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دشمن شناسی شناخت دشمن و روش های مقابله با آن از منظر حضرت آیت الله العظمی خامنه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7012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017014_2870459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017016_287045965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017018_2870459653">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3017020_2870459653">
            <w:r>
              <w:rPr>
                <w:webHidden/>
                <w:rStyle w:val="IndexLink"/>
                <w:rtl w:val="true"/>
              </w:rPr>
              <w:t>فصل اوّل تعاريف</w:t>
            </w:r>
            <w:r>
              <w:rPr>
                <w:rStyle w:val="IndexLink"/>
                <w:rtl w:val="true"/>
              </w:rPr>
              <w:tab/>
            </w:r>
            <w:r>
              <w:rPr>
                <w:rStyle w:val="IndexLink"/>
              </w:rPr>
              <w:t>37</w:t>
            </w:r>
          </w:hyperlink>
        </w:p>
        <w:p>
          <w:pPr>
            <w:pStyle w:val="Contents3"/>
            <w:tabs>
              <w:tab w:val="clear" w:pos="8459"/>
              <w:tab w:val="right" w:pos="9026" w:leader="dot"/>
            </w:tabs>
            <w:rPr/>
          </w:pPr>
          <w:hyperlink w:anchor="__RefHeading___Toc3017022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017024_2870459653">
            <w:r>
              <w:rPr>
                <w:webHidden/>
                <w:rStyle w:val="IndexLink"/>
                <w:rtl w:val="true"/>
              </w:rPr>
              <w:t>مفهوم دشمن از منظر قرآن</w:t>
            </w:r>
            <w:r>
              <w:rPr>
                <w:rStyle w:val="IndexLink"/>
                <w:rtl w:val="true"/>
              </w:rPr>
              <w:tab/>
            </w:r>
            <w:r>
              <w:rPr>
                <w:rStyle w:val="IndexLink"/>
              </w:rPr>
              <w:t>39</w:t>
            </w:r>
          </w:hyperlink>
        </w:p>
        <w:p>
          <w:pPr>
            <w:pStyle w:val="Contents3"/>
            <w:tabs>
              <w:tab w:val="clear" w:pos="8459"/>
              <w:tab w:val="right" w:pos="9026" w:leader="dot"/>
            </w:tabs>
            <w:rPr/>
          </w:pPr>
          <w:hyperlink w:anchor="__RefHeading___Toc3017026_2870459653">
            <w:r>
              <w:rPr>
                <w:webHidden/>
                <w:rStyle w:val="IndexLink"/>
                <w:rtl w:val="true"/>
              </w:rPr>
              <w:t>دشمن كيست‌؟</w:t>
            </w:r>
            <w:r>
              <w:rPr>
                <w:rStyle w:val="IndexLink"/>
                <w:rtl w:val="true"/>
              </w:rPr>
              <w:tab/>
            </w:r>
            <w:r>
              <w:rPr>
                <w:rStyle w:val="IndexLink"/>
              </w:rPr>
              <w:t>40</w:t>
            </w:r>
          </w:hyperlink>
        </w:p>
        <w:p>
          <w:pPr>
            <w:pStyle w:val="Contents3"/>
            <w:tabs>
              <w:tab w:val="clear" w:pos="8459"/>
              <w:tab w:val="right" w:pos="9026" w:leader="dot"/>
            </w:tabs>
            <w:rPr/>
          </w:pPr>
          <w:hyperlink w:anchor="__RefHeading___Toc3017028_2870459653">
            <w:r>
              <w:rPr>
                <w:webHidden/>
                <w:rStyle w:val="IndexLink"/>
                <w:rtl w:val="true"/>
              </w:rPr>
              <w:t>دشمن درونى و دشمن بيرونى</w:t>
            </w:r>
            <w:r>
              <w:rPr>
                <w:rStyle w:val="IndexLink"/>
                <w:rtl w:val="true"/>
              </w:rPr>
              <w:tab/>
            </w:r>
            <w:r>
              <w:rPr>
                <w:rStyle w:val="IndexLink"/>
              </w:rPr>
              <w:t>42</w:t>
            </w:r>
          </w:hyperlink>
        </w:p>
        <w:p>
          <w:pPr>
            <w:pStyle w:val="Contents3"/>
            <w:tabs>
              <w:tab w:val="clear" w:pos="8459"/>
              <w:tab w:val="right" w:pos="9026" w:leader="dot"/>
            </w:tabs>
            <w:rPr/>
          </w:pPr>
          <w:hyperlink w:anchor="__RefHeading___Toc3017030_2870459653">
            <w:r>
              <w:rPr>
                <w:webHidden/>
                <w:rStyle w:val="IndexLink"/>
                <w:rtl w:val="true"/>
              </w:rPr>
              <w:t>مفهوم دشمن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3017032_2870459653">
            <w:r>
              <w:rPr>
                <w:webHidden/>
                <w:rStyle w:val="IndexLink"/>
                <w:rtl w:val="true"/>
              </w:rPr>
              <w:t>مفهوم جهاد و مبارزه با دشمن</w:t>
            </w:r>
            <w:r>
              <w:rPr>
                <w:rStyle w:val="IndexLink"/>
                <w:rtl w:val="true"/>
              </w:rPr>
              <w:tab/>
            </w:r>
            <w:r>
              <w:rPr>
                <w:rStyle w:val="IndexLink"/>
              </w:rPr>
              <w:t>44</w:t>
            </w:r>
          </w:hyperlink>
        </w:p>
        <w:p>
          <w:pPr>
            <w:pStyle w:val="Contents3"/>
            <w:tabs>
              <w:tab w:val="clear" w:pos="8459"/>
              <w:tab w:val="right" w:pos="9026" w:leader="dot"/>
            </w:tabs>
            <w:rPr/>
          </w:pPr>
          <w:hyperlink w:anchor="__RefHeading___Toc3017034_2870459653">
            <w:r>
              <w:rPr>
                <w:webHidden/>
                <w:rStyle w:val="IndexLink"/>
                <w:rtl w:val="true"/>
              </w:rPr>
              <w:t>دشمن خارجى و دشمن درونى</w:t>
            </w:r>
            <w:r>
              <w:rPr>
                <w:rStyle w:val="IndexLink"/>
                <w:rtl w:val="true"/>
              </w:rPr>
              <w:tab/>
            </w:r>
            <w:r>
              <w:rPr>
                <w:rStyle w:val="IndexLink"/>
              </w:rPr>
              <w:t>45</w:t>
            </w:r>
          </w:hyperlink>
        </w:p>
        <w:p>
          <w:pPr>
            <w:pStyle w:val="Contents3"/>
            <w:tabs>
              <w:tab w:val="clear" w:pos="8459"/>
              <w:tab w:val="right" w:pos="9026" w:leader="dot"/>
            </w:tabs>
            <w:rPr/>
          </w:pPr>
          <w:hyperlink w:anchor="__RefHeading___Toc3017036_2870459653">
            <w:r>
              <w:rPr>
                <w:webHidden/>
                <w:rStyle w:val="IndexLink"/>
                <w:rtl w:val="true"/>
              </w:rPr>
              <w:t>مفهوم جنگ نرم دشمن</w:t>
            </w:r>
            <w:r>
              <w:rPr>
                <w:rStyle w:val="IndexLink"/>
                <w:rtl w:val="true"/>
              </w:rPr>
              <w:tab/>
            </w:r>
            <w:r>
              <w:rPr>
                <w:rStyle w:val="IndexLink"/>
              </w:rPr>
              <w:t>46</w:t>
            </w:r>
          </w:hyperlink>
        </w:p>
        <w:p>
          <w:pPr>
            <w:pStyle w:val="Contents2"/>
            <w:tabs>
              <w:tab w:val="clear" w:pos="8743"/>
              <w:tab w:val="right" w:pos="9026" w:leader="dot"/>
            </w:tabs>
            <w:rPr/>
          </w:pPr>
          <w:hyperlink w:anchor="__RefHeading___Toc3017038_2870459653">
            <w:r>
              <w:rPr>
                <w:webHidden/>
                <w:rStyle w:val="IndexLink"/>
                <w:rtl w:val="true"/>
              </w:rPr>
              <w:t>فصل دوّم ضرورت شناخت دشمن</w:t>
            </w:r>
            <w:r>
              <w:rPr>
                <w:rStyle w:val="IndexLink"/>
                <w:rtl w:val="true"/>
              </w:rPr>
              <w:tab/>
            </w:r>
            <w:r>
              <w:rPr>
                <w:rStyle w:val="IndexLink"/>
              </w:rPr>
              <w:t>49</w:t>
            </w:r>
          </w:hyperlink>
        </w:p>
        <w:p>
          <w:pPr>
            <w:pStyle w:val="Contents3"/>
            <w:tabs>
              <w:tab w:val="clear" w:pos="8459"/>
              <w:tab w:val="right" w:pos="9026" w:leader="dot"/>
            </w:tabs>
            <w:rPr/>
          </w:pPr>
          <w:hyperlink w:anchor="__RefHeading___Toc3017040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017042_2870459653">
            <w:r>
              <w:rPr>
                <w:webHidden/>
                <w:rStyle w:val="IndexLink"/>
                <w:rtl w:val="true"/>
              </w:rPr>
              <w:t>اهمّيّت دشمن شناسى</w:t>
            </w:r>
            <w:r>
              <w:rPr>
                <w:rStyle w:val="IndexLink"/>
                <w:rtl w:val="true"/>
              </w:rPr>
              <w:tab/>
            </w:r>
            <w:r>
              <w:rPr>
                <w:rStyle w:val="IndexLink"/>
              </w:rPr>
              <w:t>51</w:t>
            </w:r>
          </w:hyperlink>
        </w:p>
        <w:p>
          <w:pPr>
            <w:pStyle w:val="Contents3"/>
            <w:tabs>
              <w:tab w:val="clear" w:pos="8459"/>
              <w:tab w:val="right" w:pos="9026" w:leader="dot"/>
            </w:tabs>
            <w:rPr/>
          </w:pPr>
          <w:hyperlink w:anchor="__RefHeading___Toc3017044_2870459653">
            <w:r>
              <w:rPr>
                <w:webHidden/>
                <w:rStyle w:val="IndexLink"/>
                <w:rtl w:val="true"/>
              </w:rPr>
              <w:t>اهمّيّت شناخت و روش دشمنى</w:t>
            </w:r>
            <w:r>
              <w:rPr>
                <w:rStyle w:val="IndexLink"/>
                <w:rtl w:val="true"/>
              </w:rPr>
              <w:tab/>
            </w:r>
            <w:r>
              <w:rPr>
                <w:rStyle w:val="IndexLink"/>
              </w:rPr>
              <w:t>52</w:t>
            </w:r>
          </w:hyperlink>
        </w:p>
        <w:p>
          <w:pPr>
            <w:pStyle w:val="Contents3"/>
            <w:tabs>
              <w:tab w:val="clear" w:pos="8459"/>
              <w:tab w:val="right" w:pos="9026" w:leader="dot"/>
            </w:tabs>
            <w:rPr/>
          </w:pPr>
          <w:hyperlink w:anchor="__RefHeading___Toc3017046_2870459653">
            <w:r>
              <w:rPr>
                <w:webHidden/>
                <w:rStyle w:val="IndexLink"/>
                <w:rtl w:val="true"/>
              </w:rPr>
              <w:t>لزوم دشمن شناسى و فريب نخوردن از دشمن</w:t>
            </w:r>
            <w:r>
              <w:rPr>
                <w:rStyle w:val="IndexLink"/>
                <w:rtl w:val="true"/>
              </w:rPr>
              <w:tab/>
            </w:r>
            <w:r>
              <w:rPr>
                <w:rStyle w:val="IndexLink"/>
              </w:rPr>
              <w:t>53</w:t>
            </w:r>
          </w:hyperlink>
        </w:p>
        <w:p>
          <w:pPr>
            <w:pStyle w:val="Contents3"/>
            <w:tabs>
              <w:tab w:val="clear" w:pos="8459"/>
              <w:tab w:val="right" w:pos="9026" w:leader="dot"/>
            </w:tabs>
            <w:rPr/>
          </w:pPr>
          <w:hyperlink w:anchor="__RefHeading___Toc3017048_2870459653">
            <w:r>
              <w:rPr>
                <w:webHidden/>
                <w:rStyle w:val="IndexLink"/>
                <w:rtl w:val="true"/>
              </w:rPr>
              <w:t>دشمن شناسى؛ اوّلين قدم مبارزه</w:t>
            </w:r>
            <w:r>
              <w:rPr>
                <w:rStyle w:val="IndexLink"/>
                <w:rtl w:val="true"/>
              </w:rPr>
              <w:tab/>
            </w:r>
            <w:r>
              <w:rPr>
                <w:rStyle w:val="IndexLink"/>
              </w:rPr>
              <w:t>53</w:t>
            </w:r>
          </w:hyperlink>
        </w:p>
        <w:p>
          <w:pPr>
            <w:pStyle w:val="Contents3"/>
            <w:tabs>
              <w:tab w:val="clear" w:pos="8459"/>
              <w:tab w:val="right" w:pos="9026" w:leader="dot"/>
            </w:tabs>
            <w:rPr/>
          </w:pPr>
          <w:hyperlink w:anchor="__RefHeading___Toc3017050_2870459653">
            <w:r>
              <w:rPr>
                <w:webHidden/>
                <w:rStyle w:val="IndexLink"/>
                <w:rtl w:val="true"/>
              </w:rPr>
              <w:t>شناخت دشمن</w:t>
            </w:r>
            <w:r>
              <w:rPr>
                <w:rStyle w:val="IndexLink"/>
                <w:rtl w:val="true"/>
              </w:rPr>
              <w:tab/>
            </w:r>
            <w:r>
              <w:rPr>
                <w:rStyle w:val="IndexLink"/>
              </w:rPr>
              <w:t>54</w:t>
            </w:r>
          </w:hyperlink>
        </w:p>
        <w:p>
          <w:pPr>
            <w:pStyle w:val="Contents3"/>
            <w:tabs>
              <w:tab w:val="clear" w:pos="8459"/>
              <w:tab w:val="right" w:pos="9026" w:leader="dot"/>
            </w:tabs>
            <w:rPr/>
          </w:pPr>
          <w:hyperlink w:anchor="__RefHeading___Toc3017052_2870459653">
            <w:r>
              <w:rPr>
                <w:webHidden/>
                <w:rStyle w:val="IndexLink"/>
                <w:rtl w:val="true"/>
              </w:rPr>
              <w:t>دشوار نبودن شناسايى دشمن</w:t>
            </w:r>
            <w:r>
              <w:rPr>
                <w:rStyle w:val="IndexLink"/>
                <w:rtl w:val="true"/>
              </w:rPr>
              <w:tab/>
            </w:r>
            <w:r>
              <w:rPr>
                <w:rStyle w:val="IndexLink"/>
              </w:rPr>
              <w:t>55</w:t>
            </w:r>
          </w:hyperlink>
        </w:p>
        <w:p>
          <w:pPr>
            <w:pStyle w:val="Contents3"/>
            <w:tabs>
              <w:tab w:val="clear" w:pos="8459"/>
              <w:tab w:val="right" w:pos="9026" w:leader="dot"/>
            </w:tabs>
            <w:rPr/>
          </w:pPr>
          <w:hyperlink w:anchor="__RefHeading___Toc3017054_2870459653">
            <w:r>
              <w:rPr>
                <w:webHidden/>
                <w:rStyle w:val="IndexLink"/>
                <w:rtl w:val="true"/>
              </w:rPr>
              <w:t>شناخت دشمن با فكر و انتخاب درست</w:t>
            </w:r>
            <w:r>
              <w:rPr>
                <w:rStyle w:val="IndexLink"/>
                <w:rtl w:val="true"/>
              </w:rPr>
              <w:tab/>
            </w:r>
            <w:r>
              <w:rPr>
                <w:rStyle w:val="IndexLink"/>
              </w:rPr>
              <w:t>56</w:t>
            </w:r>
          </w:hyperlink>
        </w:p>
        <w:p>
          <w:pPr>
            <w:pStyle w:val="Contents3"/>
            <w:tabs>
              <w:tab w:val="clear" w:pos="8459"/>
              <w:tab w:val="right" w:pos="9026" w:leader="dot"/>
            </w:tabs>
            <w:rPr/>
          </w:pPr>
          <w:hyperlink w:anchor="__RefHeading___Toc3017056_2870459653">
            <w:r>
              <w:rPr>
                <w:webHidden/>
                <w:rStyle w:val="IndexLink"/>
                <w:rtl w:val="true"/>
              </w:rPr>
              <w:t>لزوم تمركز بر دشمن ستيزى و دشمن شناسى</w:t>
            </w:r>
            <w:r>
              <w:rPr>
                <w:rStyle w:val="IndexLink"/>
                <w:rtl w:val="true"/>
              </w:rPr>
              <w:tab/>
            </w:r>
            <w:r>
              <w:rPr>
                <w:rStyle w:val="IndexLink"/>
              </w:rPr>
              <w:t>57</w:t>
            </w:r>
          </w:hyperlink>
        </w:p>
        <w:p>
          <w:pPr>
            <w:pStyle w:val="Contents3"/>
            <w:tabs>
              <w:tab w:val="clear" w:pos="8459"/>
              <w:tab w:val="right" w:pos="9026" w:leader="dot"/>
            </w:tabs>
            <w:rPr/>
          </w:pPr>
          <w:hyperlink w:anchor="__RefHeading___Toc3017058_2870459653">
            <w:r>
              <w:rPr>
                <w:webHidden/>
                <w:rStyle w:val="IndexLink"/>
                <w:rtl w:val="true"/>
              </w:rPr>
              <w:t>دانستن و شناسايى ابعاد دشمنيها</w:t>
            </w:r>
            <w:r>
              <w:rPr>
                <w:rStyle w:val="IndexLink"/>
                <w:rtl w:val="true"/>
              </w:rPr>
              <w:tab/>
            </w:r>
            <w:r>
              <w:rPr>
                <w:rStyle w:val="IndexLink"/>
              </w:rPr>
              <w:t>58</w:t>
            </w:r>
          </w:hyperlink>
        </w:p>
        <w:p>
          <w:pPr>
            <w:pStyle w:val="Contents3"/>
            <w:tabs>
              <w:tab w:val="clear" w:pos="8459"/>
              <w:tab w:val="right" w:pos="9026" w:leader="dot"/>
            </w:tabs>
            <w:rPr/>
          </w:pPr>
          <w:hyperlink w:anchor="__RefHeading___Toc3017060_2870459653">
            <w:r>
              <w:rPr>
                <w:webHidden/>
                <w:rStyle w:val="IndexLink"/>
                <w:rtl w:val="true"/>
              </w:rPr>
              <w:t>لزوم دقّت مسلمانان در شناسايى دوست و دشمن</w:t>
            </w:r>
            <w:r>
              <w:rPr>
                <w:rStyle w:val="IndexLink"/>
                <w:rtl w:val="true"/>
              </w:rPr>
              <w:tab/>
            </w:r>
            <w:r>
              <w:rPr>
                <w:rStyle w:val="IndexLink"/>
              </w:rPr>
              <w:t>58</w:t>
            </w:r>
          </w:hyperlink>
        </w:p>
        <w:p>
          <w:pPr>
            <w:pStyle w:val="Contents3"/>
            <w:tabs>
              <w:tab w:val="clear" w:pos="8459"/>
              <w:tab w:val="right" w:pos="9026" w:leader="dot"/>
            </w:tabs>
            <w:rPr/>
          </w:pPr>
          <w:hyperlink w:anchor="__RefHeading___Toc3017062_2870459653">
            <w:r>
              <w:rPr>
                <w:webHidden/>
                <w:rStyle w:val="IndexLink"/>
                <w:rtl w:val="true"/>
              </w:rPr>
              <w:t>لزوم درك و شناسايى دشمن</w:t>
            </w:r>
            <w:r>
              <w:rPr>
                <w:rStyle w:val="IndexLink"/>
                <w:rtl w:val="true"/>
              </w:rPr>
              <w:tab/>
            </w:r>
            <w:r>
              <w:rPr>
                <w:rStyle w:val="IndexLink"/>
              </w:rPr>
              <w:t>59</w:t>
            </w:r>
          </w:hyperlink>
        </w:p>
        <w:p>
          <w:pPr>
            <w:pStyle w:val="Contents3"/>
            <w:tabs>
              <w:tab w:val="clear" w:pos="8459"/>
              <w:tab w:val="right" w:pos="9026" w:leader="dot"/>
            </w:tabs>
            <w:rPr/>
          </w:pPr>
          <w:hyperlink w:anchor="__RefHeading___Toc3017064_2870459653">
            <w:r>
              <w:rPr>
                <w:webHidden/>
                <w:rStyle w:val="IndexLink"/>
                <w:rtl w:val="true"/>
              </w:rPr>
              <w:t>لزوم شناخت روش و صفوف دشمن</w:t>
            </w:r>
            <w:r>
              <w:rPr>
                <w:rStyle w:val="IndexLink"/>
                <w:rtl w:val="true"/>
              </w:rPr>
              <w:tab/>
            </w:r>
            <w:r>
              <w:rPr>
                <w:rStyle w:val="IndexLink"/>
              </w:rPr>
              <w:t>61</w:t>
            </w:r>
          </w:hyperlink>
        </w:p>
        <w:p>
          <w:pPr>
            <w:pStyle w:val="Contents3"/>
            <w:tabs>
              <w:tab w:val="clear" w:pos="8459"/>
              <w:tab w:val="right" w:pos="9026" w:leader="dot"/>
            </w:tabs>
            <w:rPr/>
          </w:pPr>
          <w:hyperlink w:anchor="__RefHeading___Toc3017066_2870459653">
            <w:r>
              <w:rPr>
                <w:webHidden/>
                <w:rStyle w:val="IndexLink"/>
                <w:rtl w:val="true"/>
              </w:rPr>
              <w:t>تشخيص حق از باطل با آگاهى از اوضاع و احوال زمانه</w:t>
            </w:r>
            <w:r>
              <w:rPr>
                <w:rStyle w:val="IndexLink"/>
                <w:rtl w:val="true"/>
              </w:rPr>
              <w:tab/>
            </w:r>
            <w:r>
              <w:rPr>
                <w:rStyle w:val="IndexLink"/>
              </w:rPr>
              <w:t>62</w:t>
            </w:r>
          </w:hyperlink>
        </w:p>
        <w:p>
          <w:pPr>
            <w:pStyle w:val="Contents3"/>
            <w:tabs>
              <w:tab w:val="clear" w:pos="8459"/>
              <w:tab w:val="right" w:pos="9026" w:leader="dot"/>
            </w:tabs>
            <w:rPr/>
          </w:pPr>
          <w:hyperlink w:anchor="__RefHeading___Toc3017068_2870459653">
            <w:r>
              <w:rPr>
                <w:webHidden/>
                <w:rStyle w:val="IndexLink"/>
                <w:rtl w:val="true"/>
              </w:rPr>
              <w:t>موقعيّت و فرصت شناسى</w:t>
            </w:r>
            <w:r>
              <w:rPr>
                <w:rStyle w:val="IndexLink"/>
                <w:rtl w:val="true"/>
              </w:rPr>
              <w:tab/>
            </w:r>
            <w:r>
              <w:rPr>
                <w:rStyle w:val="IndexLink"/>
              </w:rPr>
              <w:t>63</w:t>
            </w:r>
          </w:hyperlink>
        </w:p>
        <w:p>
          <w:pPr>
            <w:pStyle w:val="Contents3"/>
            <w:tabs>
              <w:tab w:val="clear" w:pos="8459"/>
              <w:tab w:val="right" w:pos="9026" w:leader="dot"/>
            </w:tabs>
            <w:rPr/>
          </w:pPr>
          <w:hyperlink w:anchor="__RefHeading___Toc3017070_2870459653">
            <w:r>
              <w:rPr>
                <w:webHidden/>
                <w:rStyle w:val="IndexLink"/>
                <w:rtl w:val="true"/>
              </w:rPr>
              <w:t xml:space="preserve">خدا، رسول اكرم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و جامعه ى اسلامى معيار تشخيص دشمن</w:t>
            </w:r>
            <w:r>
              <w:rPr>
                <w:rStyle w:val="IndexLink"/>
                <w:rtl w:val="true"/>
              </w:rPr>
              <w:tab/>
            </w:r>
            <w:r>
              <w:rPr>
                <w:rStyle w:val="IndexLink"/>
              </w:rPr>
              <w:t>63</w:t>
            </w:r>
          </w:hyperlink>
        </w:p>
        <w:p>
          <w:pPr>
            <w:pStyle w:val="Contents3"/>
            <w:tabs>
              <w:tab w:val="clear" w:pos="8459"/>
              <w:tab w:val="right" w:pos="9026" w:leader="dot"/>
            </w:tabs>
            <w:rPr/>
          </w:pPr>
          <w:hyperlink w:anchor="__RefHeading___Toc3017072_2870459653">
            <w:r>
              <w:rPr>
                <w:webHidden/>
                <w:rStyle w:val="IndexLink"/>
                <w:rtl w:val="true"/>
              </w:rPr>
              <w:t>شناسايى نقاط مورد هدف دشمن</w:t>
            </w:r>
            <w:r>
              <w:rPr>
                <w:rStyle w:val="IndexLink"/>
                <w:rtl w:val="true"/>
              </w:rPr>
              <w:tab/>
            </w:r>
            <w:r>
              <w:rPr>
                <w:rStyle w:val="IndexLink"/>
              </w:rPr>
              <w:t>64</w:t>
            </w:r>
          </w:hyperlink>
        </w:p>
        <w:p>
          <w:pPr>
            <w:pStyle w:val="Contents3"/>
            <w:tabs>
              <w:tab w:val="clear" w:pos="8459"/>
              <w:tab w:val="right" w:pos="9026" w:leader="dot"/>
            </w:tabs>
            <w:rPr/>
          </w:pPr>
          <w:hyperlink w:anchor="__RefHeading___Toc3017074_2870459653">
            <w:r>
              <w:rPr>
                <w:webHidden/>
                <w:rStyle w:val="IndexLink"/>
                <w:rtl w:val="true"/>
              </w:rPr>
              <w:t>شناخت دشمن محصول شناختها</w:t>
            </w:r>
            <w:r>
              <w:rPr>
                <w:rStyle w:val="IndexLink"/>
                <w:rtl w:val="true"/>
              </w:rPr>
              <w:tab/>
            </w:r>
            <w:r>
              <w:rPr>
                <w:rStyle w:val="IndexLink"/>
              </w:rPr>
              <w:t>64</w:t>
            </w:r>
          </w:hyperlink>
        </w:p>
        <w:p>
          <w:pPr>
            <w:pStyle w:val="Contents3"/>
            <w:tabs>
              <w:tab w:val="clear" w:pos="8459"/>
              <w:tab w:val="right" w:pos="9026" w:leader="dot"/>
            </w:tabs>
            <w:rPr/>
          </w:pPr>
          <w:hyperlink w:anchor="__RefHeading___Toc3017076_2870459653">
            <w:r>
              <w:rPr>
                <w:webHidden/>
                <w:rStyle w:val="IndexLink"/>
                <w:rtl w:val="true"/>
              </w:rPr>
              <w:t>لزوم شناسايى دشمن در چهره ها و لباسهاى مختلف</w:t>
            </w:r>
            <w:r>
              <w:rPr>
                <w:rStyle w:val="IndexLink"/>
                <w:rtl w:val="true"/>
              </w:rPr>
              <w:tab/>
            </w:r>
            <w:r>
              <w:rPr>
                <w:rStyle w:val="IndexLink"/>
              </w:rPr>
              <w:t>65</w:t>
            </w:r>
          </w:hyperlink>
        </w:p>
        <w:p>
          <w:pPr>
            <w:pStyle w:val="Contents3"/>
            <w:tabs>
              <w:tab w:val="clear" w:pos="8459"/>
              <w:tab w:val="right" w:pos="9026" w:leader="dot"/>
            </w:tabs>
            <w:rPr/>
          </w:pPr>
          <w:hyperlink w:anchor="__RefHeading___Toc3017078_2870459653">
            <w:r>
              <w:rPr>
                <w:webHidden/>
                <w:rStyle w:val="IndexLink"/>
                <w:rtl w:val="true"/>
              </w:rPr>
              <w:t>شناخت اثر انگشت دشمن در فضاى سياسى و فرهنگى</w:t>
            </w:r>
            <w:r>
              <w:rPr>
                <w:rStyle w:val="IndexLink"/>
                <w:rtl w:val="true"/>
              </w:rPr>
              <w:tab/>
            </w:r>
            <w:r>
              <w:rPr>
                <w:rStyle w:val="IndexLink"/>
              </w:rPr>
              <w:t>66</w:t>
            </w:r>
          </w:hyperlink>
        </w:p>
        <w:p>
          <w:pPr>
            <w:pStyle w:val="Contents3"/>
            <w:tabs>
              <w:tab w:val="clear" w:pos="8459"/>
              <w:tab w:val="right" w:pos="9026" w:leader="dot"/>
            </w:tabs>
            <w:rPr/>
          </w:pPr>
          <w:hyperlink w:anchor="__RefHeading___Toc3017080_2870459653">
            <w:r>
              <w:rPr>
                <w:webHidden/>
                <w:rStyle w:val="IndexLink"/>
                <w:rtl w:val="true"/>
              </w:rPr>
              <w:t>لزوم شناسايى طبيعت دشمن</w:t>
            </w:r>
            <w:r>
              <w:rPr>
                <w:rStyle w:val="IndexLink"/>
                <w:rtl w:val="true"/>
              </w:rPr>
              <w:tab/>
            </w:r>
            <w:r>
              <w:rPr>
                <w:rStyle w:val="IndexLink"/>
              </w:rPr>
              <w:t>66</w:t>
            </w:r>
          </w:hyperlink>
        </w:p>
        <w:p>
          <w:pPr>
            <w:pStyle w:val="Contents3"/>
            <w:tabs>
              <w:tab w:val="clear" w:pos="8459"/>
              <w:tab w:val="right" w:pos="9026" w:leader="dot"/>
            </w:tabs>
            <w:rPr/>
          </w:pPr>
          <w:hyperlink w:anchor="__RefHeading___Toc3017082_2870459653">
            <w:r>
              <w:rPr>
                <w:webHidden/>
                <w:rStyle w:val="IndexLink"/>
                <w:rtl w:val="true"/>
              </w:rPr>
              <w:t>دشمن، واقعيّت انكارناپذير</w:t>
            </w:r>
            <w:r>
              <w:rPr>
                <w:rStyle w:val="IndexLink"/>
                <w:rtl w:val="true"/>
              </w:rPr>
              <w:tab/>
            </w:r>
            <w:r>
              <w:rPr>
                <w:rStyle w:val="IndexLink"/>
              </w:rPr>
              <w:t>67</w:t>
            </w:r>
          </w:hyperlink>
        </w:p>
        <w:p>
          <w:pPr>
            <w:pStyle w:val="Contents3"/>
            <w:tabs>
              <w:tab w:val="clear" w:pos="8459"/>
              <w:tab w:val="right" w:pos="9026" w:leader="dot"/>
            </w:tabs>
            <w:rPr/>
          </w:pPr>
          <w:hyperlink w:anchor="__RefHeading___Toc3017084_2870459653">
            <w:r>
              <w:rPr>
                <w:webHidden/>
                <w:rStyle w:val="IndexLink"/>
                <w:rtl w:val="true"/>
              </w:rPr>
              <w:t>فهم و درك نسبت به وارد شدن دشمن</w:t>
            </w:r>
            <w:r>
              <w:rPr>
                <w:rStyle w:val="IndexLink"/>
                <w:rtl w:val="true"/>
              </w:rPr>
              <w:tab/>
            </w:r>
            <w:r>
              <w:rPr>
                <w:rStyle w:val="IndexLink"/>
              </w:rPr>
              <w:t>67</w:t>
            </w:r>
          </w:hyperlink>
        </w:p>
        <w:p>
          <w:pPr>
            <w:pStyle w:val="Contents3"/>
            <w:tabs>
              <w:tab w:val="clear" w:pos="8459"/>
              <w:tab w:val="right" w:pos="9026" w:leader="dot"/>
            </w:tabs>
            <w:rPr/>
          </w:pPr>
          <w:hyperlink w:anchor="__RefHeading___Toc3017086_2870459653">
            <w:r>
              <w:rPr>
                <w:webHidden/>
                <w:rStyle w:val="IndexLink"/>
                <w:rtl w:val="true"/>
              </w:rPr>
              <w:t>شناخت هندسه ى كار دشمن</w:t>
            </w:r>
            <w:r>
              <w:rPr>
                <w:rStyle w:val="IndexLink"/>
                <w:rtl w:val="true"/>
              </w:rPr>
              <w:tab/>
            </w:r>
            <w:r>
              <w:rPr>
                <w:rStyle w:val="IndexLink"/>
              </w:rPr>
              <w:t>69</w:t>
            </w:r>
          </w:hyperlink>
        </w:p>
        <w:p>
          <w:pPr>
            <w:pStyle w:val="Contents3"/>
            <w:tabs>
              <w:tab w:val="clear" w:pos="8459"/>
              <w:tab w:val="right" w:pos="9026" w:leader="dot"/>
            </w:tabs>
            <w:rPr/>
          </w:pPr>
          <w:hyperlink w:anchor="__RefHeading___Toc3017088_2870459653">
            <w:r>
              <w:rPr>
                <w:webHidden/>
                <w:rStyle w:val="IndexLink"/>
                <w:rtl w:val="true"/>
              </w:rPr>
              <w:t>شناخت ترفندهاى دشمن در زمان خود</w:t>
            </w:r>
            <w:r>
              <w:rPr>
                <w:rStyle w:val="IndexLink"/>
                <w:rtl w:val="true"/>
              </w:rPr>
              <w:tab/>
            </w:r>
            <w:r>
              <w:rPr>
                <w:rStyle w:val="IndexLink"/>
              </w:rPr>
              <w:t>70</w:t>
            </w:r>
          </w:hyperlink>
        </w:p>
        <w:p>
          <w:pPr>
            <w:pStyle w:val="Contents3"/>
            <w:tabs>
              <w:tab w:val="clear" w:pos="8459"/>
              <w:tab w:val="right" w:pos="9026" w:leader="dot"/>
            </w:tabs>
            <w:rPr/>
          </w:pPr>
          <w:hyperlink w:anchor="__RefHeading___Toc3017090_2870459653">
            <w:r>
              <w:rPr>
                <w:webHidden/>
                <w:rStyle w:val="IndexLink"/>
                <w:rtl w:val="true"/>
              </w:rPr>
              <w:t>شناسايى به موقع دشمن</w:t>
            </w:r>
            <w:r>
              <w:rPr>
                <w:rStyle w:val="IndexLink"/>
                <w:rtl w:val="true"/>
              </w:rPr>
              <w:tab/>
            </w:r>
            <w:r>
              <w:rPr>
                <w:rStyle w:val="IndexLink"/>
              </w:rPr>
              <w:t>71</w:t>
            </w:r>
          </w:hyperlink>
        </w:p>
        <w:p>
          <w:pPr>
            <w:pStyle w:val="Contents3"/>
            <w:tabs>
              <w:tab w:val="clear" w:pos="8459"/>
              <w:tab w:val="right" w:pos="9026" w:leader="dot"/>
            </w:tabs>
            <w:rPr/>
          </w:pPr>
          <w:hyperlink w:anchor="__RefHeading___Toc3017092_2870459653">
            <w:r>
              <w:rPr>
                <w:webHidden/>
                <w:rStyle w:val="IndexLink"/>
                <w:rtl w:val="true"/>
              </w:rPr>
              <w:t>بى اطّلاع نبودن از حضور دشمن</w:t>
            </w:r>
            <w:r>
              <w:rPr>
                <w:rStyle w:val="IndexLink"/>
                <w:rtl w:val="true"/>
              </w:rPr>
              <w:tab/>
            </w:r>
            <w:r>
              <w:rPr>
                <w:rStyle w:val="IndexLink"/>
              </w:rPr>
              <w:t>72</w:t>
            </w:r>
          </w:hyperlink>
        </w:p>
        <w:p>
          <w:pPr>
            <w:pStyle w:val="Contents3"/>
            <w:tabs>
              <w:tab w:val="clear" w:pos="8459"/>
              <w:tab w:val="right" w:pos="9026" w:leader="dot"/>
            </w:tabs>
            <w:rPr/>
          </w:pPr>
          <w:hyperlink w:anchor="__RefHeading___Toc3017094_2870459653">
            <w:r>
              <w:rPr>
                <w:webHidden/>
                <w:rStyle w:val="IndexLink"/>
                <w:rtl w:val="true"/>
              </w:rPr>
              <w:t>لزوم شناخت چگونگى ورود دشمن</w:t>
            </w:r>
            <w:r>
              <w:rPr>
                <w:rStyle w:val="IndexLink"/>
                <w:rtl w:val="true"/>
              </w:rPr>
              <w:tab/>
            </w:r>
            <w:r>
              <w:rPr>
                <w:rStyle w:val="IndexLink"/>
              </w:rPr>
              <w:t>73</w:t>
            </w:r>
          </w:hyperlink>
        </w:p>
        <w:p>
          <w:pPr>
            <w:pStyle w:val="Contents3"/>
            <w:tabs>
              <w:tab w:val="clear" w:pos="8459"/>
              <w:tab w:val="right" w:pos="9026" w:leader="dot"/>
            </w:tabs>
            <w:rPr/>
          </w:pPr>
          <w:hyperlink w:anchor="__RefHeading___Toc3017096_2870459653">
            <w:r>
              <w:rPr>
                <w:webHidden/>
                <w:rStyle w:val="IndexLink"/>
                <w:rtl w:val="true"/>
              </w:rPr>
              <w:t>انسان زمان شناس در برابر ترفندهاى دشمن</w:t>
            </w:r>
            <w:r>
              <w:rPr>
                <w:rStyle w:val="IndexLink"/>
                <w:rtl w:val="true"/>
              </w:rPr>
              <w:tab/>
            </w:r>
            <w:r>
              <w:rPr>
                <w:rStyle w:val="IndexLink"/>
              </w:rPr>
              <w:t>74</w:t>
            </w:r>
          </w:hyperlink>
        </w:p>
        <w:p>
          <w:pPr>
            <w:pStyle w:val="Contents3"/>
            <w:tabs>
              <w:tab w:val="clear" w:pos="8459"/>
              <w:tab w:val="right" w:pos="9026" w:leader="dot"/>
            </w:tabs>
            <w:rPr/>
          </w:pPr>
          <w:hyperlink w:anchor="__RefHeading___Toc3017098_2870459653">
            <w:r>
              <w:rPr>
                <w:webHidden/>
                <w:rStyle w:val="IndexLink"/>
                <w:rtl w:val="true"/>
              </w:rPr>
              <w:t>دشمن را با چشم باز ديدن</w:t>
            </w:r>
            <w:r>
              <w:rPr>
                <w:rStyle w:val="IndexLink"/>
                <w:rtl w:val="true"/>
              </w:rPr>
              <w:tab/>
            </w:r>
            <w:r>
              <w:rPr>
                <w:rStyle w:val="IndexLink"/>
              </w:rPr>
              <w:t>74</w:t>
            </w:r>
          </w:hyperlink>
        </w:p>
        <w:p>
          <w:pPr>
            <w:pStyle w:val="Contents3"/>
            <w:tabs>
              <w:tab w:val="clear" w:pos="8459"/>
              <w:tab w:val="right" w:pos="9026" w:leader="dot"/>
            </w:tabs>
            <w:rPr/>
          </w:pPr>
          <w:hyperlink w:anchor="__RefHeading___Toc3017100_2870459653">
            <w:r>
              <w:rPr>
                <w:webHidden/>
                <w:rStyle w:val="IndexLink"/>
                <w:rtl w:val="true"/>
              </w:rPr>
              <w:t>دشمن را در هر چهره و لباس شناختن</w:t>
            </w:r>
            <w:r>
              <w:rPr>
                <w:rStyle w:val="IndexLink"/>
                <w:rtl w:val="true"/>
              </w:rPr>
              <w:tab/>
            </w:r>
            <w:r>
              <w:rPr>
                <w:rStyle w:val="IndexLink"/>
              </w:rPr>
              <w:t>75</w:t>
            </w:r>
          </w:hyperlink>
        </w:p>
        <w:p>
          <w:pPr>
            <w:pStyle w:val="Contents3"/>
            <w:tabs>
              <w:tab w:val="clear" w:pos="8459"/>
              <w:tab w:val="right" w:pos="9026" w:leader="dot"/>
            </w:tabs>
            <w:rPr/>
          </w:pPr>
          <w:hyperlink w:anchor="__RefHeading___Toc3017102_2870459653">
            <w:r>
              <w:rPr>
                <w:webHidden/>
                <w:rStyle w:val="IndexLink"/>
                <w:rtl w:val="true"/>
              </w:rPr>
              <w:t>بصيرت لازمه ى شناخت دشمن</w:t>
            </w:r>
            <w:r>
              <w:rPr>
                <w:rStyle w:val="IndexLink"/>
                <w:rtl w:val="true"/>
              </w:rPr>
              <w:tab/>
            </w:r>
            <w:r>
              <w:rPr>
                <w:rStyle w:val="IndexLink"/>
              </w:rPr>
              <w:t>76</w:t>
            </w:r>
          </w:hyperlink>
        </w:p>
        <w:p>
          <w:pPr>
            <w:pStyle w:val="Contents3"/>
            <w:tabs>
              <w:tab w:val="clear" w:pos="8459"/>
              <w:tab w:val="right" w:pos="9026" w:leader="dot"/>
            </w:tabs>
            <w:rPr/>
          </w:pPr>
          <w:hyperlink w:anchor="__RefHeading___Toc3017104_2870459653">
            <w:r>
              <w:rPr>
                <w:webHidden/>
                <w:rStyle w:val="IndexLink"/>
                <w:rtl w:val="true"/>
              </w:rPr>
              <w:t>تميز دادن عنصر خائن با افراد بصير</w:t>
            </w:r>
            <w:r>
              <w:rPr>
                <w:rStyle w:val="IndexLink"/>
                <w:rtl w:val="true"/>
              </w:rPr>
              <w:tab/>
            </w:r>
            <w:r>
              <w:rPr>
                <w:rStyle w:val="IndexLink"/>
              </w:rPr>
              <w:t>77</w:t>
            </w:r>
          </w:hyperlink>
        </w:p>
        <w:p>
          <w:pPr>
            <w:pStyle w:val="Contents3"/>
            <w:tabs>
              <w:tab w:val="clear" w:pos="8459"/>
              <w:tab w:val="right" w:pos="9026" w:leader="dot"/>
            </w:tabs>
            <w:rPr/>
          </w:pPr>
          <w:hyperlink w:anchor="__RefHeading___Toc3017106_2870459653">
            <w:r>
              <w:rPr>
                <w:webHidden/>
                <w:rStyle w:val="IndexLink"/>
                <w:rtl w:val="true"/>
              </w:rPr>
              <w:t>شناسايى توطئه ى دشمن توسّط انسانهاى بصير و خبير</w:t>
            </w:r>
            <w:r>
              <w:rPr>
                <w:rStyle w:val="IndexLink"/>
                <w:rtl w:val="true"/>
              </w:rPr>
              <w:tab/>
            </w:r>
            <w:r>
              <w:rPr>
                <w:rStyle w:val="IndexLink"/>
              </w:rPr>
              <w:t>78</w:t>
            </w:r>
          </w:hyperlink>
        </w:p>
        <w:p>
          <w:pPr>
            <w:pStyle w:val="Contents3"/>
            <w:tabs>
              <w:tab w:val="clear" w:pos="8459"/>
              <w:tab w:val="right" w:pos="9026" w:leader="dot"/>
            </w:tabs>
            <w:rPr/>
          </w:pPr>
          <w:hyperlink w:anchor="__RefHeading___Toc3017108_2870459653">
            <w:r>
              <w:rPr>
                <w:webHidden/>
                <w:rStyle w:val="IndexLink"/>
                <w:rtl w:val="true"/>
              </w:rPr>
              <w:t>عدم شناخت انسانهاى بى بصيرت از دشمن</w:t>
            </w:r>
            <w:r>
              <w:rPr>
                <w:rStyle w:val="IndexLink"/>
                <w:rtl w:val="true"/>
              </w:rPr>
              <w:tab/>
            </w:r>
            <w:r>
              <w:rPr>
                <w:rStyle w:val="IndexLink"/>
              </w:rPr>
              <w:t>78</w:t>
            </w:r>
          </w:hyperlink>
        </w:p>
        <w:p>
          <w:pPr>
            <w:pStyle w:val="Contents3"/>
            <w:tabs>
              <w:tab w:val="clear" w:pos="8459"/>
              <w:tab w:val="right" w:pos="9026" w:leader="dot"/>
            </w:tabs>
            <w:rPr/>
          </w:pPr>
          <w:hyperlink w:anchor="__RefHeading___Toc3017110_2870459653">
            <w:r>
              <w:rPr>
                <w:webHidden/>
                <w:rStyle w:val="IndexLink"/>
                <w:rtl w:val="true"/>
              </w:rPr>
              <w:t>دقّتِ دشمن در شناخت نقاط ضعف ما</w:t>
            </w:r>
            <w:r>
              <w:rPr>
                <w:rStyle w:val="IndexLink"/>
                <w:rtl w:val="true"/>
              </w:rPr>
              <w:tab/>
            </w:r>
            <w:r>
              <w:rPr>
                <w:rStyle w:val="IndexLink"/>
              </w:rPr>
              <w:t>79</w:t>
            </w:r>
          </w:hyperlink>
        </w:p>
        <w:p>
          <w:pPr>
            <w:pStyle w:val="Contents3"/>
            <w:tabs>
              <w:tab w:val="clear" w:pos="8459"/>
              <w:tab w:val="right" w:pos="9026" w:leader="dot"/>
            </w:tabs>
            <w:rPr/>
          </w:pPr>
          <w:hyperlink w:anchor="__RefHeading___Toc3017112_2870459653">
            <w:r>
              <w:rPr>
                <w:webHidden/>
                <w:rStyle w:val="IndexLink"/>
                <w:rtl w:val="true"/>
              </w:rPr>
              <w:t>رخنه ى دشمن از راههاى مختلف</w:t>
            </w:r>
            <w:r>
              <w:rPr>
                <w:rStyle w:val="IndexLink"/>
                <w:rtl w:val="true"/>
              </w:rPr>
              <w:tab/>
            </w:r>
            <w:r>
              <w:rPr>
                <w:rStyle w:val="IndexLink"/>
              </w:rPr>
              <w:t>80</w:t>
            </w:r>
          </w:hyperlink>
        </w:p>
        <w:p>
          <w:pPr>
            <w:pStyle w:val="Contents3"/>
            <w:tabs>
              <w:tab w:val="clear" w:pos="8459"/>
              <w:tab w:val="right" w:pos="9026" w:leader="dot"/>
            </w:tabs>
            <w:rPr/>
          </w:pPr>
          <w:hyperlink w:anchor="__RefHeading___Toc3017114_2870459653">
            <w:r>
              <w:rPr>
                <w:webHidden/>
                <w:rStyle w:val="IndexLink"/>
                <w:rtl w:val="true"/>
              </w:rPr>
              <w:t>تلاش دشمن در برابر ملّتهاى تلاشگر</w:t>
            </w:r>
            <w:r>
              <w:rPr>
                <w:rStyle w:val="IndexLink"/>
                <w:rtl w:val="true"/>
              </w:rPr>
              <w:tab/>
            </w:r>
            <w:r>
              <w:rPr>
                <w:rStyle w:val="IndexLink"/>
              </w:rPr>
              <w:t>80</w:t>
            </w:r>
          </w:hyperlink>
        </w:p>
        <w:p>
          <w:pPr>
            <w:pStyle w:val="Contents3"/>
            <w:tabs>
              <w:tab w:val="clear" w:pos="8459"/>
              <w:tab w:val="right" w:pos="9026" w:leader="dot"/>
            </w:tabs>
            <w:rPr/>
          </w:pPr>
          <w:hyperlink w:anchor="__RefHeading___Toc3017116_2870459653">
            <w:r>
              <w:rPr>
                <w:webHidden/>
                <w:rStyle w:val="IndexLink"/>
                <w:rtl w:val="true"/>
              </w:rPr>
              <w:t>پايان ناپذيرى توطئه ى دشمن عليه انقلاب</w:t>
            </w:r>
            <w:r>
              <w:rPr>
                <w:rStyle w:val="IndexLink"/>
                <w:rtl w:val="true"/>
              </w:rPr>
              <w:tab/>
            </w:r>
            <w:r>
              <w:rPr>
                <w:rStyle w:val="IndexLink"/>
              </w:rPr>
              <w:t>81</w:t>
            </w:r>
          </w:hyperlink>
        </w:p>
        <w:p>
          <w:pPr>
            <w:pStyle w:val="Contents2"/>
            <w:tabs>
              <w:tab w:val="clear" w:pos="8743"/>
              <w:tab w:val="right" w:pos="9026" w:leader="dot"/>
            </w:tabs>
            <w:rPr/>
          </w:pPr>
          <w:hyperlink w:anchor="__RefHeading___Toc3017118_2870459653">
            <w:r>
              <w:rPr>
                <w:webHidden/>
                <w:rStyle w:val="IndexLink"/>
                <w:rtl w:val="true"/>
              </w:rPr>
              <w:t>فصل سوّم علل و دلايل دشمنى</w:t>
            </w:r>
            <w:r>
              <w:rPr>
                <w:rStyle w:val="IndexLink"/>
                <w:rtl w:val="true"/>
              </w:rPr>
              <w:tab/>
            </w:r>
            <w:r>
              <w:rPr>
                <w:rStyle w:val="IndexLink"/>
              </w:rPr>
              <w:t>83</w:t>
            </w:r>
          </w:hyperlink>
        </w:p>
        <w:p>
          <w:pPr>
            <w:pStyle w:val="Contents3"/>
            <w:tabs>
              <w:tab w:val="clear" w:pos="8459"/>
              <w:tab w:val="right" w:pos="9026" w:leader="dot"/>
            </w:tabs>
            <w:rPr/>
          </w:pPr>
          <w:hyperlink w:anchor="__RefHeading___Toc3017120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017122_2870459653">
            <w:r>
              <w:rPr>
                <w:webHidden/>
                <w:rStyle w:val="IndexLink"/>
                <w:rtl w:val="true"/>
              </w:rPr>
              <w:t>علّت دشمنيها</w:t>
            </w:r>
            <w:r>
              <w:rPr>
                <w:rStyle w:val="IndexLink"/>
                <w:rtl w:val="true"/>
              </w:rPr>
              <w:tab/>
            </w:r>
            <w:r>
              <w:rPr>
                <w:rStyle w:val="IndexLink"/>
              </w:rPr>
              <w:t>85</w:t>
            </w:r>
          </w:hyperlink>
        </w:p>
        <w:p>
          <w:pPr>
            <w:pStyle w:val="Contents3"/>
            <w:tabs>
              <w:tab w:val="clear" w:pos="8459"/>
              <w:tab w:val="right" w:pos="9026" w:leader="dot"/>
            </w:tabs>
            <w:rPr/>
          </w:pPr>
          <w:hyperlink w:anchor="__RefHeading___Toc3017124_2870459653">
            <w:r>
              <w:rPr>
                <w:webHidden/>
                <w:rStyle w:val="IndexLink"/>
                <w:rtl w:val="true"/>
              </w:rPr>
              <w:t>نفى و اثبات جمهورى اسلامى</w:t>
            </w:r>
            <w:r>
              <w:rPr>
                <w:rStyle w:val="IndexLink"/>
                <w:rtl w:val="true"/>
              </w:rPr>
              <w:tab/>
            </w:r>
            <w:r>
              <w:rPr>
                <w:rStyle w:val="IndexLink"/>
              </w:rPr>
              <w:t>87</w:t>
            </w:r>
          </w:hyperlink>
        </w:p>
        <w:p>
          <w:pPr>
            <w:pStyle w:val="Contents3"/>
            <w:tabs>
              <w:tab w:val="clear" w:pos="8459"/>
              <w:tab w:val="right" w:pos="9026" w:leader="dot"/>
            </w:tabs>
            <w:rPr/>
          </w:pPr>
          <w:hyperlink w:anchor="__RefHeading___Toc3017126_2870459653">
            <w:r>
              <w:rPr>
                <w:webHidden/>
                <w:rStyle w:val="IndexLink"/>
                <w:rtl w:val="true"/>
              </w:rPr>
              <w:t>قدرت طلبى و سلطه طلبى، انگيزه ى دشمنان</w:t>
            </w:r>
            <w:r>
              <w:rPr>
                <w:rStyle w:val="IndexLink"/>
                <w:rtl w:val="true"/>
              </w:rPr>
              <w:tab/>
            </w:r>
            <w:r>
              <w:rPr>
                <w:rStyle w:val="IndexLink"/>
              </w:rPr>
              <w:t>88</w:t>
            </w:r>
          </w:hyperlink>
        </w:p>
        <w:p>
          <w:pPr>
            <w:pStyle w:val="Contents3"/>
            <w:tabs>
              <w:tab w:val="clear" w:pos="8459"/>
              <w:tab w:val="right" w:pos="9026" w:leader="dot"/>
            </w:tabs>
            <w:rPr/>
          </w:pPr>
          <w:hyperlink w:anchor="__RefHeading___Toc3017128_2870459653">
            <w:r>
              <w:rPr>
                <w:webHidden/>
                <w:rStyle w:val="IndexLink"/>
                <w:rtl w:val="true"/>
              </w:rPr>
              <w:t>علل دشمنى دنياى استكبار با نظام اسلامى</w:t>
            </w:r>
            <w:r>
              <w:rPr>
                <w:rStyle w:val="IndexLink"/>
                <w:rtl w:val="true"/>
              </w:rPr>
              <w:tab/>
            </w:r>
            <w:r>
              <w:rPr>
                <w:rStyle w:val="IndexLink"/>
              </w:rPr>
              <w:t>90</w:t>
            </w:r>
          </w:hyperlink>
        </w:p>
        <w:p>
          <w:pPr>
            <w:pStyle w:val="Contents3"/>
            <w:tabs>
              <w:tab w:val="clear" w:pos="8459"/>
              <w:tab w:val="right" w:pos="9026" w:leader="dot"/>
            </w:tabs>
            <w:rPr/>
          </w:pPr>
          <w:hyperlink w:anchor="__RefHeading___Toc3017130_2870459653">
            <w:r>
              <w:rPr>
                <w:webHidden/>
                <w:rStyle w:val="IndexLink"/>
                <w:rtl w:val="true"/>
              </w:rPr>
              <w:t>تمام نشدنى دشمنيها</w:t>
            </w:r>
            <w:r>
              <w:rPr>
                <w:rStyle w:val="IndexLink"/>
                <w:rtl w:val="true"/>
              </w:rPr>
              <w:tab/>
            </w:r>
            <w:r>
              <w:rPr>
                <w:rStyle w:val="IndexLink"/>
              </w:rPr>
              <w:t>92</w:t>
            </w:r>
          </w:hyperlink>
        </w:p>
        <w:p>
          <w:pPr>
            <w:pStyle w:val="Contents3"/>
            <w:tabs>
              <w:tab w:val="clear" w:pos="8459"/>
              <w:tab w:val="right" w:pos="9026" w:leader="dot"/>
            </w:tabs>
            <w:rPr/>
          </w:pPr>
          <w:hyperlink w:anchor="__RefHeading___Toc3017132_2870459653">
            <w:r>
              <w:rPr>
                <w:webHidden/>
                <w:rStyle w:val="IndexLink"/>
                <w:rtl w:val="true"/>
              </w:rPr>
              <w:t>حجم دشمنيها</w:t>
            </w:r>
            <w:r>
              <w:rPr>
                <w:rStyle w:val="IndexLink"/>
                <w:rtl w:val="true"/>
              </w:rPr>
              <w:tab/>
            </w:r>
            <w:r>
              <w:rPr>
                <w:rStyle w:val="IndexLink"/>
              </w:rPr>
              <w:t>92</w:t>
            </w:r>
          </w:hyperlink>
        </w:p>
        <w:p>
          <w:pPr>
            <w:pStyle w:val="Contents3"/>
            <w:tabs>
              <w:tab w:val="clear" w:pos="8459"/>
              <w:tab w:val="right" w:pos="9026" w:leader="dot"/>
            </w:tabs>
            <w:rPr/>
          </w:pPr>
          <w:hyperlink w:anchor="__RefHeading___Toc3017134_2870459653">
            <w:r>
              <w:rPr>
                <w:webHidden/>
                <w:rStyle w:val="IndexLink"/>
                <w:rtl w:val="true"/>
              </w:rPr>
              <w:t>مخالفت با تحميل فرهنگ غرب بر ملّتهاى مسلمان</w:t>
            </w:r>
            <w:r>
              <w:rPr>
                <w:rStyle w:val="IndexLink"/>
                <w:rtl w:val="true"/>
              </w:rPr>
              <w:tab/>
            </w:r>
            <w:r>
              <w:rPr>
                <w:rStyle w:val="IndexLink"/>
              </w:rPr>
              <w:t>94</w:t>
            </w:r>
          </w:hyperlink>
        </w:p>
        <w:p>
          <w:pPr>
            <w:pStyle w:val="Contents3"/>
            <w:tabs>
              <w:tab w:val="clear" w:pos="8459"/>
              <w:tab w:val="right" w:pos="9026" w:leader="dot"/>
            </w:tabs>
            <w:rPr/>
          </w:pPr>
          <w:hyperlink w:anchor="__RefHeading___Toc3017136_2870459653">
            <w:r>
              <w:rPr>
                <w:webHidden/>
                <w:rStyle w:val="IndexLink"/>
                <w:rtl w:val="true"/>
              </w:rPr>
              <w:t>صدور انقلاب؛ علّت دشمنى استكبار</w:t>
            </w:r>
            <w:r>
              <w:rPr>
                <w:rStyle w:val="IndexLink"/>
                <w:rtl w:val="true"/>
              </w:rPr>
              <w:tab/>
            </w:r>
            <w:r>
              <w:rPr>
                <w:rStyle w:val="IndexLink"/>
              </w:rPr>
              <w:t>94</w:t>
            </w:r>
          </w:hyperlink>
        </w:p>
        <w:p>
          <w:pPr>
            <w:pStyle w:val="Contents3"/>
            <w:tabs>
              <w:tab w:val="clear" w:pos="8459"/>
              <w:tab w:val="right" w:pos="9026" w:leader="dot"/>
            </w:tabs>
            <w:rPr/>
          </w:pPr>
          <w:hyperlink w:anchor="__RefHeading___Toc3017138_2870459653">
            <w:r>
              <w:rPr>
                <w:webHidden/>
                <w:rStyle w:val="IndexLink"/>
                <w:rtl w:val="true"/>
              </w:rPr>
              <w:t>علل دشمنى با پيشرفت هسته اى ايران اسلامى</w:t>
            </w:r>
            <w:r>
              <w:rPr>
                <w:rStyle w:val="IndexLink"/>
                <w:rtl w:val="true"/>
              </w:rPr>
              <w:tab/>
            </w:r>
            <w:r>
              <w:rPr>
                <w:rStyle w:val="IndexLink"/>
              </w:rPr>
              <w:t>95</w:t>
            </w:r>
          </w:hyperlink>
        </w:p>
        <w:p>
          <w:pPr>
            <w:pStyle w:val="Contents3"/>
            <w:tabs>
              <w:tab w:val="clear" w:pos="8459"/>
              <w:tab w:val="right" w:pos="9026" w:leader="dot"/>
            </w:tabs>
            <w:rPr/>
          </w:pPr>
          <w:hyperlink w:anchor="__RefHeading___Toc3017140_2870459653">
            <w:r>
              <w:rPr>
                <w:webHidden/>
                <w:rStyle w:val="IndexLink"/>
                <w:rtl w:val="true"/>
              </w:rPr>
              <w:t>خشمگينى دشمن از نظام اسلامى</w:t>
            </w:r>
            <w:r>
              <w:rPr>
                <w:rStyle w:val="IndexLink"/>
                <w:rtl w:val="true"/>
              </w:rPr>
              <w:tab/>
            </w:r>
            <w:r>
              <w:rPr>
                <w:rStyle w:val="IndexLink"/>
              </w:rPr>
              <w:t>96</w:t>
            </w:r>
          </w:hyperlink>
        </w:p>
        <w:p>
          <w:pPr>
            <w:pStyle w:val="Contents3"/>
            <w:tabs>
              <w:tab w:val="clear" w:pos="8459"/>
              <w:tab w:val="right" w:pos="9026" w:leader="dot"/>
            </w:tabs>
            <w:rPr/>
          </w:pPr>
          <w:hyperlink w:anchor="__RefHeading___Toc3017142_2870459653">
            <w:r>
              <w:rPr>
                <w:webHidden/>
                <w:rStyle w:val="IndexLink"/>
                <w:rtl w:val="true"/>
              </w:rPr>
              <w:t>انگيزه هاى دشمن براى تهديد و دشمنى كردن</w:t>
            </w:r>
            <w:r>
              <w:rPr>
                <w:rStyle w:val="IndexLink"/>
                <w:rtl w:val="true"/>
              </w:rPr>
              <w:tab/>
            </w:r>
            <w:r>
              <w:rPr>
                <w:rStyle w:val="IndexLink"/>
              </w:rPr>
              <w:t>97</w:t>
            </w:r>
          </w:hyperlink>
        </w:p>
        <w:p>
          <w:pPr>
            <w:pStyle w:val="Contents3"/>
            <w:tabs>
              <w:tab w:val="clear" w:pos="8459"/>
              <w:tab w:val="right" w:pos="9026" w:leader="dot"/>
            </w:tabs>
            <w:rPr/>
          </w:pPr>
          <w:hyperlink w:anchor="__RefHeading___Toc3017144_2870459653">
            <w:r>
              <w:rPr>
                <w:webHidden/>
                <w:rStyle w:val="IndexLink"/>
                <w:rtl w:val="true"/>
              </w:rPr>
              <w:t>جمهورى اسلامى؛ مهمترين خطر براى دشمن</w:t>
            </w:r>
            <w:r>
              <w:rPr>
                <w:rStyle w:val="IndexLink"/>
                <w:rtl w:val="true"/>
              </w:rPr>
              <w:tab/>
            </w:r>
            <w:r>
              <w:rPr>
                <w:rStyle w:val="IndexLink"/>
              </w:rPr>
              <w:t>97</w:t>
            </w:r>
          </w:hyperlink>
        </w:p>
        <w:p>
          <w:pPr>
            <w:pStyle w:val="Contents3"/>
            <w:tabs>
              <w:tab w:val="clear" w:pos="8459"/>
              <w:tab w:val="right" w:pos="9026" w:leader="dot"/>
            </w:tabs>
            <w:rPr/>
          </w:pPr>
          <w:hyperlink w:anchor="__RefHeading___Toc3017146_2870459653">
            <w:r>
              <w:rPr>
                <w:webHidden/>
                <w:rStyle w:val="IndexLink"/>
                <w:rtl w:val="true"/>
              </w:rPr>
              <w:t>آگاهى اسلامى و بيدارى؛ علّت دشمنيها</w:t>
            </w:r>
            <w:r>
              <w:rPr>
                <w:rStyle w:val="IndexLink"/>
                <w:rtl w:val="true"/>
              </w:rPr>
              <w:tab/>
            </w:r>
            <w:r>
              <w:rPr>
                <w:rStyle w:val="IndexLink"/>
              </w:rPr>
              <w:t>98</w:t>
            </w:r>
          </w:hyperlink>
        </w:p>
        <w:p>
          <w:pPr>
            <w:pStyle w:val="Contents3"/>
            <w:tabs>
              <w:tab w:val="clear" w:pos="8459"/>
              <w:tab w:val="right" w:pos="9026" w:leader="dot"/>
            </w:tabs>
            <w:rPr/>
          </w:pPr>
          <w:hyperlink w:anchor="__RefHeading___Toc3017148_2870459653">
            <w:r>
              <w:rPr>
                <w:webHidden/>
                <w:rStyle w:val="IndexLink"/>
                <w:rtl w:val="true"/>
              </w:rPr>
              <w:t>قصد دشمن؛ نابودى جمهورى اسلامى</w:t>
            </w:r>
            <w:r>
              <w:rPr>
                <w:rStyle w:val="IndexLink"/>
                <w:rtl w:val="true"/>
              </w:rPr>
              <w:tab/>
            </w:r>
            <w:r>
              <w:rPr>
                <w:rStyle w:val="IndexLink"/>
              </w:rPr>
              <w:t>99</w:t>
            </w:r>
          </w:hyperlink>
        </w:p>
        <w:p>
          <w:pPr>
            <w:pStyle w:val="Contents3"/>
            <w:tabs>
              <w:tab w:val="clear" w:pos="8459"/>
              <w:tab w:val="right" w:pos="9026" w:leader="dot"/>
            </w:tabs>
            <w:rPr/>
          </w:pPr>
          <w:hyperlink w:anchor="__RefHeading___Toc3017150_2870459653">
            <w:r>
              <w:rPr>
                <w:webHidden/>
                <w:rStyle w:val="IndexLink"/>
                <w:rtl w:val="true"/>
              </w:rPr>
              <w:t>مخالفت دشمن با محور تربيت و تعليم قرآنى</w:t>
            </w:r>
            <w:r>
              <w:rPr>
                <w:rStyle w:val="IndexLink"/>
                <w:rtl w:val="true"/>
              </w:rPr>
              <w:tab/>
            </w:r>
            <w:r>
              <w:rPr>
                <w:rStyle w:val="IndexLink"/>
              </w:rPr>
              <w:t>99</w:t>
            </w:r>
          </w:hyperlink>
        </w:p>
        <w:p>
          <w:pPr>
            <w:pStyle w:val="Contents3"/>
            <w:tabs>
              <w:tab w:val="clear" w:pos="8459"/>
              <w:tab w:val="right" w:pos="9026" w:leader="dot"/>
            </w:tabs>
            <w:rPr/>
          </w:pPr>
          <w:hyperlink w:anchor="__RefHeading___Toc3017152_2870459653">
            <w:r>
              <w:rPr>
                <w:webHidden/>
                <w:rStyle w:val="IndexLink"/>
                <w:rtl w:val="true"/>
              </w:rPr>
              <w:t>دفاع از ملّتهاى مسلمان؛ علّت خشم دشمن از جمهورى اسلامى</w:t>
            </w:r>
            <w:r>
              <w:rPr>
                <w:rStyle w:val="IndexLink"/>
                <w:rtl w:val="true"/>
              </w:rPr>
              <w:tab/>
            </w:r>
            <w:r>
              <w:rPr>
                <w:rStyle w:val="IndexLink"/>
              </w:rPr>
              <w:t>101</w:t>
            </w:r>
          </w:hyperlink>
        </w:p>
        <w:p>
          <w:pPr>
            <w:pStyle w:val="Contents3"/>
            <w:tabs>
              <w:tab w:val="clear" w:pos="8459"/>
              <w:tab w:val="right" w:pos="9026" w:leader="dot"/>
            </w:tabs>
            <w:rPr/>
          </w:pPr>
          <w:hyperlink w:anchor="__RefHeading___Toc3017154_2870459653">
            <w:r>
              <w:rPr>
                <w:webHidden/>
                <w:rStyle w:val="IndexLink"/>
                <w:rtl w:val="true"/>
              </w:rPr>
              <w:t>تلاش دشمن جهت تضعيف اسلام</w:t>
            </w:r>
            <w:r>
              <w:rPr>
                <w:rStyle w:val="IndexLink"/>
                <w:rtl w:val="true"/>
              </w:rPr>
              <w:tab/>
            </w:r>
            <w:r>
              <w:rPr>
                <w:rStyle w:val="IndexLink"/>
              </w:rPr>
              <w:t>102</w:t>
            </w:r>
          </w:hyperlink>
        </w:p>
        <w:p>
          <w:pPr>
            <w:pStyle w:val="Contents2"/>
            <w:tabs>
              <w:tab w:val="clear" w:pos="8743"/>
              <w:tab w:val="right" w:pos="9026" w:leader="dot"/>
            </w:tabs>
            <w:rPr/>
          </w:pPr>
          <w:hyperlink w:anchor="__RefHeading___Toc3017156_2870459653">
            <w:r>
              <w:rPr>
                <w:webHidden/>
                <w:rStyle w:val="IndexLink"/>
                <w:rtl w:val="true"/>
              </w:rPr>
              <w:t>فصل چهارم ماهيّت و ويژگيهاى دشمن</w:t>
            </w:r>
            <w:r>
              <w:rPr>
                <w:rStyle w:val="IndexLink"/>
                <w:rtl w:val="true"/>
              </w:rPr>
              <w:tab/>
            </w:r>
            <w:r>
              <w:rPr>
                <w:rStyle w:val="IndexLink"/>
              </w:rPr>
              <w:t>103</w:t>
            </w:r>
          </w:hyperlink>
        </w:p>
        <w:p>
          <w:pPr>
            <w:pStyle w:val="Contents3"/>
            <w:tabs>
              <w:tab w:val="clear" w:pos="8459"/>
              <w:tab w:val="right" w:pos="9026" w:leader="dot"/>
            </w:tabs>
            <w:rPr/>
          </w:pPr>
          <w:hyperlink w:anchor="__RefHeading___Toc3017158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017160_2870459653">
            <w:r>
              <w:rPr>
                <w:webHidden/>
                <w:rStyle w:val="IndexLink"/>
                <w:rtl w:val="true"/>
              </w:rPr>
              <w:t>شروع توطئه دشمن همزمان با پيروزى انقلاب</w:t>
            </w:r>
            <w:r>
              <w:rPr>
                <w:rStyle w:val="IndexLink"/>
                <w:rtl w:val="true"/>
              </w:rPr>
              <w:tab/>
            </w:r>
            <w:r>
              <w:rPr>
                <w:rStyle w:val="IndexLink"/>
              </w:rPr>
              <w:t>105</w:t>
            </w:r>
          </w:hyperlink>
        </w:p>
        <w:p>
          <w:pPr>
            <w:pStyle w:val="Contents3"/>
            <w:tabs>
              <w:tab w:val="clear" w:pos="8459"/>
              <w:tab w:val="right" w:pos="9026" w:leader="dot"/>
            </w:tabs>
            <w:rPr/>
          </w:pPr>
          <w:hyperlink w:anchor="__RefHeading___Toc3017162_2870459653">
            <w:r>
              <w:rPr>
                <w:webHidden/>
                <w:rStyle w:val="IndexLink"/>
                <w:rtl w:val="true"/>
              </w:rPr>
              <w:t>تقسيم بندى دشمن</w:t>
            </w:r>
            <w:r>
              <w:rPr>
                <w:rStyle w:val="IndexLink"/>
                <w:rtl w:val="true"/>
              </w:rPr>
              <w:tab/>
            </w:r>
            <w:r>
              <w:rPr>
                <w:rStyle w:val="IndexLink"/>
              </w:rPr>
              <w:t>105</w:t>
            </w:r>
          </w:hyperlink>
        </w:p>
        <w:p>
          <w:pPr>
            <w:pStyle w:val="Contents3"/>
            <w:tabs>
              <w:tab w:val="clear" w:pos="8459"/>
              <w:tab w:val="right" w:pos="9026" w:leader="dot"/>
            </w:tabs>
            <w:rPr/>
          </w:pPr>
          <w:hyperlink w:anchor="__RefHeading___Toc3017164_2870459653">
            <w:r>
              <w:rPr>
                <w:webHidden/>
                <w:rStyle w:val="IndexLink"/>
                <w:rtl w:val="true"/>
              </w:rPr>
              <w:t>دشمنان درونى و بيرونى دولت اسلامى</w:t>
            </w:r>
            <w:r>
              <w:rPr>
                <w:rStyle w:val="IndexLink"/>
                <w:rtl w:val="true"/>
              </w:rPr>
              <w:tab/>
            </w:r>
            <w:r>
              <w:rPr>
                <w:rStyle w:val="IndexLink"/>
              </w:rPr>
              <w:t>106</w:t>
            </w:r>
          </w:hyperlink>
        </w:p>
        <w:p>
          <w:pPr>
            <w:pStyle w:val="Contents3"/>
            <w:tabs>
              <w:tab w:val="clear" w:pos="8459"/>
              <w:tab w:val="right" w:pos="9026" w:leader="dot"/>
            </w:tabs>
            <w:rPr/>
          </w:pPr>
          <w:hyperlink w:anchor="__RefHeading___Toc3017166_2870459653">
            <w:r>
              <w:rPr>
                <w:webHidden/>
                <w:rStyle w:val="IndexLink"/>
                <w:rtl w:val="true"/>
              </w:rPr>
              <w:t>نحوه ى توطئه دشمنان</w:t>
            </w:r>
            <w:r>
              <w:rPr>
                <w:rStyle w:val="IndexLink"/>
                <w:rtl w:val="true"/>
              </w:rPr>
              <w:tab/>
            </w:r>
            <w:r>
              <w:rPr>
                <w:rStyle w:val="IndexLink"/>
              </w:rPr>
              <w:t>107</w:t>
            </w:r>
          </w:hyperlink>
        </w:p>
        <w:p>
          <w:pPr>
            <w:pStyle w:val="Contents3"/>
            <w:tabs>
              <w:tab w:val="clear" w:pos="8459"/>
              <w:tab w:val="right" w:pos="9026" w:leader="dot"/>
            </w:tabs>
            <w:rPr/>
          </w:pPr>
          <w:hyperlink w:anchor="__RefHeading___Toc3017168_2870459653">
            <w:r>
              <w:rPr>
                <w:webHidden/>
                <w:rStyle w:val="IndexLink"/>
                <w:rtl w:val="true"/>
              </w:rPr>
              <w:t>پنج دشمن اصلى جامعه ى نبوى</w:t>
            </w:r>
            <w:r>
              <w:rPr>
                <w:rStyle w:val="IndexLink"/>
                <w:rtl w:val="true"/>
              </w:rPr>
              <w:tab/>
            </w:r>
            <w:r>
              <w:rPr>
                <w:rStyle w:val="IndexLink"/>
              </w:rPr>
              <w:t>107</w:t>
            </w:r>
          </w:hyperlink>
        </w:p>
        <w:p>
          <w:pPr>
            <w:pStyle w:val="Contents3"/>
            <w:tabs>
              <w:tab w:val="clear" w:pos="8459"/>
              <w:tab w:val="right" w:pos="9026" w:leader="dot"/>
            </w:tabs>
            <w:rPr/>
          </w:pPr>
          <w:hyperlink w:anchor="__RefHeading___Toc3017170_2870459653">
            <w:r>
              <w:rPr>
                <w:webHidden/>
                <w:rStyle w:val="IndexLink"/>
                <w:rtl w:val="true"/>
              </w:rPr>
              <w:t>دشمن ما، دشمنى جهانى</w:t>
            </w:r>
            <w:r>
              <w:rPr>
                <w:rStyle w:val="IndexLink"/>
                <w:rtl w:val="true"/>
              </w:rPr>
              <w:tab/>
            </w:r>
            <w:r>
              <w:rPr>
                <w:rStyle w:val="IndexLink"/>
              </w:rPr>
              <w:t>114</w:t>
            </w:r>
          </w:hyperlink>
        </w:p>
        <w:p>
          <w:pPr>
            <w:pStyle w:val="Contents3"/>
            <w:tabs>
              <w:tab w:val="clear" w:pos="8459"/>
              <w:tab w:val="right" w:pos="9026" w:leader="dot"/>
            </w:tabs>
            <w:rPr/>
          </w:pPr>
          <w:hyperlink w:anchor="__RefHeading___Toc3017172_2870459653">
            <w:r>
              <w:rPr>
                <w:webHidden/>
                <w:rStyle w:val="IndexLink"/>
                <w:rtl w:val="true"/>
              </w:rPr>
              <w:t>آرايش دشمن به صورت طرحهاى روزانه</w:t>
            </w:r>
            <w:r>
              <w:rPr>
                <w:rStyle w:val="IndexLink"/>
                <w:rtl w:val="true"/>
              </w:rPr>
              <w:tab/>
            </w:r>
            <w:r>
              <w:rPr>
                <w:rStyle w:val="IndexLink"/>
              </w:rPr>
              <w:t>115</w:t>
            </w:r>
          </w:hyperlink>
        </w:p>
        <w:p>
          <w:pPr>
            <w:pStyle w:val="Contents3"/>
            <w:tabs>
              <w:tab w:val="clear" w:pos="8459"/>
              <w:tab w:val="right" w:pos="9026" w:leader="dot"/>
            </w:tabs>
            <w:rPr/>
          </w:pPr>
          <w:hyperlink w:anchor="__RefHeading___Toc3017174_2870459653">
            <w:r>
              <w:rPr>
                <w:webHidden/>
                <w:rStyle w:val="IndexLink"/>
                <w:rtl w:val="true"/>
              </w:rPr>
              <w:t>فهم دشمن از آسيب پذيرى انسان</w:t>
            </w:r>
            <w:r>
              <w:rPr>
                <w:rStyle w:val="IndexLink"/>
                <w:rtl w:val="true"/>
              </w:rPr>
              <w:tab/>
            </w:r>
            <w:r>
              <w:rPr>
                <w:rStyle w:val="IndexLink"/>
              </w:rPr>
              <w:t>116</w:t>
            </w:r>
          </w:hyperlink>
        </w:p>
        <w:p>
          <w:pPr>
            <w:pStyle w:val="Contents3"/>
            <w:tabs>
              <w:tab w:val="clear" w:pos="8459"/>
              <w:tab w:val="right" w:pos="9026" w:leader="dot"/>
            </w:tabs>
            <w:rPr/>
          </w:pPr>
          <w:hyperlink w:anchor="__RefHeading___Toc3017176_2870459653">
            <w:r>
              <w:rPr>
                <w:webHidden/>
                <w:rStyle w:val="IndexLink"/>
                <w:rtl w:val="true"/>
              </w:rPr>
              <w:t>عصبانيّت دشمن</w:t>
            </w:r>
            <w:r>
              <w:rPr>
                <w:rStyle w:val="IndexLink"/>
                <w:rtl w:val="true"/>
              </w:rPr>
              <w:tab/>
            </w:r>
            <w:r>
              <w:rPr>
                <w:rStyle w:val="IndexLink"/>
              </w:rPr>
              <w:t>117</w:t>
            </w:r>
          </w:hyperlink>
        </w:p>
        <w:p>
          <w:pPr>
            <w:pStyle w:val="Contents3"/>
            <w:tabs>
              <w:tab w:val="clear" w:pos="8459"/>
              <w:tab w:val="right" w:pos="9026" w:leader="dot"/>
            </w:tabs>
            <w:rPr/>
          </w:pPr>
          <w:hyperlink w:anchor="__RefHeading___Toc3017178_2870459653">
            <w:r>
              <w:rPr>
                <w:webHidden/>
                <w:rStyle w:val="IndexLink"/>
                <w:rtl w:val="true"/>
              </w:rPr>
              <w:t>بى باك بودن دشمن در ارتكاب جنايت</w:t>
            </w:r>
            <w:r>
              <w:rPr>
                <w:rStyle w:val="IndexLink"/>
                <w:rtl w:val="true"/>
              </w:rPr>
              <w:tab/>
            </w:r>
            <w:r>
              <w:rPr>
                <w:rStyle w:val="IndexLink"/>
              </w:rPr>
              <w:t>118</w:t>
            </w:r>
          </w:hyperlink>
        </w:p>
        <w:p>
          <w:pPr>
            <w:pStyle w:val="Contents3"/>
            <w:tabs>
              <w:tab w:val="clear" w:pos="8459"/>
              <w:tab w:val="right" w:pos="9026" w:leader="dot"/>
            </w:tabs>
            <w:rPr/>
          </w:pPr>
          <w:hyperlink w:anchor="__RefHeading___Toc3017180_2870459653">
            <w:r>
              <w:rPr>
                <w:webHidden/>
                <w:rStyle w:val="IndexLink"/>
                <w:rtl w:val="true"/>
              </w:rPr>
              <w:t>توهّم نبودن توطئه ى دشمن</w:t>
            </w:r>
            <w:r>
              <w:rPr>
                <w:rStyle w:val="IndexLink"/>
                <w:rtl w:val="true"/>
              </w:rPr>
              <w:tab/>
            </w:r>
            <w:r>
              <w:rPr>
                <w:rStyle w:val="IndexLink"/>
              </w:rPr>
              <w:t>120</w:t>
            </w:r>
          </w:hyperlink>
        </w:p>
        <w:p>
          <w:pPr>
            <w:pStyle w:val="Contents3"/>
            <w:tabs>
              <w:tab w:val="clear" w:pos="8459"/>
              <w:tab w:val="right" w:pos="9026" w:leader="dot"/>
            </w:tabs>
            <w:rPr/>
          </w:pPr>
          <w:hyperlink w:anchor="__RefHeading___Toc3017182_2870459653">
            <w:r>
              <w:rPr>
                <w:webHidden/>
                <w:rStyle w:val="IndexLink"/>
                <w:rtl w:val="true"/>
              </w:rPr>
              <w:t>توطئه و خدعه ى هميشگى دشمن</w:t>
            </w:r>
            <w:r>
              <w:rPr>
                <w:rStyle w:val="IndexLink"/>
                <w:rtl w:val="true"/>
              </w:rPr>
              <w:tab/>
            </w:r>
            <w:r>
              <w:rPr>
                <w:rStyle w:val="IndexLink"/>
              </w:rPr>
              <w:t>120</w:t>
            </w:r>
          </w:hyperlink>
        </w:p>
        <w:p>
          <w:pPr>
            <w:pStyle w:val="Contents3"/>
            <w:tabs>
              <w:tab w:val="clear" w:pos="8459"/>
              <w:tab w:val="right" w:pos="9026" w:leader="dot"/>
            </w:tabs>
            <w:rPr/>
          </w:pPr>
          <w:hyperlink w:anchor="__RefHeading___Toc3017184_2870459653">
            <w:r>
              <w:rPr>
                <w:webHidden/>
                <w:rStyle w:val="IndexLink"/>
                <w:rtl w:val="true"/>
              </w:rPr>
              <w:t>سياستهاى دشمن</w:t>
            </w:r>
            <w:r>
              <w:rPr>
                <w:rStyle w:val="IndexLink"/>
                <w:rtl w:val="true"/>
              </w:rPr>
              <w:tab/>
            </w:r>
            <w:r>
              <w:rPr>
                <w:rStyle w:val="IndexLink"/>
              </w:rPr>
              <w:t>122</w:t>
            </w:r>
          </w:hyperlink>
        </w:p>
        <w:p>
          <w:pPr>
            <w:pStyle w:val="Contents3"/>
            <w:tabs>
              <w:tab w:val="clear" w:pos="8459"/>
              <w:tab w:val="right" w:pos="9026" w:leader="dot"/>
            </w:tabs>
            <w:rPr/>
          </w:pPr>
          <w:hyperlink w:anchor="__RefHeading___Toc3017186_2870459653">
            <w:r>
              <w:rPr>
                <w:webHidden/>
                <w:rStyle w:val="IndexLink"/>
                <w:rtl w:val="true"/>
              </w:rPr>
              <w:t>پابرجا بودن دشمنيها</w:t>
            </w:r>
            <w:r>
              <w:rPr>
                <w:rStyle w:val="IndexLink"/>
                <w:rtl w:val="true"/>
              </w:rPr>
              <w:tab/>
            </w:r>
            <w:r>
              <w:rPr>
                <w:rStyle w:val="IndexLink"/>
              </w:rPr>
              <w:t>123</w:t>
            </w:r>
          </w:hyperlink>
        </w:p>
        <w:p>
          <w:pPr>
            <w:pStyle w:val="Contents3"/>
            <w:tabs>
              <w:tab w:val="clear" w:pos="8459"/>
              <w:tab w:val="right" w:pos="9026" w:leader="dot"/>
            </w:tabs>
            <w:rPr/>
          </w:pPr>
          <w:hyperlink w:anchor="__RefHeading___Toc3017188_2870459653">
            <w:r>
              <w:rPr>
                <w:webHidden/>
                <w:rStyle w:val="IndexLink"/>
                <w:rtl w:val="true"/>
              </w:rPr>
              <w:t>تلاش دشمن در خدشه به انقلاب اسلامى</w:t>
            </w:r>
            <w:r>
              <w:rPr>
                <w:rStyle w:val="IndexLink"/>
                <w:rtl w:val="true"/>
              </w:rPr>
              <w:tab/>
            </w:r>
            <w:r>
              <w:rPr>
                <w:rStyle w:val="IndexLink"/>
              </w:rPr>
              <w:t>124</w:t>
            </w:r>
          </w:hyperlink>
        </w:p>
        <w:p>
          <w:pPr>
            <w:pStyle w:val="Contents3"/>
            <w:tabs>
              <w:tab w:val="clear" w:pos="8459"/>
              <w:tab w:val="right" w:pos="9026" w:leader="dot"/>
            </w:tabs>
            <w:rPr/>
          </w:pPr>
          <w:hyperlink w:anchor="__RefHeading___Toc3017190_2870459653">
            <w:r>
              <w:rPr>
                <w:webHidden/>
                <w:rStyle w:val="IndexLink"/>
                <w:rtl w:val="true"/>
              </w:rPr>
              <w:t>شقاوت دشمن؛ عكس العمل نسبت به بيدارى ملّتها</w:t>
            </w:r>
            <w:r>
              <w:rPr>
                <w:rStyle w:val="IndexLink"/>
                <w:rtl w:val="true"/>
              </w:rPr>
              <w:tab/>
            </w:r>
            <w:r>
              <w:rPr>
                <w:rStyle w:val="IndexLink"/>
              </w:rPr>
              <w:t>125</w:t>
            </w:r>
          </w:hyperlink>
        </w:p>
        <w:p>
          <w:pPr>
            <w:pStyle w:val="Contents3"/>
            <w:tabs>
              <w:tab w:val="clear" w:pos="8459"/>
              <w:tab w:val="right" w:pos="9026" w:leader="dot"/>
            </w:tabs>
            <w:rPr/>
          </w:pPr>
          <w:hyperlink w:anchor="__RefHeading___Toc3017192_2870459653">
            <w:r>
              <w:rPr>
                <w:webHidden/>
                <w:rStyle w:val="IndexLink"/>
                <w:rtl w:val="true"/>
              </w:rPr>
              <w:t>كينه ى عميق دشمنان نسبت به مسلمانان و جوامع اسلامى</w:t>
            </w:r>
            <w:r>
              <w:rPr>
                <w:rStyle w:val="IndexLink"/>
                <w:rtl w:val="true"/>
              </w:rPr>
              <w:tab/>
            </w:r>
            <w:r>
              <w:rPr>
                <w:rStyle w:val="IndexLink"/>
              </w:rPr>
              <w:t>126</w:t>
            </w:r>
          </w:hyperlink>
        </w:p>
        <w:p>
          <w:pPr>
            <w:pStyle w:val="Contents3"/>
            <w:tabs>
              <w:tab w:val="clear" w:pos="8459"/>
              <w:tab w:val="right" w:pos="9026" w:leader="dot"/>
            </w:tabs>
            <w:rPr/>
          </w:pPr>
          <w:hyperlink w:anchor="__RefHeading___Toc3017194_2870459653">
            <w:r>
              <w:rPr>
                <w:webHidden/>
                <w:rStyle w:val="IndexLink"/>
                <w:rtl w:val="true"/>
              </w:rPr>
              <w:t>هميشگى بودن تهديد دشمن عليه دنياى اسلام</w:t>
            </w:r>
            <w:r>
              <w:rPr>
                <w:rStyle w:val="IndexLink"/>
                <w:rtl w:val="true"/>
              </w:rPr>
              <w:tab/>
            </w:r>
            <w:r>
              <w:rPr>
                <w:rStyle w:val="IndexLink"/>
              </w:rPr>
              <w:t>127</w:t>
            </w:r>
          </w:hyperlink>
        </w:p>
        <w:p>
          <w:pPr>
            <w:pStyle w:val="Contents3"/>
            <w:tabs>
              <w:tab w:val="clear" w:pos="8459"/>
              <w:tab w:val="right" w:pos="9026" w:leader="dot"/>
            </w:tabs>
            <w:rPr/>
          </w:pPr>
          <w:hyperlink w:anchor="__RefHeading___Toc3017196_2870459653">
            <w:r>
              <w:rPr>
                <w:webHidden/>
                <w:rStyle w:val="IndexLink"/>
                <w:rtl w:val="true"/>
              </w:rPr>
              <w:t>منافع مادّى دشمن در جنگيدن</w:t>
            </w:r>
            <w:r>
              <w:rPr>
                <w:rStyle w:val="IndexLink"/>
                <w:rtl w:val="true"/>
              </w:rPr>
              <w:tab/>
            </w:r>
            <w:r>
              <w:rPr>
                <w:rStyle w:val="IndexLink"/>
              </w:rPr>
              <w:t>128</w:t>
            </w:r>
          </w:hyperlink>
        </w:p>
        <w:p>
          <w:pPr>
            <w:pStyle w:val="Contents3"/>
            <w:tabs>
              <w:tab w:val="clear" w:pos="8459"/>
              <w:tab w:val="right" w:pos="9026" w:leader="dot"/>
            </w:tabs>
            <w:rPr/>
          </w:pPr>
          <w:hyperlink w:anchor="__RefHeading___Toc3017198_2870459653">
            <w:r>
              <w:rPr>
                <w:webHidden/>
                <w:rStyle w:val="IndexLink"/>
                <w:rtl w:val="true"/>
              </w:rPr>
              <w:t>ترس عدّه اى از دشمنيها</w:t>
            </w:r>
            <w:r>
              <w:rPr>
                <w:rStyle w:val="IndexLink"/>
                <w:rtl w:val="true"/>
              </w:rPr>
              <w:tab/>
            </w:r>
            <w:r>
              <w:rPr>
                <w:rStyle w:val="IndexLink"/>
              </w:rPr>
              <w:t>129</w:t>
            </w:r>
          </w:hyperlink>
        </w:p>
        <w:p>
          <w:pPr>
            <w:pStyle w:val="Contents3"/>
            <w:tabs>
              <w:tab w:val="clear" w:pos="8459"/>
              <w:tab w:val="right" w:pos="9026" w:leader="dot"/>
            </w:tabs>
            <w:rPr/>
          </w:pPr>
          <w:hyperlink w:anchor="__RefHeading___Toc3017200_2870459653">
            <w:r>
              <w:rPr>
                <w:webHidden/>
                <w:rStyle w:val="IndexLink"/>
                <w:rtl w:val="true"/>
              </w:rPr>
              <w:t>وقاحت و پررويى دشمن</w:t>
            </w:r>
            <w:r>
              <w:rPr>
                <w:rStyle w:val="IndexLink"/>
                <w:rtl w:val="true"/>
              </w:rPr>
              <w:tab/>
            </w:r>
            <w:r>
              <w:rPr>
                <w:rStyle w:val="IndexLink"/>
              </w:rPr>
              <w:t>129</w:t>
            </w:r>
          </w:hyperlink>
        </w:p>
        <w:p>
          <w:pPr>
            <w:pStyle w:val="Contents3"/>
            <w:tabs>
              <w:tab w:val="clear" w:pos="8459"/>
              <w:tab w:val="right" w:pos="9026" w:leader="dot"/>
            </w:tabs>
            <w:rPr/>
          </w:pPr>
          <w:hyperlink w:anchor="__RefHeading___Toc3017202_2870459653">
            <w:r>
              <w:rPr>
                <w:webHidden/>
                <w:rStyle w:val="IndexLink"/>
                <w:rtl w:val="true"/>
              </w:rPr>
              <w:t>عكس العمل دشمن، نشاندهنده ى صحّت كارِ ما</w:t>
            </w:r>
            <w:r>
              <w:rPr>
                <w:rStyle w:val="IndexLink"/>
                <w:rtl w:val="true"/>
              </w:rPr>
              <w:tab/>
            </w:r>
            <w:r>
              <w:rPr>
                <w:rStyle w:val="IndexLink"/>
              </w:rPr>
              <w:t>130</w:t>
            </w:r>
          </w:hyperlink>
        </w:p>
        <w:p>
          <w:pPr>
            <w:pStyle w:val="Contents3"/>
            <w:tabs>
              <w:tab w:val="clear" w:pos="8459"/>
              <w:tab w:val="right" w:pos="9026" w:leader="dot"/>
            </w:tabs>
            <w:rPr/>
          </w:pPr>
          <w:hyperlink w:anchor="__RefHeading___Toc3017204_2870459653">
            <w:r>
              <w:rPr>
                <w:webHidden/>
                <w:rStyle w:val="IndexLink"/>
                <w:rtl w:val="true"/>
              </w:rPr>
              <w:t>خواست دشمن، كنار آمدن جمهورى اسلامى با آنها</w:t>
            </w:r>
            <w:r>
              <w:rPr>
                <w:rStyle w:val="IndexLink"/>
                <w:rtl w:val="true"/>
              </w:rPr>
              <w:tab/>
            </w:r>
            <w:r>
              <w:rPr>
                <w:rStyle w:val="IndexLink"/>
              </w:rPr>
              <w:t>131</w:t>
            </w:r>
          </w:hyperlink>
        </w:p>
        <w:p>
          <w:pPr>
            <w:pStyle w:val="Contents2"/>
            <w:tabs>
              <w:tab w:val="clear" w:pos="8743"/>
              <w:tab w:val="right" w:pos="9026" w:leader="dot"/>
            </w:tabs>
            <w:rPr/>
          </w:pPr>
          <w:hyperlink w:anchor="__RefHeading___Toc3017206_2870459653">
            <w:r>
              <w:rPr>
                <w:webHidden/>
                <w:rStyle w:val="IndexLink"/>
                <w:rtl w:val="true"/>
              </w:rPr>
              <w:t>فصل پنجم اهداف دشمن</w:t>
            </w:r>
            <w:r>
              <w:rPr>
                <w:rStyle w:val="IndexLink"/>
                <w:rtl w:val="true"/>
              </w:rPr>
              <w:tab/>
            </w:r>
            <w:r>
              <w:rPr>
                <w:rStyle w:val="IndexLink"/>
              </w:rPr>
              <w:t>135</w:t>
            </w:r>
          </w:hyperlink>
        </w:p>
        <w:p>
          <w:pPr>
            <w:pStyle w:val="Contents3"/>
            <w:tabs>
              <w:tab w:val="clear" w:pos="8459"/>
              <w:tab w:val="right" w:pos="9026" w:leader="dot"/>
            </w:tabs>
            <w:rPr/>
          </w:pPr>
          <w:hyperlink w:anchor="__RefHeading___Toc3017208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017210_2870459653">
            <w:r>
              <w:rPr>
                <w:webHidden/>
                <w:rStyle w:val="IndexLink"/>
                <w:rtl w:val="true"/>
              </w:rPr>
              <w:t>لزوم شناسايى اهداف و ترفند دشمن</w:t>
            </w:r>
            <w:r>
              <w:rPr>
                <w:rStyle w:val="IndexLink"/>
                <w:rtl w:val="true"/>
              </w:rPr>
              <w:tab/>
            </w:r>
            <w:r>
              <w:rPr>
                <w:rStyle w:val="IndexLink"/>
              </w:rPr>
              <w:t>137</w:t>
            </w:r>
          </w:hyperlink>
        </w:p>
        <w:p>
          <w:pPr>
            <w:pStyle w:val="Contents3"/>
            <w:tabs>
              <w:tab w:val="clear" w:pos="8459"/>
              <w:tab w:val="right" w:pos="9026" w:leader="dot"/>
            </w:tabs>
            <w:rPr/>
          </w:pPr>
          <w:hyperlink w:anchor="__RefHeading___Toc3017212_2870459653">
            <w:r>
              <w:rPr>
                <w:webHidden/>
                <w:rStyle w:val="IndexLink"/>
                <w:rtl w:val="true"/>
              </w:rPr>
              <w:t>فهميدن افكار دشمن</w:t>
            </w:r>
            <w:r>
              <w:rPr>
                <w:rStyle w:val="IndexLink"/>
                <w:rtl w:val="true"/>
              </w:rPr>
              <w:tab/>
            </w:r>
            <w:r>
              <w:rPr>
                <w:rStyle w:val="IndexLink"/>
              </w:rPr>
              <w:t>138</w:t>
            </w:r>
          </w:hyperlink>
        </w:p>
        <w:p>
          <w:pPr>
            <w:pStyle w:val="Contents3"/>
            <w:tabs>
              <w:tab w:val="clear" w:pos="8459"/>
              <w:tab w:val="right" w:pos="9026" w:leader="dot"/>
            </w:tabs>
            <w:rPr/>
          </w:pPr>
          <w:hyperlink w:anchor="__RefHeading___Toc3017214_2870459653">
            <w:r>
              <w:rPr>
                <w:webHidden/>
                <w:rStyle w:val="IndexLink"/>
                <w:rtl w:val="true"/>
              </w:rPr>
              <w:t>هدف دشمن، مبارزه با اسلام و تزلزل پايه هاى ايمانى</w:t>
            </w:r>
            <w:r>
              <w:rPr>
                <w:rStyle w:val="IndexLink"/>
                <w:rtl w:val="true"/>
              </w:rPr>
              <w:tab/>
            </w:r>
            <w:r>
              <w:rPr>
                <w:rStyle w:val="IndexLink"/>
              </w:rPr>
              <w:t>138</w:t>
            </w:r>
          </w:hyperlink>
        </w:p>
        <w:p>
          <w:pPr>
            <w:pStyle w:val="Contents3"/>
            <w:tabs>
              <w:tab w:val="clear" w:pos="8459"/>
              <w:tab w:val="right" w:pos="9026" w:leader="dot"/>
            </w:tabs>
            <w:rPr/>
          </w:pPr>
          <w:hyperlink w:anchor="__RefHeading___Toc3017216_2870459653">
            <w:r>
              <w:rPr>
                <w:webHidden/>
                <w:rStyle w:val="IndexLink"/>
                <w:rtl w:val="true"/>
              </w:rPr>
              <w:t>هدفِ دشمن؛ تزلزل پايه هاى مستحكم ايمانى مردم</w:t>
            </w:r>
            <w:r>
              <w:rPr>
                <w:rStyle w:val="IndexLink"/>
                <w:rtl w:val="true"/>
              </w:rPr>
              <w:tab/>
            </w:r>
            <w:r>
              <w:rPr>
                <w:rStyle w:val="IndexLink"/>
              </w:rPr>
              <w:t>139</w:t>
            </w:r>
          </w:hyperlink>
        </w:p>
        <w:p>
          <w:pPr>
            <w:pStyle w:val="Contents3"/>
            <w:tabs>
              <w:tab w:val="clear" w:pos="8459"/>
              <w:tab w:val="right" w:pos="9026" w:leader="dot"/>
            </w:tabs>
            <w:rPr/>
          </w:pPr>
          <w:hyperlink w:anchor="__RefHeading___Toc3017218_2870459653">
            <w:r>
              <w:rPr>
                <w:webHidden/>
                <w:rStyle w:val="IndexLink"/>
                <w:rtl w:val="true"/>
              </w:rPr>
              <w:t>فكر و پردازش تفكّر اسلامى، هدف دشمن</w:t>
            </w:r>
            <w:r>
              <w:rPr>
                <w:rStyle w:val="IndexLink"/>
                <w:rtl w:val="true"/>
              </w:rPr>
              <w:tab/>
            </w:r>
            <w:r>
              <w:rPr>
                <w:rStyle w:val="IndexLink"/>
              </w:rPr>
              <w:t>140</w:t>
            </w:r>
          </w:hyperlink>
        </w:p>
        <w:p>
          <w:pPr>
            <w:pStyle w:val="Contents3"/>
            <w:tabs>
              <w:tab w:val="clear" w:pos="8459"/>
              <w:tab w:val="right" w:pos="9026" w:leader="dot"/>
            </w:tabs>
            <w:rPr/>
          </w:pPr>
          <w:hyperlink w:anchor="__RefHeading___Toc3017220_2870459653">
            <w:r>
              <w:rPr>
                <w:webHidden/>
                <w:rStyle w:val="IndexLink"/>
                <w:rtl w:val="true"/>
              </w:rPr>
              <w:t>هدف دشمن؛ تشكيك عقيده مهدويّت</w:t>
            </w:r>
            <w:r>
              <w:rPr>
                <w:rStyle w:val="IndexLink"/>
                <w:rtl w:val="true"/>
              </w:rPr>
              <w:tab/>
            </w:r>
            <w:r>
              <w:rPr>
                <w:rStyle w:val="IndexLink"/>
              </w:rPr>
              <w:t>140</w:t>
            </w:r>
          </w:hyperlink>
        </w:p>
        <w:p>
          <w:pPr>
            <w:pStyle w:val="Contents3"/>
            <w:tabs>
              <w:tab w:val="clear" w:pos="8459"/>
              <w:tab w:val="right" w:pos="9026" w:leader="dot"/>
            </w:tabs>
            <w:rPr/>
          </w:pPr>
          <w:hyperlink w:anchor="__RefHeading___Toc3017222_2870459653">
            <w:r>
              <w:rPr>
                <w:webHidden/>
                <w:rStyle w:val="IndexLink"/>
                <w:rtl w:val="true"/>
              </w:rPr>
              <w:t>تلاش دشمن؛ در از بين بردن عقايد اسلامى مردم و ذهنيّت آنها</w:t>
            </w:r>
            <w:r>
              <w:rPr>
                <w:rStyle w:val="IndexLink"/>
                <w:rtl w:val="true"/>
              </w:rPr>
              <w:tab/>
            </w:r>
            <w:r>
              <w:rPr>
                <w:rStyle w:val="IndexLink"/>
              </w:rPr>
              <w:t>142</w:t>
            </w:r>
          </w:hyperlink>
        </w:p>
        <w:p>
          <w:pPr>
            <w:pStyle w:val="Contents3"/>
            <w:tabs>
              <w:tab w:val="clear" w:pos="8459"/>
              <w:tab w:val="right" w:pos="9026" w:leader="dot"/>
            </w:tabs>
            <w:rPr/>
          </w:pPr>
          <w:hyperlink w:anchor="__RefHeading___Toc3017224_2870459653">
            <w:r>
              <w:rPr>
                <w:webHidden/>
                <w:rStyle w:val="IndexLink"/>
                <w:rtl w:val="true"/>
              </w:rPr>
              <w:t>منحرف كردن ذهن مردم از سرمايه گذارى دشمن</w:t>
            </w:r>
            <w:r>
              <w:rPr>
                <w:rStyle w:val="IndexLink"/>
                <w:rtl w:val="true"/>
              </w:rPr>
              <w:tab/>
            </w:r>
            <w:r>
              <w:rPr>
                <w:rStyle w:val="IndexLink"/>
              </w:rPr>
              <w:t>143</w:t>
            </w:r>
          </w:hyperlink>
        </w:p>
        <w:p>
          <w:pPr>
            <w:pStyle w:val="Contents3"/>
            <w:tabs>
              <w:tab w:val="clear" w:pos="8459"/>
              <w:tab w:val="right" w:pos="9026" w:leader="dot"/>
            </w:tabs>
            <w:rPr/>
          </w:pPr>
          <w:hyperlink w:anchor="__RefHeading___Toc3017226_2870459653">
            <w:r>
              <w:rPr>
                <w:webHidden/>
                <w:rStyle w:val="IndexLink"/>
                <w:rtl w:val="true"/>
              </w:rPr>
              <w:t>اعمال جاهلانه در عزاداريها</w:t>
            </w:r>
            <w:r>
              <w:rPr>
                <w:rStyle w:val="IndexLink"/>
                <w:rtl w:val="true"/>
              </w:rPr>
              <w:tab/>
            </w:r>
            <w:r>
              <w:rPr>
                <w:rStyle w:val="IndexLink"/>
              </w:rPr>
              <w:t>146</w:t>
            </w:r>
          </w:hyperlink>
        </w:p>
        <w:p>
          <w:pPr>
            <w:pStyle w:val="Contents3"/>
            <w:tabs>
              <w:tab w:val="clear" w:pos="8459"/>
              <w:tab w:val="right" w:pos="9026" w:leader="dot"/>
            </w:tabs>
            <w:rPr/>
          </w:pPr>
          <w:hyperlink w:anchor="__RefHeading___Toc3017228_2870459653">
            <w:r>
              <w:rPr>
                <w:webHidden/>
                <w:rStyle w:val="IndexLink"/>
                <w:rtl w:val="true"/>
              </w:rPr>
              <w:t>هدف گيرى دشمن روى علم</w:t>
            </w:r>
            <w:r>
              <w:rPr>
                <w:rStyle w:val="IndexLink"/>
                <w:rtl w:val="true"/>
              </w:rPr>
              <w:tab/>
            </w:r>
            <w:r>
              <w:rPr>
                <w:rStyle w:val="IndexLink"/>
              </w:rPr>
              <w:t>146</w:t>
            </w:r>
          </w:hyperlink>
        </w:p>
        <w:p>
          <w:pPr>
            <w:pStyle w:val="Contents3"/>
            <w:tabs>
              <w:tab w:val="clear" w:pos="8459"/>
              <w:tab w:val="right" w:pos="9026" w:leader="dot"/>
            </w:tabs>
            <w:rPr/>
          </w:pPr>
          <w:hyperlink w:anchor="__RefHeading___Toc3017230_2870459653">
            <w:r>
              <w:rPr>
                <w:webHidden/>
                <w:rStyle w:val="IndexLink"/>
                <w:rtl w:val="true"/>
              </w:rPr>
              <w:t>تلاش دشمن براى از بين بردن آرامش</w:t>
            </w:r>
            <w:r>
              <w:rPr>
                <w:rStyle w:val="IndexLink"/>
                <w:rtl w:val="true"/>
              </w:rPr>
              <w:tab/>
            </w:r>
            <w:r>
              <w:rPr>
                <w:rStyle w:val="IndexLink"/>
              </w:rPr>
              <w:t>148</w:t>
            </w:r>
          </w:hyperlink>
        </w:p>
        <w:p>
          <w:pPr>
            <w:pStyle w:val="Contents3"/>
            <w:tabs>
              <w:tab w:val="clear" w:pos="8459"/>
              <w:tab w:val="right" w:pos="9026" w:leader="dot"/>
            </w:tabs>
            <w:rPr/>
          </w:pPr>
          <w:hyperlink w:anchor="__RefHeading___Toc3017232_2870459653">
            <w:r>
              <w:rPr>
                <w:webHidden/>
                <w:rStyle w:val="IndexLink"/>
                <w:rtl w:val="true"/>
              </w:rPr>
              <w:t>ايجاد هرج و مرج، هدف دشمن</w:t>
            </w:r>
            <w:r>
              <w:rPr>
                <w:rStyle w:val="IndexLink"/>
                <w:rtl w:val="true"/>
              </w:rPr>
              <w:tab/>
            </w:r>
            <w:r>
              <w:rPr>
                <w:rStyle w:val="IndexLink"/>
              </w:rPr>
              <w:t>148</w:t>
            </w:r>
          </w:hyperlink>
        </w:p>
        <w:p>
          <w:pPr>
            <w:pStyle w:val="Contents3"/>
            <w:tabs>
              <w:tab w:val="clear" w:pos="8459"/>
              <w:tab w:val="right" w:pos="9026" w:leader="dot"/>
            </w:tabs>
            <w:rPr/>
          </w:pPr>
          <w:hyperlink w:anchor="__RefHeading___Toc3017234_2870459653">
            <w:r>
              <w:rPr>
                <w:webHidden/>
                <w:rStyle w:val="IndexLink"/>
                <w:rtl w:val="true"/>
              </w:rPr>
              <w:t>جنجالهاى زير نام آزادى از نقشه هاى دشمن</w:t>
            </w:r>
            <w:r>
              <w:rPr>
                <w:rStyle w:val="IndexLink"/>
                <w:rtl w:val="true"/>
              </w:rPr>
              <w:tab/>
            </w:r>
            <w:r>
              <w:rPr>
                <w:rStyle w:val="IndexLink"/>
              </w:rPr>
              <w:t>149</w:t>
            </w:r>
          </w:hyperlink>
        </w:p>
        <w:p>
          <w:pPr>
            <w:pStyle w:val="Contents3"/>
            <w:tabs>
              <w:tab w:val="clear" w:pos="8459"/>
              <w:tab w:val="right" w:pos="9026" w:leader="dot"/>
            </w:tabs>
            <w:rPr/>
          </w:pPr>
          <w:hyperlink w:anchor="__RefHeading___Toc3017236_2870459653">
            <w:r>
              <w:rPr>
                <w:webHidden/>
                <w:rStyle w:val="IndexLink"/>
                <w:rtl w:val="true"/>
              </w:rPr>
              <w:t>پوساندن انقلاب با ترويج فساد</w:t>
            </w:r>
            <w:r>
              <w:rPr>
                <w:rStyle w:val="IndexLink"/>
                <w:rtl w:val="true"/>
              </w:rPr>
              <w:tab/>
            </w:r>
            <w:r>
              <w:rPr>
                <w:rStyle w:val="IndexLink"/>
              </w:rPr>
              <w:t>150</w:t>
            </w:r>
          </w:hyperlink>
        </w:p>
        <w:p>
          <w:pPr>
            <w:pStyle w:val="Contents3"/>
            <w:tabs>
              <w:tab w:val="clear" w:pos="8459"/>
              <w:tab w:val="right" w:pos="9026" w:leader="dot"/>
            </w:tabs>
            <w:rPr/>
          </w:pPr>
          <w:hyperlink w:anchor="__RefHeading___Toc3017238_2870459653">
            <w:r>
              <w:rPr>
                <w:webHidden/>
                <w:rStyle w:val="IndexLink"/>
                <w:rtl w:val="true"/>
              </w:rPr>
              <w:t>به فساد كشاندن زنان</w:t>
            </w:r>
            <w:r>
              <w:rPr>
                <w:rStyle w:val="IndexLink"/>
                <w:rtl w:val="true"/>
              </w:rPr>
              <w:tab/>
            </w:r>
            <w:r>
              <w:rPr>
                <w:rStyle w:val="IndexLink"/>
              </w:rPr>
              <w:t>150</w:t>
            </w:r>
          </w:hyperlink>
        </w:p>
        <w:p>
          <w:pPr>
            <w:pStyle w:val="Contents3"/>
            <w:tabs>
              <w:tab w:val="clear" w:pos="8459"/>
              <w:tab w:val="right" w:pos="9026" w:leader="dot"/>
            </w:tabs>
            <w:rPr/>
          </w:pPr>
          <w:hyperlink w:anchor="__RefHeading___Toc3017240_2870459653">
            <w:r>
              <w:rPr>
                <w:webHidden/>
                <w:rStyle w:val="IndexLink"/>
                <w:rtl w:val="true"/>
              </w:rPr>
              <w:t>كارزار همه جانبه ى فرهنگى دشمن در برابر ملّت</w:t>
            </w:r>
            <w:r>
              <w:rPr>
                <w:rStyle w:val="IndexLink"/>
                <w:rtl w:val="true"/>
              </w:rPr>
              <w:tab/>
            </w:r>
            <w:r>
              <w:rPr>
                <w:rStyle w:val="IndexLink"/>
              </w:rPr>
              <w:t>151</w:t>
            </w:r>
          </w:hyperlink>
        </w:p>
        <w:p>
          <w:pPr>
            <w:pStyle w:val="Contents3"/>
            <w:tabs>
              <w:tab w:val="clear" w:pos="8459"/>
              <w:tab w:val="right" w:pos="9026" w:leader="dot"/>
            </w:tabs>
            <w:rPr/>
          </w:pPr>
          <w:hyperlink w:anchor="__RefHeading___Toc3017242_2870459653">
            <w:r>
              <w:rPr>
                <w:webHidden/>
                <w:rStyle w:val="IndexLink"/>
                <w:rtl w:val="true"/>
              </w:rPr>
              <w:t>تسخير پايگاههاى فرهنگى</w:t>
            </w:r>
            <w:r>
              <w:rPr>
                <w:rStyle w:val="IndexLink"/>
                <w:rtl w:val="true"/>
              </w:rPr>
              <w:tab/>
            </w:r>
            <w:r>
              <w:rPr>
                <w:rStyle w:val="IndexLink"/>
              </w:rPr>
              <w:t>152</w:t>
            </w:r>
          </w:hyperlink>
        </w:p>
        <w:p>
          <w:pPr>
            <w:pStyle w:val="Contents3"/>
            <w:tabs>
              <w:tab w:val="clear" w:pos="8459"/>
              <w:tab w:val="right" w:pos="9026" w:leader="dot"/>
            </w:tabs>
            <w:rPr/>
          </w:pPr>
          <w:hyperlink w:anchor="__RefHeading___Toc3017244_2870459653">
            <w:r>
              <w:rPr>
                <w:webHidden/>
                <w:rStyle w:val="IndexLink"/>
                <w:rtl w:val="true"/>
              </w:rPr>
              <w:t>حمله ى دشمن به كشور با ابزار فرهنگى</w:t>
            </w:r>
            <w:r>
              <w:rPr>
                <w:rStyle w:val="IndexLink"/>
                <w:rtl w:val="true"/>
              </w:rPr>
              <w:tab/>
            </w:r>
            <w:r>
              <w:rPr>
                <w:rStyle w:val="IndexLink"/>
              </w:rPr>
              <w:t>153</w:t>
            </w:r>
          </w:hyperlink>
        </w:p>
        <w:p>
          <w:pPr>
            <w:pStyle w:val="Contents3"/>
            <w:tabs>
              <w:tab w:val="clear" w:pos="8459"/>
              <w:tab w:val="right" w:pos="9026" w:leader="dot"/>
            </w:tabs>
            <w:rPr/>
          </w:pPr>
          <w:hyperlink w:anchor="__RefHeading___Toc3017246_2870459653">
            <w:r>
              <w:rPr>
                <w:webHidden/>
                <w:rStyle w:val="IndexLink"/>
                <w:rtl w:val="true"/>
              </w:rPr>
              <w:t>تحقير جريان هنر و فرهنگ انقلاب از دسيسه هاى دشمن</w:t>
            </w:r>
            <w:r>
              <w:rPr>
                <w:rStyle w:val="IndexLink"/>
                <w:rtl w:val="true"/>
              </w:rPr>
              <w:tab/>
            </w:r>
            <w:r>
              <w:rPr>
                <w:rStyle w:val="IndexLink"/>
              </w:rPr>
              <w:t>154</w:t>
            </w:r>
          </w:hyperlink>
        </w:p>
        <w:p>
          <w:pPr>
            <w:pStyle w:val="Contents3"/>
            <w:tabs>
              <w:tab w:val="clear" w:pos="8459"/>
              <w:tab w:val="right" w:pos="9026" w:leader="dot"/>
            </w:tabs>
            <w:rPr/>
          </w:pPr>
          <w:hyperlink w:anchor="__RefHeading___Toc3017248_2870459653">
            <w:r>
              <w:rPr>
                <w:webHidden/>
                <w:rStyle w:val="IndexLink"/>
                <w:rtl w:val="true"/>
              </w:rPr>
              <w:t>حضور دشمن در پشت پرده ى فرهنگ و سياست</w:t>
            </w:r>
            <w:r>
              <w:rPr>
                <w:rStyle w:val="IndexLink"/>
                <w:rtl w:val="true"/>
              </w:rPr>
              <w:tab/>
            </w:r>
            <w:r>
              <w:rPr>
                <w:rStyle w:val="IndexLink"/>
              </w:rPr>
              <w:t>155</w:t>
            </w:r>
          </w:hyperlink>
        </w:p>
        <w:p>
          <w:pPr>
            <w:pStyle w:val="Contents3"/>
            <w:tabs>
              <w:tab w:val="clear" w:pos="8459"/>
              <w:tab w:val="right" w:pos="9026" w:leader="dot"/>
            </w:tabs>
            <w:rPr/>
          </w:pPr>
          <w:hyperlink w:anchor="__RefHeading___Toc3017250_2870459653">
            <w:r>
              <w:rPr>
                <w:webHidden/>
                <w:rStyle w:val="IndexLink"/>
                <w:rtl w:val="true"/>
              </w:rPr>
              <w:t>اهداف گوناگون دشمن براى سلطه بر ملّت ايران</w:t>
            </w:r>
            <w:r>
              <w:rPr>
                <w:rStyle w:val="IndexLink"/>
                <w:rtl w:val="true"/>
              </w:rPr>
              <w:tab/>
            </w:r>
            <w:r>
              <w:rPr>
                <w:rStyle w:val="IndexLink"/>
              </w:rPr>
              <w:t>156</w:t>
            </w:r>
          </w:hyperlink>
        </w:p>
        <w:p>
          <w:pPr>
            <w:pStyle w:val="Contents3"/>
            <w:tabs>
              <w:tab w:val="clear" w:pos="8459"/>
              <w:tab w:val="right" w:pos="9026" w:leader="dot"/>
            </w:tabs>
            <w:rPr/>
          </w:pPr>
          <w:hyperlink w:anchor="__RefHeading___Toc3017252_2870459653">
            <w:r>
              <w:rPr>
                <w:webHidden/>
                <w:rStyle w:val="IndexLink"/>
                <w:rtl w:val="true"/>
              </w:rPr>
              <w:t>تلاش دشمن؛ خارج كردن مردم از عرصه هاى انقلاب اسلامى</w:t>
            </w:r>
            <w:r>
              <w:rPr>
                <w:rStyle w:val="IndexLink"/>
                <w:rtl w:val="true"/>
              </w:rPr>
              <w:tab/>
            </w:r>
            <w:r>
              <w:rPr>
                <w:rStyle w:val="IndexLink"/>
              </w:rPr>
              <w:t>157</w:t>
            </w:r>
          </w:hyperlink>
        </w:p>
        <w:p>
          <w:pPr>
            <w:pStyle w:val="Contents3"/>
            <w:tabs>
              <w:tab w:val="clear" w:pos="8459"/>
              <w:tab w:val="right" w:pos="9026" w:leader="dot"/>
            </w:tabs>
            <w:rPr/>
          </w:pPr>
          <w:hyperlink w:anchor="__RefHeading___Toc3017254_2870459653">
            <w:r>
              <w:rPr>
                <w:webHidden/>
                <w:rStyle w:val="IndexLink"/>
                <w:rtl w:val="true"/>
              </w:rPr>
              <w:t>هدف دشمن تضعيف ارزشهاى انقلاب و اسلام</w:t>
            </w:r>
            <w:r>
              <w:rPr>
                <w:rStyle w:val="IndexLink"/>
                <w:rtl w:val="true"/>
              </w:rPr>
              <w:tab/>
            </w:r>
            <w:r>
              <w:rPr>
                <w:rStyle w:val="IndexLink"/>
              </w:rPr>
              <w:t>158</w:t>
            </w:r>
          </w:hyperlink>
        </w:p>
        <w:p>
          <w:pPr>
            <w:pStyle w:val="Contents3"/>
            <w:tabs>
              <w:tab w:val="clear" w:pos="8459"/>
              <w:tab w:val="right" w:pos="9026" w:leader="dot"/>
            </w:tabs>
            <w:rPr/>
          </w:pPr>
          <w:hyperlink w:anchor="__RefHeading___Toc3017256_2870459653">
            <w:r>
              <w:rPr>
                <w:webHidden/>
                <w:rStyle w:val="IndexLink"/>
                <w:rtl w:val="true"/>
              </w:rPr>
              <w:t>هدف دشمن تسلّط بر دنيا</w:t>
            </w:r>
            <w:r>
              <w:rPr>
                <w:rStyle w:val="IndexLink"/>
                <w:rtl w:val="true"/>
              </w:rPr>
              <w:tab/>
            </w:r>
            <w:r>
              <w:rPr>
                <w:rStyle w:val="IndexLink"/>
              </w:rPr>
              <w:t>159</w:t>
            </w:r>
          </w:hyperlink>
        </w:p>
        <w:p>
          <w:pPr>
            <w:pStyle w:val="Contents3"/>
            <w:tabs>
              <w:tab w:val="clear" w:pos="8459"/>
              <w:tab w:val="right" w:pos="9026" w:leader="dot"/>
            </w:tabs>
            <w:rPr/>
          </w:pPr>
          <w:hyperlink w:anchor="__RefHeading___Toc3017258_2870459653">
            <w:r>
              <w:rPr>
                <w:webHidden/>
                <w:rStyle w:val="IndexLink"/>
                <w:rtl w:val="true"/>
              </w:rPr>
              <w:t>اهداف دشمن عليه انقلاب اسلامى</w:t>
            </w:r>
            <w:r>
              <w:rPr>
                <w:rStyle w:val="IndexLink"/>
                <w:rtl w:val="true"/>
              </w:rPr>
              <w:tab/>
            </w:r>
            <w:r>
              <w:rPr>
                <w:rStyle w:val="IndexLink"/>
              </w:rPr>
              <w:t>160</w:t>
            </w:r>
          </w:hyperlink>
        </w:p>
        <w:p>
          <w:pPr>
            <w:pStyle w:val="Contents3"/>
            <w:tabs>
              <w:tab w:val="clear" w:pos="8459"/>
              <w:tab w:val="right" w:pos="9026" w:leader="dot"/>
            </w:tabs>
            <w:rPr/>
          </w:pPr>
          <w:hyperlink w:anchor="__RefHeading___Toc3017260_2870459653">
            <w:r>
              <w:rPr>
                <w:webHidden/>
                <w:rStyle w:val="IndexLink"/>
                <w:rtl w:val="true"/>
              </w:rPr>
              <w:t>تحريف حقايق و تاريخ</w:t>
            </w:r>
            <w:r>
              <w:rPr>
                <w:rStyle w:val="IndexLink"/>
                <w:rtl w:val="true"/>
              </w:rPr>
              <w:tab/>
            </w:r>
            <w:r>
              <w:rPr>
                <w:rStyle w:val="IndexLink"/>
              </w:rPr>
              <w:t>161</w:t>
            </w:r>
          </w:hyperlink>
        </w:p>
        <w:p>
          <w:pPr>
            <w:pStyle w:val="Contents3"/>
            <w:tabs>
              <w:tab w:val="clear" w:pos="8459"/>
              <w:tab w:val="right" w:pos="9026" w:leader="dot"/>
            </w:tabs>
            <w:rPr/>
          </w:pPr>
          <w:hyperlink w:anchor="__RefHeading___Toc3017262_2870459653">
            <w:r>
              <w:rPr>
                <w:webHidden/>
                <w:rStyle w:val="IndexLink"/>
                <w:rtl w:val="true"/>
              </w:rPr>
              <w:t>ترديدافكنى و سلب اعتماد مردم</w:t>
            </w:r>
            <w:r>
              <w:rPr>
                <w:rStyle w:val="IndexLink"/>
                <w:rtl w:val="true"/>
              </w:rPr>
              <w:tab/>
            </w:r>
            <w:r>
              <w:rPr>
                <w:rStyle w:val="IndexLink"/>
              </w:rPr>
              <w:t>162</w:t>
            </w:r>
          </w:hyperlink>
        </w:p>
        <w:p>
          <w:pPr>
            <w:pStyle w:val="Contents3"/>
            <w:tabs>
              <w:tab w:val="clear" w:pos="8459"/>
              <w:tab w:val="right" w:pos="9026" w:leader="dot"/>
            </w:tabs>
            <w:rPr/>
          </w:pPr>
          <w:hyperlink w:anchor="__RefHeading___Toc3017264_2870459653">
            <w:r>
              <w:rPr>
                <w:webHidden/>
                <w:rStyle w:val="IndexLink"/>
                <w:rtl w:val="true"/>
              </w:rPr>
              <w:t>ايجاد شكاف و اختلاف در بدنه ى حاكميّت نظام</w:t>
            </w:r>
            <w:r>
              <w:rPr>
                <w:rStyle w:val="IndexLink"/>
                <w:rtl w:val="true"/>
              </w:rPr>
              <w:tab/>
            </w:r>
            <w:r>
              <w:rPr>
                <w:rStyle w:val="IndexLink"/>
              </w:rPr>
              <w:t>163</w:t>
            </w:r>
          </w:hyperlink>
        </w:p>
        <w:p>
          <w:pPr>
            <w:pStyle w:val="Contents3"/>
            <w:tabs>
              <w:tab w:val="clear" w:pos="8459"/>
              <w:tab w:val="right" w:pos="9026" w:leader="dot"/>
            </w:tabs>
            <w:rPr/>
          </w:pPr>
          <w:hyperlink w:anchor="__RefHeading___Toc3017266_2870459653">
            <w:r>
              <w:rPr>
                <w:webHidden/>
                <w:rStyle w:val="IndexLink"/>
                <w:rtl w:val="true"/>
              </w:rPr>
              <w:t>در اختيار گرفتن افكار عمومى، هدف دشمن</w:t>
            </w:r>
            <w:r>
              <w:rPr>
                <w:rStyle w:val="IndexLink"/>
                <w:rtl w:val="true"/>
              </w:rPr>
              <w:tab/>
            </w:r>
            <w:r>
              <w:rPr>
                <w:rStyle w:val="IndexLink"/>
              </w:rPr>
              <w:t>164</w:t>
            </w:r>
          </w:hyperlink>
        </w:p>
        <w:p>
          <w:pPr>
            <w:pStyle w:val="Contents3"/>
            <w:tabs>
              <w:tab w:val="clear" w:pos="8459"/>
              <w:tab w:val="right" w:pos="9026" w:leader="dot"/>
            </w:tabs>
            <w:rPr/>
          </w:pPr>
          <w:hyperlink w:anchor="__RefHeading___Toc3017268_2870459653">
            <w:r>
              <w:rPr>
                <w:webHidden/>
                <w:rStyle w:val="IndexLink"/>
                <w:rtl w:val="true"/>
              </w:rPr>
              <w:t>بى اعتمادّى ملّت ايران به فرهنگ خود</w:t>
            </w:r>
            <w:r>
              <w:rPr>
                <w:rStyle w:val="IndexLink"/>
                <w:rtl w:val="true"/>
              </w:rPr>
              <w:tab/>
            </w:r>
            <w:r>
              <w:rPr>
                <w:rStyle w:val="IndexLink"/>
              </w:rPr>
              <w:t>165</w:t>
            </w:r>
          </w:hyperlink>
        </w:p>
        <w:p>
          <w:pPr>
            <w:pStyle w:val="Contents3"/>
            <w:tabs>
              <w:tab w:val="clear" w:pos="8459"/>
              <w:tab w:val="right" w:pos="9026" w:leader="dot"/>
            </w:tabs>
            <w:rPr/>
          </w:pPr>
          <w:hyperlink w:anchor="__RefHeading___Toc3017270_2870459653">
            <w:r>
              <w:rPr>
                <w:webHidden/>
                <w:rStyle w:val="IndexLink"/>
                <w:rtl w:val="true"/>
              </w:rPr>
              <w:t>اضمحلال يكپارچگى و تماميّت ارضى ايران</w:t>
            </w:r>
            <w:r>
              <w:rPr>
                <w:rStyle w:val="IndexLink"/>
                <w:rtl w:val="true"/>
              </w:rPr>
              <w:tab/>
            </w:r>
            <w:r>
              <w:rPr>
                <w:rStyle w:val="IndexLink"/>
              </w:rPr>
              <w:t>166</w:t>
            </w:r>
          </w:hyperlink>
        </w:p>
        <w:p>
          <w:pPr>
            <w:pStyle w:val="Contents3"/>
            <w:tabs>
              <w:tab w:val="clear" w:pos="8459"/>
              <w:tab w:val="right" w:pos="9026" w:leader="dot"/>
            </w:tabs>
            <w:rPr/>
          </w:pPr>
          <w:hyperlink w:anchor="__RefHeading___Toc3017272_2870459653">
            <w:r>
              <w:rPr>
                <w:webHidden/>
                <w:rStyle w:val="IndexLink"/>
                <w:rtl w:val="true"/>
              </w:rPr>
              <w:t>از بين بردن يكپارچگى و انشقاق</w:t>
            </w:r>
            <w:r>
              <w:rPr>
                <w:rStyle w:val="IndexLink"/>
                <w:rtl w:val="true"/>
              </w:rPr>
              <w:tab/>
            </w:r>
            <w:r>
              <w:rPr>
                <w:rStyle w:val="IndexLink"/>
              </w:rPr>
              <w:t>166</w:t>
            </w:r>
          </w:hyperlink>
        </w:p>
        <w:p>
          <w:pPr>
            <w:pStyle w:val="Contents3"/>
            <w:tabs>
              <w:tab w:val="clear" w:pos="8459"/>
              <w:tab w:val="right" w:pos="9026" w:leader="dot"/>
            </w:tabs>
            <w:rPr/>
          </w:pPr>
          <w:hyperlink w:anchor="__RefHeading___Toc3017274_2870459653">
            <w:r>
              <w:rPr>
                <w:webHidden/>
                <w:rStyle w:val="IndexLink"/>
                <w:rtl w:val="true"/>
              </w:rPr>
              <w:t>به زنجير كشيدن ملّت</w:t>
            </w:r>
            <w:r>
              <w:rPr>
                <w:rStyle w:val="IndexLink"/>
                <w:rtl w:val="true"/>
              </w:rPr>
              <w:tab/>
            </w:r>
            <w:r>
              <w:rPr>
                <w:rStyle w:val="IndexLink"/>
              </w:rPr>
              <w:t>168</w:t>
            </w:r>
          </w:hyperlink>
        </w:p>
        <w:p>
          <w:pPr>
            <w:pStyle w:val="Contents3"/>
            <w:tabs>
              <w:tab w:val="clear" w:pos="8459"/>
              <w:tab w:val="right" w:pos="9026" w:leader="dot"/>
            </w:tabs>
            <w:rPr/>
          </w:pPr>
          <w:hyperlink w:anchor="__RefHeading___Toc3017276_2870459653">
            <w:r>
              <w:rPr>
                <w:webHidden/>
                <w:rStyle w:val="IndexLink"/>
                <w:rtl w:val="true"/>
              </w:rPr>
              <w:t>نااميد كردن ملّت</w:t>
            </w:r>
            <w:r>
              <w:rPr>
                <w:rStyle w:val="IndexLink"/>
                <w:rtl w:val="true"/>
              </w:rPr>
              <w:tab/>
            </w:r>
            <w:r>
              <w:rPr>
                <w:rStyle w:val="IndexLink"/>
              </w:rPr>
              <w:t>169</w:t>
            </w:r>
          </w:hyperlink>
        </w:p>
        <w:p>
          <w:pPr>
            <w:pStyle w:val="Contents3"/>
            <w:tabs>
              <w:tab w:val="clear" w:pos="8459"/>
              <w:tab w:val="right" w:pos="9026" w:leader="dot"/>
            </w:tabs>
            <w:rPr/>
          </w:pPr>
          <w:hyperlink w:anchor="__RefHeading___Toc3017278_2870459653">
            <w:r>
              <w:rPr>
                <w:webHidden/>
                <w:rStyle w:val="IndexLink"/>
                <w:rtl w:val="true"/>
              </w:rPr>
              <w:t>گرفتن عزم راسخ از مردم</w:t>
            </w:r>
            <w:r>
              <w:rPr>
                <w:rStyle w:val="IndexLink"/>
                <w:rtl w:val="true"/>
              </w:rPr>
              <w:tab/>
            </w:r>
            <w:r>
              <w:rPr>
                <w:rStyle w:val="IndexLink"/>
              </w:rPr>
              <w:t>169</w:t>
            </w:r>
          </w:hyperlink>
        </w:p>
        <w:p>
          <w:pPr>
            <w:pStyle w:val="Contents3"/>
            <w:tabs>
              <w:tab w:val="clear" w:pos="8459"/>
              <w:tab w:val="right" w:pos="9026" w:leader="dot"/>
            </w:tabs>
            <w:rPr/>
          </w:pPr>
          <w:hyperlink w:anchor="__RefHeading___Toc3017280_2870459653">
            <w:r>
              <w:rPr>
                <w:webHidden/>
                <w:rStyle w:val="IndexLink"/>
                <w:rtl w:val="true"/>
              </w:rPr>
              <w:t>تخريب وحدت ملّى؛ باورساز و اميد</w:t>
            </w:r>
            <w:r>
              <w:rPr>
                <w:rStyle w:val="IndexLink"/>
                <w:rtl w:val="true"/>
              </w:rPr>
              <w:tab/>
            </w:r>
            <w:r>
              <w:rPr>
                <w:rStyle w:val="IndexLink"/>
              </w:rPr>
              <w:t>170</w:t>
            </w:r>
          </w:hyperlink>
        </w:p>
        <w:p>
          <w:pPr>
            <w:pStyle w:val="Contents3"/>
            <w:tabs>
              <w:tab w:val="clear" w:pos="8459"/>
              <w:tab w:val="right" w:pos="9026" w:leader="dot"/>
            </w:tabs>
            <w:rPr/>
          </w:pPr>
          <w:hyperlink w:anchor="__RefHeading___Toc3017282_2870459653">
            <w:r>
              <w:rPr>
                <w:webHidden/>
                <w:rStyle w:val="IndexLink"/>
                <w:rtl w:val="true"/>
              </w:rPr>
              <w:t>ايجاد اخلال در وحدت ملّى</w:t>
            </w:r>
            <w:r>
              <w:rPr>
                <w:rStyle w:val="IndexLink"/>
                <w:rtl w:val="true"/>
              </w:rPr>
              <w:tab/>
            </w:r>
            <w:r>
              <w:rPr>
                <w:rStyle w:val="IndexLink"/>
              </w:rPr>
              <w:t>172</w:t>
            </w:r>
          </w:hyperlink>
        </w:p>
        <w:p>
          <w:pPr>
            <w:pStyle w:val="Contents3"/>
            <w:tabs>
              <w:tab w:val="clear" w:pos="8459"/>
              <w:tab w:val="right" w:pos="9026" w:leader="dot"/>
            </w:tabs>
            <w:rPr/>
          </w:pPr>
          <w:hyperlink w:anchor="__RefHeading___Toc3017284_2870459653">
            <w:r>
              <w:rPr>
                <w:webHidden/>
                <w:rStyle w:val="IndexLink"/>
                <w:rtl w:val="true"/>
              </w:rPr>
              <w:t>ايجاد ناامنى در مرزها</w:t>
            </w:r>
            <w:r>
              <w:rPr>
                <w:rStyle w:val="IndexLink"/>
                <w:rtl w:val="true"/>
              </w:rPr>
              <w:tab/>
            </w:r>
            <w:r>
              <w:rPr>
                <w:rStyle w:val="IndexLink"/>
              </w:rPr>
              <w:t>172</w:t>
            </w:r>
          </w:hyperlink>
        </w:p>
        <w:p>
          <w:pPr>
            <w:pStyle w:val="Contents3"/>
            <w:tabs>
              <w:tab w:val="clear" w:pos="8459"/>
              <w:tab w:val="right" w:pos="9026" w:leader="dot"/>
            </w:tabs>
            <w:rPr/>
          </w:pPr>
          <w:hyperlink w:anchor="__RefHeading___Toc3017286_2870459653">
            <w:r>
              <w:rPr>
                <w:webHidden/>
                <w:rStyle w:val="IndexLink"/>
                <w:rtl w:val="true"/>
              </w:rPr>
              <w:t>تضعيف استقلال و اقتدار ملّى هدف دشمنان</w:t>
            </w:r>
            <w:r>
              <w:rPr>
                <w:rStyle w:val="IndexLink"/>
                <w:rtl w:val="true"/>
              </w:rPr>
              <w:tab/>
            </w:r>
            <w:r>
              <w:rPr>
                <w:rStyle w:val="IndexLink"/>
              </w:rPr>
              <w:t>174</w:t>
            </w:r>
          </w:hyperlink>
        </w:p>
        <w:p>
          <w:pPr>
            <w:pStyle w:val="Contents3"/>
            <w:tabs>
              <w:tab w:val="clear" w:pos="8459"/>
              <w:tab w:val="right" w:pos="9026" w:leader="dot"/>
            </w:tabs>
            <w:rPr/>
          </w:pPr>
          <w:hyperlink w:anchor="__RefHeading___Toc3017288_2870459653">
            <w:r>
              <w:rPr>
                <w:webHidden/>
                <w:rStyle w:val="IndexLink"/>
                <w:rtl w:val="true"/>
              </w:rPr>
              <w:t>امنيّت اجتماعى و مدنى مورد هدف دشمنان</w:t>
            </w:r>
            <w:r>
              <w:rPr>
                <w:rStyle w:val="IndexLink"/>
                <w:rtl w:val="true"/>
              </w:rPr>
              <w:tab/>
            </w:r>
            <w:r>
              <w:rPr>
                <w:rStyle w:val="IndexLink"/>
              </w:rPr>
              <w:t>174</w:t>
            </w:r>
          </w:hyperlink>
        </w:p>
        <w:p>
          <w:pPr>
            <w:pStyle w:val="Contents3"/>
            <w:tabs>
              <w:tab w:val="clear" w:pos="8459"/>
              <w:tab w:val="right" w:pos="9026" w:leader="dot"/>
            </w:tabs>
            <w:rPr/>
          </w:pPr>
          <w:hyperlink w:anchor="__RefHeading___Toc3017290_2870459653">
            <w:r>
              <w:rPr>
                <w:webHidden/>
                <w:rStyle w:val="IndexLink"/>
                <w:rtl w:val="true"/>
              </w:rPr>
              <w:t>در هم شكستن مقاومت ملّى، خواست دشمن</w:t>
            </w:r>
            <w:r>
              <w:rPr>
                <w:rStyle w:val="IndexLink"/>
                <w:rtl w:val="true"/>
              </w:rPr>
              <w:tab/>
            </w:r>
            <w:r>
              <w:rPr>
                <w:rStyle w:val="IndexLink"/>
              </w:rPr>
              <w:t>174</w:t>
            </w:r>
          </w:hyperlink>
        </w:p>
        <w:p>
          <w:pPr>
            <w:pStyle w:val="Contents3"/>
            <w:tabs>
              <w:tab w:val="clear" w:pos="8459"/>
              <w:tab w:val="right" w:pos="9026" w:leader="dot"/>
            </w:tabs>
            <w:rPr/>
          </w:pPr>
          <w:hyperlink w:anchor="__RefHeading___Toc3017292_2870459653">
            <w:r>
              <w:rPr>
                <w:webHidden/>
                <w:rStyle w:val="IndexLink"/>
                <w:rtl w:val="true"/>
              </w:rPr>
              <w:t>اتّحاد؛ نقطه ى هدف دشمن</w:t>
            </w:r>
            <w:r>
              <w:rPr>
                <w:rStyle w:val="IndexLink"/>
                <w:rtl w:val="true"/>
              </w:rPr>
              <w:tab/>
            </w:r>
            <w:r>
              <w:rPr>
                <w:rStyle w:val="IndexLink"/>
              </w:rPr>
              <w:t>175</w:t>
            </w:r>
          </w:hyperlink>
        </w:p>
        <w:p>
          <w:pPr>
            <w:pStyle w:val="Contents3"/>
            <w:tabs>
              <w:tab w:val="clear" w:pos="8459"/>
              <w:tab w:val="right" w:pos="9026" w:leader="dot"/>
            </w:tabs>
            <w:rPr/>
          </w:pPr>
          <w:hyperlink w:anchor="__RefHeading___Toc3017294_2870459653">
            <w:r>
              <w:rPr>
                <w:webHidden/>
                <w:rStyle w:val="IndexLink"/>
                <w:rtl w:val="true"/>
              </w:rPr>
              <w:t>مسائل اقتصادى؛ نقطه ى هدف و اميد دشمن براى فلج كردن نظام اسلامى</w:t>
            </w:r>
            <w:r>
              <w:rPr>
                <w:rStyle w:val="IndexLink"/>
                <w:rtl w:val="true"/>
              </w:rPr>
              <w:tab/>
            </w:r>
            <w:r>
              <w:rPr>
                <w:rStyle w:val="IndexLink"/>
              </w:rPr>
              <w:t>176</w:t>
            </w:r>
          </w:hyperlink>
        </w:p>
        <w:p>
          <w:pPr>
            <w:pStyle w:val="Contents3"/>
            <w:tabs>
              <w:tab w:val="clear" w:pos="8459"/>
              <w:tab w:val="right" w:pos="9026" w:leader="dot"/>
            </w:tabs>
            <w:rPr/>
          </w:pPr>
          <w:hyperlink w:anchor="__RefHeading___Toc3017296_2870459653">
            <w:r>
              <w:rPr>
                <w:webHidden/>
                <w:rStyle w:val="IndexLink"/>
                <w:rtl w:val="true"/>
              </w:rPr>
              <w:t>سازندگى كشور؛ نقطه ى هدف دشمن</w:t>
            </w:r>
            <w:r>
              <w:rPr>
                <w:rStyle w:val="IndexLink"/>
                <w:rtl w:val="true"/>
              </w:rPr>
              <w:tab/>
            </w:r>
            <w:r>
              <w:rPr>
                <w:rStyle w:val="IndexLink"/>
              </w:rPr>
              <w:t>177</w:t>
            </w:r>
          </w:hyperlink>
        </w:p>
        <w:p>
          <w:pPr>
            <w:pStyle w:val="Contents3"/>
            <w:tabs>
              <w:tab w:val="clear" w:pos="8459"/>
              <w:tab w:val="right" w:pos="9026" w:leader="dot"/>
            </w:tabs>
            <w:rPr/>
          </w:pPr>
          <w:hyperlink w:anchor="__RefHeading___Toc3017298_2870459653">
            <w:r>
              <w:rPr>
                <w:webHidden/>
                <w:rStyle w:val="IndexLink"/>
                <w:rtl w:val="true"/>
              </w:rPr>
              <w:t>مرعوب كردن افراد از كارهاى دشمن</w:t>
            </w:r>
            <w:r>
              <w:rPr>
                <w:rStyle w:val="IndexLink"/>
                <w:rtl w:val="true"/>
              </w:rPr>
              <w:tab/>
            </w:r>
            <w:r>
              <w:rPr>
                <w:rStyle w:val="IndexLink"/>
              </w:rPr>
              <w:t>178</w:t>
            </w:r>
          </w:hyperlink>
        </w:p>
        <w:p>
          <w:pPr>
            <w:pStyle w:val="Contents3"/>
            <w:tabs>
              <w:tab w:val="clear" w:pos="8459"/>
              <w:tab w:val="right" w:pos="9026" w:leader="dot"/>
            </w:tabs>
            <w:rPr/>
          </w:pPr>
          <w:hyperlink w:anchor="__RefHeading___Toc3017300_2870459653">
            <w:r>
              <w:rPr>
                <w:webHidden/>
                <w:rStyle w:val="IndexLink"/>
                <w:rtl w:val="true"/>
              </w:rPr>
              <w:t>فراموش كردن ياد شهدا؛ هدف دشمن</w:t>
            </w:r>
            <w:r>
              <w:rPr>
                <w:rStyle w:val="IndexLink"/>
                <w:rtl w:val="true"/>
              </w:rPr>
              <w:tab/>
            </w:r>
            <w:r>
              <w:rPr>
                <w:rStyle w:val="IndexLink"/>
              </w:rPr>
              <w:t>178</w:t>
            </w:r>
          </w:hyperlink>
        </w:p>
        <w:p>
          <w:pPr>
            <w:pStyle w:val="Contents3"/>
            <w:tabs>
              <w:tab w:val="clear" w:pos="8459"/>
              <w:tab w:val="right" w:pos="9026" w:leader="dot"/>
            </w:tabs>
            <w:rPr/>
          </w:pPr>
          <w:hyperlink w:anchor="__RefHeading___Toc3017302_2870459653">
            <w:r>
              <w:rPr>
                <w:webHidden/>
                <w:rStyle w:val="IndexLink"/>
                <w:rtl w:val="true"/>
              </w:rPr>
              <w:t>تزلزل در مشروعيّت نظام اسلامى</w:t>
            </w:r>
            <w:r>
              <w:rPr>
                <w:rStyle w:val="IndexLink"/>
                <w:rtl w:val="true"/>
              </w:rPr>
              <w:tab/>
            </w:r>
            <w:r>
              <w:rPr>
                <w:rStyle w:val="IndexLink"/>
              </w:rPr>
              <w:t>178</w:t>
            </w:r>
          </w:hyperlink>
        </w:p>
        <w:p>
          <w:pPr>
            <w:pStyle w:val="Contents3"/>
            <w:tabs>
              <w:tab w:val="clear" w:pos="8459"/>
              <w:tab w:val="right" w:pos="9026" w:leader="dot"/>
            </w:tabs>
            <w:rPr/>
          </w:pPr>
          <w:hyperlink w:anchor="__RefHeading___Toc3017304_2870459653">
            <w:r>
              <w:rPr>
                <w:webHidden/>
                <w:rStyle w:val="IndexLink"/>
                <w:rtl w:val="true"/>
              </w:rPr>
              <w:t>قانون اساسى هدف دشمن</w:t>
            </w:r>
            <w:r>
              <w:rPr>
                <w:rStyle w:val="IndexLink"/>
                <w:rtl w:val="true"/>
              </w:rPr>
              <w:tab/>
            </w:r>
            <w:r>
              <w:rPr>
                <w:rStyle w:val="IndexLink"/>
              </w:rPr>
              <w:t>179</w:t>
            </w:r>
          </w:hyperlink>
        </w:p>
        <w:p>
          <w:pPr>
            <w:pStyle w:val="Contents3"/>
            <w:tabs>
              <w:tab w:val="clear" w:pos="8459"/>
              <w:tab w:val="right" w:pos="9026" w:leader="dot"/>
            </w:tabs>
            <w:rPr/>
          </w:pPr>
          <w:hyperlink w:anchor="__RefHeading___Toc3017306_2870459653">
            <w:r>
              <w:rPr>
                <w:webHidden/>
                <w:rStyle w:val="IndexLink"/>
                <w:rtl w:val="true"/>
              </w:rPr>
              <w:t>ايجادِ وابستگى نظام اسلامى به قدرتهاى بيگانه</w:t>
            </w:r>
            <w:r>
              <w:rPr>
                <w:rStyle w:val="IndexLink"/>
                <w:rtl w:val="true"/>
              </w:rPr>
              <w:tab/>
            </w:r>
            <w:r>
              <w:rPr>
                <w:rStyle w:val="IndexLink"/>
              </w:rPr>
              <w:t>179</w:t>
            </w:r>
          </w:hyperlink>
        </w:p>
        <w:p>
          <w:pPr>
            <w:pStyle w:val="Contents2"/>
            <w:tabs>
              <w:tab w:val="clear" w:pos="8743"/>
              <w:tab w:val="right" w:pos="9026" w:leader="dot"/>
            </w:tabs>
            <w:rPr/>
          </w:pPr>
          <w:hyperlink w:anchor="__RefHeading___Toc3017308_2870459653">
            <w:r>
              <w:rPr>
                <w:webHidden/>
                <w:rStyle w:val="IndexLink"/>
                <w:rtl w:val="true"/>
              </w:rPr>
              <w:t>فصل ششم شيوه ها، ابزارها و زمينه هاى دشمن</w:t>
            </w:r>
            <w:r>
              <w:rPr>
                <w:rStyle w:val="IndexLink"/>
                <w:rtl w:val="true"/>
              </w:rPr>
              <w:tab/>
            </w:r>
            <w:r>
              <w:rPr>
                <w:rStyle w:val="IndexLink"/>
              </w:rPr>
              <w:t>183</w:t>
            </w:r>
          </w:hyperlink>
        </w:p>
        <w:p>
          <w:pPr>
            <w:pStyle w:val="Contents3"/>
            <w:tabs>
              <w:tab w:val="clear" w:pos="8459"/>
              <w:tab w:val="right" w:pos="9026" w:leader="dot"/>
            </w:tabs>
            <w:rPr/>
          </w:pPr>
          <w:hyperlink w:anchor="__RefHeading___Toc3017310_287045965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017312_2870459653">
            <w:r>
              <w:rPr>
                <w:webHidden/>
                <w:rStyle w:val="IndexLink"/>
                <w:rtl w:val="true"/>
              </w:rPr>
              <w:t>آماج حملات</w:t>
            </w:r>
            <w:r>
              <w:rPr>
                <w:rStyle w:val="IndexLink"/>
                <w:rtl w:val="true"/>
              </w:rPr>
              <w:tab/>
            </w:r>
            <w:r>
              <w:rPr>
                <w:rStyle w:val="IndexLink"/>
              </w:rPr>
              <w:t>185</w:t>
            </w:r>
          </w:hyperlink>
        </w:p>
        <w:p>
          <w:pPr>
            <w:pStyle w:val="Contents3"/>
            <w:tabs>
              <w:tab w:val="clear" w:pos="8459"/>
              <w:tab w:val="right" w:pos="9026" w:leader="dot"/>
            </w:tabs>
            <w:rPr/>
          </w:pPr>
          <w:hyperlink w:anchor="__RefHeading___Toc3017314_2870459653">
            <w:r>
              <w:rPr>
                <w:webHidden/>
                <w:rStyle w:val="IndexLink"/>
                <w:rtl w:val="true"/>
              </w:rPr>
              <w:t>ابزارهاى دشمن در تضعيف و توهين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3017316_2870459653">
            <w:r>
              <w:rPr>
                <w:webHidden/>
                <w:rStyle w:val="IndexLink"/>
                <w:rtl w:val="true"/>
              </w:rPr>
              <w:t>سعى دشمن در نابودى عنصر دين</w:t>
            </w:r>
            <w:r>
              <w:rPr>
                <w:rStyle w:val="IndexLink"/>
                <w:rtl w:val="true"/>
              </w:rPr>
              <w:tab/>
            </w:r>
            <w:r>
              <w:rPr>
                <w:rStyle w:val="IndexLink"/>
              </w:rPr>
              <w:t>186</w:t>
            </w:r>
          </w:hyperlink>
        </w:p>
        <w:p>
          <w:pPr>
            <w:pStyle w:val="Contents3"/>
            <w:tabs>
              <w:tab w:val="clear" w:pos="8459"/>
              <w:tab w:val="right" w:pos="9026" w:leader="dot"/>
            </w:tabs>
            <w:rPr/>
          </w:pPr>
          <w:hyperlink w:anchor="__RefHeading___Toc3017318_2870459653">
            <w:r>
              <w:rPr>
                <w:webHidden/>
                <w:rStyle w:val="IndexLink"/>
                <w:rtl w:val="true"/>
              </w:rPr>
              <w:t>دين و وفادارى مردم نقطه ى آماج دشمنان</w:t>
            </w:r>
            <w:r>
              <w:rPr>
                <w:rStyle w:val="IndexLink"/>
                <w:rtl w:val="true"/>
              </w:rPr>
              <w:tab/>
            </w:r>
            <w:r>
              <w:rPr>
                <w:rStyle w:val="IndexLink"/>
              </w:rPr>
              <w:t>187</w:t>
            </w:r>
          </w:hyperlink>
        </w:p>
        <w:p>
          <w:pPr>
            <w:pStyle w:val="Contents3"/>
            <w:tabs>
              <w:tab w:val="clear" w:pos="8459"/>
              <w:tab w:val="right" w:pos="9026" w:leader="dot"/>
            </w:tabs>
            <w:rPr/>
          </w:pPr>
          <w:hyperlink w:anchor="__RefHeading___Toc3017320_2870459653">
            <w:r>
              <w:rPr>
                <w:webHidden/>
                <w:rStyle w:val="IndexLink"/>
                <w:rtl w:val="true"/>
              </w:rPr>
              <w:t>هدف دشمن، روشهاى تبليغى و تخريب باورهاى مردمى</w:t>
            </w:r>
            <w:r>
              <w:rPr>
                <w:rStyle w:val="IndexLink"/>
                <w:rtl w:val="true"/>
              </w:rPr>
              <w:tab/>
            </w:r>
            <w:r>
              <w:rPr>
                <w:rStyle w:val="IndexLink"/>
              </w:rPr>
              <w:t>187</w:t>
            </w:r>
          </w:hyperlink>
        </w:p>
        <w:p>
          <w:pPr>
            <w:pStyle w:val="Contents3"/>
            <w:tabs>
              <w:tab w:val="clear" w:pos="8459"/>
              <w:tab w:val="right" w:pos="9026" w:leader="dot"/>
            </w:tabs>
            <w:rPr/>
          </w:pPr>
          <w:hyperlink w:anchor="__RefHeading___Toc3017322_2870459653">
            <w:r>
              <w:rPr>
                <w:webHidden/>
                <w:rStyle w:val="IndexLink"/>
                <w:rtl w:val="true"/>
              </w:rPr>
              <w:t>آگاهى دشمن به تأثيرات اسلام و ايمان</w:t>
            </w:r>
            <w:r>
              <w:rPr>
                <w:rStyle w:val="IndexLink"/>
                <w:rtl w:val="true"/>
              </w:rPr>
              <w:tab/>
            </w:r>
            <w:r>
              <w:rPr>
                <w:rStyle w:val="IndexLink"/>
              </w:rPr>
              <w:t>189</w:t>
            </w:r>
          </w:hyperlink>
        </w:p>
        <w:p>
          <w:pPr>
            <w:pStyle w:val="Contents3"/>
            <w:tabs>
              <w:tab w:val="clear" w:pos="8459"/>
              <w:tab w:val="right" w:pos="9026" w:leader="dot"/>
            </w:tabs>
            <w:rPr/>
          </w:pPr>
          <w:hyperlink w:anchor="__RefHeading___Toc3017324_2870459653">
            <w:r>
              <w:rPr>
                <w:webHidden/>
                <w:rStyle w:val="IndexLink"/>
                <w:rtl w:val="true"/>
              </w:rPr>
              <w:t>احكام و مقرّرات اسلام، مورد هجوم دشمنان</w:t>
            </w:r>
            <w:r>
              <w:rPr>
                <w:rStyle w:val="IndexLink"/>
                <w:rtl w:val="true"/>
              </w:rPr>
              <w:tab/>
            </w:r>
            <w:r>
              <w:rPr>
                <w:rStyle w:val="IndexLink"/>
              </w:rPr>
              <w:t>190</w:t>
            </w:r>
          </w:hyperlink>
        </w:p>
        <w:p>
          <w:pPr>
            <w:pStyle w:val="Contents3"/>
            <w:tabs>
              <w:tab w:val="clear" w:pos="8459"/>
              <w:tab w:val="right" w:pos="9026" w:leader="dot"/>
            </w:tabs>
            <w:rPr/>
          </w:pPr>
          <w:hyperlink w:anchor="__RefHeading___Toc3017326_2870459653">
            <w:r>
              <w:rPr>
                <w:webHidden/>
                <w:rStyle w:val="IndexLink"/>
                <w:rtl w:val="true"/>
              </w:rPr>
              <w:t>اساس حمله ى دشمن، خارج ساختن حكومت از محور دين و امامت</w:t>
            </w:r>
            <w:r>
              <w:rPr>
                <w:rStyle w:val="IndexLink"/>
                <w:rtl w:val="true"/>
              </w:rPr>
              <w:tab/>
            </w:r>
            <w:r>
              <w:rPr>
                <w:rStyle w:val="IndexLink"/>
              </w:rPr>
              <w:t>191</w:t>
            </w:r>
          </w:hyperlink>
        </w:p>
        <w:p>
          <w:pPr>
            <w:pStyle w:val="Contents3"/>
            <w:tabs>
              <w:tab w:val="clear" w:pos="8459"/>
              <w:tab w:val="right" w:pos="9026" w:leader="dot"/>
            </w:tabs>
            <w:rPr/>
          </w:pPr>
          <w:hyperlink w:anchor="__RefHeading___Toc3017328_2870459653">
            <w:r>
              <w:rPr>
                <w:webHidden/>
                <w:rStyle w:val="IndexLink"/>
                <w:rtl w:val="true"/>
              </w:rPr>
              <w:t>تبليغ دشمن مبنى بر جدايى اسلام اخلاقى از اسلام سياسى</w:t>
            </w:r>
            <w:r>
              <w:rPr>
                <w:rStyle w:val="IndexLink"/>
                <w:rtl w:val="true"/>
              </w:rPr>
              <w:tab/>
            </w:r>
            <w:r>
              <w:rPr>
                <w:rStyle w:val="IndexLink"/>
              </w:rPr>
              <w:t>192</w:t>
            </w:r>
          </w:hyperlink>
        </w:p>
        <w:p>
          <w:pPr>
            <w:pStyle w:val="Contents3"/>
            <w:tabs>
              <w:tab w:val="clear" w:pos="8459"/>
              <w:tab w:val="right" w:pos="9026" w:leader="dot"/>
            </w:tabs>
            <w:rPr/>
          </w:pPr>
          <w:hyperlink w:anchor="__RefHeading___Toc3017330_2870459653">
            <w:r>
              <w:rPr>
                <w:webHidden/>
                <w:rStyle w:val="IndexLink"/>
                <w:rtl w:val="true"/>
              </w:rPr>
              <w:t>تبليغات دشمن عليه ولايت فقيه</w:t>
            </w:r>
            <w:r>
              <w:rPr>
                <w:rStyle w:val="IndexLink"/>
                <w:rtl w:val="true"/>
              </w:rPr>
              <w:tab/>
            </w:r>
            <w:r>
              <w:rPr>
                <w:rStyle w:val="IndexLink"/>
              </w:rPr>
              <w:t>193</w:t>
            </w:r>
          </w:hyperlink>
        </w:p>
        <w:p>
          <w:pPr>
            <w:pStyle w:val="Contents3"/>
            <w:tabs>
              <w:tab w:val="clear" w:pos="8459"/>
              <w:tab w:val="right" w:pos="9026" w:leader="dot"/>
            </w:tabs>
            <w:rPr/>
          </w:pPr>
          <w:hyperlink w:anchor="__RefHeading___Toc3017332_2870459653">
            <w:r>
              <w:rPr>
                <w:webHidden/>
                <w:rStyle w:val="IndexLink"/>
                <w:rtl w:val="true"/>
              </w:rPr>
              <w:t>نفوذ رهبرى؛ نقطه مقابله دشمن</w:t>
            </w:r>
            <w:r>
              <w:rPr>
                <w:rStyle w:val="IndexLink"/>
                <w:rtl w:val="true"/>
              </w:rPr>
              <w:tab/>
            </w:r>
            <w:r>
              <w:rPr>
                <w:rStyle w:val="IndexLink"/>
              </w:rPr>
              <w:t>194</w:t>
            </w:r>
          </w:hyperlink>
        </w:p>
        <w:p>
          <w:pPr>
            <w:pStyle w:val="Contents3"/>
            <w:tabs>
              <w:tab w:val="clear" w:pos="8459"/>
              <w:tab w:val="right" w:pos="9026" w:leader="dot"/>
            </w:tabs>
            <w:rPr/>
          </w:pPr>
          <w:hyperlink w:anchor="__RefHeading___Toc3017334_2870459653">
            <w:r>
              <w:rPr>
                <w:webHidden/>
                <w:rStyle w:val="IndexLink"/>
                <w:rtl w:val="true"/>
              </w:rPr>
              <w:t>جمود و تحجّر</w:t>
            </w:r>
            <w:r>
              <w:rPr>
                <w:rStyle w:val="IndexLink"/>
                <w:rtl w:val="true"/>
              </w:rPr>
              <w:tab/>
            </w:r>
            <w:r>
              <w:rPr>
                <w:rStyle w:val="IndexLink"/>
              </w:rPr>
              <w:t>195</w:t>
            </w:r>
          </w:hyperlink>
        </w:p>
        <w:p>
          <w:pPr>
            <w:pStyle w:val="Contents3"/>
            <w:tabs>
              <w:tab w:val="clear" w:pos="8459"/>
              <w:tab w:val="right" w:pos="9026" w:leader="dot"/>
            </w:tabs>
            <w:rPr/>
          </w:pPr>
          <w:hyperlink w:anchor="__RefHeading___Toc3017336_2870459653">
            <w:r>
              <w:rPr>
                <w:webHidden/>
                <w:rStyle w:val="IndexLink"/>
                <w:rtl w:val="true"/>
              </w:rPr>
              <w:t>اختلافات مذهبى از ابزار دشمن</w:t>
            </w:r>
            <w:r>
              <w:rPr>
                <w:rStyle w:val="IndexLink"/>
                <w:rtl w:val="true"/>
              </w:rPr>
              <w:tab/>
            </w:r>
            <w:r>
              <w:rPr>
                <w:rStyle w:val="IndexLink"/>
              </w:rPr>
              <w:t>196</w:t>
            </w:r>
          </w:hyperlink>
        </w:p>
        <w:p>
          <w:pPr>
            <w:pStyle w:val="Contents3"/>
            <w:tabs>
              <w:tab w:val="clear" w:pos="8459"/>
              <w:tab w:val="right" w:pos="9026" w:leader="dot"/>
            </w:tabs>
            <w:rPr/>
          </w:pPr>
          <w:hyperlink w:anchor="__RefHeading___Toc3017338_2870459653">
            <w:r>
              <w:rPr>
                <w:webHidden/>
                <w:rStyle w:val="IndexLink"/>
                <w:rtl w:val="true"/>
              </w:rPr>
              <w:t>بيگانه كردن مسلمانان از هويّت اسلامى سرانگشت دشمن</w:t>
            </w:r>
            <w:r>
              <w:rPr>
                <w:rStyle w:val="IndexLink"/>
                <w:rtl w:val="true"/>
              </w:rPr>
              <w:tab/>
            </w:r>
            <w:r>
              <w:rPr>
                <w:rStyle w:val="IndexLink"/>
              </w:rPr>
              <w:t>197</w:t>
            </w:r>
          </w:hyperlink>
        </w:p>
        <w:p>
          <w:pPr>
            <w:pStyle w:val="Contents3"/>
            <w:tabs>
              <w:tab w:val="clear" w:pos="8459"/>
              <w:tab w:val="right" w:pos="9026" w:leader="dot"/>
            </w:tabs>
            <w:rPr/>
          </w:pPr>
          <w:hyperlink w:anchor="__RefHeading___Toc3017340_2870459653">
            <w:r>
              <w:rPr>
                <w:webHidden/>
                <w:rStyle w:val="IndexLink"/>
                <w:rtl w:val="true"/>
              </w:rPr>
              <w:t>وجود وسايل تفرقه افكنى</w:t>
            </w:r>
            <w:r>
              <w:rPr>
                <w:rStyle w:val="IndexLink"/>
                <w:rtl w:val="true"/>
              </w:rPr>
              <w:tab/>
            </w:r>
            <w:r>
              <w:rPr>
                <w:rStyle w:val="IndexLink"/>
              </w:rPr>
              <w:t>198</w:t>
            </w:r>
          </w:hyperlink>
        </w:p>
        <w:p>
          <w:pPr>
            <w:pStyle w:val="Contents3"/>
            <w:tabs>
              <w:tab w:val="clear" w:pos="8459"/>
              <w:tab w:val="right" w:pos="9026" w:leader="dot"/>
            </w:tabs>
            <w:rPr/>
          </w:pPr>
          <w:hyperlink w:anchor="__RefHeading___Toc3017342_2870459653">
            <w:r>
              <w:rPr>
                <w:webHidden/>
                <w:rStyle w:val="IndexLink"/>
                <w:rtl w:val="true"/>
              </w:rPr>
              <w:t>منابع انسانى و مالى را در مقابل هم قرار دادن</w:t>
            </w:r>
            <w:r>
              <w:rPr>
                <w:rStyle w:val="IndexLink"/>
                <w:rtl w:val="true"/>
              </w:rPr>
              <w:tab/>
            </w:r>
            <w:r>
              <w:rPr>
                <w:rStyle w:val="IndexLink"/>
              </w:rPr>
              <w:t>198</w:t>
            </w:r>
          </w:hyperlink>
        </w:p>
        <w:p>
          <w:pPr>
            <w:pStyle w:val="Contents3"/>
            <w:tabs>
              <w:tab w:val="clear" w:pos="8459"/>
              <w:tab w:val="right" w:pos="9026" w:leader="dot"/>
            </w:tabs>
            <w:rPr/>
          </w:pPr>
          <w:hyperlink w:anchor="__RefHeading___Toc3017344_2870459653">
            <w:r>
              <w:rPr>
                <w:webHidden/>
                <w:rStyle w:val="IndexLink"/>
                <w:rtl w:val="true"/>
              </w:rPr>
              <w:t>سوءاستفاده ى دشمن از اختلاف بين امّت اسلامى</w:t>
            </w:r>
            <w:r>
              <w:rPr>
                <w:rStyle w:val="IndexLink"/>
                <w:rtl w:val="true"/>
              </w:rPr>
              <w:tab/>
            </w:r>
            <w:r>
              <w:rPr>
                <w:rStyle w:val="IndexLink"/>
              </w:rPr>
              <w:t>199</w:t>
            </w:r>
          </w:hyperlink>
        </w:p>
        <w:p>
          <w:pPr>
            <w:pStyle w:val="Contents3"/>
            <w:tabs>
              <w:tab w:val="clear" w:pos="8459"/>
              <w:tab w:val="right" w:pos="9026" w:leader="dot"/>
            </w:tabs>
            <w:rPr/>
          </w:pPr>
          <w:hyperlink w:anchor="__RefHeading___Toc3017346_2870459653">
            <w:r>
              <w:rPr>
                <w:webHidden/>
                <w:rStyle w:val="IndexLink"/>
                <w:rtl w:val="true"/>
              </w:rPr>
              <w:t>معرّفى انقلاب اسلامى بعنوان يك حركت شيعى</w:t>
            </w:r>
            <w:r>
              <w:rPr>
                <w:rStyle w:val="IndexLink"/>
                <w:rtl w:val="true"/>
              </w:rPr>
              <w:tab/>
            </w:r>
            <w:r>
              <w:rPr>
                <w:rStyle w:val="IndexLink"/>
              </w:rPr>
              <w:t>200</w:t>
            </w:r>
          </w:hyperlink>
        </w:p>
        <w:p>
          <w:pPr>
            <w:pStyle w:val="Contents3"/>
            <w:tabs>
              <w:tab w:val="clear" w:pos="8459"/>
              <w:tab w:val="right" w:pos="9026" w:leader="dot"/>
            </w:tabs>
            <w:rPr/>
          </w:pPr>
          <w:hyperlink w:anchor="__RefHeading___Toc3017348_2870459653">
            <w:r>
              <w:rPr>
                <w:webHidden/>
                <w:rStyle w:val="IndexLink"/>
                <w:rtl w:val="true"/>
              </w:rPr>
              <w:t>نزاع ميان فرق اسلامى</w:t>
            </w:r>
            <w:r>
              <w:rPr>
                <w:rStyle w:val="IndexLink"/>
                <w:rtl w:val="true"/>
              </w:rPr>
              <w:tab/>
            </w:r>
            <w:r>
              <w:rPr>
                <w:rStyle w:val="IndexLink"/>
              </w:rPr>
              <w:t>201</w:t>
            </w:r>
          </w:hyperlink>
        </w:p>
        <w:p>
          <w:pPr>
            <w:pStyle w:val="Contents3"/>
            <w:tabs>
              <w:tab w:val="clear" w:pos="8459"/>
              <w:tab w:val="right" w:pos="9026" w:leader="dot"/>
            </w:tabs>
            <w:rPr/>
          </w:pPr>
          <w:hyperlink w:anchor="__RefHeading___Toc3017350_2870459653">
            <w:r>
              <w:rPr>
                <w:webHidden/>
                <w:rStyle w:val="IndexLink"/>
                <w:rtl w:val="true"/>
              </w:rPr>
              <w:t>ايجاد حسّاسيّتهاى مذهبى</w:t>
            </w:r>
            <w:r>
              <w:rPr>
                <w:rStyle w:val="IndexLink"/>
                <w:rtl w:val="true"/>
              </w:rPr>
              <w:tab/>
            </w:r>
            <w:r>
              <w:rPr>
                <w:rStyle w:val="IndexLink"/>
              </w:rPr>
              <w:t>202</w:t>
            </w:r>
          </w:hyperlink>
        </w:p>
        <w:p>
          <w:pPr>
            <w:pStyle w:val="Contents3"/>
            <w:tabs>
              <w:tab w:val="clear" w:pos="8459"/>
              <w:tab w:val="right" w:pos="9026" w:leader="dot"/>
            </w:tabs>
            <w:rPr/>
          </w:pPr>
          <w:hyperlink w:anchor="__RefHeading___Toc3017352_2870459653">
            <w:r>
              <w:rPr>
                <w:webHidden/>
                <w:rStyle w:val="IndexLink"/>
                <w:rtl w:val="true"/>
              </w:rPr>
              <w:t>سوءاستفاده دشمن از اختلافات مذهبى</w:t>
            </w:r>
            <w:r>
              <w:rPr>
                <w:rStyle w:val="IndexLink"/>
                <w:rtl w:val="true"/>
              </w:rPr>
              <w:tab/>
            </w:r>
            <w:r>
              <w:rPr>
                <w:rStyle w:val="IndexLink"/>
              </w:rPr>
              <w:t>202</w:t>
            </w:r>
          </w:hyperlink>
        </w:p>
        <w:p>
          <w:pPr>
            <w:pStyle w:val="Contents3"/>
            <w:tabs>
              <w:tab w:val="clear" w:pos="8459"/>
              <w:tab w:val="right" w:pos="9026" w:leader="dot"/>
            </w:tabs>
            <w:rPr/>
          </w:pPr>
          <w:hyperlink w:anchor="__RefHeading___Toc3017354_2870459653">
            <w:r>
              <w:rPr>
                <w:webHidden/>
                <w:rStyle w:val="IndexLink"/>
                <w:rtl w:val="true"/>
              </w:rPr>
              <w:t>ايجاد اختلاف بين شيعه و سنّى از سياست دشمنان</w:t>
            </w:r>
            <w:r>
              <w:rPr>
                <w:rStyle w:val="IndexLink"/>
                <w:rtl w:val="true"/>
              </w:rPr>
              <w:tab/>
            </w:r>
            <w:r>
              <w:rPr>
                <w:rStyle w:val="IndexLink"/>
              </w:rPr>
              <w:t>203</w:t>
            </w:r>
          </w:hyperlink>
        </w:p>
        <w:p>
          <w:pPr>
            <w:pStyle w:val="Contents3"/>
            <w:tabs>
              <w:tab w:val="clear" w:pos="8459"/>
              <w:tab w:val="right" w:pos="9026" w:leader="dot"/>
            </w:tabs>
            <w:rPr/>
          </w:pPr>
          <w:hyperlink w:anchor="__RefHeading___Toc3017356_2870459653">
            <w:r>
              <w:rPr>
                <w:webHidden/>
                <w:rStyle w:val="IndexLink"/>
                <w:rtl w:val="true"/>
              </w:rPr>
              <w:t>سياست دشمنان براى جدا كردن شيعه از غيرشيعه</w:t>
            </w:r>
            <w:r>
              <w:rPr>
                <w:rStyle w:val="IndexLink"/>
                <w:rtl w:val="true"/>
              </w:rPr>
              <w:tab/>
            </w:r>
            <w:r>
              <w:rPr>
                <w:rStyle w:val="IndexLink"/>
              </w:rPr>
              <w:t>203</w:t>
            </w:r>
          </w:hyperlink>
        </w:p>
        <w:p>
          <w:pPr>
            <w:pStyle w:val="Contents3"/>
            <w:tabs>
              <w:tab w:val="clear" w:pos="8459"/>
              <w:tab w:val="right" w:pos="9026" w:leader="dot"/>
            </w:tabs>
            <w:rPr/>
          </w:pPr>
          <w:hyperlink w:anchor="__RefHeading___Toc3017358_2870459653">
            <w:r>
              <w:rPr>
                <w:webHidden/>
                <w:rStyle w:val="IndexLink"/>
                <w:rtl w:val="true"/>
              </w:rPr>
              <w:t>مهمترين شگرد؛ دشمن ايجاد دودستگى در بين مردم</w:t>
            </w:r>
            <w:r>
              <w:rPr>
                <w:rStyle w:val="IndexLink"/>
                <w:rtl w:val="true"/>
              </w:rPr>
              <w:tab/>
            </w:r>
            <w:r>
              <w:rPr>
                <w:rStyle w:val="IndexLink"/>
              </w:rPr>
              <w:t>204</w:t>
            </w:r>
          </w:hyperlink>
        </w:p>
        <w:p>
          <w:pPr>
            <w:pStyle w:val="Contents3"/>
            <w:tabs>
              <w:tab w:val="clear" w:pos="8459"/>
              <w:tab w:val="right" w:pos="9026" w:leader="dot"/>
            </w:tabs>
            <w:rPr/>
          </w:pPr>
          <w:hyperlink w:anchor="__RefHeading___Toc3017360_2870459653">
            <w:r>
              <w:rPr>
                <w:webHidden/>
                <w:rStyle w:val="IndexLink"/>
                <w:rtl w:val="true"/>
              </w:rPr>
              <w:t>تبليغات از شگردهاى دشمن</w:t>
            </w:r>
            <w:r>
              <w:rPr>
                <w:rStyle w:val="IndexLink"/>
                <w:rtl w:val="true"/>
              </w:rPr>
              <w:tab/>
            </w:r>
            <w:r>
              <w:rPr>
                <w:rStyle w:val="IndexLink"/>
              </w:rPr>
              <w:t>206</w:t>
            </w:r>
          </w:hyperlink>
        </w:p>
        <w:p>
          <w:pPr>
            <w:pStyle w:val="Contents3"/>
            <w:tabs>
              <w:tab w:val="clear" w:pos="8459"/>
              <w:tab w:val="right" w:pos="9026" w:leader="dot"/>
            </w:tabs>
            <w:rPr/>
          </w:pPr>
          <w:hyperlink w:anchor="__RefHeading___Toc3017362_2870459653">
            <w:r>
              <w:rPr>
                <w:webHidden/>
                <w:rStyle w:val="IndexLink"/>
                <w:rtl w:val="true"/>
              </w:rPr>
              <w:t>تلاش تبليغاتى دشمن جهت حذف نظام اسلامى</w:t>
            </w:r>
            <w:r>
              <w:rPr>
                <w:rStyle w:val="IndexLink"/>
                <w:rtl w:val="true"/>
              </w:rPr>
              <w:tab/>
            </w:r>
            <w:r>
              <w:rPr>
                <w:rStyle w:val="IndexLink"/>
              </w:rPr>
              <w:t>207</w:t>
            </w:r>
          </w:hyperlink>
        </w:p>
        <w:p>
          <w:pPr>
            <w:pStyle w:val="Contents3"/>
            <w:tabs>
              <w:tab w:val="clear" w:pos="8459"/>
              <w:tab w:val="right" w:pos="9026" w:leader="dot"/>
            </w:tabs>
            <w:rPr/>
          </w:pPr>
          <w:hyperlink w:anchor="__RefHeading___Toc3017364_2870459653">
            <w:r>
              <w:rPr>
                <w:webHidden/>
                <w:rStyle w:val="IndexLink"/>
                <w:rtl w:val="true"/>
              </w:rPr>
              <w:t>وادار كردن اتّهامات خصمانه از ابزار تبليغاتى دشمن</w:t>
            </w:r>
            <w:r>
              <w:rPr>
                <w:rStyle w:val="IndexLink"/>
                <w:rtl w:val="true"/>
              </w:rPr>
              <w:tab/>
            </w:r>
            <w:r>
              <w:rPr>
                <w:rStyle w:val="IndexLink"/>
              </w:rPr>
              <w:t>208</w:t>
            </w:r>
          </w:hyperlink>
        </w:p>
        <w:p>
          <w:pPr>
            <w:pStyle w:val="Contents3"/>
            <w:tabs>
              <w:tab w:val="clear" w:pos="8459"/>
              <w:tab w:val="right" w:pos="9026" w:leader="dot"/>
            </w:tabs>
            <w:rPr/>
          </w:pPr>
          <w:hyperlink w:anchor="__RefHeading___Toc3017366_2870459653">
            <w:r>
              <w:rPr>
                <w:webHidden/>
                <w:rStyle w:val="IndexLink"/>
                <w:rtl w:val="true"/>
              </w:rPr>
              <w:t>تازگى نداشتن جنجالهاى تبليغاتى</w:t>
            </w:r>
            <w:r>
              <w:rPr>
                <w:rStyle w:val="IndexLink"/>
                <w:rtl w:val="true"/>
              </w:rPr>
              <w:tab/>
            </w:r>
            <w:r>
              <w:rPr>
                <w:rStyle w:val="IndexLink"/>
              </w:rPr>
              <w:t>210</w:t>
            </w:r>
          </w:hyperlink>
        </w:p>
        <w:p>
          <w:pPr>
            <w:pStyle w:val="Contents3"/>
            <w:tabs>
              <w:tab w:val="clear" w:pos="8459"/>
              <w:tab w:val="right" w:pos="9026" w:leader="dot"/>
            </w:tabs>
            <w:rPr/>
          </w:pPr>
          <w:hyperlink w:anchor="__RefHeading___Toc3017368_2870459653">
            <w:r>
              <w:rPr>
                <w:webHidden/>
                <w:rStyle w:val="IndexLink"/>
                <w:rtl w:val="true"/>
              </w:rPr>
              <w:t>فريب نخوردن از لبخند دشمن</w:t>
            </w:r>
            <w:r>
              <w:rPr>
                <w:rStyle w:val="IndexLink"/>
                <w:rtl w:val="true"/>
              </w:rPr>
              <w:tab/>
            </w:r>
            <w:r>
              <w:rPr>
                <w:rStyle w:val="IndexLink"/>
              </w:rPr>
              <w:t>212</w:t>
            </w:r>
          </w:hyperlink>
        </w:p>
        <w:p>
          <w:pPr>
            <w:pStyle w:val="Contents3"/>
            <w:tabs>
              <w:tab w:val="clear" w:pos="8459"/>
              <w:tab w:val="right" w:pos="9026" w:leader="dot"/>
            </w:tabs>
            <w:rPr/>
          </w:pPr>
          <w:hyperlink w:anchor="__RefHeading___Toc3017370_2870459653">
            <w:r>
              <w:rPr>
                <w:webHidden/>
                <w:rStyle w:val="IndexLink"/>
                <w:rtl w:val="true"/>
              </w:rPr>
              <w:t>مقابله با شيوه هاى دشمن در پايمال كردن حقّ ملّت</w:t>
            </w:r>
            <w:r>
              <w:rPr>
                <w:rStyle w:val="IndexLink"/>
                <w:rtl w:val="true"/>
              </w:rPr>
              <w:tab/>
            </w:r>
            <w:r>
              <w:rPr>
                <w:rStyle w:val="IndexLink"/>
              </w:rPr>
              <w:t>213</w:t>
            </w:r>
          </w:hyperlink>
        </w:p>
        <w:p>
          <w:pPr>
            <w:pStyle w:val="Contents3"/>
            <w:tabs>
              <w:tab w:val="clear" w:pos="8459"/>
              <w:tab w:val="right" w:pos="9026" w:leader="dot"/>
            </w:tabs>
            <w:rPr/>
          </w:pPr>
          <w:hyperlink w:anchor="__RefHeading___Toc3017372_2870459653">
            <w:r>
              <w:rPr>
                <w:webHidden/>
                <w:rStyle w:val="IndexLink"/>
                <w:rtl w:val="true"/>
              </w:rPr>
              <w:t>صف آرايى دشمن در برابر ما</w:t>
            </w:r>
            <w:r>
              <w:rPr>
                <w:rStyle w:val="IndexLink"/>
                <w:rtl w:val="true"/>
              </w:rPr>
              <w:tab/>
            </w:r>
            <w:r>
              <w:rPr>
                <w:rStyle w:val="IndexLink"/>
              </w:rPr>
              <w:t>213</w:t>
            </w:r>
          </w:hyperlink>
        </w:p>
        <w:p>
          <w:pPr>
            <w:pStyle w:val="Contents3"/>
            <w:tabs>
              <w:tab w:val="clear" w:pos="8459"/>
              <w:tab w:val="right" w:pos="9026" w:leader="dot"/>
            </w:tabs>
            <w:rPr/>
          </w:pPr>
          <w:hyperlink w:anchor="__RefHeading___Toc3017374_2870459653">
            <w:r>
              <w:rPr>
                <w:webHidden/>
                <w:rStyle w:val="IndexLink"/>
                <w:rtl w:val="true"/>
              </w:rPr>
              <w:t>سوءاستفاده ى دشمن از غفلت و تنبليها</w:t>
            </w:r>
            <w:r>
              <w:rPr>
                <w:rStyle w:val="IndexLink"/>
                <w:rtl w:val="true"/>
              </w:rPr>
              <w:tab/>
            </w:r>
            <w:r>
              <w:rPr>
                <w:rStyle w:val="IndexLink"/>
              </w:rPr>
              <w:t>214</w:t>
            </w:r>
          </w:hyperlink>
        </w:p>
        <w:p>
          <w:pPr>
            <w:pStyle w:val="Contents3"/>
            <w:tabs>
              <w:tab w:val="clear" w:pos="8459"/>
              <w:tab w:val="right" w:pos="9026" w:leader="dot"/>
            </w:tabs>
            <w:rPr/>
          </w:pPr>
          <w:hyperlink w:anchor="__RefHeading___Toc3017376_2870459653">
            <w:r>
              <w:rPr>
                <w:webHidden/>
                <w:rStyle w:val="IndexLink"/>
                <w:rtl w:val="true"/>
              </w:rPr>
              <w:t>مأيوس كردن مردم با شواهد دروغين</w:t>
            </w:r>
            <w:r>
              <w:rPr>
                <w:rStyle w:val="IndexLink"/>
                <w:rtl w:val="true"/>
              </w:rPr>
              <w:tab/>
            </w:r>
            <w:r>
              <w:rPr>
                <w:rStyle w:val="IndexLink"/>
              </w:rPr>
              <w:t>216</w:t>
            </w:r>
          </w:hyperlink>
        </w:p>
        <w:p>
          <w:pPr>
            <w:pStyle w:val="Contents3"/>
            <w:tabs>
              <w:tab w:val="clear" w:pos="8459"/>
              <w:tab w:val="right" w:pos="9026" w:leader="dot"/>
            </w:tabs>
            <w:rPr/>
          </w:pPr>
          <w:hyperlink w:anchor="__RefHeading___Toc3017378_2870459653">
            <w:r>
              <w:rPr>
                <w:webHidden/>
                <w:rStyle w:val="IndexLink"/>
                <w:rtl w:val="true"/>
              </w:rPr>
              <w:t>سرمايه گذارى دشمن در ايجاد يأس</w:t>
            </w:r>
            <w:r>
              <w:rPr>
                <w:rStyle w:val="IndexLink"/>
                <w:rtl w:val="true"/>
              </w:rPr>
              <w:tab/>
            </w:r>
            <w:r>
              <w:rPr>
                <w:rStyle w:val="IndexLink"/>
              </w:rPr>
              <w:t>217</w:t>
            </w:r>
          </w:hyperlink>
        </w:p>
        <w:p>
          <w:pPr>
            <w:pStyle w:val="Contents3"/>
            <w:tabs>
              <w:tab w:val="clear" w:pos="8459"/>
              <w:tab w:val="right" w:pos="9026" w:leader="dot"/>
            </w:tabs>
            <w:rPr/>
          </w:pPr>
          <w:hyperlink w:anchor="__RefHeading___Toc3017380_2870459653">
            <w:r>
              <w:rPr>
                <w:webHidden/>
                <w:rStyle w:val="IndexLink"/>
                <w:rtl w:val="true"/>
              </w:rPr>
              <w:t>حاكم كردن يأس در دلها</w:t>
            </w:r>
            <w:r>
              <w:rPr>
                <w:rStyle w:val="IndexLink"/>
                <w:rtl w:val="true"/>
              </w:rPr>
              <w:tab/>
            </w:r>
            <w:r>
              <w:rPr>
                <w:rStyle w:val="IndexLink"/>
              </w:rPr>
              <w:t>218</w:t>
            </w:r>
          </w:hyperlink>
        </w:p>
        <w:p>
          <w:pPr>
            <w:pStyle w:val="Contents3"/>
            <w:tabs>
              <w:tab w:val="clear" w:pos="8459"/>
              <w:tab w:val="right" w:pos="9026" w:leader="dot"/>
            </w:tabs>
            <w:rPr/>
          </w:pPr>
          <w:hyperlink w:anchor="__RefHeading___Toc3017382_2870459653">
            <w:r>
              <w:rPr>
                <w:webHidden/>
                <w:rStyle w:val="IndexLink"/>
                <w:rtl w:val="true"/>
              </w:rPr>
              <w:t>سعى دشمن بر تبديل كردن مايه هاى ترديد بر اميد</w:t>
            </w:r>
            <w:r>
              <w:rPr>
                <w:rStyle w:val="IndexLink"/>
                <w:rtl w:val="true"/>
              </w:rPr>
              <w:tab/>
            </w:r>
            <w:r>
              <w:rPr>
                <w:rStyle w:val="IndexLink"/>
              </w:rPr>
              <w:t>218</w:t>
            </w:r>
          </w:hyperlink>
        </w:p>
        <w:p>
          <w:pPr>
            <w:pStyle w:val="Contents3"/>
            <w:tabs>
              <w:tab w:val="clear" w:pos="8459"/>
              <w:tab w:val="right" w:pos="9026" w:leader="dot"/>
            </w:tabs>
            <w:rPr/>
          </w:pPr>
          <w:hyperlink w:anchor="__RefHeading___Toc3017384_2870459653">
            <w:r>
              <w:rPr>
                <w:webHidden/>
                <w:rStyle w:val="IndexLink"/>
                <w:rtl w:val="true"/>
              </w:rPr>
              <w:t>تحريك مردم از راه واسطه ها</w:t>
            </w:r>
            <w:r>
              <w:rPr>
                <w:rStyle w:val="IndexLink"/>
                <w:rtl w:val="true"/>
              </w:rPr>
              <w:tab/>
            </w:r>
            <w:r>
              <w:rPr>
                <w:rStyle w:val="IndexLink"/>
              </w:rPr>
              <w:t>219</w:t>
            </w:r>
          </w:hyperlink>
        </w:p>
        <w:p>
          <w:pPr>
            <w:pStyle w:val="Contents3"/>
            <w:tabs>
              <w:tab w:val="clear" w:pos="8459"/>
              <w:tab w:val="right" w:pos="9026" w:leader="dot"/>
            </w:tabs>
            <w:rPr/>
          </w:pPr>
          <w:hyperlink w:anchor="__RefHeading___Toc3017386_2870459653">
            <w:r>
              <w:rPr>
                <w:webHidden/>
                <w:rStyle w:val="IndexLink"/>
                <w:rtl w:val="true"/>
              </w:rPr>
              <w:t>عدم خوش بينى نسبت به دشمن</w:t>
            </w:r>
            <w:r>
              <w:rPr>
                <w:rStyle w:val="IndexLink"/>
                <w:rtl w:val="true"/>
              </w:rPr>
              <w:tab/>
            </w:r>
            <w:r>
              <w:rPr>
                <w:rStyle w:val="IndexLink"/>
              </w:rPr>
              <w:t>220</w:t>
            </w:r>
          </w:hyperlink>
        </w:p>
        <w:p>
          <w:pPr>
            <w:pStyle w:val="Contents3"/>
            <w:tabs>
              <w:tab w:val="clear" w:pos="8459"/>
              <w:tab w:val="right" w:pos="9026" w:leader="dot"/>
            </w:tabs>
            <w:rPr/>
          </w:pPr>
          <w:hyperlink w:anchor="__RefHeading___Toc3017388_2870459653">
            <w:r>
              <w:rPr>
                <w:webHidden/>
                <w:rStyle w:val="IndexLink"/>
                <w:rtl w:val="true"/>
              </w:rPr>
              <w:t>توسّل دشمن به دروغ و فريب</w:t>
            </w:r>
            <w:r>
              <w:rPr>
                <w:rStyle w:val="IndexLink"/>
                <w:rtl w:val="true"/>
              </w:rPr>
              <w:tab/>
            </w:r>
            <w:r>
              <w:rPr>
                <w:rStyle w:val="IndexLink"/>
              </w:rPr>
              <w:t>221</w:t>
            </w:r>
          </w:hyperlink>
        </w:p>
        <w:p>
          <w:pPr>
            <w:pStyle w:val="Contents3"/>
            <w:tabs>
              <w:tab w:val="clear" w:pos="8459"/>
              <w:tab w:val="right" w:pos="9026" w:leader="dot"/>
            </w:tabs>
            <w:rPr/>
          </w:pPr>
          <w:hyperlink w:anchor="__RefHeading___Toc3017390_2870459653">
            <w:r>
              <w:rPr>
                <w:webHidden/>
                <w:rStyle w:val="IndexLink"/>
                <w:rtl w:val="true"/>
              </w:rPr>
              <w:t>راه علاج، عدم تسليم</w:t>
            </w:r>
            <w:r>
              <w:rPr>
                <w:rStyle w:val="IndexLink"/>
                <w:rtl w:val="true"/>
              </w:rPr>
              <w:tab/>
            </w:r>
            <w:r>
              <w:rPr>
                <w:rStyle w:val="IndexLink"/>
              </w:rPr>
              <w:t>222</w:t>
            </w:r>
          </w:hyperlink>
        </w:p>
        <w:p>
          <w:pPr>
            <w:pStyle w:val="Contents3"/>
            <w:tabs>
              <w:tab w:val="clear" w:pos="8459"/>
              <w:tab w:val="right" w:pos="9026" w:leader="dot"/>
            </w:tabs>
            <w:rPr/>
          </w:pPr>
          <w:hyperlink w:anchor="__RefHeading___Toc3017392_2870459653">
            <w:r>
              <w:rPr>
                <w:webHidden/>
                <w:rStyle w:val="IndexLink"/>
                <w:rtl w:val="true"/>
              </w:rPr>
              <w:t>مرعوب ساختن ملّتها از ابزارهاى دشمن</w:t>
            </w:r>
            <w:r>
              <w:rPr>
                <w:rStyle w:val="IndexLink"/>
                <w:rtl w:val="true"/>
              </w:rPr>
              <w:tab/>
            </w:r>
            <w:r>
              <w:rPr>
                <w:rStyle w:val="IndexLink"/>
              </w:rPr>
              <w:t>222</w:t>
            </w:r>
          </w:hyperlink>
        </w:p>
        <w:p>
          <w:pPr>
            <w:pStyle w:val="Contents3"/>
            <w:tabs>
              <w:tab w:val="clear" w:pos="8459"/>
              <w:tab w:val="right" w:pos="9026" w:leader="dot"/>
            </w:tabs>
            <w:rPr/>
          </w:pPr>
          <w:hyperlink w:anchor="__RefHeading___Toc3017394_2870459653">
            <w:r>
              <w:rPr>
                <w:webHidden/>
                <w:rStyle w:val="IndexLink"/>
                <w:rtl w:val="true"/>
              </w:rPr>
              <w:t>شعارهاى انحرافى در ميان مردم</w:t>
            </w:r>
            <w:r>
              <w:rPr>
                <w:rStyle w:val="IndexLink"/>
                <w:rtl w:val="true"/>
              </w:rPr>
              <w:tab/>
            </w:r>
            <w:r>
              <w:rPr>
                <w:rStyle w:val="IndexLink"/>
              </w:rPr>
              <w:t>222</w:t>
            </w:r>
          </w:hyperlink>
        </w:p>
        <w:p>
          <w:pPr>
            <w:pStyle w:val="Contents3"/>
            <w:tabs>
              <w:tab w:val="clear" w:pos="8459"/>
              <w:tab w:val="right" w:pos="9026" w:leader="dot"/>
            </w:tabs>
            <w:rPr/>
          </w:pPr>
          <w:hyperlink w:anchor="__RefHeading___Toc3017396_2870459653">
            <w:r>
              <w:rPr>
                <w:webHidden/>
                <w:rStyle w:val="IndexLink"/>
                <w:rtl w:val="true"/>
              </w:rPr>
              <w:t>تهاجم فرهنگى دشمن در برابر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3017398_2870459653">
            <w:r>
              <w:rPr>
                <w:webHidden/>
                <w:rStyle w:val="IndexLink"/>
                <w:rtl w:val="true"/>
              </w:rPr>
              <w:t>عوض كردن ذهنيّت مردم، هدف تهاجم فرهنگى دشمن</w:t>
            </w:r>
            <w:r>
              <w:rPr>
                <w:rStyle w:val="IndexLink"/>
                <w:rtl w:val="true"/>
              </w:rPr>
              <w:tab/>
            </w:r>
            <w:r>
              <w:rPr>
                <w:rStyle w:val="IndexLink"/>
              </w:rPr>
              <w:t>225</w:t>
            </w:r>
          </w:hyperlink>
        </w:p>
        <w:p>
          <w:pPr>
            <w:pStyle w:val="Contents3"/>
            <w:tabs>
              <w:tab w:val="clear" w:pos="8459"/>
              <w:tab w:val="right" w:pos="9026" w:leader="dot"/>
            </w:tabs>
            <w:rPr/>
          </w:pPr>
          <w:hyperlink w:anchor="__RefHeading___Toc3017400_2870459653">
            <w:r>
              <w:rPr>
                <w:webHidden/>
                <w:rStyle w:val="IndexLink"/>
                <w:rtl w:val="true"/>
              </w:rPr>
              <w:t>اجزاى نقشه دشمن</w:t>
            </w:r>
            <w:r>
              <w:rPr>
                <w:rStyle w:val="IndexLink"/>
                <w:rtl w:val="true"/>
              </w:rPr>
              <w:t xml:space="preserve">: </w:t>
            </w:r>
            <w:r>
              <w:rPr>
                <w:rStyle w:val="IndexLink"/>
                <w:rtl w:val="true"/>
              </w:rPr>
              <w:t>ايجاد مشكلات اقتصادى و تشنّج در كشور</w:t>
            </w:r>
            <w:r>
              <w:rPr>
                <w:rStyle w:val="IndexLink"/>
                <w:rtl w:val="true"/>
              </w:rPr>
              <w:tab/>
            </w:r>
            <w:r>
              <w:rPr>
                <w:rStyle w:val="IndexLink"/>
              </w:rPr>
              <w:t>225</w:t>
            </w:r>
          </w:hyperlink>
        </w:p>
        <w:p>
          <w:pPr>
            <w:pStyle w:val="Contents3"/>
            <w:tabs>
              <w:tab w:val="clear" w:pos="8459"/>
              <w:tab w:val="right" w:pos="9026" w:leader="dot"/>
            </w:tabs>
            <w:rPr/>
          </w:pPr>
          <w:hyperlink w:anchor="__RefHeading___Toc3017402_2870459653">
            <w:r>
              <w:rPr>
                <w:webHidden/>
                <w:rStyle w:val="IndexLink"/>
                <w:rtl w:val="true"/>
              </w:rPr>
              <w:t>اقتصاد از نقاط اميد دشمنان در فلج كردن نظام اسلامى</w:t>
            </w:r>
            <w:r>
              <w:rPr>
                <w:rStyle w:val="IndexLink"/>
                <w:rtl w:val="true"/>
              </w:rPr>
              <w:tab/>
            </w:r>
            <w:r>
              <w:rPr>
                <w:rStyle w:val="IndexLink"/>
              </w:rPr>
              <w:t>227</w:t>
            </w:r>
          </w:hyperlink>
        </w:p>
        <w:p>
          <w:pPr>
            <w:pStyle w:val="Contents2"/>
            <w:tabs>
              <w:tab w:val="clear" w:pos="8743"/>
              <w:tab w:val="right" w:pos="9026" w:leader="dot"/>
            </w:tabs>
            <w:rPr/>
          </w:pPr>
          <w:hyperlink w:anchor="__RefHeading___Toc3017404_2870459653">
            <w:r>
              <w:rPr>
                <w:webHidden/>
                <w:rStyle w:val="IndexLink"/>
                <w:rtl w:val="true"/>
              </w:rPr>
              <w:t>فصل هفتم برنامه ريزيهاى دشمن</w:t>
            </w:r>
            <w:r>
              <w:rPr>
                <w:rStyle w:val="IndexLink"/>
                <w:rtl w:val="true"/>
              </w:rPr>
              <w:tab/>
            </w:r>
            <w:r>
              <w:rPr>
                <w:rStyle w:val="IndexLink"/>
              </w:rPr>
              <w:t>229</w:t>
            </w:r>
          </w:hyperlink>
        </w:p>
        <w:p>
          <w:pPr>
            <w:pStyle w:val="Contents3"/>
            <w:tabs>
              <w:tab w:val="clear" w:pos="8459"/>
              <w:tab w:val="right" w:pos="9026" w:leader="dot"/>
            </w:tabs>
            <w:rPr/>
          </w:pPr>
          <w:hyperlink w:anchor="__RefHeading___Toc3017406_2870459653">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3017408_2870459653">
            <w:r>
              <w:rPr>
                <w:webHidden/>
                <w:rStyle w:val="IndexLink"/>
                <w:rtl w:val="true"/>
              </w:rPr>
              <w:t xml:space="preserve">حمله ى دشمن به مسلّمات اسلامى و خدشه كردن چهره ى رسول اكرم </w:t>
            </w:r>
            <w:r>
              <w:rPr>
                <w:rStyle w:val="IndexLink"/>
                <w:rtl w:val="true"/>
              </w:rPr>
              <w:t>(</w:t>
            </w:r>
            <w:r>
              <w:rPr>
                <w:rStyle w:val="IndexLink"/>
                <w:rtl w:val="true"/>
              </w:rPr>
              <w:t>صلى الله عليه وآله وسلم</w:t>
            </w:r>
            <w:r>
              <w:rPr>
                <w:rStyle w:val="IndexLink"/>
                <w:rtl w:val="true"/>
              </w:rPr>
              <w:t>)</w:t>
              <w:tab/>
            </w:r>
            <w:r>
              <w:rPr>
                <w:rStyle w:val="IndexLink"/>
              </w:rPr>
              <w:t>231</w:t>
            </w:r>
          </w:hyperlink>
        </w:p>
        <w:p>
          <w:pPr>
            <w:pStyle w:val="Contents3"/>
            <w:tabs>
              <w:tab w:val="clear" w:pos="8459"/>
              <w:tab w:val="right" w:pos="9026" w:leader="dot"/>
            </w:tabs>
            <w:rPr/>
          </w:pPr>
          <w:hyperlink w:anchor="__RefHeading___Toc3017410_2870459653">
            <w:r>
              <w:rPr>
                <w:webHidden/>
                <w:rStyle w:val="IndexLink"/>
                <w:rtl w:val="true"/>
              </w:rPr>
              <w:t>كمرنگ كردن آرمانهاى الهى</w:t>
            </w:r>
            <w:r>
              <w:rPr>
                <w:rStyle w:val="IndexLink"/>
                <w:rtl w:val="true"/>
              </w:rPr>
              <w:tab/>
            </w:r>
            <w:r>
              <w:rPr>
                <w:rStyle w:val="IndexLink"/>
              </w:rPr>
              <w:t>232</w:t>
            </w:r>
          </w:hyperlink>
        </w:p>
        <w:p>
          <w:pPr>
            <w:pStyle w:val="Contents3"/>
            <w:tabs>
              <w:tab w:val="clear" w:pos="8459"/>
              <w:tab w:val="right" w:pos="9026" w:leader="dot"/>
            </w:tabs>
            <w:rPr/>
          </w:pPr>
          <w:hyperlink w:anchor="__RefHeading___Toc3017412_2870459653">
            <w:r>
              <w:rPr>
                <w:webHidden/>
                <w:rStyle w:val="IndexLink"/>
                <w:rtl w:val="true"/>
              </w:rPr>
              <w:t>توطئه چينى مستمر دشمن عليه اسلام</w:t>
            </w:r>
            <w:r>
              <w:rPr>
                <w:rStyle w:val="IndexLink"/>
                <w:rtl w:val="true"/>
              </w:rPr>
              <w:tab/>
            </w:r>
            <w:r>
              <w:rPr>
                <w:rStyle w:val="IndexLink"/>
              </w:rPr>
              <w:t>233</w:t>
            </w:r>
          </w:hyperlink>
        </w:p>
        <w:p>
          <w:pPr>
            <w:pStyle w:val="Contents3"/>
            <w:tabs>
              <w:tab w:val="clear" w:pos="8459"/>
              <w:tab w:val="right" w:pos="9026" w:leader="dot"/>
            </w:tabs>
            <w:rPr/>
          </w:pPr>
          <w:hyperlink w:anchor="__RefHeading___Toc3017414_2870459653">
            <w:r>
              <w:rPr>
                <w:webHidden/>
                <w:rStyle w:val="IndexLink"/>
                <w:rtl w:val="true"/>
              </w:rPr>
              <w:t>اباحيگرى از سياستهاى دشمنان اسلام</w:t>
            </w:r>
            <w:r>
              <w:rPr>
                <w:rStyle w:val="IndexLink"/>
                <w:rtl w:val="true"/>
              </w:rPr>
              <w:tab/>
            </w:r>
            <w:r>
              <w:rPr>
                <w:rStyle w:val="IndexLink"/>
              </w:rPr>
              <w:t>234</w:t>
            </w:r>
          </w:hyperlink>
        </w:p>
        <w:p>
          <w:pPr>
            <w:pStyle w:val="Contents3"/>
            <w:tabs>
              <w:tab w:val="clear" w:pos="8459"/>
              <w:tab w:val="right" w:pos="9026" w:leader="dot"/>
            </w:tabs>
            <w:rPr/>
          </w:pPr>
          <w:hyperlink w:anchor="__RefHeading___Toc3017416_2870459653">
            <w:r>
              <w:rPr>
                <w:webHidden/>
                <w:rStyle w:val="IndexLink"/>
                <w:rtl w:val="true"/>
              </w:rPr>
              <w:t>اسلام منهاى سياست و روحانيّت دو نكته ى اساسى در برنامه ريزى دشمنان</w:t>
            </w:r>
            <w:r>
              <w:rPr>
                <w:rStyle w:val="IndexLink"/>
                <w:rtl w:val="true"/>
              </w:rPr>
              <w:tab/>
            </w:r>
            <w:r>
              <w:rPr>
                <w:rStyle w:val="IndexLink"/>
              </w:rPr>
              <w:t>235</w:t>
            </w:r>
          </w:hyperlink>
        </w:p>
        <w:p>
          <w:pPr>
            <w:pStyle w:val="Contents3"/>
            <w:tabs>
              <w:tab w:val="clear" w:pos="8459"/>
              <w:tab w:val="right" w:pos="9026" w:leader="dot"/>
            </w:tabs>
            <w:rPr/>
          </w:pPr>
          <w:hyperlink w:anchor="__RefHeading___Toc3017418_2870459653">
            <w:r>
              <w:rPr>
                <w:webHidden/>
                <w:rStyle w:val="IndexLink"/>
                <w:rtl w:val="true"/>
              </w:rPr>
              <w:t>اهمّيّت نقش رهبرى در خنثى سازى توطئه ى دشمن</w:t>
            </w:r>
            <w:r>
              <w:rPr>
                <w:rStyle w:val="IndexLink"/>
                <w:rtl w:val="true"/>
              </w:rPr>
              <w:tab/>
            </w:r>
            <w:r>
              <w:rPr>
                <w:rStyle w:val="IndexLink"/>
              </w:rPr>
              <w:t>237</w:t>
            </w:r>
          </w:hyperlink>
        </w:p>
        <w:p>
          <w:pPr>
            <w:pStyle w:val="Contents3"/>
            <w:tabs>
              <w:tab w:val="clear" w:pos="8459"/>
              <w:tab w:val="right" w:pos="9026" w:leader="dot"/>
            </w:tabs>
            <w:rPr/>
          </w:pPr>
          <w:hyperlink w:anchor="__RefHeading___Toc3017420_2870459653">
            <w:r>
              <w:rPr>
                <w:webHidden/>
                <w:rStyle w:val="IndexLink"/>
                <w:rtl w:val="true"/>
              </w:rPr>
              <w:t>الگوسازى دشمن در جوامع مختلف</w:t>
            </w:r>
            <w:r>
              <w:rPr>
                <w:rStyle w:val="IndexLink"/>
                <w:rtl w:val="true"/>
              </w:rPr>
              <w:tab/>
            </w:r>
            <w:r>
              <w:rPr>
                <w:rStyle w:val="IndexLink"/>
              </w:rPr>
              <w:t>238</w:t>
            </w:r>
          </w:hyperlink>
        </w:p>
        <w:p>
          <w:pPr>
            <w:pStyle w:val="Contents3"/>
            <w:tabs>
              <w:tab w:val="clear" w:pos="8459"/>
              <w:tab w:val="right" w:pos="9026" w:leader="dot"/>
            </w:tabs>
            <w:rPr/>
          </w:pPr>
          <w:hyperlink w:anchor="__RefHeading___Toc3017422_2870459653">
            <w:r>
              <w:rPr>
                <w:webHidden/>
                <w:rStyle w:val="IndexLink"/>
                <w:rtl w:val="true"/>
              </w:rPr>
              <w:t>مطالعه و برنامه ريزى دشمن براى ملّتها</w:t>
            </w:r>
            <w:r>
              <w:rPr>
                <w:rStyle w:val="IndexLink"/>
                <w:rtl w:val="true"/>
              </w:rPr>
              <w:tab/>
            </w:r>
            <w:r>
              <w:rPr>
                <w:rStyle w:val="IndexLink"/>
              </w:rPr>
              <w:t>239</w:t>
            </w:r>
          </w:hyperlink>
        </w:p>
        <w:p>
          <w:pPr>
            <w:pStyle w:val="Contents3"/>
            <w:tabs>
              <w:tab w:val="clear" w:pos="8459"/>
              <w:tab w:val="right" w:pos="9026" w:leader="dot"/>
            </w:tabs>
            <w:rPr/>
          </w:pPr>
          <w:hyperlink w:anchor="__RefHeading___Toc3017424_2870459653">
            <w:r>
              <w:rPr>
                <w:webHidden/>
                <w:rStyle w:val="IndexLink"/>
                <w:rtl w:val="true"/>
              </w:rPr>
              <w:t>سعى دشمن در خنثى كردن حركتهاى ملّت</w:t>
            </w:r>
            <w:r>
              <w:rPr>
                <w:rStyle w:val="IndexLink"/>
                <w:rtl w:val="true"/>
              </w:rPr>
              <w:tab/>
            </w:r>
            <w:r>
              <w:rPr>
                <w:rStyle w:val="IndexLink"/>
              </w:rPr>
              <w:t>240</w:t>
            </w:r>
          </w:hyperlink>
        </w:p>
        <w:p>
          <w:pPr>
            <w:pStyle w:val="Contents3"/>
            <w:tabs>
              <w:tab w:val="clear" w:pos="8459"/>
              <w:tab w:val="right" w:pos="9026" w:leader="dot"/>
            </w:tabs>
            <w:rPr/>
          </w:pPr>
          <w:hyperlink w:anchor="__RefHeading___Toc3017426_2870459653">
            <w:r>
              <w:rPr>
                <w:webHidden/>
                <w:rStyle w:val="IndexLink"/>
                <w:rtl w:val="true"/>
              </w:rPr>
              <w:t>دشمن و تشكيل ناتوى فرهنگى</w:t>
            </w:r>
            <w:r>
              <w:rPr>
                <w:rStyle w:val="IndexLink"/>
                <w:rtl w:val="true"/>
              </w:rPr>
              <w:tab/>
            </w:r>
            <w:r>
              <w:rPr>
                <w:rStyle w:val="IndexLink"/>
              </w:rPr>
              <w:t>241</w:t>
            </w:r>
          </w:hyperlink>
        </w:p>
        <w:p>
          <w:pPr>
            <w:pStyle w:val="Contents3"/>
            <w:tabs>
              <w:tab w:val="clear" w:pos="8459"/>
              <w:tab w:val="right" w:pos="9026" w:leader="dot"/>
            </w:tabs>
            <w:rPr/>
          </w:pPr>
          <w:hyperlink w:anchor="__RefHeading___Toc3017428_2870459653">
            <w:r>
              <w:rPr>
                <w:webHidden/>
                <w:rStyle w:val="IndexLink"/>
                <w:rtl w:val="true"/>
              </w:rPr>
              <w:t>نيرنگ دشمن در القاى تفكّرات غلط</w:t>
            </w:r>
            <w:r>
              <w:rPr>
                <w:rStyle w:val="IndexLink"/>
                <w:rtl w:val="true"/>
              </w:rPr>
              <w:tab/>
            </w:r>
            <w:r>
              <w:rPr>
                <w:rStyle w:val="IndexLink"/>
              </w:rPr>
              <w:t>242</w:t>
            </w:r>
          </w:hyperlink>
        </w:p>
        <w:p>
          <w:pPr>
            <w:pStyle w:val="Contents3"/>
            <w:tabs>
              <w:tab w:val="clear" w:pos="8459"/>
              <w:tab w:val="right" w:pos="9026" w:leader="dot"/>
            </w:tabs>
            <w:rPr/>
          </w:pPr>
          <w:hyperlink w:anchor="__RefHeading___Toc3017430_2870459653">
            <w:r>
              <w:rPr>
                <w:webHidden/>
                <w:rStyle w:val="IndexLink"/>
                <w:rtl w:val="true"/>
              </w:rPr>
              <w:t>انزواى مجموعه هاى مؤمن؛ از برنامه هاى دشمن</w:t>
            </w:r>
            <w:r>
              <w:rPr>
                <w:rStyle w:val="IndexLink"/>
                <w:rtl w:val="true"/>
              </w:rPr>
              <w:tab/>
            </w:r>
            <w:r>
              <w:rPr>
                <w:rStyle w:val="IndexLink"/>
              </w:rPr>
              <w:t>243</w:t>
            </w:r>
          </w:hyperlink>
        </w:p>
        <w:p>
          <w:pPr>
            <w:pStyle w:val="Contents3"/>
            <w:tabs>
              <w:tab w:val="clear" w:pos="8459"/>
              <w:tab w:val="right" w:pos="9026" w:leader="dot"/>
            </w:tabs>
            <w:rPr/>
          </w:pPr>
          <w:hyperlink w:anchor="__RefHeading___Toc3017432_2870459653">
            <w:r>
              <w:rPr>
                <w:webHidden/>
                <w:rStyle w:val="IndexLink"/>
                <w:rtl w:val="true"/>
              </w:rPr>
              <w:t>داشتن استدلال دشمنان براى حمله به جمهورى اسلامى</w:t>
            </w:r>
            <w:r>
              <w:rPr>
                <w:rStyle w:val="IndexLink"/>
                <w:rtl w:val="true"/>
              </w:rPr>
              <w:tab/>
            </w:r>
            <w:r>
              <w:rPr>
                <w:rStyle w:val="IndexLink"/>
              </w:rPr>
              <w:t>244</w:t>
            </w:r>
          </w:hyperlink>
        </w:p>
        <w:p>
          <w:pPr>
            <w:pStyle w:val="Contents3"/>
            <w:tabs>
              <w:tab w:val="clear" w:pos="8459"/>
              <w:tab w:val="right" w:pos="9026" w:leader="dot"/>
            </w:tabs>
            <w:rPr/>
          </w:pPr>
          <w:hyperlink w:anchor="__RefHeading___Toc3017434_2870459653">
            <w:r>
              <w:rPr>
                <w:webHidden/>
                <w:rStyle w:val="IndexLink"/>
                <w:rtl w:val="true"/>
              </w:rPr>
              <w:t>حملات دشمن عليه ملّت و انقلاب اسلامى با تبليغات وسيع و جبهه اى</w:t>
            </w:r>
            <w:r>
              <w:rPr>
                <w:rStyle w:val="IndexLink"/>
                <w:rtl w:val="true"/>
              </w:rPr>
              <w:tab/>
            </w:r>
            <w:r>
              <w:rPr>
                <w:rStyle w:val="IndexLink"/>
              </w:rPr>
              <w:t>245</w:t>
            </w:r>
          </w:hyperlink>
        </w:p>
        <w:p>
          <w:pPr>
            <w:pStyle w:val="Contents3"/>
            <w:tabs>
              <w:tab w:val="clear" w:pos="8459"/>
              <w:tab w:val="right" w:pos="9026" w:leader="dot"/>
            </w:tabs>
            <w:rPr/>
          </w:pPr>
          <w:hyperlink w:anchor="__RefHeading___Toc3017436_2870459653">
            <w:r>
              <w:rPr>
                <w:webHidden/>
                <w:rStyle w:val="IndexLink"/>
                <w:rtl w:val="true"/>
              </w:rPr>
              <w:t>فتنه انگيزى؛ توطئه ى دشمن</w:t>
            </w:r>
            <w:r>
              <w:rPr>
                <w:rStyle w:val="IndexLink"/>
                <w:rtl w:val="true"/>
              </w:rPr>
              <w:tab/>
            </w:r>
            <w:r>
              <w:rPr>
                <w:rStyle w:val="IndexLink"/>
              </w:rPr>
              <w:t>245</w:t>
            </w:r>
          </w:hyperlink>
        </w:p>
        <w:p>
          <w:pPr>
            <w:pStyle w:val="Contents3"/>
            <w:tabs>
              <w:tab w:val="clear" w:pos="8459"/>
              <w:tab w:val="right" w:pos="9026" w:leader="dot"/>
            </w:tabs>
            <w:rPr/>
          </w:pPr>
          <w:hyperlink w:anchor="__RefHeading___Toc3017438_2870459653">
            <w:r>
              <w:rPr>
                <w:webHidden/>
                <w:rStyle w:val="IndexLink"/>
                <w:rtl w:val="true"/>
              </w:rPr>
              <w:t>تدارك اتّحاد عليه جمهورى اسلامى بين دشمنان و دولتهاى عربى</w:t>
            </w:r>
            <w:r>
              <w:rPr>
                <w:rStyle w:val="IndexLink"/>
                <w:rtl w:val="true"/>
              </w:rPr>
              <w:tab/>
            </w:r>
            <w:r>
              <w:rPr>
                <w:rStyle w:val="IndexLink"/>
              </w:rPr>
              <w:t>246</w:t>
            </w:r>
          </w:hyperlink>
        </w:p>
        <w:p>
          <w:pPr>
            <w:pStyle w:val="Contents3"/>
            <w:tabs>
              <w:tab w:val="clear" w:pos="8459"/>
              <w:tab w:val="right" w:pos="9026" w:leader="dot"/>
            </w:tabs>
            <w:rPr/>
          </w:pPr>
          <w:hyperlink w:anchor="__RefHeading___Toc3017440_2870459653">
            <w:r>
              <w:rPr>
                <w:webHidden/>
                <w:rStyle w:val="IndexLink"/>
                <w:rtl w:val="true"/>
              </w:rPr>
              <w:t>انواع توطئه چينيها در تخريب جمهورى اسلامى</w:t>
            </w:r>
            <w:r>
              <w:rPr>
                <w:rStyle w:val="IndexLink"/>
                <w:rtl w:val="true"/>
              </w:rPr>
              <w:tab/>
            </w:r>
            <w:r>
              <w:rPr>
                <w:rStyle w:val="IndexLink"/>
              </w:rPr>
              <w:t>247</w:t>
            </w:r>
          </w:hyperlink>
        </w:p>
        <w:p>
          <w:pPr>
            <w:pStyle w:val="Contents3"/>
            <w:tabs>
              <w:tab w:val="clear" w:pos="8459"/>
              <w:tab w:val="right" w:pos="9026" w:leader="dot"/>
            </w:tabs>
            <w:rPr/>
          </w:pPr>
          <w:hyperlink w:anchor="__RefHeading___Toc3017442_2870459653">
            <w:r>
              <w:rPr>
                <w:webHidden/>
                <w:rStyle w:val="IndexLink"/>
                <w:rtl w:val="true"/>
              </w:rPr>
              <w:t>تلاش دشمن براى ايران هراسى</w:t>
            </w:r>
            <w:r>
              <w:rPr>
                <w:rStyle w:val="IndexLink"/>
                <w:rtl w:val="true"/>
              </w:rPr>
              <w:tab/>
            </w:r>
            <w:r>
              <w:rPr>
                <w:rStyle w:val="IndexLink"/>
              </w:rPr>
              <w:t>249</w:t>
            </w:r>
          </w:hyperlink>
        </w:p>
        <w:p>
          <w:pPr>
            <w:pStyle w:val="Contents3"/>
            <w:tabs>
              <w:tab w:val="clear" w:pos="8459"/>
              <w:tab w:val="right" w:pos="9026" w:leader="dot"/>
            </w:tabs>
            <w:rPr/>
          </w:pPr>
          <w:hyperlink w:anchor="__RefHeading___Toc3017444_2870459653">
            <w:r>
              <w:rPr>
                <w:webHidden/>
                <w:rStyle w:val="IndexLink"/>
                <w:rtl w:val="true"/>
              </w:rPr>
              <w:t>سعى دشمن در سوق دادن نظام در جهت خلاف اصول خود</w:t>
            </w:r>
            <w:r>
              <w:rPr>
                <w:rStyle w:val="IndexLink"/>
                <w:rtl w:val="true"/>
              </w:rPr>
              <w:tab/>
            </w:r>
            <w:r>
              <w:rPr>
                <w:rStyle w:val="IndexLink"/>
              </w:rPr>
              <w:t>250</w:t>
            </w:r>
          </w:hyperlink>
        </w:p>
        <w:p>
          <w:pPr>
            <w:pStyle w:val="Contents3"/>
            <w:tabs>
              <w:tab w:val="clear" w:pos="8459"/>
              <w:tab w:val="right" w:pos="9026" w:leader="dot"/>
            </w:tabs>
            <w:rPr/>
          </w:pPr>
          <w:hyperlink w:anchor="__RefHeading___Toc3017446_2870459653">
            <w:r>
              <w:rPr>
                <w:webHidden/>
                <w:rStyle w:val="IndexLink"/>
                <w:rtl w:val="true"/>
              </w:rPr>
              <w:t>سعى دشمن بر زدودن شعارها و هدفهاى انقلاب</w:t>
            </w:r>
            <w:r>
              <w:rPr>
                <w:rStyle w:val="IndexLink"/>
                <w:rtl w:val="true"/>
              </w:rPr>
              <w:tab/>
            </w:r>
            <w:r>
              <w:rPr>
                <w:rStyle w:val="IndexLink"/>
              </w:rPr>
              <w:t>251</w:t>
            </w:r>
          </w:hyperlink>
        </w:p>
        <w:p>
          <w:pPr>
            <w:pStyle w:val="Contents3"/>
            <w:tabs>
              <w:tab w:val="clear" w:pos="8459"/>
              <w:tab w:val="right" w:pos="9026" w:leader="dot"/>
            </w:tabs>
            <w:rPr/>
          </w:pPr>
          <w:hyperlink w:anchor="__RefHeading___Toc3017448_2870459653">
            <w:r>
              <w:rPr>
                <w:webHidden/>
                <w:rStyle w:val="IndexLink"/>
                <w:rtl w:val="true"/>
              </w:rPr>
              <w:t>تشويق تخطئه شعار ظلم ستيزى انقلاب</w:t>
            </w:r>
            <w:r>
              <w:rPr>
                <w:rStyle w:val="IndexLink"/>
                <w:rtl w:val="true"/>
              </w:rPr>
              <w:tab/>
            </w:r>
            <w:r>
              <w:rPr>
                <w:rStyle w:val="IndexLink"/>
              </w:rPr>
              <w:t>253</w:t>
            </w:r>
          </w:hyperlink>
        </w:p>
        <w:p>
          <w:pPr>
            <w:pStyle w:val="Contents3"/>
            <w:tabs>
              <w:tab w:val="clear" w:pos="8459"/>
              <w:tab w:val="right" w:pos="9026" w:leader="dot"/>
            </w:tabs>
            <w:rPr/>
          </w:pPr>
          <w:hyperlink w:anchor="__RefHeading___Toc3017450_2870459653">
            <w:r>
              <w:rPr>
                <w:webHidden/>
                <w:rStyle w:val="IndexLink"/>
                <w:rtl w:val="true"/>
              </w:rPr>
              <w:t>تلاش براى ضدّ ارزش كردن انقلابيگرى</w:t>
            </w:r>
            <w:r>
              <w:rPr>
                <w:rStyle w:val="IndexLink"/>
                <w:rtl w:val="true"/>
              </w:rPr>
              <w:tab/>
            </w:r>
            <w:r>
              <w:rPr>
                <w:rStyle w:val="IndexLink"/>
              </w:rPr>
              <w:t>254</w:t>
            </w:r>
          </w:hyperlink>
        </w:p>
        <w:p>
          <w:pPr>
            <w:pStyle w:val="Contents3"/>
            <w:tabs>
              <w:tab w:val="clear" w:pos="8459"/>
              <w:tab w:val="right" w:pos="9026" w:leader="dot"/>
            </w:tabs>
            <w:rPr/>
          </w:pPr>
          <w:hyperlink w:anchor="__RefHeading___Toc3017452_2870459653">
            <w:r>
              <w:rPr>
                <w:webHidden/>
                <w:rStyle w:val="IndexLink"/>
                <w:rtl w:val="true"/>
              </w:rPr>
              <w:t>وادار كردن ارزشهاى غيراسلامى از برنامه هاى دشمن</w:t>
            </w:r>
            <w:r>
              <w:rPr>
                <w:rStyle w:val="IndexLink"/>
                <w:rtl w:val="true"/>
              </w:rPr>
              <w:tab/>
            </w:r>
            <w:r>
              <w:rPr>
                <w:rStyle w:val="IndexLink"/>
              </w:rPr>
              <w:t>254</w:t>
            </w:r>
          </w:hyperlink>
        </w:p>
        <w:p>
          <w:pPr>
            <w:pStyle w:val="Contents3"/>
            <w:tabs>
              <w:tab w:val="clear" w:pos="8459"/>
              <w:tab w:val="right" w:pos="9026" w:leader="dot"/>
            </w:tabs>
            <w:rPr/>
          </w:pPr>
          <w:hyperlink w:anchor="__RefHeading___Toc3017454_2870459653">
            <w:r>
              <w:rPr>
                <w:webHidden/>
                <w:rStyle w:val="IndexLink"/>
                <w:rtl w:val="true"/>
              </w:rPr>
              <w:t>شايعه پراكنى از راههاى نفوذ دشمن</w:t>
            </w:r>
            <w:r>
              <w:rPr>
                <w:rStyle w:val="IndexLink"/>
                <w:rtl w:val="true"/>
              </w:rPr>
              <w:tab/>
            </w:r>
            <w:r>
              <w:rPr>
                <w:rStyle w:val="IndexLink"/>
              </w:rPr>
              <w:t>255</w:t>
            </w:r>
          </w:hyperlink>
        </w:p>
        <w:p>
          <w:pPr>
            <w:pStyle w:val="Contents3"/>
            <w:tabs>
              <w:tab w:val="clear" w:pos="8459"/>
              <w:tab w:val="right" w:pos="9026" w:leader="dot"/>
            </w:tabs>
            <w:rPr/>
          </w:pPr>
          <w:hyperlink w:anchor="__RefHeading___Toc3017456_2870459653">
            <w:r>
              <w:rPr>
                <w:webHidden/>
                <w:rStyle w:val="IndexLink"/>
                <w:rtl w:val="true"/>
              </w:rPr>
              <w:t>تبليغات سوء دشمن روى ظواهر اسلامى</w:t>
            </w:r>
            <w:r>
              <w:rPr>
                <w:rStyle w:val="IndexLink"/>
                <w:rtl w:val="true"/>
              </w:rPr>
              <w:tab/>
            </w:r>
            <w:r>
              <w:rPr>
                <w:rStyle w:val="IndexLink"/>
              </w:rPr>
              <w:t>256</w:t>
            </w:r>
          </w:hyperlink>
        </w:p>
        <w:p>
          <w:pPr>
            <w:pStyle w:val="Contents3"/>
            <w:tabs>
              <w:tab w:val="clear" w:pos="8459"/>
              <w:tab w:val="right" w:pos="9026" w:leader="dot"/>
            </w:tabs>
            <w:rPr/>
          </w:pPr>
          <w:hyperlink w:anchor="__RefHeading___Toc3017458_2870459653">
            <w:r>
              <w:rPr>
                <w:webHidden/>
                <w:rStyle w:val="IndexLink"/>
                <w:rtl w:val="true"/>
              </w:rPr>
              <w:t>آگاهى به توطئه چينى دشمنان از پشت مرزها</w:t>
            </w:r>
            <w:r>
              <w:rPr>
                <w:rStyle w:val="IndexLink"/>
                <w:rtl w:val="true"/>
              </w:rPr>
              <w:tab/>
            </w:r>
            <w:r>
              <w:rPr>
                <w:rStyle w:val="IndexLink"/>
              </w:rPr>
              <w:t>256</w:t>
            </w:r>
          </w:hyperlink>
        </w:p>
        <w:p>
          <w:pPr>
            <w:pStyle w:val="Contents3"/>
            <w:tabs>
              <w:tab w:val="clear" w:pos="8459"/>
              <w:tab w:val="right" w:pos="9026" w:leader="dot"/>
            </w:tabs>
            <w:rPr/>
          </w:pPr>
          <w:hyperlink w:anchor="__RefHeading___Toc3017460_2870459653">
            <w:r>
              <w:rPr>
                <w:webHidden/>
                <w:rStyle w:val="IndexLink"/>
                <w:rtl w:val="true"/>
              </w:rPr>
              <w:t>تلاش دشمنان عليه بيدارى اسلامى</w:t>
            </w:r>
            <w:r>
              <w:rPr>
                <w:rStyle w:val="IndexLink"/>
                <w:rtl w:val="true"/>
              </w:rPr>
              <w:tab/>
            </w:r>
            <w:r>
              <w:rPr>
                <w:rStyle w:val="IndexLink"/>
              </w:rPr>
              <w:t>257</w:t>
            </w:r>
          </w:hyperlink>
        </w:p>
        <w:p>
          <w:pPr>
            <w:pStyle w:val="Contents3"/>
            <w:tabs>
              <w:tab w:val="clear" w:pos="8459"/>
              <w:tab w:val="right" w:pos="9026" w:leader="dot"/>
            </w:tabs>
            <w:rPr/>
          </w:pPr>
          <w:hyperlink w:anchor="__RefHeading___Toc3017462_2870459653">
            <w:r>
              <w:rPr>
                <w:webHidden/>
                <w:rStyle w:val="IndexLink"/>
                <w:rtl w:val="true"/>
              </w:rPr>
              <w:t xml:space="preserve">مقابله ى دشمن با سرچشمه هاى جوشان بيدارى </w:t>
            </w:r>
            <w:r>
              <w:rPr>
                <w:rStyle w:val="IndexLink"/>
                <w:rtl w:val="true"/>
              </w:rPr>
              <w:t>(</w:t>
            </w:r>
            <w:r>
              <w:rPr>
                <w:rStyle w:val="IndexLink"/>
                <w:rtl w:val="true"/>
              </w:rPr>
              <w:t>ايران اسلامى</w:t>
            </w:r>
            <w:r>
              <w:rPr>
                <w:rStyle w:val="IndexLink"/>
                <w:rtl w:val="true"/>
              </w:rPr>
              <w:t>)</w:t>
              <w:tab/>
            </w:r>
            <w:r>
              <w:rPr>
                <w:rStyle w:val="IndexLink"/>
              </w:rPr>
              <w:t>259</w:t>
            </w:r>
          </w:hyperlink>
        </w:p>
        <w:p>
          <w:pPr>
            <w:pStyle w:val="Contents3"/>
            <w:tabs>
              <w:tab w:val="clear" w:pos="8459"/>
              <w:tab w:val="right" w:pos="9026" w:leader="dot"/>
            </w:tabs>
            <w:rPr/>
          </w:pPr>
          <w:hyperlink w:anchor="__RefHeading___Toc3017464_2870459653">
            <w:r>
              <w:rPr>
                <w:webHidden/>
                <w:rStyle w:val="IndexLink"/>
                <w:rtl w:val="true"/>
              </w:rPr>
              <w:t>سعى دشمنان بر مشوّش كردن دل مسلمانان</w:t>
            </w:r>
            <w:r>
              <w:rPr>
                <w:rStyle w:val="IndexLink"/>
                <w:rtl w:val="true"/>
              </w:rPr>
              <w:tab/>
            </w:r>
            <w:r>
              <w:rPr>
                <w:rStyle w:val="IndexLink"/>
              </w:rPr>
              <w:t>260</w:t>
            </w:r>
          </w:hyperlink>
        </w:p>
        <w:p>
          <w:pPr>
            <w:pStyle w:val="Contents3"/>
            <w:tabs>
              <w:tab w:val="clear" w:pos="8459"/>
              <w:tab w:val="right" w:pos="9026" w:leader="dot"/>
            </w:tabs>
            <w:rPr/>
          </w:pPr>
          <w:hyperlink w:anchor="__RefHeading___Toc3017466_2870459653">
            <w:r>
              <w:rPr>
                <w:webHidden/>
                <w:rStyle w:val="IndexLink"/>
                <w:rtl w:val="true"/>
              </w:rPr>
              <w:t>سعى دشمن بر وابسته كردن افراد سياسى به خود</w:t>
            </w:r>
            <w:r>
              <w:rPr>
                <w:rStyle w:val="IndexLink"/>
                <w:rtl w:val="true"/>
              </w:rPr>
              <w:tab/>
            </w:r>
            <w:r>
              <w:rPr>
                <w:rStyle w:val="IndexLink"/>
              </w:rPr>
              <w:t>261</w:t>
            </w:r>
          </w:hyperlink>
        </w:p>
        <w:p>
          <w:pPr>
            <w:pStyle w:val="Contents3"/>
            <w:tabs>
              <w:tab w:val="clear" w:pos="8459"/>
              <w:tab w:val="right" w:pos="9026" w:leader="dot"/>
            </w:tabs>
            <w:rPr/>
          </w:pPr>
          <w:hyperlink w:anchor="__RefHeading___Toc3017468_2870459653">
            <w:r>
              <w:rPr>
                <w:webHidden/>
                <w:rStyle w:val="IndexLink"/>
                <w:rtl w:val="true"/>
              </w:rPr>
              <w:t>طرّاحى دشمن در عوض كردن ذهن خواص</w:t>
            </w:r>
            <w:r>
              <w:rPr>
                <w:rStyle w:val="IndexLink"/>
                <w:rtl w:val="true"/>
              </w:rPr>
              <w:tab/>
            </w:r>
            <w:r>
              <w:rPr>
                <w:rStyle w:val="IndexLink"/>
              </w:rPr>
              <w:t>262</w:t>
            </w:r>
          </w:hyperlink>
        </w:p>
        <w:p>
          <w:pPr>
            <w:pStyle w:val="Contents3"/>
            <w:tabs>
              <w:tab w:val="clear" w:pos="8459"/>
              <w:tab w:val="right" w:pos="9026" w:leader="dot"/>
            </w:tabs>
            <w:rPr/>
          </w:pPr>
          <w:hyperlink w:anchor="__RefHeading___Toc3017470_2870459653">
            <w:r>
              <w:rPr>
                <w:webHidden/>
                <w:rStyle w:val="IndexLink"/>
                <w:rtl w:val="true"/>
              </w:rPr>
              <w:t>ايجاد جنگ قدرت بين مسئولين از برنامه ريزيهاى دشمن</w:t>
            </w:r>
            <w:r>
              <w:rPr>
                <w:rStyle w:val="IndexLink"/>
                <w:rtl w:val="true"/>
              </w:rPr>
              <w:tab/>
            </w:r>
            <w:r>
              <w:rPr>
                <w:rStyle w:val="IndexLink"/>
              </w:rPr>
              <w:t>262</w:t>
            </w:r>
          </w:hyperlink>
        </w:p>
        <w:p>
          <w:pPr>
            <w:pStyle w:val="Contents3"/>
            <w:tabs>
              <w:tab w:val="clear" w:pos="8459"/>
              <w:tab w:val="right" w:pos="9026" w:leader="dot"/>
            </w:tabs>
            <w:rPr/>
          </w:pPr>
          <w:hyperlink w:anchor="__RefHeading___Toc3017472_2870459653">
            <w:r>
              <w:rPr>
                <w:webHidden/>
                <w:rStyle w:val="IndexLink"/>
                <w:rtl w:val="true"/>
              </w:rPr>
              <w:t>سوءاستفاده ى دشمن از نادانى مردم</w:t>
            </w:r>
            <w:r>
              <w:rPr>
                <w:rStyle w:val="IndexLink"/>
                <w:rtl w:val="true"/>
              </w:rPr>
              <w:tab/>
            </w:r>
            <w:r>
              <w:rPr>
                <w:rStyle w:val="IndexLink"/>
              </w:rPr>
              <w:t>263</w:t>
            </w:r>
          </w:hyperlink>
        </w:p>
        <w:p>
          <w:pPr>
            <w:pStyle w:val="Contents3"/>
            <w:tabs>
              <w:tab w:val="clear" w:pos="8459"/>
              <w:tab w:val="right" w:pos="9026" w:leader="dot"/>
            </w:tabs>
            <w:rPr/>
          </w:pPr>
          <w:hyperlink w:anchor="__RefHeading___Toc3017474_2870459653">
            <w:r>
              <w:rPr>
                <w:webHidden/>
                <w:rStyle w:val="IndexLink"/>
                <w:rtl w:val="true"/>
              </w:rPr>
              <w:t>دشمن به دنبال كوبيدن حركت علمى در كشور</w:t>
            </w:r>
            <w:r>
              <w:rPr>
                <w:rStyle w:val="IndexLink"/>
                <w:rtl w:val="true"/>
              </w:rPr>
              <w:tab/>
            </w:r>
            <w:r>
              <w:rPr>
                <w:rStyle w:val="IndexLink"/>
              </w:rPr>
              <w:t>265</w:t>
            </w:r>
          </w:hyperlink>
        </w:p>
        <w:p>
          <w:pPr>
            <w:pStyle w:val="Contents3"/>
            <w:tabs>
              <w:tab w:val="clear" w:pos="8459"/>
              <w:tab w:val="right" w:pos="9026" w:leader="dot"/>
            </w:tabs>
            <w:rPr/>
          </w:pPr>
          <w:hyperlink w:anchor="__RefHeading___Toc3017476_2870459653">
            <w:r>
              <w:rPr>
                <w:webHidden/>
                <w:rStyle w:val="IndexLink"/>
                <w:rtl w:val="true"/>
              </w:rPr>
              <w:t>مخالفت دشمن با استعداد ايرانى</w:t>
            </w:r>
            <w:r>
              <w:rPr>
                <w:rStyle w:val="IndexLink"/>
                <w:rtl w:val="true"/>
              </w:rPr>
              <w:tab/>
            </w:r>
            <w:r>
              <w:rPr>
                <w:rStyle w:val="IndexLink"/>
              </w:rPr>
              <w:t>266</w:t>
            </w:r>
          </w:hyperlink>
        </w:p>
        <w:p>
          <w:pPr>
            <w:pStyle w:val="Contents3"/>
            <w:tabs>
              <w:tab w:val="clear" w:pos="8459"/>
              <w:tab w:val="right" w:pos="9026" w:leader="dot"/>
            </w:tabs>
            <w:rPr/>
          </w:pPr>
          <w:hyperlink w:anchor="__RefHeading___Toc3017478_2870459653">
            <w:r>
              <w:rPr>
                <w:webHidden/>
                <w:rStyle w:val="IndexLink"/>
                <w:rtl w:val="true"/>
              </w:rPr>
              <w:t>تحقير استعداد ملّت ايران</w:t>
            </w:r>
            <w:r>
              <w:rPr>
                <w:rStyle w:val="IndexLink"/>
                <w:rtl w:val="true"/>
              </w:rPr>
              <w:tab/>
            </w:r>
            <w:r>
              <w:rPr>
                <w:rStyle w:val="IndexLink"/>
              </w:rPr>
              <w:t>266</w:t>
            </w:r>
          </w:hyperlink>
        </w:p>
        <w:p>
          <w:pPr>
            <w:pStyle w:val="Contents3"/>
            <w:tabs>
              <w:tab w:val="clear" w:pos="8459"/>
              <w:tab w:val="right" w:pos="9026" w:leader="dot"/>
            </w:tabs>
            <w:rPr/>
          </w:pPr>
          <w:hyperlink w:anchor="__RefHeading___Toc3017480_2870459653">
            <w:r>
              <w:rPr>
                <w:webHidden/>
                <w:rStyle w:val="IndexLink"/>
                <w:rtl w:val="true"/>
              </w:rPr>
              <w:t>انكار مردم سالارى در جمهورى اسلامى توسّط دشمن</w:t>
            </w:r>
            <w:r>
              <w:rPr>
                <w:rStyle w:val="IndexLink"/>
                <w:rtl w:val="true"/>
              </w:rPr>
              <w:tab/>
            </w:r>
            <w:r>
              <w:rPr>
                <w:rStyle w:val="IndexLink"/>
              </w:rPr>
              <w:t>267</w:t>
            </w:r>
          </w:hyperlink>
        </w:p>
        <w:p>
          <w:pPr>
            <w:pStyle w:val="Contents3"/>
            <w:tabs>
              <w:tab w:val="clear" w:pos="8459"/>
              <w:tab w:val="right" w:pos="9026" w:leader="dot"/>
            </w:tabs>
            <w:rPr/>
          </w:pPr>
          <w:hyperlink w:anchor="__RefHeading___Toc3017482_2870459653">
            <w:r>
              <w:rPr>
                <w:webHidden/>
                <w:rStyle w:val="IndexLink"/>
                <w:rtl w:val="true"/>
              </w:rPr>
              <w:t>هزينه و سرمايه گذارى دشمن در ضربه زدن به انتخابات</w:t>
            </w:r>
            <w:r>
              <w:rPr>
                <w:rStyle w:val="IndexLink"/>
                <w:rtl w:val="true"/>
              </w:rPr>
              <w:tab/>
            </w:r>
            <w:r>
              <w:rPr>
                <w:rStyle w:val="IndexLink"/>
              </w:rPr>
              <w:t>268</w:t>
            </w:r>
          </w:hyperlink>
        </w:p>
        <w:p>
          <w:pPr>
            <w:pStyle w:val="Contents3"/>
            <w:tabs>
              <w:tab w:val="clear" w:pos="8459"/>
              <w:tab w:val="right" w:pos="9026" w:leader="dot"/>
            </w:tabs>
            <w:rPr/>
          </w:pPr>
          <w:hyperlink w:anchor="__RefHeading___Toc3017484_2870459653">
            <w:r>
              <w:rPr>
                <w:webHidden/>
                <w:rStyle w:val="IndexLink"/>
                <w:rtl w:val="true"/>
              </w:rPr>
              <w:t>تلاش دشمن براى خدشه دار كردن نظام قانونى</w:t>
            </w:r>
            <w:r>
              <w:rPr>
                <w:rStyle w:val="IndexLink"/>
                <w:rtl w:val="true"/>
              </w:rPr>
              <w:tab/>
            </w:r>
            <w:r>
              <w:rPr>
                <w:rStyle w:val="IndexLink"/>
              </w:rPr>
              <w:t>269</w:t>
            </w:r>
          </w:hyperlink>
        </w:p>
        <w:p>
          <w:pPr>
            <w:pStyle w:val="Contents3"/>
            <w:tabs>
              <w:tab w:val="clear" w:pos="8459"/>
              <w:tab w:val="right" w:pos="9026" w:leader="dot"/>
            </w:tabs>
            <w:rPr/>
          </w:pPr>
          <w:hyperlink w:anchor="__RefHeading___Toc3017486_2870459653">
            <w:r>
              <w:rPr>
                <w:webHidden/>
                <w:rStyle w:val="IndexLink"/>
                <w:rtl w:val="true"/>
              </w:rPr>
              <w:t>تبليغات دشمن در تضعيف انتخابات</w:t>
            </w:r>
            <w:r>
              <w:rPr>
                <w:rStyle w:val="IndexLink"/>
                <w:rtl w:val="true"/>
              </w:rPr>
              <w:tab/>
            </w:r>
            <w:r>
              <w:rPr>
                <w:rStyle w:val="IndexLink"/>
              </w:rPr>
              <w:t>270</w:t>
            </w:r>
          </w:hyperlink>
        </w:p>
        <w:p>
          <w:pPr>
            <w:pStyle w:val="Contents3"/>
            <w:tabs>
              <w:tab w:val="clear" w:pos="8459"/>
              <w:tab w:val="right" w:pos="9026" w:leader="dot"/>
            </w:tabs>
            <w:rPr/>
          </w:pPr>
          <w:hyperlink w:anchor="__RefHeading___Toc3017488_2870459653">
            <w:r>
              <w:rPr>
                <w:webHidden/>
                <w:rStyle w:val="IndexLink"/>
                <w:rtl w:val="true"/>
              </w:rPr>
              <w:t>تخريب انتخابات؛ راهبرد كلّى دشمن</w:t>
            </w:r>
            <w:r>
              <w:rPr>
                <w:rStyle w:val="IndexLink"/>
                <w:rtl w:val="true"/>
              </w:rPr>
              <w:tab/>
            </w:r>
            <w:r>
              <w:rPr>
                <w:rStyle w:val="IndexLink"/>
              </w:rPr>
              <w:t>270</w:t>
            </w:r>
          </w:hyperlink>
        </w:p>
        <w:p>
          <w:pPr>
            <w:pStyle w:val="Contents3"/>
            <w:tabs>
              <w:tab w:val="clear" w:pos="8459"/>
              <w:tab w:val="right" w:pos="9026" w:leader="dot"/>
            </w:tabs>
            <w:rPr/>
          </w:pPr>
          <w:hyperlink w:anchor="__RefHeading___Toc3017490_2870459653">
            <w:r>
              <w:rPr>
                <w:webHidden/>
                <w:rStyle w:val="IndexLink"/>
                <w:rtl w:val="true"/>
              </w:rPr>
              <w:t xml:space="preserve">اميد بستن دشمن به طرّاحى فتنه ى </w:t>
            </w:r>
            <w:r>
              <w:rPr>
                <w:rStyle w:val="IndexLink"/>
              </w:rPr>
              <w:t>88</w:t>
            </w:r>
            <w:r>
              <w:rPr>
                <w:rStyle w:val="IndexLink"/>
                <w:rtl w:val="true"/>
              </w:rPr>
              <w:tab/>
            </w:r>
            <w:r>
              <w:rPr>
                <w:rStyle w:val="IndexLink"/>
              </w:rPr>
              <w:t>271</w:t>
            </w:r>
          </w:hyperlink>
        </w:p>
        <w:p>
          <w:pPr>
            <w:pStyle w:val="Contents3"/>
            <w:tabs>
              <w:tab w:val="clear" w:pos="8459"/>
              <w:tab w:val="right" w:pos="9026" w:leader="dot"/>
            </w:tabs>
            <w:rPr/>
          </w:pPr>
          <w:hyperlink w:anchor="__RefHeading___Toc3017492_2870459653">
            <w:r>
              <w:rPr>
                <w:webHidden/>
                <w:rStyle w:val="IndexLink"/>
                <w:rtl w:val="true"/>
              </w:rPr>
              <w:t>تدارك طرح همه جانبه براى فروپاشى نظام جمهورى اسلامى مانند شوروى</w:t>
            </w:r>
            <w:r>
              <w:rPr>
                <w:rStyle w:val="IndexLink"/>
                <w:rtl w:val="true"/>
              </w:rPr>
              <w:tab/>
            </w:r>
            <w:r>
              <w:rPr>
                <w:rStyle w:val="IndexLink"/>
              </w:rPr>
              <w:t>272</w:t>
            </w:r>
          </w:hyperlink>
        </w:p>
        <w:p>
          <w:pPr>
            <w:pStyle w:val="Contents2"/>
            <w:tabs>
              <w:tab w:val="clear" w:pos="8743"/>
              <w:tab w:val="right" w:pos="9026" w:leader="dot"/>
            </w:tabs>
            <w:rPr/>
          </w:pPr>
          <w:hyperlink w:anchor="__RefHeading___Toc3017494_2870459653">
            <w:r>
              <w:rPr>
                <w:webHidden/>
                <w:rStyle w:val="IndexLink"/>
                <w:rtl w:val="true"/>
              </w:rPr>
              <w:t>فصل هشتم شيوه ها و ابزار مقابله با دشمن</w:t>
            </w:r>
            <w:r>
              <w:rPr>
                <w:rStyle w:val="IndexLink"/>
                <w:rtl w:val="true"/>
              </w:rPr>
              <w:tab/>
            </w:r>
            <w:r>
              <w:rPr>
                <w:rStyle w:val="IndexLink"/>
              </w:rPr>
              <w:t>275</w:t>
            </w:r>
          </w:hyperlink>
        </w:p>
        <w:p>
          <w:pPr>
            <w:pStyle w:val="Contents3"/>
            <w:tabs>
              <w:tab w:val="clear" w:pos="8459"/>
              <w:tab w:val="right" w:pos="9026" w:leader="dot"/>
            </w:tabs>
            <w:rPr/>
          </w:pPr>
          <w:hyperlink w:anchor="__RefHeading___Toc3017496_2870459653">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3017498_2870459653">
            <w:r>
              <w:rPr>
                <w:webHidden/>
                <w:rStyle w:val="IndexLink"/>
                <w:rtl w:val="true"/>
              </w:rPr>
              <w:t xml:space="preserve">امام على </w:t>
            </w:r>
            <w:r>
              <w:rPr>
                <w:rStyle w:val="IndexLink"/>
                <w:rtl w:val="true"/>
              </w:rPr>
              <w:t>(</w:t>
            </w:r>
            <w:r>
              <w:rPr>
                <w:rStyle w:val="IndexLink"/>
                <w:rtl w:val="true"/>
              </w:rPr>
              <w:t>عليه السلام</w:t>
            </w:r>
            <w:r>
              <w:rPr>
                <w:rStyle w:val="IndexLink"/>
                <w:rtl w:val="true"/>
              </w:rPr>
              <w:t>)</w:t>
            </w:r>
            <w:r>
              <w:rPr>
                <w:rStyle w:val="IndexLink"/>
                <w:rtl w:val="true"/>
              </w:rPr>
              <w:t>؛ الگوى نهراسيدن از دشمن</w:t>
            </w:r>
            <w:r>
              <w:rPr>
                <w:rStyle w:val="IndexLink"/>
                <w:rtl w:val="true"/>
              </w:rPr>
              <w:tab/>
            </w:r>
            <w:r>
              <w:rPr>
                <w:rStyle w:val="IndexLink"/>
              </w:rPr>
              <w:t>277</w:t>
            </w:r>
          </w:hyperlink>
        </w:p>
        <w:p>
          <w:pPr>
            <w:pStyle w:val="Contents3"/>
            <w:tabs>
              <w:tab w:val="clear" w:pos="8459"/>
              <w:tab w:val="right" w:pos="9026" w:leader="dot"/>
            </w:tabs>
            <w:rPr/>
          </w:pPr>
          <w:hyperlink w:anchor="__RefHeading___Toc3017500_2870459653">
            <w:r>
              <w:rPr>
                <w:webHidden/>
                <w:rStyle w:val="IndexLink"/>
                <w:rtl w:val="true"/>
              </w:rPr>
              <w:t xml:space="preserve">امام حسين </w:t>
            </w:r>
            <w:r>
              <w:rPr>
                <w:rStyle w:val="IndexLink"/>
                <w:rtl w:val="true"/>
              </w:rPr>
              <w:t>(</w:t>
            </w:r>
            <w:r>
              <w:rPr>
                <w:rStyle w:val="IndexLink"/>
                <w:rtl w:val="true"/>
              </w:rPr>
              <w:t>عليه السلام</w:t>
            </w:r>
            <w:r>
              <w:rPr>
                <w:rStyle w:val="IndexLink"/>
                <w:rtl w:val="true"/>
              </w:rPr>
              <w:t>)</w:t>
            </w:r>
            <w:r>
              <w:rPr>
                <w:rStyle w:val="IndexLink"/>
                <w:rtl w:val="true"/>
              </w:rPr>
              <w:t>؛ الگوى قيام عليه دشمن</w:t>
            </w:r>
            <w:r>
              <w:rPr>
                <w:rStyle w:val="IndexLink"/>
                <w:rtl w:val="true"/>
              </w:rPr>
              <w:tab/>
            </w:r>
            <w:r>
              <w:rPr>
                <w:rStyle w:val="IndexLink"/>
              </w:rPr>
              <w:t>277</w:t>
            </w:r>
          </w:hyperlink>
        </w:p>
        <w:p>
          <w:pPr>
            <w:pStyle w:val="Contents3"/>
            <w:tabs>
              <w:tab w:val="clear" w:pos="8459"/>
              <w:tab w:val="right" w:pos="9026" w:leader="dot"/>
            </w:tabs>
            <w:rPr/>
          </w:pPr>
          <w:hyperlink w:anchor="__RefHeading___Toc3017502_2870459653">
            <w:r>
              <w:rPr>
                <w:webHidden/>
                <w:rStyle w:val="IndexLink"/>
                <w:rtl w:val="true"/>
              </w:rPr>
              <w:t>درسهاى عاشورا، مقابله با دشمن</w:t>
            </w:r>
            <w:r>
              <w:rPr>
                <w:rStyle w:val="IndexLink"/>
                <w:rtl w:val="true"/>
              </w:rPr>
              <w:tab/>
            </w:r>
            <w:r>
              <w:rPr>
                <w:rStyle w:val="IndexLink"/>
              </w:rPr>
              <w:t>279</w:t>
            </w:r>
          </w:hyperlink>
        </w:p>
        <w:p>
          <w:pPr>
            <w:pStyle w:val="Contents3"/>
            <w:tabs>
              <w:tab w:val="clear" w:pos="8459"/>
              <w:tab w:val="right" w:pos="9026" w:leader="dot"/>
            </w:tabs>
            <w:rPr/>
          </w:pPr>
          <w:hyperlink w:anchor="__RefHeading___Toc3017504_2870459653">
            <w:r>
              <w:rPr>
                <w:webHidden/>
                <w:rStyle w:val="IndexLink"/>
                <w:rtl w:val="true"/>
              </w:rPr>
              <w:t>واقعه ى عاشورا حربه عليه دشمن</w:t>
            </w:r>
            <w:r>
              <w:rPr>
                <w:rStyle w:val="IndexLink"/>
                <w:rtl w:val="true"/>
              </w:rPr>
              <w:tab/>
            </w:r>
            <w:r>
              <w:rPr>
                <w:rStyle w:val="IndexLink"/>
              </w:rPr>
              <w:t>279</w:t>
            </w:r>
          </w:hyperlink>
        </w:p>
        <w:p>
          <w:pPr>
            <w:pStyle w:val="Contents3"/>
            <w:tabs>
              <w:tab w:val="clear" w:pos="8459"/>
              <w:tab w:val="right" w:pos="9026" w:leader="dot"/>
            </w:tabs>
            <w:rPr/>
          </w:pPr>
          <w:hyperlink w:anchor="__RefHeading___Toc3017506_2870459653">
            <w:r>
              <w:rPr>
                <w:webHidden/>
                <w:rStyle w:val="IndexLink"/>
                <w:rtl w:val="true"/>
              </w:rPr>
              <w:t>رحمت الهى؛ موجبات تأثير نپذيرفتن از دشمن</w:t>
            </w:r>
            <w:r>
              <w:rPr>
                <w:rStyle w:val="IndexLink"/>
                <w:rtl w:val="true"/>
              </w:rPr>
              <w:tab/>
            </w:r>
            <w:r>
              <w:rPr>
                <w:rStyle w:val="IndexLink"/>
              </w:rPr>
              <w:t>280</w:t>
            </w:r>
          </w:hyperlink>
        </w:p>
        <w:p>
          <w:pPr>
            <w:pStyle w:val="Contents3"/>
            <w:tabs>
              <w:tab w:val="clear" w:pos="8459"/>
              <w:tab w:val="right" w:pos="9026" w:leader="dot"/>
            </w:tabs>
            <w:rPr/>
          </w:pPr>
          <w:hyperlink w:anchor="__RefHeading___Toc3017508_2870459653">
            <w:r>
              <w:rPr>
                <w:webHidden/>
                <w:rStyle w:val="IndexLink"/>
                <w:rtl w:val="true"/>
              </w:rPr>
              <w:t>انبيا؛ الگوى ايستادگى در مصاف با دشمن</w:t>
            </w:r>
            <w:r>
              <w:rPr>
                <w:rStyle w:val="IndexLink"/>
                <w:rtl w:val="true"/>
              </w:rPr>
              <w:tab/>
            </w:r>
            <w:r>
              <w:rPr>
                <w:rStyle w:val="IndexLink"/>
              </w:rPr>
              <w:t>280</w:t>
            </w:r>
          </w:hyperlink>
        </w:p>
        <w:p>
          <w:pPr>
            <w:pStyle w:val="Contents3"/>
            <w:tabs>
              <w:tab w:val="clear" w:pos="8459"/>
              <w:tab w:val="right" w:pos="9026" w:leader="dot"/>
            </w:tabs>
            <w:rPr/>
          </w:pPr>
          <w:hyperlink w:anchor="__RefHeading___Toc3017510_2870459653">
            <w:r>
              <w:rPr>
                <w:webHidden/>
                <w:rStyle w:val="IndexLink"/>
                <w:rtl w:val="true"/>
              </w:rPr>
              <w:t>بركت و اهمّيّت اسلام در دفع دشمنان</w:t>
            </w:r>
            <w:r>
              <w:rPr>
                <w:rStyle w:val="IndexLink"/>
                <w:rtl w:val="true"/>
              </w:rPr>
              <w:tab/>
            </w:r>
            <w:r>
              <w:rPr>
                <w:rStyle w:val="IndexLink"/>
              </w:rPr>
              <w:t>281</w:t>
            </w:r>
          </w:hyperlink>
        </w:p>
        <w:p>
          <w:pPr>
            <w:pStyle w:val="Contents3"/>
            <w:tabs>
              <w:tab w:val="clear" w:pos="8459"/>
              <w:tab w:val="right" w:pos="9026" w:leader="dot"/>
            </w:tabs>
            <w:rPr/>
          </w:pPr>
          <w:hyperlink w:anchor="__RefHeading___Toc3017512_2870459653">
            <w:r>
              <w:rPr>
                <w:webHidden/>
                <w:rStyle w:val="IndexLink"/>
                <w:rtl w:val="true"/>
              </w:rPr>
              <w:t xml:space="preserve">الگوگيرى از سياست پيامبر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در مقابله با دشمن</w:t>
            </w:r>
            <w:r>
              <w:rPr>
                <w:rStyle w:val="IndexLink"/>
                <w:rtl w:val="true"/>
              </w:rPr>
              <w:tab/>
            </w:r>
            <w:r>
              <w:rPr>
                <w:rStyle w:val="IndexLink"/>
              </w:rPr>
              <w:t>282</w:t>
            </w:r>
          </w:hyperlink>
        </w:p>
        <w:p>
          <w:pPr>
            <w:pStyle w:val="Contents3"/>
            <w:tabs>
              <w:tab w:val="clear" w:pos="8459"/>
              <w:tab w:val="right" w:pos="9026" w:leader="dot"/>
            </w:tabs>
            <w:rPr/>
          </w:pPr>
          <w:hyperlink w:anchor="__RefHeading___Toc3017514_2870459653">
            <w:r>
              <w:rPr>
                <w:webHidden/>
                <w:rStyle w:val="IndexLink"/>
                <w:rtl w:val="true"/>
              </w:rPr>
              <w:t>پيغمبر؛ الگوى مقابله و ايستادگى در برابر دشمن</w:t>
            </w:r>
            <w:r>
              <w:rPr>
                <w:rStyle w:val="IndexLink"/>
                <w:rtl w:val="true"/>
              </w:rPr>
              <w:tab/>
            </w:r>
            <w:r>
              <w:rPr>
                <w:rStyle w:val="IndexLink"/>
              </w:rPr>
              <w:t>282</w:t>
            </w:r>
          </w:hyperlink>
        </w:p>
        <w:p>
          <w:pPr>
            <w:pStyle w:val="Contents3"/>
            <w:tabs>
              <w:tab w:val="clear" w:pos="8459"/>
              <w:tab w:val="right" w:pos="9026" w:leader="dot"/>
            </w:tabs>
            <w:rPr/>
          </w:pPr>
          <w:hyperlink w:anchor="__RefHeading___Toc3017516_2870459653">
            <w:r>
              <w:rPr>
                <w:webHidden/>
                <w:rStyle w:val="IndexLink"/>
                <w:rtl w:val="true"/>
              </w:rPr>
              <w:t>چگونگى شكست مسلمانان در جنگ اُحد</w:t>
            </w:r>
            <w:r>
              <w:rPr>
                <w:rStyle w:val="IndexLink"/>
                <w:rtl w:val="true"/>
              </w:rPr>
              <w:tab/>
            </w:r>
            <w:r>
              <w:rPr>
                <w:rStyle w:val="IndexLink"/>
              </w:rPr>
              <w:t>283</w:t>
            </w:r>
          </w:hyperlink>
        </w:p>
        <w:p>
          <w:pPr>
            <w:pStyle w:val="Contents3"/>
            <w:tabs>
              <w:tab w:val="clear" w:pos="8459"/>
              <w:tab w:val="right" w:pos="9026" w:leader="dot"/>
            </w:tabs>
            <w:rPr/>
          </w:pPr>
          <w:hyperlink w:anchor="__RefHeading___Toc3017518_2870459653">
            <w:r>
              <w:rPr>
                <w:webHidden/>
                <w:rStyle w:val="IndexLink"/>
                <w:rtl w:val="true"/>
              </w:rPr>
              <w:t>عاشورا؛ مجاهدت در دو جبهه ى خارجى و بيرونى</w:t>
            </w:r>
            <w:r>
              <w:rPr>
                <w:rStyle w:val="IndexLink"/>
                <w:rtl w:val="true"/>
              </w:rPr>
              <w:tab/>
            </w:r>
            <w:r>
              <w:rPr>
                <w:rStyle w:val="IndexLink"/>
              </w:rPr>
              <w:t>284</w:t>
            </w:r>
          </w:hyperlink>
        </w:p>
        <w:p>
          <w:pPr>
            <w:pStyle w:val="Contents3"/>
            <w:tabs>
              <w:tab w:val="clear" w:pos="8459"/>
              <w:tab w:val="right" w:pos="9026" w:leader="dot"/>
            </w:tabs>
            <w:rPr/>
          </w:pPr>
          <w:hyperlink w:anchor="__RefHeading___Toc3017520_2870459653">
            <w:r>
              <w:rPr>
                <w:webHidden/>
                <w:rStyle w:val="IndexLink"/>
                <w:rtl w:val="true"/>
              </w:rPr>
              <w:t xml:space="preserve">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الگوى قاطعيّت در برابر دشمن</w:t>
            </w:r>
            <w:r>
              <w:rPr>
                <w:rStyle w:val="IndexLink"/>
                <w:rtl w:val="true"/>
              </w:rPr>
              <w:tab/>
            </w:r>
            <w:r>
              <w:rPr>
                <w:rStyle w:val="IndexLink"/>
              </w:rPr>
              <w:t>285</w:t>
            </w:r>
          </w:hyperlink>
        </w:p>
        <w:p>
          <w:pPr>
            <w:pStyle w:val="Contents3"/>
            <w:tabs>
              <w:tab w:val="clear" w:pos="8459"/>
              <w:tab w:val="right" w:pos="9026" w:leader="dot"/>
            </w:tabs>
            <w:rPr/>
          </w:pPr>
          <w:hyperlink w:anchor="__RefHeading___Toc3017522_2870459653">
            <w:r>
              <w:rPr>
                <w:webHidden/>
                <w:rStyle w:val="IndexLink"/>
                <w:rtl w:val="true"/>
              </w:rPr>
              <w:t xml:space="preserve">زينب </w:t>
            </w:r>
            <w:r>
              <w:rPr>
                <w:rStyle w:val="IndexLink"/>
                <w:rtl w:val="true"/>
              </w:rPr>
              <w:t>(</w:t>
            </w:r>
            <w:r>
              <w:rPr>
                <w:rStyle w:val="IndexLink"/>
                <w:rtl w:val="true"/>
              </w:rPr>
              <w:t>عليها السلام</w:t>
            </w:r>
            <w:r>
              <w:rPr>
                <w:rStyle w:val="IndexLink"/>
                <w:rtl w:val="true"/>
              </w:rPr>
              <w:t>)</w:t>
            </w:r>
            <w:r>
              <w:rPr>
                <w:rStyle w:val="IndexLink"/>
                <w:rtl w:val="true"/>
              </w:rPr>
              <w:t>؛ الگوى ايستادگى در برابر دشمن</w:t>
            </w:r>
            <w:r>
              <w:rPr>
                <w:rStyle w:val="IndexLink"/>
                <w:rtl w:val="true"/>
              </w:rPr>
              <w:tab/>
            </w:r>
            <w:r>
              <w:rPr>
                <w:rStyle w:val="IndexLink"/>
              </w:rPr>
              <w:t>285</w:t>
            </w:r>
          </w:hyperlink>
        </w:p>
        <w:p>
          <w:pPr>
            <w:pStyle w:val="Contents3"/>
            <w:tabs>
              <w:tab w:val="clear" w:pos="8459"/>
              <w:tab w:val="right" w:pos="9026" w:leader="dot"/>
            </w:tabs>
            <w:rPr/>
          </w:pPr>
          <w:hyperlink w:anchor="__RefHeading___Toc3017524_2870459653">
            <w:r>
              <w:rPr>
                <w:webHidden/>
                <w:rStyle w:val="IndexLink"/>
                <w:rtl w:val="true"/>
              </w:rPr>
              <w:t>فكر اعتقاد به مهدويّت نقطه ى مقابل تبليغات ظالمانه دشمن</w:t>
            </w:r>
            <w:r>
              <w:rPr>
                <w:rStyle w:val="IndexLink"/>
                <w:rtl w:val="true"/>
              </w:rPr>
              <w:tab/>
            </w:r>
            <w:r>
              <w:rPr>
                <w:rStyle w:val="IndexLink"/>
              </w:rPr>
              <w:t>286</w:t>
            </w:r>
          </w:hyperlink>
        </w:p>
        <w:p>
          <w:pPr>
            <w:pStyle w:val="Contents3"/>
            <w:tabs>
              <w:tab w:val="clear" w:pos="8459"/>
              <w:tab w:val="right" w:pos="9026" w:leader="dot"/>
            </w:tabs>
            <w:rPr/>
          </w:pPr>
          <w:hyperlink w:anchor="__RefHeading___Toc3017526_2870459653">
            <w:r>
              <w:rPr>
                <w:webHidden/>
                <w:rStyle w:val="IndexLink"/>
                <w:rtl w:val="true"/>
              </w:rPr>
              <w:t>ايمان به خدا؛ مايه ى رفع طمع ورزى دشمن</w:t>
            </w:r>
            <w:r>
              <w:rPr>
                <w:rStyle w:val="IndexLink"/>
                <w:rtl w:val="true"/>
              </w:rPr>
              <w:tab/>
            </w:r>
            <w:r>
              <w:rPr>
                <w:rStyle w:val="IndexLink"/>
              </w:rPr>
              <w:t>286</w:t>
            </w:r>
          </w:hyperlink>
        </w:p>
        <w:p>
          <w:pPr>
            <w:pStyle w:val="Contents3"/>
            <w:tabs>
              <w:tab w:val="clear" w:pos="8459"/>
              <w:tab w:val="right" w:pos="9026" w:leader="dot"/>
            </w:tabs>
            <w:rPr/>
          </w:pPr>
          <w:hyperlink w:anchor="__RefHeading___Toc3017528_2870459653">
            <w:r>
              <w:rPr>
                <w:webHidden/>
                <w:rStyle w:val="IndexLink"/>
                <w:rtl w:val="true"/>
              </w:rPr>
              <w:t>بى ايمانى، نقطه ضعف دشمن</w:t>
            </w:r>
            <w:r>
              <w:rPr>
                <w:rStyle w:val="IndexLink"/>
                <w:rtl w:val="true"/>
              </w:rPr>
              <w:tab/>
            </w:r>
            <w:r>
              <w:rPr>
                <w:rStyle w:val="IndexLink"/>
              </w:rPr>
              <w:t>287</w:t>
            </w:r>
          </w:hyperlink>
        </w:p>
        <w:p>
          <w:pPr>
            <w:pStyle w:val="Contents3"/>
            <w:tabs>
              <w:tab w:val="clear" w:pos="8459"/>
              <w:tab w:val="right" w:pos="9026" w:leader="dot"/>
            </w:tabs>
            <w:rPr/>
          </w:pPr>
          <w:hyperlink w:anchor="__RefHeading___Toc3017530_2870459653">
            <w:r>
              <w:rPr>
                <w:webHidden/>
                <w:rStyle w:val="IndexLink"/>
                <w:rtl w:val="true"/>
              </w:rPr>
              <w:t>كوتاه شدن دست دشمن، سنّت الهى</w:t>
            </w:r>
            <w:r>
              <w:rPr>
                <w:rStyle w:val="IndexLink"/>
                <w:rtl w:val="true"/>
              </w:rPr>
              <w:tab/>
            </w:r>
            <w:r>
              <w:rPr>
                <w:rStyle w:val="IndexLink"/>
              </w:rPr>
              <w:t>288</w:t>
            </w:r>
          </w:hyperlink>
        </w:p>
        <w:p>
          <w:pPr>
            <w:pStyle w:val="Contents3"/>
            <w:tabs>
              <w:tab w:val="clear" w:pos="8459"/>
              <w:tab w:val="right" w:pos="9026" w:leader="dot"/>
            </w:tabs>
            <w:rPr/>
          </w:pPr>
          <w:hyperlink w:anchor="__RefHeading___Toc3017532_2870459653">
            <w:r>
              <w:rPr>
                <w:webHidden/>
                <w:rStyle w:val="IndexLink"/>
                <w:rtl w:val="true"/>
              </w:rPr>
              <w:t>مسدود بودن راه دشمن با حاكميّت دين</w:t>
            </w:r>
            <w:r>
              <w:rPr>
                <w:rStyle w:val="IndexLink"/>
                <w:rtl w:val="true"/>
              </w:rPr>
              <w:tab/>
            </w:r>
            <w:r>
              <w:rPr>
                <w:rStyle w:val="IndexLink"/>
              </w:rPr>
              <w:t>289</w:t>
            </w:r>
          </w:hyperlink>
        </w:p>
        <w:p>
          <w:pPr>
            <w:pStyle w:val="Contents3"/>
            <w:tabs>
              <w:tab w:val="clear" w:pos="8459"/>
              <w:tab w:val="right" w:pos="9026" w:leader="dot"/>
            </w:tabs>
            <w:rPr/>
          </w:pPr>
          <w:hyperlink w:anchor="__RefHeading___Toc3017534_2870459653">
            <w:r>
              <w:rPr>
                <w:webHidden/>
                <w:rStyle w:val="IndexLink"/>
                <w:rtl w:val="true"/>
              </w:rPr>
              <w:t>فضيلت جهاد در برابر دشمن</w:t>
            </w:r>
            <w:r>
              <w:rPr>
                <w:rStyle w:val="IndexLink"/>
                <w:rtl w:val="true"/>
              </w:rPr>
              <w:tab/>
            </w:r>
            <w:r>
              <w:rPr>
                <w:rStyle w:val="IndexLink"/>
              </w:rPr>
              <w:t>291</w:t>
            </w:r>
          </w:hyperlink>
        </w:p>
        <w:p>
          <w:pPr>
            <w:pStyle w:val="Contents3"/>
            <w:tabs>
              <w:tab w:val="clear" w:pos="8459"/>
              <w:tab w:val="right" w:pos="9026" w:leader="dot"/>
            </w:tabs>
            <w:rPr/>
          </w:pPr>
          <w:hyperlink w:anchor="__RefHeading___Toc3017536_2870459653">
            <w:r>
              <w:rPr>
                <w:webHidden/>
                <w:rStyle w:val="IndexLink"/>
                <w:rtl w:val="true"/>
              </w:rPr>
              <w:t>جهاد اقتصادى، يعنى عقيم كردن تلاش دشمن</w:t>
            </w:r>
            <w:r>
              <w:rPr>
                <w:rStyle w:val="IndexLink"/>
                <w:rtl w:val="true"/>
              </w:rPr>
              <w:tab/>
            </w:r>
            <w:r>
              <w:rPr>
                <w:rStyle w:val="IndexLink"/>
              </w:rPr>
              <w:t>291</w:t>
            </w:r>
          </w:hyperlink>
        </w:p>
        <w:p>
          <w:pPr>
            <w:pStyle w:val="Contents3"/>
            <w:tabs>
              <w:tab w:val="clear" w:pos="8459"/>
              <w:tab w:val="right" w:pos="9026" w:leader="dot"/>
            </w:tabs>
            <w:rPr/>
          </w:pPr>
          <w:hyperlink w:anchor="__RefHeading___Toc3017538_2870459653">
            <w:r>
              <w:rPr>
                <w:webHidden/>
                <w:rStyle w:val="IndexLink"/>
                <w:rtl w:val="true"/>
              </w:rPr>
              <w:t>جهاد فكرى عاملى براى مقابله با دشمن</w:t>
            </w:r>
            <w:r>
              <w:rPr>
                <w:rStyle w:val="IndexLink"/>
                <w:rtl w:val="true"/>
              </w:rPr>
              <w:tab/>
            </w:r>
            <w:r>
              <w:rPr>
                <w:rStyle w:val="IndexLink"/>
              </w:rPr>
              <w:t>292</w:t>
            </w:r>
          </w:hyperlink>
        </w:p>
        <w:p>
          <w:pPr>
            <w:pStyle w:val="Contents3"/>
            <w:tabs>
              <w:tab w:val="clear" w:pos="8459"/>
              <w:tab w:val="right" w:pos="9026" w:leader="dot"/>
            </w:tabs>
            <w:rPr/>
          </w:pPr>
          <w:hyperlink w:anchor="__RefHeading___Toc3017540_2870459653">
            <w:r>
              <w:rPr>
                <w:webHidden/>
                <w:rStyle w:val="IndexLink"/>
                <w:rtl w:val="true"/>
              </w:rPr>
              <w:t>ايستادگى در برابر تعرّض و كيد دشمن</w:t>
            </w:r>
            <w:r>
              <w:rPr>
                <w:rStyle w:val="IndexLink"/>
                <w:rtl w:val="true"/>
              </w:rPr>
              <w:tab/>
            </w:r>
            <w:r>
              <w:rPr>
                <w:rStyle w:val="IndexLink"/>
              </w:rPr>
              <w:t>293</w:t>
            </w:r>
          </w:hyperlink>
        </w:p>
        <w:p>
          <w:pPr>
            <w:pStyle w:val="Contents3"/>
            <w:tabs>
              <w:tab w:val="clear" w:pos="8459"/>
              <w:tab w:val="right" w:pos="9026" w:leader="dot"/>
            </w:tabs>
            <w:rPr/>
          </w:pPr>
          <w:hyperlink w:anchor="__RefHeading___Toc3017542_2870459653">
            <w:r>
              <w:rPr>
                <w:webHidden/>
                <w:rStyle w:val="IndexLink"/>
                <w:rtl w:val="true"/>
              </w:rPr>
              <w:t>لزوم شوق مؤمن در جهاد با دشمن</w:t>
            </w:r>
            <w:r>
              <w:rPr>
                <w:rStyle w:val="IndexLink"/>
                <w:rtl w:val="true"/>
              </w:rPr>
              <w:tab/>
            </w:r>
            <w:r>
              <w:rPr>
                <w:rStyle w:val="IndexLink"/>
              </w:rPr>
              <w:t>294</w:t>
            </w:r>
          </w:hyperlink>
        </w:p>
        <w:p>
          <w:pPr>
            <w:pStyle w:val="Contents3"/>
            <w:tabs>
              <w:tab w:val="clear" w:pos="8459"/>
              <w:tab w:val="right" w:pos="9026" w:leader="dot"/>
            </w:tabs>
            <w:rPr/>
          </w:pPr>
          <w:hyperlink w:anchor="__RefHeading___Toc3017544_2870459653">
            <w:r>
              <w:rPr>
                <w:webHidden/>
                <w:rStyle w:val="IndexLink"/>
                <w:rtl w:val="true"/>
              </w:rPr>
              <w:t>تهديدها نشاندهنده ى عجز دشمن</w:t>
            </w:r>
            <w:r>
              <w:rPr>
                <w:rStyle w:val="IndexLink"/>
                <w:rtl w:val="true"/>
              </w:rPr>
              <w:tab/>
            </w:r>
            <w:r>
              <w:rPr>
                <w:rStyle w:val="IndexLink"/>
              </w:rPr>
              <w:t>295</w:t>
            </w:r>
          </w:hyperlink>
        </w:p>
        <w:p>
          <w:pPr>
            <w:pStyle w:val="Contents3"/>
            <w:tabs>
              <w:tab w:val="clear" w:pos="8459"/>
              <w:tab w:val="right" w:pos="9026" w:leader="dot"/>
            </w:tabs>
            <w:rPr/>
          </w:pPr>
          <w:hyperlink w:anchor="__RefHeading___Toc3017546_2870459653">
            <w:r>
              <w:rPr>
                <w:webHidden/>
                <w:rStyle w:val="IndexLink"/>
                <w:rtl w:val="true"/>
              </w:rPr>
              <w:t>بى اعتنايى ملّت به تهديدات دشمن</w:t>
            </w:r>
            <w:r>
              <w:rPr>
                <w:rStyle w:val="IndexLink"/>
                <w:rtl w:val="true"/>
              </w:rPr>
              <w:tab/>
            </w:r>
            <w:r>
              <w:rPr>
                <w:rStyle w:val="IndexLink"/>
              </w:rPr>
              <w:t>296</w:t>
            </w:r>
          </w:hyperlink>
        </w:p>
        <w:p>
          <w:pPr>
            <w:pStyle w:val="Contents3"/>
            <w:tabs>
              <w:tab w:val="clear" w:pos="8459"/>
              <w:tab w:val="right" w:pos="9026" w:leader="dot"/>
            </w:tabs>
            <w:rPr/>
          </w:pPr>
          <w:hyperlink w:anchor="__RefHeading___Toc3017548_2870459653">
            <w:r>
              <w:rPr>
                <w:webHidden/>
                <w:rStyle w:val="IndexLink"/>
                <w:rtl w:val="true"/>
              </w:rPr>
              <w:t>فشار دشمن بخاطر درستى راه ما</w:t>
            </w:r>
            <w:r>
              <w:rPr>
                <w:rStyle w:val="IndexLink"/>
                <w:rtl w:val="true"/>
              </w:rPr>
              <w:tab/>
            </w:r>
            <w:r>
              <w:rPr>
                <w:rStyle w:val="IndexLink"/>
              </w:rPr>
              <w:t>296</w:t>
            </w:r>
          </w:hyperlink>
        </w:p>
        <w:p>
          <w:pPr>
            <w:pStyle w:val="Contents3"/>
            <w:tabs>
              <w:tab w:val="clear" w:pos="8459"/>
              <w:tab w:val="right" w:pos="9026" w:leader="dot"/>
            </w:tabs>
            <w:rPr/>
          </w:pPr>
          <w:hyperlink w:anchor="__RefHeading___Toc3017550_2870459653">
            <w:r>
              <w:rPr>
                <w:webHidden/>
                <w:rStyle w:val="IndexLink"/>
                <w:rtl w:val="true"/>
              </w:rPr>
              <w:t>مذمّت عقب نشينى در برابر دشمن</w:t>
            </w:r>
            <w:r>
              <w:rPr>
                <w:rStyle w:val="IndexLink"/>
                <w:rtl w:val="true"/>
              </w:rPr>
              <w:tab/>
            </w:r>
            <w:r>
              <w:rPr>
                <w:rStyle w:val="IndexLink"/>
              </w:rPr>
              <w:t>297</w:t>
            </w:r>
          </w:hyperlink>
        </w:p>
        <w:p>
          <w:pPr>
            <w:pStyle w:val="Contents3"/>
            <w:tabs>
              <w:tab w:val="clear" w:pos="8459"/>
              <w:tab w:val="right" w:pos="9026" w:leader="dot"/>
            </w:tabs>
            <w:rPr/>
          </w:pPr>
          <w:hyperlink w:anchor="__RefHeading___Toc3017552_2870459653">
            <w:r>
              <w:rPr>
                <w:webHidden/>
                <w:rStyle w:val="IndexLink"/>
                <w:rtl w:val="true"/>
              </w:rPr>
              <w:t>علّت عقب نشينى دشمن؛ اقتدار ملّت</w:t>
            </w:r>
            <w:r>
              <w:rPr>
                <w:rStyle w:val="IndexLink"/>
                <w:rtl w:val="true"/>
              </w:rPr>
              <w:tab/>
            </w:r>
            <w:r>
              <w:rPr>
                <w:rStyle w:val="IndexLink"/>
              </w:rPr>
              <w:t>298</w:t>
            </w:r>
          </w:hyperlink>
        </w:p>
        <w:p>
          <w:pPr>
            <w:pStyle w:val="Contents3"/>
            <w:tabs>
              <w:tab w:val="clear" w:pos="8459"/>
              <w:tab w:val="right" w:pos="9026" w:leader="dot"/>
            </w:tabs>
            <w:rPr/>
          </w:pPr>
          <w:hyperlink w:anchor="__RefHeading___Toc3017554_2870459653">
            <w:r>
              <w:rPr>
                <w:webHidden/>
                <w:rStyle w:val="IndexLink"/>
                <w:rtl w:val="true"/>
              </w:rPr>
              <w:t>عقب نشينى دشمن در برابر مجد و عظمت امّت اسلام</w:t>
            </w:r>
            <w:r>
              <w:rPr>
                <w:rStyle w:val="IndexLink"/>
                <w:rtl w:val="true"/>
              </w:rPr>
              <w:tab/>
            </w:r>
            <w:r>
              <w:rPr>
                <w:rStyle w:val="IndexLink"/>
              </w:rPr>
              <w:t>299</w:t>
            </w:r>
          </w:hyperlink>
        </w:p>
        <w:p>
          <w:pPr>
            <w:pStyle w:val="Contents3"/>
            <w:tabs>
              <w:tab w:val="clear" w:pos="8459"/>
              <w:tab w:val="right" w:pos="9026" w:leader="dot"/>
            </w:tabs>
            <w:rPr/>
          </w:pPr>
          <w:hyperlink w:anchor="__RefHeading___Toc3017556_2870459653">
            <w:r>
              <w:rPr>
                <w:webHidden/>
                <w:rStyle w:val="IndexLink"/>
                <w:rtl w:val="true"/>
              </w:rPr>
              <w:t>عدم تسليم در قاموس فرهنگ و تاريخ ما</w:t>
            </w:r>
            <w:r>
              <w:rPr>
                <w:rStyle w:val="IndexLink"/>
                <w:rtl w:val="true"/>
              </w:rPr>
              <w:tab/>
            </w:r>
            <w:r>
              <w:rPr>
                <w:rStyle w:val="IndexLink"/>
              </w:rPr>
              <w:t>299</w:t>
            </w:r>
          </w:hyperlink>
        </w:p>
        <w:p>
          <w:pPr>
            <w:pStyle w:val="Contents3"/>
            <w:tabs>
              <w:tab w:val="clear" w:pos="8459"/>
              <w:tab w:val="right" w:pos="9026" w:leader="dot"/>
            </w:tabs>
            <w:rPr/>
          </w:pPr>
          <w:hyperlink w:anchor="__RefHeading___Toc3017558_2870459653">
            <w:r>
              <w:rPr>
                <w:webHidden/>
                <w:rStyle w:val="IndexLink"/>
                <w:rtl w:val="true"/>
              </w:rPr>
              <w:t>توانايى غلبه ى نظام اسلامى بر تهديدات دشمن</w:t>
            </w:r>
            <w:r>
              <w:rPr>
                <w:rStyle w:val="IndexLink"/>
                <w:rtl w:val="true"/>
              </w:rPr>
              <w:tab/>
            </w:r>
            <w:r>
              <w:rPr>
                <w:rStyle w:val="IndexLink"/>
              </w:rPr>
              <w:t>300</w:t>
            </w:r>
          </w:hyperlink>
        </w:p>
        <w:p>
          <w:pPr>
            <w:pStyle w:val="Contents3"/>
            <w:tabs>
              <w:tab w:val="clear" w:pos="8459"/>
              <w:tab w:val="right" w:pos="9026" w:leader="dot"/>
            </w:tabs>
            <w:rPr/>
          </w:pPr>
          <w:hyperlink w:anchor="__RefHeading___Toc3017560_2870459653">
            <w:r>
              <w:rPr>
                <w:webHidden/>
                <w:rStyle w:val="IndexLink"/>
                <w:rtl w:val="true"/>
              </w:rPr>
              <w:t>عدم تسليم در مقابل زياده خواهى دشمن</w:t>
            </w:r>
            <w:r>
              <w:rPr>
                <w:rStyle w:val="IndexLink"/>
                <w:rtl w:val="true"/>
              </w:rPr>
              <w:tab/>
            </w:r>
            <w:r>
              <w:rPr>
                <w:rStyle w:val="IndexLink"/>
              </w:rPr>
              <w:t>302</w:t>
            </w:r>
          </w:hyperlink>
        </w:p>
        <w:p>
          <w:pPr>
            <w:pStyle w:val="Contents3"/>
            <w:tabs>
              <w:tab w:val="clear" w:pos="8459"/>
              <w:tab w:val="right" w:pos="9026" w:leader="dot"/>
            </w:tabs>
            <w:rPr/>
          </w:pPr>
          <w:hyperlink w:anchor="__RefHeading___Toc3017562_2870459653">
            <w:r>
              <w:rPr>
                <w:webHidden/>
                <w:rStyle w:val="IndexLink"/>
                <w:rtl w:val="true"/>
              </w:rPr>
              <w:t>نرمش نشان دادن يعنى تيز كردن آتش دشمن</w:t>
            </w:r>
            <w:r>
              <w:rPr>
                <w:rStyle w:val="IndexLink"/>
                <w:rtl w:val="true"/>
              </w:rPr>
              <w:tab/>
            </w:r>
            <w:r>
              <w:rPr>
                <w:rStyle w:val="IndexLink"/>
              </w:rPr>
              <w:t>303</w:t>
            </w:r>
          </w:hyperlink>
        </w:p>
        <w:p>
          <w:pPr>
            <w:pStyle w:val="Contents3"/>
            <w:tabs>
              <w:tab w:val="clear" w:pos="8459"/>
              <w:tab w:val="right" w:pos="9026" w:leader="dot"/>
            </w:tabs>
            <w:rPr/>
          </w:pPr>
          <w:hyperlink w:anchor="__RefHeading___Toc3017564_2870459653">
            <w:r>
              <w:rPr>
                <w:webHidden/>
                <w:rStyle w:val="IndexLink"/>
                <w:rtl w:val="true"/>
              </w:rPr>
              <w:t>عدم انفعال در برابر دشمن</w:t>
            </w:r>
            <w:r>
              <w:rPr>
                <w:rStyle w:val="IndexLink"/>
                <w:rtl w:val="true"/>
              </w:rPr>
              <w:tab/>
            </w:r>
            <w:r>
              <w:rPr>
                <w:rStyle w:val="IndexLink"/>
              </w:rPr>
              <w:t>304</w:t>
            </w:r>
          </w:hyperlink>
        </w:p>
        <w:p>
          <w:pPr>
            <w:pStyle w:val="Contents3"/>
            <w:tabs>
              <w:tab w:val="clear" w:pos="8459"/>
              <w:tab w:val="right" w:pos="9026" w:leader="dot"/>
            </w:tabs>
            <w:rPr/>
          </w:pPr>
          <w:hyperlink w:anchor="__RefHeading___Toc3017566_2870459653">
            <w:r>
              <w:rPr>
                <w:webHidden/>
                <w:rStyle w:val="IndexLink"/>
                <w:rtl w:val="true"/>
              </w:rPr>
              <w:t>سر سخت بودن در برابر دشمن</w:t>
            </w:r>
            <w:r>
              <w:rPr>
                <w:rStyle w:val="IndexLink"/>
                <w:rtl w:val="true"/>
              </w:rPr>
              <w:tab/>
            </w:r>
            <w:r>
              <w:rPr>
                <w:rStyle w:val="IndexLink"/>
              </w:rPr>
              <w:t>305</w:t>
            </w:r>
          </w:hyperlink>
        </w:p>
        <w:p>
          <w:pPr>
            <w:pStyle w:val="Contents3"/>
            <w:tabs>
              <w:tab w:val="clear" w:pos="8459"/>
              <w:tab w:val="right" w:pos="9026" w:leader="dot"/>
            </w:tabs>
            <w:rPr/>
          </w:pPr>
          <w:hyperlink w:anchor="__RefHeading___Toc3017568_2870459653">
            <w:r>
              <w:rPr>
                <w:webHidden/>
                <w:rStyle w:val="IndexLink"/>
                <w:rtl w:val="true"/>
              </w:rPr>
              <w:t>شكست حتمى دشمن در مقابل عزم و اراده ى مؤمنان</w:t>
            </w:r>
            <w:r>
              <w:rPr>
                <w:rStyle w:val="IndexLink"/>
                <w:rtl w:val="true"/>
              </w:rPr>
              <w:tab/>
            </w:r>
            <w:r>
              <w:rPr>
                <w:rStyle w:val="IndexLink"/>
              </w:rPr>
              <w:t>306</w:t>
            </w:r>
          </w:hyperlink>
        </w:p>
        <w:p>
          <w:pPr>
            <w:pStyle w:val="Contents3"/>
            <w:tabs>
              <w:tab w:val="clear" w:pos="8459"/>
              <w:tab w:val="right" w:pos="9026" w:leader="dot"/>
            </w:tabs>
            <w:rPr/>
          </w:pPr>
          <w:hyperlink w:anchor="__RefHeading___Toc3017570_2870459653">
            <w:r>
              <w:rPr>
                <w:webHidden/>
                <w:rStyle w:val="IndexLink"/>
                <w:rtl w:val="true"/>
              </w:rPr>
              <w:t>سختگيرى دشمن، نشانه ى آسيب پذيرى او</w:t>
            </w:r>
            <w:r>
              <w:rPr>
                <w:rStyle w:val="IndexLink"/>
                <w:rtl w:val="true"/>
              </w:rPr>
              <w:tab/>
            </w:r>
            <w:r>
              <w:rPr>
                <w:rStyle w:val="IndexLink"/>
              </w:rPr>
              <w:t>306</w:t>
            </w:r>
          </w:hyperlink>
        </w:p>
        <w:p>
          <w:pPr>
            <w:pStyle w:val="Contents3"/>
            <w:tabs>
              <w:tab w:val="clear" w:pos="8459"/>
              <w:tab w:val="right" w:pos="9026" w:leader="dot"/>
            </w:tabs>
            <w:rPr/>
          </w:pPr>
          <w:hyperlink w:anchor="__RefHeading___Toc3017572_2870459653">
            <w:r>
              <w:rPr>
                <w:webHidden/>
                <w:rStyle w:val="IndexLink"/>
                <w:rtl w:val="true"/>
              </w:rPr>
              <w:t>قدرت ملّت؛ عامل حيرت دشمن</w:t>
            </w:r>
            <w:r>
              <w:rPr>
                <w:rStyle w:val="IndexLink"/>
                <w:rtl w:val="true"/>
              </w:rPr>
              <w:tab/>
            </w:r>
            <w:r>
              <w:rPr>
                <w:rStyle w:val="IndexLink"/>
              </w:rPr>
              <w:t>307</w:t>
            </w:r>
          </w:hyperlink>
        </w:p>
        <w:p>
          <w:pPr>
            <w:pStyle w:val="Contents3"/>
            <w:tabs>
              <w:tab w:val="clear" w:pos="8459"/>
              <w:tab w:val="right" w:pos="9026" w:leader="dot"/>
            </w:tabs>
            <w:rPr/>
          </w:pPr>
          <w:hyperlink w:anchor="__RefHeading___Toc3017574_2870459653">
            <w:r>
              <w:rPr>
                <w:webHidden/>
                <w:rStyle w:val="IndexLink"/>
                <w:rtl w:val="true"/>
              </w:rPr>
              <w:t>لزوم احساس قدرت در برابر دشمن</w:t>
            </w:r>
            <w:r>
              <w:rPr>
                <w:rStyle w:val="IndexLink"/>
                <w:rtl w:val="true"/>
              </w:rPr>
              <w:tab/>
            </w:r>
            <w:r>
              <w:rPr>
                <w:rStyle w:val="IndexLink"/>
              </w:rPr>
              <w:t>308</w:t>
            </w:r>
          </w:hyperlink>
        </w:p>
        <w:p>
          <w:pPr>
            <w:pStyle w:val="Contents3"/>
            <w:tabs>
              <w:tab w:val="clear" w:pos="8459"/>
              <w:tab w:val="right" w:pos="9026" w:leader="dot"/>
            </w:tabs>
            <w:rPr/>
          </w:pPr>
          <w:hyperlink w:anchor="__RefHeading___Toc3017576_2870459653">
            <w:r>
              <w:rPr>
                <w:webHidden/>
                <w:rStyle w:val="IndexLink"/>
                <w:rtl w:val="true"/>
              </w:rPr>
              <w:t>عامل ناكامى دشمن در مقابله با جمهورى اسلامى</w:t>
            </w:r>
            <w:r>
              <w:rPr>
                <w:rStyle w:val="IndexLink"/>
                <w:rtl w:val="true"/>
              </w:rPr>
              <w:tab/>
            </w:r>
            <w:r>
              <w:rPr>
                <w:rStyle w:val="IndexLink"/>
              </w:rPr>
              <w:t>309</w:t>
            </w:r>
          </w:hyperlink>
        </w:p>
        <w:p>
          <w:pPr>
            <w:pStyle w:val="Contents3"/>
            <w:tabs>
              <w:tab w:val="clear" w:pos="8459"/>
              <w:tab w:val="right" w:pos="9026" w:leader="dot"/>
            </w:tabs>
            <w:rPr/>
          </w:pPr>
          <w:hyperlink w:anchor="__RefHeading___Toc3017578_2870459653">
            <w:r>
              <w:rPr>
                <w:webHidden/>
                <w:rStyle w:val="IndexLink"/>
                <w:rtl w:val="true"/>
              </w:rPr>
              <w:t>حسّاس بودن نسبت به حسّاسيّت دشمن</w:t>
            </w:r>
            <w:r>
              <w:rPr>
                <w:rStyle w:val="IndexLink"/>
                <w:rtl w:val="true"/>
              </w:rPr>
              <w:tab/>
            </w:r>
            <w:r>
              <w:rPr>
                <w:rStyle w:val="IndexLink"/>
              </w:rPr>
              <w:t>310</w:t>
            </w:r>
          </w:hyperlink>
        </w:p>
        <w:p>
          <w:pPr>
            <w:pStyle w:val="Contents3"/>
            <w:tabs>
              <w:tab w:val="clear" w:pos="8459"/>
              <w:tab w:val="right" w:pos="9026" w:leader="dot"/>
            </w:tabs>
            <w:rPr/>
          </w:pPr>
          <w:hyperlink w:anchor="__RefHeading___Toc3017580_2870459653">
            <w:r>
              <w:rPr>
                <w:webHidden/>
                <w:rStyle w:val="IndexLink"/>
                <w:rtl w:val="true"/>
              </w:rPr>
              <w:t>كند بودن سلاحهاى دشمن</w:t>
            </w:r>
            <w:r>
              <w:rPr>
                <w:rStyle w:val="IndexLink"/>
                <w:rtl w:val="true"/>
              </w:rPr>
              <w:tab/>
            </w:r>
            <w:r>
              <w:rPr>
                <w:rStyle w:val="IndexLink"/>
              </w:rPr>
              <w:t>310</w:t>
            </w:r>
          </w:hyperlink>
        </w:p>
        <w:p>
          <w:pPr>
            <w:pStyle w:val="Contents3"/>
            <w:tabs>
              <w:tab w:val="clear" w:pos="8459"/>
              <w:tab w:val="right" w:pos="9026" w:leader="dot"/>
            </w:tabs>
            <w:rPr/>
          </w:pPr>
          <w:hyperlink w:anchor="__RefHeading___Toc3017582_2870459653">
            <w:r>
              <w:rPr>
                <w:webHidden/>
                <w:rStyle w:val="IndexLink"/>
                <w:rtl w:val="true"/>
              </w:rPr>
              <w:t>مستحكم كردن ساخت داخلى نظام</w:t>
            </w:r>
            <w:r>
              <w:rPr>
                <w:rStyle w:val="IndexLink"/>
                <w:rtl w:val="true"/>
              </w:rPr>
              <w:tab/>
            </w:r>
            <w:r>
              <w:rPr>
                <w:rStyle w:val="IndexLink"/>
              </w:rPr>
              <w:t>310</w:t>
            </w:r>
          </w:hyperlink>
        </w:p>
        <w:p>
          <w:pPr>
            <w:pStyle w:val="Contents3"/>
            <w:tabs>
              <w:tab w:val="clear" w:pos="8459"/>
              <w:tab w:val="right" w:pos="9026" w:leader="dot"/>
            </w:tabs>
            <w:rPr/>
          </w:pPr>
          <w:hyperlink w:anchor="__RefHeading___Toc3017584_2870459653">
            <w:r>
              <w:rPr>
                <w:webHidden/>
                <w:rStyle w:val="IndexLink"/>
                <w:rtl w:val="true"/>
              </w:rPr>
              <w:t>پايبندى به مبانى انقلاب خلاف خواست دشمن</w:t>
            </w:r>
            <w:r>
              <w:rPr>
                <w:rStyle w:val="IndexLink"/>
                <w:rtl w:val="true"/>
              </w:rPr>
              <w:tab/>
            </w:r>
            <w:r>
              <w:rPr>
                <w:rStyle w:val="IndexLink"/>
              </w:rPr>
              <w:t>311</w:t>
            </w:r>
          </w:hyperlink>
        </w:p>
        <w:p>
          <w:pPr>
            <w:pStyle w:val="Contents3"/>
            <w:tabs>
              <w:tab w:val="clear" w:pos="8459"/>
              <w:tab w:val="right" w:pos="9026" w:leader="dot"/>
            </w:tabs>
            <w:rPr/>
          </w:pPr>
          <w:hyperlink w:anchor="__RefHeading___Toc3017586_2870459653">
            <w:r>
              <w:rPr>
                <w:webHidden/>
                <w:rStyle w:val="IndexLink"/>
                <w:rtl w:val="true"/>
              </w:rPr>
              <w:t>لزوم برنامه ريزى متناسب با طرحهاى دشمن</w:t>
            </w:r>
            <w:r>
              <w:rPr>
                <w:rStyle w:val="IndexLink"/>
                <w:rtl w:val="true"/>
              </w:rPr>
              <w:tab/>
            </w:r>
            <w:r>
              <w:rPr>
                <w:rStyle w:val="IndexLink"/>
              </w:rPr>
              <w:t>312</w:t>
            </w:r>
          </w:hyperlink>
        </w:p>
        <w:p>
          <w:pPr>
            <w:pStyle w:val="Contents3"/>
            <w:tabs>
              <w:tab w:val="clear" w:pos="8459"/>
              <w:tab w:val="right" w:pos="9026" w:leader="dot"/>
            </w:tabs>
            <w:rPr/>
          </w:pPr>
          <w:hyperlink w:anchor="__RefHeading___Toc3017588_2870459653">
            <w:r>
              <w:rPr>
                <w:webHidden/>
                <w:rStyle w:val="IndexLink"/>
                <w:rtl w:val="true"/>
              </w:rPr>
              <w:t>لزوم ابتكار جهت پيش بينى ضربات دشمن</w:t>
            </w:r>
            <w:r>
              <w:rPr>
                <w:rStyle w:val="IndexLink"/>
                <w:rtl w:val="true"/>
              </w:rPr>
              <w:tab/>
            </w:r>
            <w:r>
              <w:rPr>
                <w:rStyle w:val="IndexLink"/>
              </w:rPr>
              <w:t>313</w:t>
            </w:r>
          </w:hyperlink>
        </w:p>
        <w:p>
          <w:pPr>
            <w:pStyle w:val="Contents3"/>
            <w:tabs>
              <w:tab w:val="clear" w:pos="8459"/>
              <w:tab w:val="right" w:pos="9026" w:leader="dot"/>
            </w:tabs>
            <w:rPr/>
          </w:pPr>
          <w:hyperlink w:anchor="__RefHeading___Toc3017590_2870459653">
            <w:r>
              <w:rPr>
                <w:webHidden/>
                <w:rStyle w:val="IndexLink"/>
                <w:rtl w:val="true"/>
              </w:rPr>
              <w:t>لزوم مقابله با حيله گرى دشمن</w:t>
            </w:r>
            <w:r>
              <w:rPr>
                <w:rStyle w:val="IndexLink"/>
                <w:rtl w:val="true"/>
              </w:rPr>
              <w:tab/>
            </w:r>
            <w:r>
              <w:rPr>
                <w:rStyle w:val="IndexLink"/>
              </w:rPr>
              <w:t>314</w:t>
            </w:r>
          </w:hyperlink>
        </w:p>
        <w:p>
          <w:pPr>
            <w:pStyle w:val="Contents3"/>
            <w:tabs>
              <w:tab w:val="clear" w:pos="8459"/>
              <w:tab w:val="right" w:pos="9026" w:leader="dot"/>
            </w:tabs>
            <w:rPr/>
          </w:pPr>
          <w:hyperlink w:anchor="__RefHeading___Toc3017592_2870459653">
            <w:r>
              <w:rPr>
                <w:webHidden/>
                <w:rStyle w:val="IndexLink"/>
                <w:rtl w:val="true"/>
              </w:rPr>
              <w:t>غفلت ما، بزرگترين فرصت براى دشمن</w:t>
            </w:r>
            <w:r>
              <w:rPr>
                <w:rStyle w:val="IndexLink"/>
                <w:rtl w:val="true"/>
              </w:rPr>
              <w:tab/>
            </w:r>
            <w:r>
              <w:rPr>
                <w:rStyle w:val="IndexLink"/>
              </w:rPr>
              <w:t>314</w:t>
            </w:r>
          </w:hyperlink>
        </w:p>
        <w:p>
          <w:pPr>
            <w:pStyle w:val="Contents3"/>
            <w:tabs>
              <w:tab w:val="clear" w:pos="8459"/>
              <w:tab w:val="right" w:pos="9026" w:leader="dot"/>
            </w:tabs>
            <w:rPr/>
          </w:pPr>
          <w:hyperlink w:anchor="__RefHeading___Toc3017594_2870459653">
            <w:r>
              <w:rPr>
                <w:webHidden/>
                <w:rStyle w:val="IndexLink"/>
                <w:rtl w:val="true"/>
              </w:rPr>
              <w:t>غفلت از توطئه ى دشمن يعنى اسير توطئه شدن</w:t>
            </w:r>
            <w:r>
              <w:rPr>
                <w:rStyle w:val="IndexLink"/>
                <w:rtl w:val="true"/>
              </w:rPr>
              <w:tab/>
            </w:r>
            <w:r>
              <w:rPr>
                <w:rStyle w:val="IndexLink"/>
              </w:rPr>
              <w:t>316</w:t>
            </w:r>
          </w:hyperlink>
        </w:p>
        <w:p>
          <w:pPr>
            <w:pStyle w:val="Contents3"/>
            <w:tabs>
              <w:tab w:val="clear" w:pos="8459"/>
              <w:tab w:val="right" w:pos="9026" w:leader="dot"/>
            </w:tabs>
            <w:rPr/>
          </w:pPr>
          <w:hyperlink w:anchor="__RefHeading___Toc3017596_2870459653">
            <w:r>
              <w:rPr>
                <w:webHidden/>
                <w:rStyle w:val="IndexLink"/>
                <w:rtl w:val="true"/>
              </w:rPr>
              <w:t>غافل نشدن از كيد و توطئه دشمن</w:t>
            </w:r>
            <w:r>
              <w:rPr>
                <w:rStyle w:val="IndexLink"/>
                <w:rtl w:val="true"/>
              </w:rPr>
              <w:tab/>
            </w:r>
            <w:r>
              <w:rPr>
                <w:rStyle w:val="IndexLink"/>
              </w:rPr>
              <w:t>317</w:t>
            </w:r>
          </w:hyperlink>
        </w:p>
        <w:p>
          <w:pPr>
            <w:pStyle w:val="Contents3"/>
            <w:tabs>
              <w:tab w:val="clear" w:pos="8459"/>
              <w:tab w:val="right" w:pos="9026" w:leader="dot"/>
            </w:tabs>
            <w:rPr/>
          </w:pPr>
          <w:hyperlink w:anchor="__RefHeading___Toc3017598_2870459653">
            <w:r>
              <w:rPr>
                <w:webHidden/>
                <w:rStyle w:val="IndexLink"/>
                <w:rtl w:val="true"/>
              </w:rPr>
              <w:t>هيجانات كشور باعث سوءاستفاده ى دشمنان</w:t>
            </w:r>
            <w:r>
              <w:rPr>
                <w:rStyle w:val="IndexLink"/>
                <w:rtl w:val="true"/>
              </w:rPr>
              <w:tab/>
            </w:r>
            <w:r>
              <w:rPr>
                <w:rStyle w:val="IndexLink"/>
              </w:rPr>
              <w:t>318</w:t>
            </w:r>
          </w:hyperlink>
        </w:p>
        <w:p>
          <w:pPr>
            <w:pStyle w:val="Contents3"/>
            <w:tabs>
              <w:tab w:val="clear" w:pos="8459"/>
              <w:tab w:val="right" w:pos="9026" w:leader="dot"/>
            </w:tabs>
            <w:rPr/>
          </w:pPr>
          <w:hyperlink w:anchor="__RefHeading___Toc3017600_2870459653">
            <w:r>
              <w:rPr>
                <w:webHidden/>
                <w:rStyle w:val="IndexLink"/>
                <w:rtl w:val="true"/>
              </w:rPr>
              <w:t>فراهم كردن وسايل مصون سازى در برابر دشمن</w:t>
            </w:r>
            <w:r>
              <w:rPr>
                <w:rStyle w:val="IndexLink"/>
                <w:rtl w:val="true"/>
              </w:rPr>
              <w:tab/>
            </w:r>
            <w:r>
              <w:rPr>
                <w:rStyle w:val="IndexLink"/>
              </w:rPr>
              <w:t>319</w:t>
            </w:r>
          </w:hyperlink>
        </w:p>
        <w:p>
          <w:pPr>
            <w:pStyle w:val="Contents3"/>
            <w:tabs>
              <w:tab w:val="clear" w:pos="8459"/>
              <w:tab w:val="right" w:pos="9026" w:leader="dot"/>
            </w:tabs>
            <w:rPr/>
          </w:pPr>
          <w:hyperlink w:anchor="__RefHeading___Toc3017602_2870459653">
            <w:r>
              <w:rPr>
                <w:webHidden/>
                <w:rStyle w:val="IndexLink"/>
                <w:rtl w:val="true"/>
              </w:rPr>
              <w:t>فراموش كردن دشمن يعنى بزرگترين خطر</w:t>
            </w:r>
            <w:r>
              <w:rPr>
                <w:rStyle w:val="IndexLink"/>
                <w:rtl w:val="true"/>
              </w:rPr>
              <w:tab/>
            </w:r>
            <w:r>
              <w:rPr>
                <w:rStyle w:val="IndexLink"/>
              </w:rPr>
              <w:t>320</w:t>
            </w:r>
          </w:hyperlink>
        </w:p>
        <w:p>
          <w:pPr>
            <w:pStyle w:val="Contents3"/>
            <w:tabs>
              <w:tab w:val="clear" w:pos="8459"/>
              <w:tab w:val="right" w:pos="9026" w:leader="dot"/>
            </w:tabs>
            <w:rPr/>
          </w:pPr>
          <w:hyperlink w:anchor="__RefHeading___Toc3017604_2870459653">
            <w:r>
              <w:rPr>
                <w:webHidden/>
                <w:rStyle w:val="IndexLink"/>
                <w:rtl w:val="true"/>
              </w:rPr>
              <w:t>عدم اعتماد به دشمن</w:t>
            </w:r>
            <w:r>
              <w:rPr>
                <w:rStyle w:val="IndexLink"/>
                <w:rtl w:val="true"/>
              </w:rPr>
              <w:tab/>
            </w:r>
            <w:r>
              <w:rPr>
                <w:rStyle w:val="IndexLink"/>
              </w:rPr>
              <w:t>320</w:t>
            </w:r>
          </w:hyperlink>
        </w:p>
        <w:p>
          <w:pPr>
            <w:pStyle w:val="Contents3"/>
            <w:tabs>
              <w:tab w:val="clear" w:pos="8459"/>
              <w:tab w:val="right" w:pos="9026" w:leader="dot"/>
            </w:tabs>
            <w:rPr/>
          </w:pPr>
          <w:hyperlink w:anchor="__RefHeading___Toc3017606_2870459653">
            <w:r>
              <w:rPr>
                <w:webHidden/>
                <w:rStyle w:val="IndexLink"/>
                <w:rtl w:val="true"/>
              </w:rPr>
              <w:t>كار سازنده؛ مبارزه با دشمن</w:t>
            </w:r>
            <w:r>
              <w:rPr>
                <w:rStyle w:val="IndexLink"/>
                <w:rtl w:val="true"/>
              </w:rPr>
              <w:tab/>
            </w:r>
            <w:r>
              <w:rPr>
                <w:rStyle w:val="IndexLink"/>
              </w:rPr>
              <w:t>321</w:t>
            </w:r>
          </w:hyperlink>
        </w:p>
        <w:p>
          <w:pPr>
            <w:pStyle w:val="Contents3"/>
            <w:tabs>
              <w:tab w:val="clear" w:pos="8459"/>
              <w:tab w:val="right" w:pos="9026" w:leader="dot"/>
            </w:tabs>
            <w:rPr/>
          </w:pPr>
          <w:hyperlink w:anchor="__RefHeading___Toc3017608_2870459653">
            <w:r>
              <w:rPr>
                <w:webHidden/>
                <w:rStyle w:val="IndexLink"/>
                <w:rtl w:val="true"/>
              </w:rPr>
              <w:t>عكس العمل ما در برابر تعريف و تمجيد دشمن</w:t>
            </w:r>
            <w:r>
              <w:rPr>
                <w:rStyle w:val="IndexLink"/>
                <w:rtl w:val="true"/>
              </w:rPr>
              <w:tab/>
            </w:r>
            <w:r>
              <w:rPr>
                <w:rStyle w:val="IndexLink"/>
              </w:rPr>
              <w:t>321</w:t>
            </w:r>
          </w:hyperlink>
        </w:p>
        <w:p>
          <w:pPr>
            <w:pStyle w:val="Contents3"/>
            <w:tabs>
              <w:tab w:val="clear" w:pos="8459"/>
              <w:tab w:val="right" w:pos="9026" w:leader="dot"/>
            </w:tabs>
            <w:rPr/>
          </w:pPr>
          <w:hyperlink w:anchor="__RefHeading___Toc3017610_2870459653">
            <w:r>
              <w:rPr>
                <w:webHidden/>
                <w:rStyle w:val="IndexLink"/>
                <w:rtl w:val="true"/>
              </w:rPr>
              <w:t>كوچك نشمردن دشمن</w:t>
            </w:r>
            <w:r>
              <w:rPr>
                <w:rStyle w:val="IndexLink"/>
                <w:rtl w:val="true"/>
              </w:rPr>
              <w:tab/>
            </w:r>
            <w:r>
              <w:rPr>
                <w:rStyle w:val="IndexLink"/>
              </w:rPr>
              <w:t>322</w:t>
            </w:r>
          </w:hyperlink>
        </w:p>
        <w:p>
          <w:pPr>
            <w:pStyle w:val="Contents3"/>
            <w:tabs>
              <w:tab w:val="clear" w:pos="8459"/>
              <w:tab w:val="right" w:pos="9026" w:leader="dot"/>
            </w:tabs>
            <w:rPr/>
          </w:pPr>
          <w:hyperlink w:anchor="__RefHeading___Toc3017612_2870459653">
            <w:r>
              <w:rPr>
                <w:webHidden/>
                <w:rStyle w:val="IndexLink"/>
                <w:rtl w:val="true"/>
              </w:rPr>
              <w:t>ضعف ما باعث جسارت دشمن</w:t>
            </w:r>
            <w:r>
              <w:rPr>
                <w:rStyle w:val="IndexLink"/>
                <w:rtl w:val="true"/>
              </w:rPr>
              <w:tab/>
            </w:r>
            <w:r>
              <w:rPr>
                <w:rStyle w:val="IndexLink"/>
              </w:rPr>
              <w:t>322</w:t>
            </w:r>
          </w:hyperlink>
        </w:p>
        <w:p>
          <w:pPr>
            <w:pStyle w:val="Contents3"/>
            <w:tabs>
              <w:tab w:val="clear" w:pos="8459"/>
              <w:tab w:val="right" w:pos="9026" w:leader="dot"/>
            </w:tabs>
            <w:rPr/>
          </w:pPr>
          <w:hyperlink w:anchor="__RefHeading___Toc3017614_2870459653">
            <w:r>
              <w:rPr>
                <w:webHidden/>
                <w:rStyle w:val="IndexLink"/>
                <w:rtl w:val="true"/>
              </w:rPr>
              <w:t>پيشرفت ما على رغم خواست دشمن</w:t>
            </w:r>
            <w:r>
              <w:rPr>
                <w:rStyle w:val="IndexLink"/>
                <w:rtl w:val="true"/>
              </w:rPr>
              <w:tab/>
            </w:r>
            <w:r>
              <w:rPr>
                <w:rStyle w:val="IndexLink"/>
              </w:rPr>
              <w:t>323</w:t>
            </w:r>
          </w:hyperlink>
        </w:p>
        <w:p>
          <w:pPr>
            <w:pStyle w:val="Contents3"/>
            <w:tabs>
              <w:tab w:val="clear" w:pos="8459"/>
              <w:tab w:val="right" w:pos="9026" w:leader="dot"/>
            </w:tabs>
            <w:rPr/>
          </w:pPr>
          <w:hyperlink w:anchor="__RefHeading___Toc3017616_2870459653">
            <w:r>
              <w:rPr>
                <w:webHidden/>
                <w:rStyle w:val="IndexLink"/>
                <w:rtl w:val="true"/>
              </w:rPr>
              <w:t>كينه ى دشمن را از دل بيرون نكنيد</w:t>
            </w:r>
            <w:r>
              <w:rPr>
                <w:rStyle w:val="IndexLink"/>
                <w:rtl w:val="true"/>
              </w:rPr>
              <w:tab/>
            </w:r>
            <w:r>
              <w:rPr>
                <w:rStyle w:val="IndexLink"/>
              </w:rPr>
              <w:t>323</w:t>
            </w:r>
          </w:hyperlink>
        </w:p>
        <w:p>
          <w:pPr>
            <w:pStyle w:val="Contents3"/>
            <w:tabs>
              <w:tab w:val="clear" w:pos="8459"/>
              <w:tab w:val="right" w:pos="9026" w:leader="dot"/>
            </w:tabs>
            <w:rPr/>
          </w:pPr>
          <w:hyperlink w:anchor="__RefHeading___Toc3017618_2870459653">
            <w:r>
              <w:rPr>
                <w:webHidden/>
                <w:rStyle w:val="IndexLink"/>
                <w:rtl w:val="true"/>
              </w:rPr>
              <w:t>كم شدن كينه در برابر دشمن يعنى يك علامت خطر شخصى</w:t>
            </w:r>
            <w:r>
              <w:rPr>
                <w:rStyle w:val="IndexLink"/>
                <w:rtl w:val="true"/>
              </w:rPr>
              <w:tab/>
            </w:r>
            <w:r>
              <w:rPr>
                <w:rStyle w:val="IndexLink"/>
              </w:rPr>
              <w:t>324</w:t>
            </w:r>
          </w:hyperlink>
        </w:p>
        <w:p>
          <w:pPr>
            <w:pStyle w:val="Contents3"/>
            <w:tabs>
              <w:tab w:val="clear" w:pos="8459"/>
              <w:tab w:val="right" w:pos="9026" w:leader="dot"/>
            </w:tabs>
            <w:rPr/>
          </w:pPr>
          <w:hyperlink w:anchor="__RefHeading___Toc3017620_2870459653">
            <w:r>
              <w:rPr>
                <w:webHidden/>
                <w:rStyle w:val="IndexLink"/>
                <w:rtl w:val="true"/>
              </w:rPr>
              <w:t>پيشگيرى از نفوذ دشمن</w:t>
            </w:r>
            <w:r>
              <w:rPr>
                <w:rStyle w:val="IndexLink"/>
                <w:rtl w:val="true"/>
              </w:rPr>
              <w:tab/>
            </w:r>
            <w:r>
              <w:rPr>
                <w:rStyle w:val="IndexLink"/>
              </w:rPr>
              <w:t>325</w:t>
            </w:r>
          </w:hyperlink>
        </w:p>
        <w:p>
          <w:pPr>
            <w:pStyle w:val="Contents3"/>
            <w:tabs>
              <w:tab w:val="clear" w:pos="8459"/>
              <w:tab w:val="right" w:pos="9026" w:leader="dot"/>
            </w:tabs>
            <w:rPr/>
          </w:pPr>
          <w:hyperlink w:anchor="__RefHeading___Toc3017622_2870459653">
            <w:r>
              <w:rPr>
                <w:webHidden/>
                <w:rStyle w:val="IndexLink"/>
                <w:rtl w:val="true"/>
              </w:rPr>
              <w:t>لزوم تبليغات در جهت شكست تبليغات دشمن</w:t>
            </w:r>
            <w:r>
              <w:rPr>
                <w:rStyle w:val="IndexLink"/>
                <w:rtl w:val="true"/>
              </w:rPr>
              <w:tab/>
            </w:r>
            <w:r>
              <w:rPr>
                <w:rStyle w:val="IndexLink"/>
              </w:rPr>
              <w:t>326</w:t>
            </w:r>
          </w:hyperlink>
        </w:p>
        <w:p>
          <w:pPr>
            <w:pStyle w:val="Contents3"/>
            <w:tabs>
              <w:tab w:val="clear" w:pos="8459"/>
              <w:tab w:val="right" w:pos="9026" w:leader="dot"/>
            </w:tabs>
            <w:rPr/>
          </w:pPr>
          <w:hyperlink w:anchor="__RefHeading___Toc3017624_2870459653">
            <w:r>
              <w:rPr>
                <w:webHidden/>
                <w:rStyle w:val="IndexLink"/>
                <w:rtl w:val="true"/>
              </w:rPr>
              <w:t>عدم نرمش در برابر پيشروى دشمن</w:t>
            </w:r>
            <w:r>
              <w:rPr>
                <w:rStyle w:val="IndexLink"/>
                <w:rtl w:val="true"/>
              </w:rPr>
              <w:tab/>
            </w:r>
            <w:r>
              <w:rPr>
                <w:rStyle w:val="IndexLink"/>
              </w:rPr>
              <w:t>327</w:t>
            </w:r>
          </w:hyperlink>
        </w:p>
        <w:p>
          <w:pPr>
            <w:pStyle w:val="Contents3"/>
            <w:tabs>
              <w:tab w:val="clear" w:pos="8459"/>
              <w:tab w:val="right" w:pos="9026" w:leader="dot"/>
            </w:tabs>
            <w:rPr/>
          </w:pPr>
          <w:hyperlink w:anchor="__RefHeading___Toc3017626_2870459653">
            <w:r>
              <w:rPr>
                <w:webHidden/>
                <w:rStyle w:val="IndexLink"/>
                <w:rtl w:val="true"/>
              </w:rPr>
              <w:t>تمركز دشمن در نقاط حسّاس تبليغى</w:t>
            </w:r>
            <w:r>
              <w:rPr>
                <w:rStyle w:val="IndexLink"/>
                <w:rtl w:val="true"/>
              </w:rPr>
              <w:tab/>
            </w:r>
            <w:r>
              <w:rPr>
                <w:rStyle w:val="IndexLink"/>
              </w:rPr>
              <w:t>327</w:t>
            </w:r>
          </w:hyperlink>
        </w:p>
        <w:p>
          <w:pPr>
            <w:pStyle w:val="Contents3"/>
            <w:tabs>
              <w:tab w:val="clear" w:pos="8459"/>
              <w:tab w:val="right" w:pos="9026" w:leader="dot"/>
            </w:tabs>
            <w:rPr/>
          </w:pPr>
          <w:hyperlink w:anchor="__RefHeading___Toc3017628_2870459653">
            <w:r>
              <w:rPr>
                <w:webHidden/>
                <w:rStyle w:val="IndexLink"/>
                <w:rtl w:val="true"/>
              </w:rPr>
              <w:t>لرزش دشمن در برابر واحد امّت اسلامى</w:t>
            </w:r>
            <w:r>
              <w:rPr>
                <w:rStyle w:val="IndexLink"/>
                <w:rtl w:val="true"/>
              </w:rPr>
              <w:tab/>
            </w:r>
            <w:r>
              <w:rPr>
                <w:rStyle w:val="IndexLink"/>
              </w:rPr>
              <w:t>328</w:t>
            </w:r>
          </w:hyperlink>
        </w:p>
        <w:p>
          <w:pPr>
            <w:pStyle w:val="Contents3"/>
            <w:tabs>
              <w:tab w:val="clear" w:pos="8459"/>
              <w:tab w:val="right" w:pos="9026" w:leader="dot"/>
            </w:tabs>
            <w:rPr/>
          </w:pPr>
          <w:hyperlink w:anchor="__RefHeading___Toc3017630_2870459653">
            <w:r>
              <w:rPr>
                <w:webHidden/>
                <w:rStyle w:val="IndexLink"/>
                <w:rtl w:val="true"/>
              </w:rPr>
              <w:t>شجاعت و ايمان؛ عامل ناكام گذاشتن دشمن</w:t>
            </w:r>
            <w:r>
              <w:rPr>
                <w:rStyle w:val="IndexLink"/>
                <w:rtl w:val="true"/>
              </w:rPr>
              <w:tab/>
            </w:r>
            <w:r>
              <w:rPr>
                <w:rStyle w:val="IndexLink"/>
              </w:rPr>
              <w:t>329</w:t>
            </w:r>
          </w:hyperlink>
        </w:p>
        <w:p>
          <w:pPr>
            <w:pStyle w:val="Contents3"/>
            <w:tabs>
              <w:tab w:val="clear" w:pos="8459"/>
              <w:tab w:val="right" w:pos="9026" w:leader="dot"/>
            </w:tabs>
            <w:rPr/>
          </w:pPr>
          <w:hyperlink w:anchor="__RefHeading___Toc3017632_2870459653">
            <w:r>
              <w:rPr>
                <w:webHidden/>
                <w:rStyle w:val="IndexLink"/>
                <w:rtl w:val="true"/>
              </w:rPr>
              <w:t>شجاعت در برابر هيبت دشمن، جزو شاخصها</w:t>
            </w:r>
            <w:r>
              <w:rPr>
                <w:rStyle w:val="IndexLink"/>
                <w:rtl w:val="true"/>
              </w:rPr>
              <w:tab/>
            </w:r>
            <w:r>
              <w:rPr>
                <w:rStyle w:val="IndexLink"/>
              </w:rPr>
              <w:t>329</w:t>
            </w:r>
          </w:hyperlink>
        </w:p>
        <w:p>
          <w:pPr>
            <w:pStyle w:val="Contents3"/>
            <w:tabs>
              <w:tab w:val="clear" w:pos="8459"/>
              <w:tab w:val="right" w:pos="9026" w:leader="dot"/>
            </w:tabs>
            <w:rPr/>
          </w:pPr>
          <w:hyperlink w:anchor="__RefHeading___Toc3017634_2870459653">
            <w:r>
              <w:rPr>
                <w:webHidden/>
                <w:rStyle w:val="IndexLink"/>
                <w:rtl w:val="true"/>
              </w:rPr>
              <w:t>منع هراس از دشمن</w:t>
            </w:r>
            <w:r>
              <w:rPr>
                <w:rStyle w:val="IndexLink"/>
                <w:rtl w:val="true"/>
              </w:rPr>
              <w:tab/>
            </w:r>
            <w:r>
              <w:rPr>
                <w:rStyle w:val="IndexLink"/>
              </w:rPr>
              <w:t>330</w:t>
            </w:r>
          </w:hyperlink>
        </w:p>
        <w:p>
          <w:pPr>
            <w:pStyle w:val="Contents3"/>
            <w:tabs>
              <w:tab w:val="clear" w:pos="8459"/>
              <w:tab w:val="right" w:pos="9026" w:leader="dot"/>
            </w:tabs>
            <w:rPr/>
          </w:pPr>
          <w:hyperlink w:anchor="__RefHeading___Toc3017636_2870459653">
            <w:r>
              <w:rPr>
                <w:webHidden/>
                <w:rStyle w:val="IndexLink"/>
                <w:rtl w:val="true"/>
              </w:rPr>
              <w:t>وحدت و قاطعيّت ملّى عامل مقابله با دشمن</w:t>
            </w:r>
            <w:r>
              <w:rPr>
                <w:rStyle w:val="IndexLink"/>
                <w:rtl w:val="true"/>
              </w:rPr>
              <w:tab/>
            </w:r>
            <w:r>
              <w:rPr>
                <w:rStyle w:val="IndexLink"/>
              </w:rPr>
              <w:t>331</w:t>
            </w:r>
          </w:hyperlink>
        </w:p>
        <w:p>
          <w:pPr>
            <w:pStyle w:val="Contents3"/>
            <w:tabs>
              <w:tab w:val="clear" w:pos="8459"/>
              <w:tab w:val="right" w:pos="9026" w:leader="dot"/>
            </w:tabs>
            <w:rPr/>
          </w:pPr>
          <w:hyperlink w:anchor="__RefHeading___Toc3017638_2870459653">
            <w:r>
              <w:rPr>
                <w:webHidden/>
                <w:rStyle w:val="IndexLink"/>
                <w:rtl w:val="true"/>
              </w:rPr>
              <w:t>باج ندادن به قدرتها</w:t>
            </w:r>
            <w:r>
              <w:rPr>
                <w:rStyle w:val="IndexLink"/>
                <w:rtl w:val="true"/>
              </w:rPr>
              <w:tab/>
            </w:r>
            <w:r>
              <w:rPr>
                <w:rStyle w:val="IndexLink"/>
              </w:rPr>
              <w:t>332</w:t>
            </w:r>
          </w:hyperlink>
        </w:p>
        <w:p>
          <w:pPr>
            <w:pStyle w:val="Contents3"/>
            <w:tabs>
              <w:tab w:val="clear" w:pos="8459"/>
              <w:tab w:val="right" w:pos="9026" w:leader="dot"/>
            </w:tabs>
            <w:rPr/>
          </w:pPr>
          <w:hyperlink w:anchor="__RefHeading___Toc3017640_2870459653">
            <w:r>
              <w:rPr>
                <w:webHidden/>
                <w:rStyle w:val="IndexLink"/>
                <w:rtl w:val="true"/>
              </w:rPr>
              <w:t>عزّت در برابر دشمنان</w:t>
            </w:r>
            <w:r>
              <w:rPr>
                <w:rStyle w:val="IndexLink"/>
                <w:rtl w:val="true"/>
              </w:rPr>
              <w:tab/>
            </w:r>
            <w:r>
              <w:rPr>
                <w:rStyle w:val="IndexLink"/>
              </w:rPr>
              <w:t>332</w:t>
            </w:r>
          </w:hyperlink>
        </w:p>
        <w:p>
          <w:pPr>
            <w:pStyle w:val="Contents3"/>
            <w:tabs>
              <w:tab w:val="clear" w:pos="8459"/>
              <w:tab w:val="right" w:pos="9026" w:leader="dot"/>
            </w:tabs>
            <w:rPr/>
          </w:pPr>
          <w:hyperlink w:anchor="__RefHeading___Toc3017642_2870459653">
            <w:r>
              <w:rPr>
                <w:webHidden/>
                <w:rStyle w:val="IndexLink"/>
                <w:rtl w:val="true"/>
              </w:rPr>
              <w:t>وحدت و الفت دلها نقطه ى مقابل القاء دشمن</w:t>
            </w:r>
            <w:r>
              <w:rPr>
                <w:rStyle w:val="IndexLink"/>
                <w:rtl w:val="true"/>
              </w:rPr>
              <w:tab/>
            </w:r>
            <w:r>
              <w:rPr>
                <w:rStyle w:val="IndexLink"/>
              </w:rPr>
              <w:t>333</w:t>
            </w:r>
          </w:hyperlink>
        </w:p>
        <w:p>
          <w:pPr>
            <w:pStyle w:val="Contents3"/>
            <w:tabs>
              <w:tab w:val="clear" w:pos="8459"/>
              <w:tab w:val="right" w:pos="9026" w:leader="dot"/>
            </w:tabs>
            <w:rPr/>
          </w:pPr>
          <w:hyperlink w:anchor="__RefHeading___Toc3017644_2870459653">
            <w:r>
              <w:rPr>
                <w:webHidden/>
                <w:rStyle w:val="IndexLink"/>
                <w:rtl w:val="true"/>
              </w:rPr>
              <w:t>تأثير هنر در مقابله با دشمن</w:t>
            </w:r>
            <w:r>
              <w:rPr>
                <w:rStyle w:val="IndexLink"/>
                <w:rtl w:val="true"/>
              </w:rPr>
              <w:tab/>
            </w:r>
            <w:r>
              <w:rPr>
                <w:rStyle w:val="IndexLink"/>
              </w:rPr>
              <w:t>333</w:t>
            </w:r>
          </w:hyperlink>
        </w:p>
        <w:p>
          <w:pPr>
            <w:pStyle w:val="Contents3"/>
            <w:tabs>
              <w:tab w:val="clear" w:pos="8459"/>
              <w:tab w:val="right" w:pos="9026" w:leader="dot"/>
            </w:tabs>
            <w:rPr/>
          </w:pPr>
          <w:hyperlink w:anchor="__RefHeading___Toc3017646_2870459653">
            <w:r>
              <w:rPr>
                <w:webHidden/>
                <w:rStyle w:val="IndexLink"/>
                <w:rtl w:val="true"/>
              </w:rPr>
              <w:t>توجّه به بهره ورى سلاح دشمن در هنر</w:t>
            </w:r>
            <w:r>
              <w:rPr>
                <w:rStyle w:val="IndexLink"/>
                <w:rtl w:val="true"/>
              </w:rPr>
              <w:tab/>
            </w:r>
            <w:r>
              <w:rPr>
                <w:rStyle w:val="IndexLink"/>
              </w:rPr>
              <w:t>334</w:t>
            </w:r>
          </w:hyperlink>
        </w:p>
        <w:p>
          <w:pPr>
            <w:pStyle w:val="Contents3"/>
            <w:tabs>
              <w:tab w:val="clear" w:pos="8459"/>
              <w:tab w:val="right" w:pos="9026" w:leader="dot"/>
            </w:tabs>
            <w:rPr/>
          </w:pPr>
          <w:hyperlink w:anchor="__RefHeading___Toc3017648_2870459653">
            <w:r>
              <w:rPr>
                <w:webHidden/>
                <w:rStyle w:val="IndexLink"/>
                <w:rtl w:val="true"/>
              </w:rPr>
              <w:t>سرمايه گذارى دشمن بر روى هنر</w:t>
            </w:r>
            <w:r>
              <w:rPr>
                <w:rStyle w:val="IndexLink"/>
                <w:rtl w:val="true"/>
              </w:rPr>
              <w:tab/>
            </w:r>
            <w:r>
              <w:rPr>
                <w:rStyle w:val="IndexLink"/>
              </w:rPr>
              <w:t>334</w:t>
            </w:r>
          </w:hyperlink>
        </w:p>
        <w:p>
          <w:pPr>
            <w:pStyle w:val="Contents3"/>
            <w:tabs>
              <w:tab w:val="clear" w:pos="8459"/>
              <w:tab w:val="right" w:pos="9026" w:leader="dot"/>
            </w:tabs>
            <w:rPr/>
          </w:pPr>
          <w:hyperlink w:anchor="__RefHeading___Toc3017650_2870459653">
            <w:r>
              <w:rPr>
                <w:webHidden/>
                <w:rStyle w:val="IndexLink"/>
                <w:rtl w:val="true"/>
              </w:rPr>
              <w:t>پيامهاى دشمن به كمك ابزار هنر</w:t>
            </w:r>
            <w:r>
              <w:rPr>
                <w:rStyle w:val="IndexLink"/>
                <w:rtl w:val="true"/>
              </w:rPr>
              <w:tab/>
            </w:r>
            <w:r>
              <w:rPr>
                <w:rStyle w:val="IndexLink"/>
              </w:rPr>
              <w:t>335</w:t>
            </w:r>
          </w:hyperlink>
        </w:p>
        <w:p>
          <w:pPr>
            <w:pStyle w:val="Contents3"/>
            <w:tabs>
              <w:tab w:val="clear" w:pos="8459"/>
              <w:tab w:val="right" w:pos="9026" w:leader="dot"/>
            </w:tabs>
            <w:rPr/>
          </w:pPr>
          <w:hyperlink w:anchor="__RefHeading___Toc3017652_2870459653">
            <w:r>
              <w:rPr>
                <w:webHidden/>
                <w:rStyle w:val="IndexLink"/>
                <w:rtl w:val="true"/>
              </w:rPr>
              <w:t>لزوم كار فرهنگى در مقابله با تبليغات دشمن</w:t>
            </w:r>
            <w:r>
              <w:rPr>
                <w:rStyle w:val="IndexLink"/>
                <w:rtl w:val="true"/>
              </w:rPr>
              <w:tab/>
            </w:r>
            <w:r>
              <w:rPr>
                <w:rStyle w:val="IndexLink"/>
              </w:rPr>
              <w:t>336</w:t>
            </w:r>
          </w:hyperlink>
        </w:p>
        <w:p>
          <w:pPr>
            <w:pStyle w:val="Contents3"/>
            <w:tabs>
              <w:tab w:val="clear" w:pos="8459"/>
              <w:tab w:val="right" w:pos="9026" w:leader="dot"/>
            </w:tabs>
            <w:rPr/>
          </w:pPr>
          <w:hyperlink w:anchor="__RefHeading___Toc3017654_2870459653">
            <w:r>
              <w:rPr>
                <w:webHidden/>
                <w:rStyle w:val="IndexLink"/>
                <w:rtl w:val="true"/>
              </w:rPr>
              <w:t>زيرساختهاى اقتصادى مورد هجوم دشمن</w:t>
            </w:r>
            <w:r>
              <w:rPr>
                <w:rStyle w:val="IndexLink"/>
                <w:rtl w:val="true"/>
              </w:rPr>
              <w:tab/>
            </w:r>
            <w:r>
              <w:rPr>
                <w:rStyle w:val="IndexLink"/>
              </w:rPr>
              <w:t>337</w:t>
            </w:r>
          </w:hyperlink>
        </w:p>
        <w:p>
          <w:pPr>
            <w:pStyle w:val="Contents3"/>
            <w:tabs>
              <w:tab w:val="clear" w:pos="8459"/>
              <w:tab w:val="right" w:pos="9026" w:leader="dot"/>
            </w:tabs>
            <w:rPr/>
          </w:pPr>
          <w:hyperlink w:anchor="__RefHeading___Toc3017656_2870459653">
            <w:r>
              <w:rPr>
                <w:webHidden/>
                <w:rStyle w:val="IndexLink"/>
                <w:rtl w:val="true"/>
              </w:rPr>
              <w:t>لزوم تحمّل سختيها در مقابل چالش آفرينى دشمن</w:t>
            </w:r>
            <w:r>
              <w:rPr>
                <w:rStyle w:val="IndexLink"/>
                <w:rtl w:val="true"/>
              </w:rPr>
              <w:tab/>
            </w:r>
            <w:r>
              <w:rPr>
                <w:rStyle w:val="IndexLink"/>
              </w:rPr>
              <w:t>339</w:t>
            </w:r>
          </w:hyperlink>
        </w:p>
        <w:p>
          <w:pPr>
            <w:pStyle w:val="Contents3"/>
            <w:tabs>
              <w:tab w:val="clear" w:pos="8459"/>
              <w:tab w:val="right" w:pos="9026" w:leader="dot"/>
            </w:tabs>
            <w:rPr/>
          </w:pPr>
          <w:hyperlink w:anchor="__RefHeading___Toc3017658_2870459653">
            <w:r>
              <w:rPr>
                <w:webHidden/>
                <w:rStyle w:val="IndexLink"/>
                <w:rtl w:val="true"/>
              </w:rPr>
              <w:t>ناتوان بودن دشمن در برابر شهادت و شهادت طلبى</w:t>
            </w:r>
            <w:r>
              <w:rPr>
                <w:rStyle w:val="IndexLink"/>
                <w:rtl w:val="true"/>
              </w:rPr>
              <w:tab/>
            </w:r>
            <w:r>
              <w:rPr>
                <w:rStyle w:val="IndexLink"/>
              </w:rPr>
              <w:t>340</w:t>
            </w:r>
          </w:hyperlink>
        </w:p>
        <w:p>
          <w:pPr>
            <w:pStyle w:val="Contents3"/>
            <w:tabs>
              <w:tab w:val="clear" w:pos="8459"/>
              <w:tab w:val="right" w:pos="9026" w:leader="dot"/>
            </w:tabs>
            <w:rPr/>
          </w:pPr>
          <w:hyperlink w:anchor="__RefHeading___Toc3017660_2870459653">
            <w:r>
              <w:rPr>
                <w:webHidden/>
                <w:rStyle w:val="IndexLink"/>
                <w:rtl w:val="true"/>
              </w:rPr>
              <w:t>ناكامى دشمن در كمرنگ كردن ارزشهاى اسلامى</w:t>
            </w:r>
            <w:r>
              <w:rPr>
                <w:rStyle w:val="IndexLink"/>
                <w:rtl w:val="true"/>
              </w:rPr>
              <w:tab/>
            </w:r>
            <w:r>
              <w:rPr>
                <w:rStyle w:val="IndexLink"/>
              </w:rPr>
              <w:t>341</w:t>
            </w:r>
          </w:hyperlink>
        </w:p>
        <w:p>
          <w:pPr>
            <w:pStyle w:val="Contents3"/>
            <w:tabs>
              <w:tab w:val="clear" w:pos="8459"/>
              <w:tab w:val="right" w:pos="9026" w:leader="dot"/>
            </w:tabs>
            <w:rPr/>
          </w:pPr>
          <w:hyperlink w:anchor="__RefHeading___Toc3017662_2870459653">
            <w:r>
              <w:rPr>
                <w:webHidden/>
                <w:rStyle w:val="IndexLink"/>
                <w:rtl w:val="true"/>
              </w:rPr>
              <w:t>ايستادگى و تمسّك به آرمانها و اصول تنها راه مقابله با دشمن</w:t>
            </w:r>
            <w:r>
              <w:rPr>
                <w:rStyle w:val="IndexLink"/>
                <w:rtl w:val="true"/>
              </w:rPr>
              <w:tab/>
            </w:r>
            <w:r>
              <w:rPr>
                <w:rStyle w:val="IndexLink"/>
              </w:rPr>
              <w:t>342</w:t>
            </w:r>
          </w:hyperlink>
        </w:p>
        <w:p>
          <w:pPr>
            <w:pStyle w:val="Contents3"/>
            <w:tabs>
              <w:tab w:val="clear" w:pos="8459"/>
              <w:tab w:val="right" w:pos="9026" w:leader="dot"/>
            </w:tabs>
            <w:rPr/>
          </w:pPr>
          <w:hyperlink w:anchor="__RefHeading___Toc3017664_2870459653">
            <w:r>
              <w:rPr>
                <w:webHidden/>
                <w:rStyle w:val="IndexLink"/>
                <w:rtl w:val="true"/>
              </w:rPr>
              <w:t>ايستادگى در برابر تحميل انحرافات دشمن</w:t>
            </w:r>
            <w:r>
              <w:rPr>
                <w:rStyle w:val="IndexLink"/>
                <w:rtl w:val="true"/>
              </w:rPr>
              <w:tab/>
            </w:r>
            <w:r>
              <w:rPr>
                <w:rStyle w:val="IndexLink"/>
              </w:rPr>
              <w:t>343</w:t>
            </w:r>
          </w:hyperlink>
        </w:p>
        <w:p>
          <w:pPr>
            <w:pStyle w:val="Contents3"/>
            <w:tabs>
              <w:tab w:val="clear" w:pos="8459"/>
              <w:tab w:val="right" w:pos="9026" w:leader="dot"/>
            </w:tabs>
            <w:rPr/>
          </w:pPr>
          <w:hyperlink w:anchor="__RefHeading___Toc3017666_2870459653">
            <w:r>
              <w:rPr>
                <w:webHidden/>
                <w:rStyle w:val="IndexLink"/>
                <w:rtl w:val="true"/>
              </w:rPr>
              <w:t>ايستادگى در برابر طرّاحى و نقشه هاى دشمن</w:t>
            </w:r>
            <w:r>
              <w:rPr>
                <w:rStyle w:val="IndexLink"/>
                <w:rtl w:val="true"/>
              </w:rPr>
              <w:tab/>
            </w:r>
            <w:r>
              <w:rPr>
                <w:rStyle w:val="IndexLink"/>
              </w:rPr>
              <w:t>345</w:t>
            </w:r>
          </w:hyperlink>
        </w:p>
        <w:p>
          <w:pPr>
            <w:pStyle w:val="Contents3"/>
            <w:tabs>
              <w:tab w:val="clear" w:pos="8459"/>
              <w:tab w:val="right" w:pos="9026" w:leader="dot"/>
            </w:tabs>
            <w:rPr/>
          </w:pPr>
          <w:hyperlink w:anchor="__RefHeading___Toc3017668_2870459653">
            <w:r>
              <w:rPr>
                <w:webHidden/>
                <w:rStyle w:val="IndexLink"/>
                <w:rtl w:val="true"/>
              </w:rPr>
              <w:t>لزوم جهتگيرى متّحد در برابر دشمن متجاوز</w:t>
            </w:r>
            <w:r>
              <w:rPr>
                <w:rStyle w:val="IndexLink"/>
                <w:rtl w:val="true"/>
              </w:rPr>
              <w:tab/>
            </w:r>
            <w:r>
              <w:rPr>
                <w:rStyle w:val="IndexLink"/>
              </w:rPr>
              <w:t>345</w:t>
            </w:r>
          </w:hyperlink>
        </w:p>
        <w:p>
          <w:pPr>
            <w:pStyle w:val="Contents3"/>
            <w:tabs>
              <w:tab w:val="clear" w:pos="8459"/>
              <w:tab w:val="right" w:pos="9026" w:leader="dot"/>
            </w:tabs>
            <w:rPr/>
          </w:pPr>
          <w:hyperlink w:anchor="__RefHeading___Toc3017670_2870459653">
            <w:r>
              <w:rPr>
                <w:webHidden/>
                <w:rStyle w:val="IndexLink"/>
                <w:rtl w:val="true"/>
              </w:rPr>
              <w:t>رعايت قانون يعنى جلوگيرى از نفوذ دشمن</w:t>
            </w:r>
            <w:r>
              <w:rPr>
                <w:rStyle w:val="IndexLink"/>
                <w:rtl w:val="true"/>
              </w:rPr>
              <w:tab/>
            </w:r>
            <w:r>
              <w:rPr>
                <w:rStyle w:val="IndexLink"/>
              </w:rPr>
              <w:t>346</w:t>
            </w:r>
          </w:hyperlink>
        </w:p>
        <w:p>
          <w:pPr>
            <w:pStyle w:val="Contents3"/>
            <w:tabs>
              <w:tab w:val="clear" w:pos="8459"/>
              <w:tab w:val="right" w:pos="9026" w:leader="dot"/>
            </w:tabs>
            <w:rPr/>
          </w:pPr>
          <w:hyperlink w:anchor="__RefHeading___Toc3017672_2870459653">
            <w:r>
              <w:rPr>
                <w:webHidden/>
                <w:rStyle w:val="IndexLink"/>
                <w:rtl w:val="true"/>
              </w:rPr>
              <w:t>لزوم آگاهى و هوشمندى در مقابل توطئه هاى دشمن</w:t>
            </w:r>
            <w:r>
              <w:rPr>
                <w:rStyle w:val="IndexLink"/>
                <w:rtl w:val="true"/>
              </w:rPr>
              <w:tab/>
            </w:r>
            <w:r>
              <w:rPr>
                <w:rStyle w:val="IndexLink"/>
              </w:rPr>
              <w:t>347</w:t>
            </w:r>
          </w:hyperlink>
        </w:p>
        <w:p>
          <w:pPr>
            <w:pStyle w:val="Contents3"/>
            <w:tabs>
              <w:tab w:val="clear" w:pos="8459"/>
              <w:tab w:val="right" w:pos="9026" w:leader="dot"/>
            </w:tabs>
            <w:rPr/>
          </w:pPr>
          <w:hyperlink w:anchor="__RefHeading___Toc3017674_2870459653">
            <w:r>
              <w:rPr>
                <w:webHidden/>
                <w:rStyle w:val="IndexLink"/>
                <w:rtl w:val="true"/>
              </w:rPr>
              <w:t>تأثيرناپذيرى از دشمن در صحنه ى كسب علم</w:t>
            </w:r>
            <w:r>
              <w:rPr>
                <w:rStyle w:val="IndexLink"/>
                <w:rtl w:val="true"/>
              </w:rPr>
              <w:tab/>
            </w:r>
            <w:r>
              <w:rPr>
                <w:rStyle w:val="IndexLink"/>
              </w:rPr>
              <w:t>347</w:t>
            </w:r>
          </w:hyperlink>
        </w:p>
        <w:p>
          <w:pPr>
            <w:pStyle w:val="Contents3"/>
            <w:tabs>
              <w:tab w:val="clear" w:pos="8459"/>
              <w:tab w:val="right" w:pos="9026" w:leader="dot"/>
            </w:tabs>
            <w:rPr/>
          </w:pPr>
          <w:hyperlink w:anchor="__RefHeading___Toc3017676_2870459653">
            <w:r>
              <w:rPr>
                <w:webHidden/>
                <w:rStyle w:val="IndexLink"/>
                <w:rtl w:val="true"/>
              </w:rPr>
              <w:t>ناتوانى دشمن در برابر صاحبان انديشه</w:t>
            </w:r>
            <w:r>
              <w:rPr>
                <w:rStyle w:val="IndexLink"/>
                <w:rtl w:val="true"/>
              </w:rPr>
              <w:tab/>
            </w:r>
            <w:r>
              <w:rPr>
                <w:rStyle w:val="IndexLink"/>
              </w:rPr>
              <w:t>348</w:t>
            </w:r>
          </w:hyperlink>
        </w:p>
        <w:p>
          <w:pPr>
            <w:pStyle w:val="Contents3"/>
            <w:tabs>
              <w:tab w:val="clear" w:pos="8459"/>
              <w:tab w:val="right" w:pos="9026" w:leader="dot"/>
            </w:tabs>
            <w:rPr/>
          </w:pPr>
          <w:hyperlink w:anchor="__RefHeading___Toc3017678_2870459653">
            <w:r>
              <w:rPr>
                <w:webHidden/>
                <w:rStyle w:val="IndexLink"/>
                <w:rtl w:val="true"/>
              </w:rPr>
              <w:t>دشمن ميخواهد، مردم سياسى نباشند</w:t>
            </w:r>
            <w:r>
              <w:rPr>
                <w:rStyle w:val="IndexLink"/>
                <w:rtl w:val="true"/>
              </w:rPr>
              <w:tab/>
            </w:r>
            <w:r>
              <w:rPr>
                <w:rStyle w:val="IndexLink"/>
              </w:rPr>
              <w:t>349</w:t>
            </w:r>
          </w:hyperlink>
        </w:p>
        <w:p>
          <w:pPr>
            <w:pStyle w:val="Contents3"/>
            <w:tabs>
              <w:tab w:val="clear" w:pos="8459"/>
              <w:tab w:val="right" w:pos="9026" w:leader="dot"/>
            </w:tabs>
            <w:rPr/>
          </w:pPr>
          <w:hyperlink w:anchor="__RefHeading___Toc3017680_2870459653">
            <w:r>
              <w:rPr>
                <w:webHidden/>
                <w:rStyle w:val="IndexLink"/>
                <w:rtl w:val="true"/>
              </w:rPr>
              <w:t>سست نشدن عقيده در برابر تمسخر دشمن</w:t>
            </w:r>
            <w:r>
              <w:rPr>
                <w:rStyle w:val="IndexLink"/>
                <w:rtl w:val="true"/>
              </w:rPr>
              <w:tab/>
            </w:r>
            <w:r>
              <w:rPr>
                <w:rStyle w:val="IndexLink"/>
              </w:rPr>
              <w:t>349</w:t>
            </w:r>
          </w:hyperlink>
        </w:p>
        <w:p>
          <w:pPr>
            <w:pStyle w:val="Contents3"/>
            <w:tabs>
              <w:tab w:val="clear" w:pos="8459"/>
              <w:tab w:val="right" w:pos="9026" w:leader="dot"/>
            </w:tabs>
            <w:rPr/>
          </w:pPr>
          <w:hyperlink w:anchor="__RefHeading___Toc3017682_2870459653">
            <w:r>
              <w:rPr>
                <w:webHidden/>
                <w:rStyle w:val="IndexLink"/>
                <w:rtl w:val="true"/>
              </w:rPr>
              <w:t>لزوم ديد حكيمانه در اتّخاذ مواضع مقابل دشمن</w:t>
            </w:r>
            <w:r>
              <w:rPr>
                <w:rStyle w:val="IndexLink"/>
                <w:rtl w:val="true"/>
              </w:rPr>
              <w:tab/>
            </w:r>
            <w:r>
              <w:rPr>
                <w:rStyle w:val="IndexLink"/>
              </w:rPr>
              <w:t>350</w:t>
            </w:r>
          </w:hyperlink>
        </w:p>
        <w:p>
          <w:pPr>
            <w:pStyle w:val="Contents3"/>
            <w:tabs>
              <w:tab w:val="clear" w:pos="8459"/>
              <w:tab w:val="right" w:pos="9026" w:leader="dot"/>
            </w:tabs>
            <w:rPr/>
          </w:pPr>
          <w:hyperlink w:anchor="__RefHeading___Toc3017684_2870459653">
            <w:r>
              <w:rPr>
                <w:webHidden/>
                <w:rStyle w:val="IndexLink"/>
                <w:rtl w:val="true"/>
              </w:rPr>
              <w:t>ضعف و نااميدى، سبب طمع دشمنان</w:t>
            </w:r>
            <w:r>
              <w:rPr>
                <w:rStyle w:val="IndexLink"/>
                <w:rtl w:val="true"/>
              </w:rPr>
              <w:tab/>
            </w:r>
            <w:r>
              <w:rPr>
                <w:rStyle w:val="IndexLink"/>
              </w:rPr>
              <w:t>351</w:t>
            </w:r>
          </w:hyperlink>
        </w:p>
        <w:p>
          <w:pPr>
            <w:pStyle w:val="Contents3"/>
            <w:tabs>
              <w:tab w:val="clear" w:pos="8459"/>
              <w:tab w:val="right" w:pos="9026" w:leader="dot"/>
            </w:tabs>
            <w:rPr/>
          </w:pPr>
          <w:hyperlink w:anchor="__RefHeading___Toc3017686_2870459653">
            <w:r>
              <w:rPr>
                <w:webHidden/>
                <w:rStyle w:val="IndexLink"/>
                <w:rtl w:val="true"/>
              </w:rPr>
              <w:t>نگاه اميدوارانه نه نگاه نوميدانه</w:t>
            </w:r>
            <w:r>
              <w:rPr>
                <w:rStyle w:val="IndexLink"/>
                <w:rtl w:val="true"/>
              </w:rPr>
              <w:tab/>
            </w:r>
            <w:r>
              <w:rPr>
                <w:rStyle w:val="IndexLink"/>
              </w:rPr>
              <w:t>352</w:t>
            </w:r>
          </w:hyperlink>
        </w:p>
        <w:p>
          <w:pPr>
            <w:pStyle w:val="Contents3"/>
            <w:tabs>
              <w:tab w:val="clear" w:pos="8459"/>
              <w:tab w:val="right" w:pos="9026" w:leader="dot"/>
            </w:tabs>
            <w:rPr/>
          </w:pPr>
          <w:hyperlink w:anchor="__RefHeading___Toc3017688_2870459653">
            <w:r>
              <w:rPr>
                <w:webHidden/>
                <w:rStyle w:val="IndexLink"/>
                <w:rtl w:val="true"/>
              </w:rPr>
              <w:t>تقويت نظام ضربه به دشمن</w:t>
            </w:r>
            <w:r>
              <w:rPr>
                <w:rStyle w:val="IndexLink"/>
                <w:rtl w:val="true"/>
              </w:rPr>
              <w:tab/>
            </w:r>
            <w:r>
              <w:rPr>
                <w:rStyle w:val="IndexLink"/>
              </w:rPr>
              <w:t>353</w:t>
            </w:r>
          </w:hyperlink>
        </w:p>
        <w:p>
          <w:pPr>
            <w:pStyle w:val="Contents3"/>
            <w:tabs>
              <w:tab w:val="clear" w:pos="8459"/>
              <w:tab w:val="right" w:pos="9026" w:leader="dot"/>
            </w:tabs>
            <w:rPr/>
          </w:pPr>
          <w:hyperlink w:anchor="__RefHeading___Toc3017690_2870459653">
            <w:r>
              <w:rPr>
                <w:webHidden/>
                <w:rStyle w:val="IndexLink"/>
                <w:rtl w:val="true"/>
              </w:rPr>
              <w:t>اهمّيّت آرامش در مواجهه با دشمن</w:t>
            </w:r>
            <w:r>
              <w:rPr>
                <w:rStyle w:val="IndexLink"/>
                <w:rtl w:val="true"/>
              </w:rPr>
              <w:tab/>
            </w:r>
            <w:r>
              <w:rPr>
                <w:rStyle w:val="IndexLink"/>
              </w:rPr>
              <w:t>354</w:t>
            </w:r>
          </w:hyperlink>
        </w:p>
        <w:p>
          <w:pPr>
            <w:pStyle w:val="Contents3"/>
            <w:tabs>
              <w:tab w:val="clear" w:pos="8459"/>
              <w:tab w:val="right" w:pos="9026" w:leader="dot"/>
            </w:tabs>
            <w:rPr/>
          </w:pPr>
          <w:hyperlink w:anchor="__RefHeading___Toc3017692_2870459653">
            <w:r>
              <w:rPr>
                <w:webHidden/>
                <w:rStyle w:val="IndexLink"/>
                <w:rtl w:val="true"/>
              </w:rPr>
              <w:t>استحكام نظام باعث يأس دشمن</w:t>
            </w:r>
            <w:r>
              <w:rPr>
                <w:rStyle w:val="IndexLink"/>
                <w:rtl w:val="true"/>
              </w:rPr>
              <w:tab/>
            </w:r>
            <w:r>
              <w:rPr>
                <w:rStyle w:val="IndexLink"/>
              </w:rPr>
              <w:t>355</w:t>
            </w:r>
          </w:hyperlink>
        </w:p>
        <w:p>
          <w:pPr>
            <w:pStyle w:val="Contents2"/>
            <w:tabs>
              <w:tab w:val="clear" w:pos="8743"/>
              <w:tab w:val="right" w:pos="9026" w:leader="dot"/>
            </w:tabs>
            <w:rPr/>
          </w:pPr>
          <w:hyperlink w:anchor="__RefHeading___Toc3017694_2870459653">
            <w:r>
              <w:rPr>
                <w:webHidden/>
                <w:rStyle w:val="IndexLink"/>
                <w:rtl w:val="true"/>
              </w:rPr>
              <w:t>فصل نهم اقشار مورد هدف دشمن</w:t>
            </w:r>
            <w:r>
              <w:rPr>
                <w:rStyle w:val="IndexLink"/>
                <w:rtl w:val="true"/>
              </w:rPr>
              <w:tab/>
            </w:r>
            <w:r>
              <w:rPr>
                <w:rStyle w:val="IndexLink"/>
              </w:rPr>
              <w:t>357</w:t>
            </w:r>
          </w:hyperlink>
        </w:p>
        <w:p>
          <w:pPr>
            <w:pStyle w:val="Contents3"/>
            <w:tabs>
              <w:tab w:val="clear" w:pos="8459"/>
              <w:tab w:val="right" w:pos="9026" w:leader="dot"/>
            </w:tabs>
            <w:rPr/>
          </w:pPr>
          <w:hyperlink w:anchor="__RefHeading___Toc3017696_2870459653">
            <w:r>
              <w:rPr>
                <w:webHidden/>
                <w:rStyle w:val="IndexLink"/>
                <w:rtl w:val="true"/>
              </w:rPr>
              <w:t>اشاره</w:t>
            </w:r>
            <w:r>
              <w:rPr>
                <w:rStyle w:val="IndexLink"/>
                <w:rtl w:val="true"/>
              </w:rPr>
              <w:tab/>
            </w:r>
            <w:r>
              <w:rPr>
                <w:rStyle w:val="IndexLink"/>
              </w:rPr>
              <w:t>357</w:t>
            </w:r>
          </w:hyperlink>
        </w:p>
        <w:p>
          <w:pPr>
            <w:pStyle w:val="Contents3"/>
            <w:tabs>
              <w:tab w:val="clear" w:pos="8459"/>
              <w:tab w:val="right" w:pos="9026" w:leader="dot"/>
            </w:tabs>
            <w:rPr/>
          </w:pPr>
          <w:hyperlink w:anchor="__RefHeading___Toc3017698_2870459653">
            <w:r>
              <w:rPr>
                <w:webHidden/>
                <w:rStyle w:val="IndexLink"/>
              </w:rPr>
              <w:t>1</w:t>
            </w:r>
            <w:r>
              <w:rPr>
                <w:rStyle w:val="IndexLink"/>
                <w:rtl w:val="true"/>
              </w:rPr>
              <w:t xml:space="preserve">) </w:t>
            </w:r>
            <w:r>
              <w:rPr>
                <w:rStyle w:val="IndexLink"/>
                <w:rtl w:val="true"/>
              </w:rPr>
              <w:t>خواص</w:t>
            </w:r>
            <w:r>
              <w:rPr>
                <w:rStyle w:val="IndexLink"/>
                <w:rtl w:val="true"/>
              </w:rPr>
              <w:tab/>
            </w:r>
            <w:r>
              <w:rPr>
                <w:rStyle w:val="IndexLink"/>
              </w:rPr>
              <w:t>359</w:t>
            </w:r>
          </w:hyperlink>
        </w:p>
        <w:p>
          <w:pPr>
            <w:pStyle w:val="Contents4"/>
            <w:tabs>
              <w:tab w:val="clear" w:pos="8176"/>
              <w:tab w:val="right" w:pos="9026" w:leader="dot"/>
            </w:tabs>
            <w:rPr/>
          </w:pPr>
          <w:hyperlink w:anchor="__RefHeading___Toc3017700_2870459653">
            <w:r>
              <w:rPr>
                <w:webHidden/>
                <w:rStyle w:val="IndexLink"/>
                <w:rtl w:val="true"/>
              </w:rPr>
              <w:t>لزوم موقعيّت شناسى خواص در برابر تهديدات دشمن</w:t>
            </w:r>
            <w:r>
              <w:rPr>
                <w:rStyle w:val="IndexLink"/>
                <w:rtl w:val="true"/>
              </w:rPr>
              <w:tab/>
            </w:r>
            <w:r>
              <w:rPr>
                <w:rStyle w:val="IndexLink"/>
              </w:rPr>
              <w:t>359</w:t>
            </w:r>
          </w:hyperlink>
        </w:p>
        <w:p>
          <w:pPr>
            <w:pStyle w:val="Contents4"/>
            <w:tabs>
              <w:tab w:val="clear" w:pos="8176"/>
              <w:tab w:val="right" w:pos="9026" w:leader="dot"/>
            </w:tabs>
            <w:rPr/>
          </w:pPr>
          <w:hyperlink w:anchor="__RefHeading___Toc3017702_2870459653">
            <w:r>
              <w:rPr>
                <w:webHidden/>
                <w:rStyle w:val="IndexLink"/>
                <w:rtl w:val="true"/>
              </w:rPr>
              <w:t>مرزبندى خواص در برابر دشمن</w:t>
            </w:r>
            <w:r>
              <w:rPr>
                <w:rStyle w:val="IndexLink"/>
                <w:rtl w:val="true"/>
              </w:rPr>
              <w:tab/>
            </w:r>
            <w:r>
              <w:rPr>
                <w:rStyle w:val="IndexLink"/>
              </w:rPr>
              <w:t>359</w:t>
            </w:r>
          </w:hyperlink>
        </w:p>
        <w:p>
          <w:pPr>
            <w:pStyle w:val="Contents4"/>
            <w:tabs>
              <w:tab w:val="clear" w:pos="8176"/>
              <w:tab w:val="right" w:pos="9026" w:leader="dot"/>
            </w:tabs>
            <w:rPr/>
          </w:pPr>
          <w:hyperlink w:anchor="__RefHeading___Toc3017704_2870459653">
            <w:r>
              <w:rPr>
                <w:webHidden/>
                <w:rStyle w:val="IndexLink"/>
                <w:rtl w:val="true"/>
              </w:rPr>
              <w:t>تكليف خواص</w:t>
            </w:r>
            <w:r>
              <w:rPr>
                <w:rStyle w:val="IndexLink"/>
                <w:rtl w:val="true"/>
              </w:rPr>
              <w:tab/>
            </w:r>
            <w:r>
              <w:rPr>
                <w:rStyle w:val="IndexLink"/>
              </w:rPr>
              <w:t>360</w:t>
            </w:r>
          </w:hyperlink>
        </w:p>
        <w:p>
          <w:pPr>
            <w:pStyle w:val="Contents4"/>
            <w:tabs>
              <w:tab w:val="clear" w:pos="8176"/>
              <w:tab w:val="right" w:pos="9026" w:leader="dot"/>
            </w:tabs>
            <w:rPr/>
          </w:pPr>
          <w:hyperlink w:anchor="__RefHeading___Toc3017706_2870459653">
            <w:r>
              <w:rPr>
                <w:webHidden/>
                <w:rStyle w:val="IndexLink"/>
                <w:rtl w:val="true"/>
              </w:rPr>
              <w:t>خطرهاى تأثيرگذار در خواص</w:t>
            </w:r>
            <w:r>
              <w:rPr>
                <w:rStyle w:val="IndexLink"/>
                <w:rtl w:val="true"/>
              </w:rPr>
              <w:tab/>
            </w:r>
            <w:r>
              <w:rPr>
                <w:rStyle w:val="IndexLink"/>
              </w:rPr>
              <w:t>362</w:t>
            </w:r>
          </w:hyperlink>
        </w:p>
        <w:p>
          <w:pPr>
            <w:pStyle w:val="Contents4"/>
            <w:tabs>
              <w:tab w:val="clear" w:pos="8176"/>
              <w:tab w:val="right" w:pos="9026" w:leader="dot"/>
            </w:tabs>
            <w:rPr/>
          </w:pPr>
          <w:hyperlink w:anchor="__RefHeading___Toc3017708_2870459653">
            <w:r>
              <w:rPr>
                <w:webHidden/>
                <w:rStyle w:val="IndexLink"/>
                <w:rtl w:val="true"/>
              </w:rPr>
              <w:t>هوشيارى در حرف زدن و اقدام كردن</w:t>
            </w:r>
            <w:r>
              <w:rPr>
                <w:rStyle w:val="IndexLink"/>
                <w:rtl w:val="true"/>
              </w:rPr>
              <w:tab/>
            </w:r>
            <w:r>
              <w:rPr>
                <w:rStyle w:val="IndexLink"/>
              </w:rPr>
              <w:t>363</w:t>
            </w:r>
          </w:hyperlink>
        </w:p>
        <w:p>
          <w:pPr>
            <w:pStyle w:val="Contents3"/>
            <w:tabs>
              <w:tab w:val="clear" w:pos="8459"/>
              <w:tab w:val="right" w:pos="9026" w:leader="dot"/>
            </w:tabs>
            <w:rPr/>
          </w:pPr>
          <w:hyperlink w:anchor="__RefHeading___Toc3017710_2870459653">
            <w:r>
              <w:rPr>
                <w:webHidden/>
                <w:rStyle w:val="IndexLink"/>
              </w:rPr>
              <w:t>2</w:t>
            </w:r>
            <w:r>
              <w:rPr>
                <w:rStyle w:val="IndexLink"/>
                <w:rtl w:val="true"/>
              </w:rPr>
              <w:t xml:space="preserve">) </w:t>
            </w:r>
            <w:r>
              <w:rPr>
                <w:rStyle w:val="IndexLink"/>
                <w:rtl w:val="true"/>
              </w:rPr>
              <w:t>روحانيّت</w:t>
            </w:r>
            <w:r>
              <w:rPr>
                <w:rStyle w:val="IndexLink"/>
                <w:rtl w:val="true"/>
              </w:rPr>
              <w:tab/>
            </w:r>
            <w:r>
              <w:rPr>
                <w:rStyle w:val="IndexLink"/>
              </w:rPr>
              <w:t>364</w:t>
            </w:r>
          </w:hyperlink>
        </w:p>
        <w:p>
          <w:pPr>
            <w:pStyle w:val="Contents4"/>
            <w:tabs>
              <w:tab w:val="clear" w:pos="8176"/>
              <w:tab w:val="right" w:pos="9026" w:leader="dot"/>
            </w:tabs>
            <w:rPr/>
          </w:pPr>
          <w:hyperlink w:anchor="__RefHeading___Toc3017712_2870459653">
            <w:r>
              <w:rPr>
                <w:webHidden/>
                <w:rStyle w:val="IndexLink"/>
                <w:rtl w:val="true"/>
              </w:rPr>
              <w:t>روحانيّت آماج حملات دشمن</w:t>
            </w:r>
            <w:r>
              <w:rPr>
                <w:rStyle w:val="IndexLink"/>
                <w:rtl w:val="true"/>
              </w:rPr>
              <w:tab/>
            </w:r>
            <w:r>
              <w:rPr>
                <w:rStyle w:val="IndexLink"/>
              </w:rPr>
              <w:t>364</w:t>
            </w:r>
          </w:hyperlink>
        </w:p>
        <w:p>
          <w:pPr>
            <w:pStyle w:val="Contents4"/>
            <w:tabs>
              <w:tab w:val="clear" w:pos="8176"/>
              <w:tab w:val="right" w:pos="9026" w:leader="dot"/>
            </w:tabs>
            <w:rPr/>
          </w:pPr>
          <w:hyperlink w:anchor="__RefHeading___Toc3017714_2870459653">
            <w:r>
              <w:rPr>
                <w:webHidden/>
                <w:rStyle w:val="IndexLink"/>
                <w:rtl w:val="true"/>
              </w:rPr>
              <w:t>تضعيف پشتوانه ى معنوى انقلا ب</w:t>
            </w:r>
            <w:r>
              <w:rPr>
                <w:rStyle w:val="IndexLink"/>
                <w:rtl w:val="true"/>
              </w:rPr>
              <w:tab/>
            </w:r>
            <w:r>
              <w:rPr>
                <w:rStyle w:val="IndexLink"/>
              </w:rPr>
              <w:t>364</w:t>
            </w:r>
          </w:hyperlink>
        </w:p>
        <w:p>
          <w:pPr>
            <w:pStyle w:val="Contents4"/>
            <w:tabs>
              <w:tab w:val="clear" w:pos="8176"/>
              <w:tab w:val="right" w:pos="9026" w:leader="dot"/>
            </w:tabs>
            <w:rPr/>
          </w:pPr>
          <w:hyperlink w:anchor="__RefHeading___Toc3017716_2870459653">
            <w:r>
              <w:rPr>
                <w:webHidden/>
                <w:rStyle w:val="IndexLink"/>
                <w:rtl w:val="true"/>
              </w:rPr>
              <w:t>روحانيّت؛ هدف اصلى حملات وحشيانه ى دشمن</w:t>
            </w:r>
            <w:r>
              <w:rPr>
                <w:rStyle w:val="IndexLink"/>
                <w:rtl w:val="true"/>
              </w:rPr>
              <w:tab/>
            </w:r>
            <w:r>
              <w:rPr>
                <w:rStyle w:val="IndexLink"/>
              </w:rPr>
              <w:t>365</w:t>
            </w:r>
          </w:hyperlink>
        </w:p>
        <w:p>
          <w:pPr>
            <w:pStyle w:val="Contents4"/>
            <w:tabs>
              <w:tab w:val="clear" w:pos="8176"/>
              <w:tab w:val="right" w:pos="9026" w:leader="dot"/>
            </w:tabs>
            <w:rPr/>
          </w:pPr>
          <w:hyperlink w:anchor="__RefHeading___Toc3017718_2870459653">
            <w:r>
              <w:rPr>
                <w:webHidden/>
                <w:rStyle w:val="IndexLink"/>
                <w:rtl w:val="true"/>
              </w:rPr>
              <w:t>عدم فتح لباس روحانيّت توسّط دشمن</w:t>
            </w:r>
            <w:r>
              <w:rPr>
                <w:rStyle w:val="IndexLink"/>
                <w:rtl w:val="true"/>
              </w:rPr>
              <w:tab/>
            </w:r>
            <w:r>
              <w:rPr>
                <w:rStyle w:val="IndexLink"/>
              </w:rPr>
              <w:t>367</w:t>
            </w:r>
          </w:hyperlink>
        </w:p>
        <w:p>
          <w:pPr>
            <w:pStyle w:val="Contents4"/>
            <w:tabs>
              <w:tab w:val="clear" w:pos="8176"/>
              <w:tab w:val="right" w:pos="9026" w:leader="dot"/>
            </w:tabs>
            <w:rPr/>
          </w:pPr>
          <w:hyperlink w:anchor="__RefHeading___Toc3017720_2870459653">
            <w:r>
              <w:rPr>
                <w:webHidden/>
                <w:rStyle w:val="IndexLink"/>
                <w:rtl w:val="true"/>
              </w:rPr>
              <w:t>دشمنى با روحانيّت</w:t>
            </w:r>
            <w:r>
              <w:rPr>
                <w:rStyle w:val="IndexLink"/>
                <w:rtl w:val="true"/>
              </w:rPr>
              <w:tab/>
            </w:r>
            <w:r>
              <w:rPr>
                <w:rStyle w:val="IndexLink"/>
              </w:rPr>
              <w:t>367</w:t>
            </w:r>
          </w:hyperlink>
        </w:p>
        <w:p>
          <w:pPr>
            <w:pStyle w:val="Contents4"/>
            <w:tabs>
              <w:tab w:val="clear" w:pos="8176"/>
              <w:tab w:val="right" w:pos="9026" w:leader="dot"/>
            </w:tabs>
            <w:rPr/>
          </w:pPr>
          <w:hyperlink w:anchor="__RefHeading___Toc3017722_2870459653">
            <w:r>
              <w:rPr>
                <w:webHidden/>
                <w:rStyle w:val="IndexLink"/>
                <w:rtl w:val="true"/>
              </w:rPr>
              <w:t>نقش پرشور مرجعيّت در خنثى سازى توطئه دشمنان</w:t>
            </w:r>
            <w:r>
              <w:rPr>
                <w:rStyle w:val="IndexLink"/>
                <w:rtl w:val="true"/>
              </w:rPr>
              <w:tab/>
            </w:r>
            <w:r>
              <w:rPr>
                <w:rStyle w:val="IndexLink"/>
              </w:rPr>
              <w:t>368</w:t>
            </w:r>
          </w:hyperlink>
        </w:p>
        <w:p>
          <w:pPr>
            <w:pStyle w:val="Contents4"/>
            <w:tabs>
              <w:tab w:val="clear" w:pos="8176"/>
              <w:tab w:val="right" w:pos="9026" w:leader="dot"/>
            </w:tabs>
            <w:rPr/>
          </w:pPr>
          <w:hyperlink w:anchor="__RefHeading___Toc3017724_2870459653">
            <w:r>
              <w:rPr>
                <w:webHidden/>
                <w:rStyle w:val="IndexLink"/>
                <w:rtl w:val="true"/>
              </w:rPr>
              <w:t>انتقام از مرجعيّت</w:t>
            </w:r>
            <w:r>
              <w:rPr>
                <w:rStyle w:val="IndexLink"/>
                <w:rtl w:val="true"/>
              </w:rPr>
              <w:tab/>
            </w:r>
            <w:r>
              <w:rPr>
                <w:rStyle w:val="IndexLink"/>
              </w:rPr>
              <w:t>368</w:t>
            </w:r>
          </w:hyperlink>
        </w:p>
        <w:p>
          <w:pPr>
            <w:pStyle w:val="Contents3"/>
            <w:tabs>
              <w:tab w:val="clear" w:pos="8459"/>
              <w:tab w:val="right" w:pos="9026" w:leader="dot"/>
            </w:tabs>
            <w:rPr/>
          </w:pPr>
          <w:hyperlink w:anchor="__RefHeading___Toc3017726_2870459653">
            <w:r>
              <w:rPr>
                <w:webHidden/>
                <w:rStyle w:val="IndexLink"/>
              </w:rPr>
              <w:t>3</w:t>
            </w:r>
            <w:r>
              <w:rPr>
                <w:rStyle w:val="IndexLink"/>
                <w:rtl w:val="true"/>
              </w:rPr>
              <w:t xml:space="preserve">) </w:t>
            </w:r>
            <w:r>
              <w:rPr>
                <w:rStyle w:val="IndexLink"/>
                <w:rtl w:val="true"/>
              </w:rPr>
              <w:t>نماز جمعه و ائمّه ى جمعه</w:t>
            </w:r>
            <w:r>
              <w:rPr>
                <w:rStyle w:val="IndexLink"/>
                <w:rtl w:val="true"/>
              </w:rPr>
              <w:tab/>
            </w:r>
            <w:r>
              <w:rPr>
                <w:rStyle w:val="IndexLink"/>
              </w:rPr>
              <w:t>370</w:t>
            </w:r>
          </w:hyperlink>
        </w:p>
        <w:p>
          <w:pPr>
            <w:pStyle w:val="Contents4"/>
            <w:tabs>
              <w:tab w:val="clear" w:pos="8176"/>
              <w:tab w:val="right" w:pos="9026" w:leader="dot"/>
            </w:tabs>
            <w:rPr/>
          </w:pPr>
          <w:hyperlink w:anchor="__RefHeading___Toc3017728_2870459653">
            <w:r>
              <w:rPr>
                <w:webHidden/>
                <w:rStyle w:val="IndexLink"/>
                <w:rtl w:val="true"/>
              </w:rPr>
              <w:t>مأيوس نمودن دشمن از نفوذ ذهنى در ملّت از وظايف ائمّه ى جمعه</w:t>
            </w:r>
            <w:r>
              <w:rPr>
                <w:rStyle w:val="IndexLink"/>
                <w:rtl w:val="true"/>
              </w:rPr>
              <w:tab/>
            </w:r>
            <w:r>
              <w:rPr>
                <w:rStyle w:val="IndexLink"/>
              </w:rPr>
              <w:t>370</w:t>
            </w:r>
          </w:hyperlink>
        </w:p>
        <w:p>
          <w:pPr>
            <w:pStyle w:val="Contents4"/>
            <w:tabs>
              <w:tab w:val="clear" w:pos="8176"/>
              <w:tab w:val="right" w:pos="9026" w:leader="dot"/>
            </w:tabs>
            <w:rPr/>
          </w:pPr>
          <w:hyperlink w:anchor="__RefHeading___Toc3017730_2870459653">
            <w:r>
              <w:rPr>
                <w:webHidden/>
                <w:rStyle w:val="IndexLink"/>
                <w:rtl w:val="true"/>
              </w:rPr>
              <w:t>تبليغات وسيع دشمنان نسبت به نماز جمعه</w:t>
            </w:r>
            <w:r>
              <w:rPr>
                <w:rStyle w:val="IndexLink"/>
                <w:rtl w:val="true"/>
              </w:rPr>
              <w:tab/>
            </w:r>
            <w:r>
              <w:rPr>
                <w:rStyle w:val="IndexLink"/>
              </w:rPr>
              <w:t>370</w:t>
            </w:r>
          </w:hyperlink>
        </w:p>
        <w:p>
          <w:pPr>
            <w:pStyle w:val="Contents4"/>
            <w:tabs>
              <w:tab w:val="clear" w:pos="8176"/>
              <w:tab w:val="right" w:pos="9026" w:leader="dot"/>
            </w:tabs>
            <w:rPr/>
          </w:pPr>
          <w:hyperlink w:anchor="__RefHeading___Toc3017732_2870459653">
            <w:r>
              <w:rPr>
                <w:webHidden/>
                <w:rStyle w:val="IndexLink"/>
                <w:rtl w:val="true"/>
              </w:rPr>
              <w:t>نماز جمعه حربه اى براى آگاهى از توطئه هاى دشمن</w:t>
            </w:r>
            <w:r>
              <w:rPr>
                <w:rStyle w:val="IndexLink"/>
                <w:rtl w:val="true"/>
              </w:rPr>
              <w:tab/>
            </w:r>
            <w:r>
              <w:rPr>
                <w:rStyle w:val="IndexLink"/>
              </w:rPr>
              <w:t>372</w:t>
            </w:r>
          </w:hyperlink>
        </w:p>
        <w:p>
          <w:pPr>
            <w:pStyle w:val="Contents3"/>
            <w:tabs>
              <w:tab w:val="clear" w:pos="8459"/>
              <w:tab w:val="right" w:pos="9026" w:leader="dot"/>
            </w:tabs>
            <w:rPr/>
          </w:pPr>
          <w:hyperlink w:anchor="__RefHeading___Toc3017734_2870459653">
            <w:r>
              <w:rPr>
                <w:webHidden/>
                <w:rStyle w:val="IndexLink"/>
              </w:rPr>
              <w:t>4</w:t>
            </w:r>
            <w:r>
              <w:rPr>
                <w:rStyle w:val="IndexLink"/>
                <w:rtl w:val="true"/>
              </w:rPr>
              <w:t xml:space="preserve">) </w:t>
            </w:r>
            <w:r>
              <w:rPr>
                <w:rStyle w:val="IndexLink"/>
                <w:rtl w:val="true"/>
              </w:rPr>
              <w:t>دانشگاه و مدارس</w:t>
            </w:r>
            <w:r>
              <w:rPr>
                <w:rStyle w:val="IndexLink"/>
                <w:rtl w:val="true"/>
              </w:rPr>
              <w:tab/>
            </w:r>
            <w:r>
              <w:rPr>
                <w:rStyle w:val="IndexLink"/>
              </w:rPr>
              <w:t>372</w:t>
            </w:r>
          </w:hyperlink>
        </w:p>
        <w:p>
          <w:pPr>
            <w:pStyle w:val="Contents4"/>
            <w:tabs>
              <w:tab w:val="clear" w:pos="8176"/>
              <w:tab w:val="right" w:pos="9026" w:leader="dot"/>
            </w:tabs>
            <w:rPr/>
          </w:pPr>
          <w:hyperlink w:anchor="__RefHeading___Toc3017736_2870459653">
            <w:r>
              <w:rPr>
                <w:webHidden/>
                <w:rStyle w:val="IndexLink"/>
                <w:rtl w:val="true"/>
              </w:rPr>
              <w:t>دانشگاه مورد هجمه ى دشمن</w:t>
            </w:r>
            <w:r>
              <w:rPr>
                <w:rStyle w:val="IndexLink"/>
                <w:rtl w:val="true"/>
              </w:rPr>
              <w:tab/>
            </w:r>
            <w:r>
              <w:rPr>
                <w:rStyle w:val="IndexLink"/>
              </w:rPr>
              <w:t>372</w:t>
            </w:r>
          </w:hyperlink>
        </w:p>
        <w:p>
          <w:pPr>
            <w:pStyle w:val="Contents4"/>
            <w:tabs>
              <w:tab w:val="clear" w:pos="8176"/>
              <w:tab w:val="right" w:pos="9026" w:leader="dot"/>
            </w:tabs>
            <w:rPr/>
          </w:pPr>
          <w:hyperlink w:anchor="__RefHeading___Toc3017738_2870459653">
            <w:r>
              <w:rPr>
                <w:webHidden/>
                <w:rStyle w:val="IndexLink"/>
                <w:rtl w:val="true"/>
              </w:rPr>
              <w:t>سعى دشمن، ناامنى در دانشگاهها</w:t>
            </w:r>
            <w:r>
              <w:rPr>
                <w:rStyle w:val="IndexLink"/>
                <w:rtl w:val="true"/>
              </w:rPr>
              <w:tab/>
            </w:r>
            <w:r>
              <w:rPr>
                <w:rStyle w:val="IndexLink"/>
              </w:rPr>
              <w:t>373</w:t>
            </w:r>
          </w:hyperlink>
        </w:p>
        <w:p>
          <w:pPr>
            <w:pStyle w:val="Contents4"/>
            <w:tabs>
              <w:tab w:val="clear" w:pos="8176"/>
              <w:tab w:val="right" w:pos="9026" w:leader="dot"/>
            </w:tabs>
            <w:rPr/>
          </w:pPr>
          <w:hyperlink w:anchor="__RefHeading___Toc3017740_2870459653">
            <w:r>
              <w:rPr>
                <w:webHidden/>
                <w:rStyle w:val="IndexLink"/>
                <w:rtl w:val="true"/>
              </w:rPr>
              <w:t>جلوگيرى از نفوذ دشمن در دانشگاه</w:t>
            </w:r>
            <w:r>
              <w:rPr>
                <w:rStyle w:val="IndexLink"/>
                <w:rtl w:val="true"/>
              </w:rPr>
              <w:tab/>
            </w:r>
            <w:r>
              <w:rPr>
                <w:rStyle w:val="IndexLink"/>
              </w:rPr>
              <w:t>375</w:t>
            </w:r>
          </w:hyperlink>
        </w:p>
        <w:p>
          <w:pPr>
            <w:pStyle w:val="Contents4"/>
            <w:tabs>
              <w:tab w:val="clear" w:pos="8176"/>
              <w:tab w:val="right" w:pos="9026" w:leader="dot"/>
            </w:tabs>
            <w:rPr/>
          </w:pPr>
          <w:hyperlink w:anchor="__RefHeading___Toc3017742_2870459653">
            <w:r>
              <w:rPr>
                <w:webHidden/>
                <w:rStyle w:val="IndexLink"/>
                <w:rtl w:val="true"/>
              </w:rPr>
              <w:t>تلاش دشمن در منحرف كردن دانشگاه از دين و روحيّه ى انقلابى</w:t>
            </w:r>
            <w:r>
              <w:rPr>
                <w:rStyle w:val="IndexLink"/>
                <w:rtl w:val="true"/>
              </w:rPr>
              <w:tab/>
            </w:r>
            <w:r>
              <w:rPr>
                <w:rStyle w:val="IndexLink"/>
              </w:rPr>
              <w:t>375</w:t>
            </w:r>
          </w:hyperlink>
        </w:p>
        <w:p>
          <w:pPr>
            <w:pStyle w:val="Contents4"/>
            <w:tabs>
              <w:tab w:val="clear" w:pos="8176"/>
              <w:tab w:val="right" w:pos="9026" w:leader="dot"/>
            </w:tabs>
            <w:rPr/>
          </w:pPr>
          <w:hyperlink w:anchor="__RefHeading___Toc3017744_2870459653">
            <w:r>
              <w:rPr>
                <w:webHidden/>
                <w:rStyle w:val="IndexLink"/>
                <w:rtl w:val="true"/>
              </w:rPr>
              <w:t>غافل نبودن دشمن از دانشگاه</w:t>
            </w:r>
            <w:r>
              <w:rPr>
                <w:rStyle w:val="IndexLink"/>
                <w:rtl w:val="true"/>
              </w:rPr>
              <w:tab/>
            </w:r>
            <w:r>
              <w:rPr>
                <w:rStyle w:val="IndexLink"/>
              </w:rPr>
              <w:t>376</w:t>
            </w:r>
          </w:hyperlink>
        </w:p>
        <w:p>
          <w:pPr>
            <w:pStyle w:val="Contents4"/>
            <w:tabs>
              <w:tab w:val="clear" w:pos="8176"/>
              <w:tab w:val="right" w:pos="9026" w:leader="dot"/>
            </w:tabs>
            <w:rPr/>
          </w:pPr>
          <w:hyperlink w:anchor="__RefHeading___Toc3017746_2870459653">
            <w:r>
              <w:rPr>
                <w:webHidden/>
                <w:rStyle w:val="IndexLink"/>
                <w:rtl w:val="true"/>
              </w:rPr>
              <w:t>سعى دشمن در تعطيلى علم و تحقيق</w:t>
            </w:r>
            <w:r>
              <w:rPr>
                <w:rStyle w:val="IndexLink"/>
                <w:rtl w:val="true"/>
              </w:rPr>
              <w:tab/>
            </w:r>
            <w:r>
              <w:rPr>
                <w:rStyle w:val="IndexLink"/>
              </w:rPr>
              <w:t>377</w:t>
            </w:r>
          </w:hyperlink>
        </w:p>
        <w:p>
          <w:pPr>
            <w:pStyle w:val="Contents4"/>
            <w:tabs>
              <w:tab w:val="clear" w:pos="8176"/>
              <w:tab w:val="right" w:pos="9026" w:leader="dot"/>
            </w:tabs>
            <w:rPr/>
          </w:pPr>
          <w:hyperlink w:anchor="__RefHeading___Toc3017748_2870459653">
            <w:r>
              <w:rPr>
                <w:webHidden/>
                <w:rStyle w:val="IndexLink"/>
                <w:rtl w:val="true"/>
              </w:rPr>
              <w:t>دانشجويان و دانشگاهيان، آماج تبليغات خصمانه ى دشمن</w:t>
            </w:r>
            <w:r>
              <w:rPr>
                <w:rStyle w:val="IndexLink"/>
                <w:rtl w:val="true"/>
              </w:rPr>
              <w:tab/>
            </w:r>
            <w:r>
              <w:rPr>
                <w:rStyle w:val="IndexLink"/>
              </w:rPr>
              <w:t>378</w:t>
            </w:r>
          </w:hyperlink>
        </w:p>
        <w:p>
          <w:pPr>
            <w:pStyle w:val="Contents4"/>
            <w:tabs>
              <w:tab w:val="clear" w:pos="8176"/>
              <w:tab w:val="right" w:pos="9026" w:leader="dot"/>
            </w:tabs>
            <w:rPr/>
          </w:pPr>
          <w:hyperlink w:anchor="__RefHeading___Toc3017750_2870459653">
            <w:r>
              <w:rPr>
                <w:webHidden/>
                <w:rStyle w:val="IndexLink"/>
                <w:rtl w:val="true"/>
              </w:rPr>
              <w:t>نفوذ دشمن در دانشجويان به قصد فساد و تباهى</w:t>
            </w:r>
            <w:r>
              <w:rPr>
                <w:rStyle w:val="IndexLink"/>
                <w:rtl w:val="true"/>
              </w:rPr>
              <w:tab/>
            </w:r>
            <w:r>
              <w:rPr>
                <w:rStyle w:val="IndexLink"/>
              </w:rPr>
              <w:t>379</w:t>
            </w:r>
          </w:hyperlink>
        </w:p>
        <w:p>
          <w:pPr>
            <w:pStyle w:val="Contents4"/>
            <w:tabs>
              <w:tab w:val="clear" w:pos="8176"/>
              <w:tab w:val="right" w:pos="9026" w:leader="dot"/>
            </w:tabs>
            <w:rPr/>
          </w:pPr>
          <w:hyperlink w:anchor="__RefHeading___Toc3017752_2870459653">
            <w:r>
              <w:rPr>
                <w:webHidden/>
                <w:rStyle w:val="IndexLink"/>
                <w:rtl w:val="true"/>
              </w:rPr>
              <w:t>وارد كردن دانشجويان از محاسبات دشمن</w:t>
            </w:r>
            <w:r>
              <w:rPr>
                <w:rStyle w:val="IndexLink"/>
                <w:rtl w:val="true"/>
              </w:rPr>
              <w:tab/>
            </w:r>
            <w:r>
              <w:rPr>
                <w:rStyle w:val="IndexLink"/>
              </w:rPr>
              <w:t>380</w:t>
            </w:r>
          </w:hyperlink>
        </w:p>
        <w:p>
          <w:pPr>
            <w:pStyle w:val="Contents4"/>
            <w:tabs>
              <w:tab w:val="clear" w:pos="8176"/>
              <w:tab w:val="right" w:pos="9026" w:leader="dot"/>
            </w:tabs>
            <w:rPr/>
          </w:pPr>
          <w:hyperlink w:anchor="__RefHeading___Toc3017754_2870459653">
            <w:r>
              <w:rPr>
                <w:webHidden/>
                <w:rStyle w:val="IndexLink"/>
                <w:rtl w:val="true"/>
              </w:rPr>
              <w:t>مقابله با افزار تبليغى و فرهنگى دشمن</w:t>
            </w:r>
            <w:r>
              <w:rPr>
                <w:rStyle w:val="IndexLink"/>
                <w:rtl w:val="true"/>
              </w:rPr>
              <w:tab/>
            </w:r>
            <w:r>
              <w:rPr>
                <w:rStyle w:val="IndexLink"/>
              </w:rPr>
              <w:t>381</w:t>
            </w:r>
          </w:hyperlink>
        </w:p>
        <w:p>
          <w:pPr>
            <w:pStyle w:val="Contents4"/>
            <w:tabs>
              <w:tab w:val="clear" w:pos="8176"/>
              <w:tab w:val="right" w:pos="9026" w:leader="dot"/>
            </w:tabs>
            <w:rPr/>
          </w:pPr>
          <w:hyperlink w:anchor="__RefHeading___Toc3017756_2870459653">
            <w:r>
              <w:rPr>
                <w:webHidden/>
                <w:rStyle w:val="IndexLink"/>
                <w:rtl w:val="true"/>
              </w:rPr>
              <w:t>اخلال دشمن در ميدان تعليم و تربيت</w:t>
            </w:r>
            <w:r>
              <w:rPr>
                <w:rStyle w:val="IndexLink"/>
                <w:rtl w:val="true"/>
              </w:rPr>
              <w:tab/>
            </w:r>
            <w:r>
              <w:rPr>
                <w:rStyle w:val="IndexLink"/>
              </w:rPr>
              <w:t>382</w:t>
            </w:r>
          </w:hyperlink>
        </w:p>
        <w:p>
          <w:pPr>
            <w:pStyle w:val="Contents4"/>
            <w:tabs>
              <w:tab w:val="clear" w:pos="8176"/>
              <w:tab w:val="right" w:pos="9026" w:leader="dot"/>
            </w:tabs>
            <w:rPr/>
          </w:pPr>
          <w:hyperlink w:anchor="__RefHeading___Toc3017758_2870459653">
            <w:r>
              <w:rPr>
                <w:webHidden/>
                <w:rStyle w:val="IndexLink"/>
                <w:rtl w:val="true"/>
              </w:rPr>
              <w:t>تلاش دشمن در خارج كردن خوشنامى معلّمان</w:t>
            </w:r>
            <w:r>
              <w:rPr>
                <w:rStyle w:val="IndexLink"/>
                <w:rtl w:val="true"/>
              </w:rPr>
              <w:tab/>
            </w:r>
            <w:r>
              <w:rPr>
                <w:rStyle w:val="IndexLink"/>
              </w:rPr>
              <w:t>383</w:t>
            </w:r>
          </w:hyperlink>
        </w:p>
        <w:p>
          <w:pPr>
            <w:pStyle w:val="Contents3"/>
            <w:tabs>
              <w:tab w:val="clear" w:pos="8459"/>
              <w:tab w:val="right" w:pos="9026" w:leader="dot"/>
            </w:tabs>
            <w:rPr/>
          </w:pPr>
          <w:hyperlink w:anchor="__RefHeading___Toc3017760_2870459653">
            <w:r>
              <w:rPr>
                <w:webHidden/>
                <w:rStyle w:val="IndexLink"/>
              </w:rPr>
              <w:t>5</w:t>
            </w:r>
            <w:r>
              <w:rPr>
                <w:rStyle w:val="IndexLink"/>
                <w:rtl w:val="true"/>
              </w:rPr>
              <w:t xml:space="preserve">) </w:t>
            </w:r>
            <w:r>
              <w:rPr>
                <w:rStyle w:val="IndexLink"/>
                <w:rtl w:val="true"/>
              </w:rPr>
              <w:t>مسئولين</w:t>
            </w:r>
            <w:r>
              <w:rPr>
                <w:rStyle w:val="IndexLink"/>
                <w:rtl w:val="true"/>
              </w:rPr>
              <w:tab/>
            </w:r>
            <w:r>
              <w:rPr>
                <w:rStyle w:val="IndexLink"/>
              </w:rPr>
              <w:t>383</w:t>
            </w:r>
          </w:hyperlink>
        </w:p>
        <w:p>
          <w:pPr>
            <w:pStyle w:val="Contents4"/>
            <w:tabs>
              <w:tab w:val="clear" w:pos="8176"/>
              <w:tab w:val="right" w:pos="9026" w:leader="dot"/>
            </w:tabs>
            <w:rPr/>
          </w:pPr>
          <w:hyperlink w:anchor="__RefHeading___Toc3017762_2870459653">
            <w:r>
              <w:rPr>
                <w:webHidden/>
                <w:rStyle w:val="IndexLink"/>
                <w:rtl w:val="true"/>
              </w:rPr>
              <w:t>تبليغات دشمن جهت فاصله اندازى بين مردم و مسئولان</w:t>
            </w:r>
            <w:r>
              <w:rPr>
                <w:rStyle w:val="IndexLink"/>
                <w:rtl w:val="true"/>
              </w:rPr>
              <w:tab/>
            </w:r>
            <w:r>
              <w:rPr>
                <w:rStyle w:val="IndexLink"/>
              </w:rPr>
              <w:t>383</w:t>
            </w:r>
          </w:hyperlink>
        </w:p>
        <w:p>
          <w:pPr>
            <w:pStyle w:val="Contents4"/>
            <w:tabs>
              <w:tab w:val="clear" w:pos="8176"/>
              <w:tab w:val="right" w:pos="9026" w:leader="dot"/>
            </w:tabs>
            <w:rPr/>
          </w:pPr>
          <w:hyperlink w:anchor="__RefHeading___Toc3017764_2870459653">
            <w:r>
              <w:rPr>
                <w:webHidden/>
                <w:rStyle w:val="IndexLink"/>
                <w:rtl w:val="true"/>
              </w:rPr>
              <w:t>رخنه ايجاد كردن در اراده ى مردم و مسئولين</w:t>
            </w:r>
            <w:r>
              <w:rPr>
                <w:rStyle w:val="IndexLink"/>
                <w:rtl w:val="true"/>
              </w:rPr>
              <w:tab/>
            </w:r>
            <w:r>
              <w:rPr>
                <w:rStyle w:val="IndexLink"/>
              </w:rPr>
              <w:t>384</w:t>
            </w:r>
          </w:hyperlink>
        </w:p>
        <w:p>
          <w:pPr>
            <w:pStyle w:val="Contents4"/>
            <w:tabs>
              <w:tab w:val="clear" w:pos="8176"/>
              <w:tab w:val="right" w:pos="9026" w:leader="dot"/>
            </w:tabs>
            <w:rPr/>
          </w:pPr>
          <w:hyperlink w:anchor="__RefHeading___Toc3017766_2870459653">
            <w:r>
              <w:rPr>
                <w:webHidden/>
                <w:rStyle w:val="IndexLink"/>
                <w:rtl w:val="true"/>
              </w:rPr>
              <w:t>مسئولان مردم گرا؛ نقطه ى تهاجم دشمن</w:t>
            </w:r>
            <w:r>
              <w:rPr>
                <w:rStyle w:val="IndexLink"/>
                <w:rtl w:val="true"/>
              </w:rPr>
              <w:tab/>
            </w:r>
            <w:r>
              <w:rPr>
                <w:rStyle w:val="IndexLink"/>
              </w:rPr>
              <w:t>385</w:t>
            </w:r>
          </w:hyperlink>
        </w:p>
        <w:p>
          <w:pPr>
            <w:pStyle w:val="Contents4"/>
            <w:tabs>
              <w:tab w:val="clear" w:pos="8176"/>
              <w:tab w:val="right" w:pos="9026" w:leader="dot"/>
            </w:tabs>
            <w:rPr/>
          </w:pPr>
          <w:hyperlink w:anchor="__RefHeading___Toc3017768_2870459653">
            <w:r>
              <w:rPr>
                <w:webHidden/>
                <w:rStyle w:val="IndexLink"/>
                <w:rtl w:val="true"/>
              </w:rPr>
              <w:t>اراده ى قوى و كارآمدى مسئولان</w:t>
            </w:r>
            <w:r>
              <w:rPr>
                <w:rStyle w:val="IndexLink"/>
                <w:rtl w:val="true"/>
              </w:rPr>
              <w:tab/>
            </w:r>
            <w:r>
              <w:rPr>
                <w:rStyle w:val="IndexLink"/>
              </w:rPr>
              <w:t>386</w:t>
            </w:r>
          </w:hyperlink>
        </w:p>
        <w:p>
          <w:pPr>
            <w:pStyle w:val="Contents4"/>
            <w:tabs>
              <w:tab w:val="clear" w:pos="8176"/>
              <w:tab w:val="right" w:pos="9026" w:leader="dot"/>
            </w:tabs>
            <w:rPr/>
          </w:pPr>
          <w:hyperlink w:anchor="__RefHeading___Toc3017770_2870459653">
            <w:r>
              <w:rPr>
                <w:webHidden/>
                <w:rStyle w:val="IndexLink"/>
                <w:rtl w:val="true"/>
              </w:rPr>
              <w:t>اختلاف مسئولان موجبات شادى دشمن</w:t>
            </w:r>
            <w:r>
              <w:rPr>
                <w:rStyle w:val="IndexLink"/>
                <w:rtl w:val="true"/>
              </w:rPr>
              <w:tab/>
            </w:r>
            <w:r>
              <w:rPr>
                <w:rStyle w:val="IndexLink"/>
              </w:rPr>
              <w:t>387</w:t>
            </w:r>
          </w:hyperlink>
        </w:p>
        <w:p>
          <w:pPr>
            <w:pStyle w:val="Contents4"/>
            <w:tabs>
              <w:tab w:val="clear" w:pos="8176"/>
              <w:tab w:val="right" w:pos="9026" w:leader="dot"/>
            </w:tabs>
            <w:rPr/>
          </w:pPr>
          <w:hyperlink w:anchor="__RefHeading___Toc3017772_2870459653">
            <w:r>
              <w:rPr>
                <w:webHidden/>
                <w:rStyle w:val="IndexLink"/>
                <w:rtl w:val="true"/>
              </w:rPr>
              <w:t>لزوم يكپارچگى و وحدت مسئولان در برابر دشمن</w:t>
            </w:r>
            <w:r>
              <w:rPr>
                <w:rStyle w:val="IndexLink"/>
                <w:rtl w:val="true"/>
              </w:rPr>
              <w:tab/>
            </w:r>
            <w:r>
              <w:rPr>
                <w:rStyle w:val="IndexLink"/>
              </w:rPr>
              <w:t>388</w:t>
            </w:r>
          </w:hyperlink>
        </w:p>
        <w:p>
          <w:pPr>
            <w:pStyle w:val="Contents4"/>
            <w:tabs>
              <w:tab w:val="clear" w:pos="8176"/>
              <w:tab w:val="right" w:pos="9026" w:leader="dot"/>
            </w:tabs>
            <w:rPr/>
          </w:pPr>
          <w:hyperlink w:anchor="__RefHeading___Toc3017774_2870459653">
            <w:r>
              <w:rPr>
                <w:webHidden/>
                <w:rStyle w:val="IndexLink"/>
                <w:rtl w:val="true"/>
              </w:rPr>
              <w:t>تخطئه ى مسئولين توسّط دشمن</w:t>
            </w:r>
            <w:r>
              <w:rPr>
                <w:rStyle w:val="IndexLink"/>
                <w:rtl w:val="true"/>
              </w:rPr>
              <w:tab/>
            </w:r>
            <w:r>
              <w:rPr>
                <w:rStyle w:val="IndexLink"/>
              </w:rPr>
              <w:t>389</w:t>
            </w:r>
          </w:hyperlink>
        </w:p>
        <w:p>
          <w:pPr>
            <w:pStyle w:val="Contents4"/>
            <w:tabs>
              <w:tab w:val="clear" w:pos="8176"/>
              <w:tab w:val="right" w:pos="9026" w:leader="dot"/>
            </w:tabs>
            <w:rPr/>
          </w:pPr>
          <w:hyperlink w:anchor="__RefHeading___Toc3017776_2870459653">
            <w:r>
              <w:rPr>
                <w:webHidden/>
                <w:rStyle w:val="IndexLink"/>
                <w:rtl w:val="true"/>
              </w:rPr>
              <w:t>خدشه دار كردن تصميمات مسئولان، مايه ى شادى دشمن</w:t>
            </w:r>
            <w:r>
              <w:rPr>
                <w:rStyle w:val="IndexLink"/>
                <w:rtl w:val="true"/>
              </w:rPr>
              <w:tab/>
            </w:r>
            <w:r>
              <w:rPr>
                <w:rStyle w:val="IndexLink"/>
              </w:rPr>
              <w:t>389</w:t>
            </w:r>
          </w:hyperlink>
        </w:p>
        <w:p>
          <w:pPr>
            <w:pStyle w:val="Contents4"/>
            <w:tabs>
              <w:tab w:val="clear" w:pos="8176"/>
              <w:tab w:val="right" w:pos="9026" w:leader="dot"/>
            </w:tabs>
            <w:rPr/>
          </w:pPr>
          <w:hyperlink w:anchor="__RefHeading___Toc3017778_2870459653">
            <w:r>
              <w:rPr>
                <w:webHidden/>
                <w:rStyle w:val="IndexLink"/>
                <w:rtl w:val="true"/>
              </w:rPr>
              <w:t>مديران فاسد پايگاه دشمنان خارجى</w:t>
            </w:r>
            <w:r>
              <w:rPr>
                <w:rStyle w:val="IndexLink"/>
                <w:rtl w:val="true"/>
              </w:rPr>
              <w:tab/>
            </w:r>
            <w:r>
              <w:rPr>
                <w:rStyle w:val="IndexLink"/>
              </w:rPr>
              <w:t>389</w:t>
            </w:r>
          </w:hyperlink>
        </w:p>
        <w:p>
          <w:pPr>
            <w:pStyle w:val="Contents4"/>
            <w:tabs>
              <w:tab w:val="clear" w:pos="8176"/>
              <w:tab w:val="right" w:pos="9026" w:leader="dot"/>
            </w:tabs>
            <w:rPr/>
          </w:pPr>
          <w:hyperlink w:anchor="__RefHeading___Toc3017780_2870459653">
            <w:r>
              <w:rPr>
                <w:webHidden/>
                <w:rStyle w:val="IndexLink"/>
                <w:rtl w:val="true"/>
              </w:rPr>
              <w:t>وظايف مسئولان در برابر آسيب رسانى دشمن</w:t>
            </w:r>
            <w:r>
              <w:rPr>
                <w:rStyle w:val="IndexLink"/>
                <w:rtl w:val="true"/>
              </w:rPr>
              <w:tab/>
            </w:r>
            <w:r>
              <w:rPr>
                <w:rStyle w:val="IndexLink"/>
              </w:rPr>
              <w:t>390</w:t>
            </w:r>
          </w:hyperlink>
        </w:p>
        <w:p>
          <w:pPr>
            <w:pStyle w:val="Contents4"/>
            <w:tabs>
              <w:tab w:val="clear" w:pos="8176"/>
              <w:tab w:val="right" w:pos="9026" w:leader="dot"/>
            </w:tabs>
            <w:rPr/>
          </w:pPr>
          <w:hyperlink w:anchor="__RefHeading___Toc3017782_2870459653">
            <w:r>
              <w:rPr>
                <w:webHidden/>
                <w:rStyle w:val="IndexLink"/>
                <w:rtl w:val="true"/>
              </w:rPr>
              <w:t>استحكام پايه هاى ايمان از وظايف مسئولان</w:t>
            </w:r>
            <w:r>
              <w:rPr>
                <w:rStyle w:val="IndexLink"/>
                <w:rtl w:val="true"/>
              </w:rPr>
              <w:tab/>
            </w:r>
            <w:r>
              <w:rPr>
                <w:rStyle w:val="IndexLink"/>
              </w:rPr>
              <w:t>392</w:t>
            </w:r>
          </w:hyperlink>
        </w:p>
        <w:p>
          <w:pPr>
            <w:pStyle w:val="Contents4"/>
            <w:tabs>
              <w:tab w:val="clear" w:pos="8176"/>
              <w:tab w:val="right" w:pos="9026" w:leader="dot"/>
            </w:tabs>
            <w:rPr/>
          </w:pPr>
          <w:hyperlink w:anchor="__RefHeading___Toc3017784_2870459653">
            <w:r>
              <w:rPr>
                <w:webHidden/>
                <w:rStyle w:val="IndexLink"/>
                <w:rtl w:val="true"/>
              </w:rPr>
              <w:t>بصيرت و هوشيارى مسئولان در برابر تبليغات دشمن</w:t>
            </w:r>
            <w:r>
              <w:rPr>
                <w:rStyle w:val="IndexLink"/>
                <w:rtl w:val="true"/>
              </w:rPr>
              <w:tab/>
            </w:r>
            <w:r>
              <w:rPr>
                <w:rStyle w:val="IndexLink"/>
              </w:rPr>
              <w:t>393</w:t>
            </w:r>
          </w:hyperlink>
        </w:p>
        <w:p>
          <w:pPr>
            <w:pStyle w:val="Contents4"/>
            <w:tabs>
              <w:tab w:val="clear" w:pos="8176"/>
              <w:tab w:val="right" w:pos="9026" w:leader="dot"/>
            </w:tabs>
            <w:rPr/>
          </w:pPr>
          <w:hyperlink w:anchor="__RefHeading___Toc3017786_2870459653">
            <w:r>
              <w:rPr>
                <w:webHidden/>
                <w:rStyle w:val="IndexLink"/>
                <w:rtl w:val="true"/>
              </w:rPr>
              <w:t>لزوم آگاهى مسئولان در برابر توطئه دشمن</w:t>
            </w:r>
            <w:r>
              <w:rPr>
                <w:rStyle w:val="IndexLink"/>
                <w:rtl w:val="true"/>
              </w:rPr>
              <w:tab/>
            </w:r>
            <w:r>
              <w:rPr>
                <w:rStyle w:val="IndexLink"/>
              </w:rPr>
              <w:t>393</w:t>
            </w:r>
          </w:hyperlink>
        </w:p>
        <w:p>
          <w:pPr>
            <w:pStyle w:val="Contents4"/>
            <w:tabs>
              <w:tab w:val="clear" w:pos="8176"/>
              <w:tab w:val="right" w:pos="9026" w:leader="dot"/>
            </w:tabs>
            <w:rPr/>
          </w:pPr>
          <w:hyperlink w:anchor="__RefHeading___Toc3017788_2870459653">
            <w:r>
              <w:rPr>
                <w:webHidden/>
                <w:rStyle w:val="IndexLink"/>
                <w:rtl w:val="true"/>
              </w:rPr>
              <w:t>لزوم هوشيارى مسئولان در برابر توطئه هاى دشمن</w:t>
            </w:r>
            <w:r>
              <w:rPr>
                <w:rStyle w:val="IndexLink"/>
                <w:rtl w:val="true"/>
              </w:rPr>
              <w:tab/>
            </w:r>
            <w:r>
              <w:rPr>
                <w:rStyle w:val="IndexLink"/>
              </w:rPr>
              <w:t>394</w:t>
            </w:r>
          </w:hyperlink>
        </w:p>
        <w:p>
          <w:pPr>
            <w:pStyle w:val="Contents3"/>
            <w:tabs>
              <w:tab w:val="clear" w:pos="8459"/>
              <w:tab w:val="right" w:pos="9026" w:leader="dot"/>
            </w:tabs>
            <w:rPr/>
          </w:pPr>
          <w:hyperlink w:anchor="__RefHeading___Toc3017790_2870459653">
            <w:r>
              <w:rPr>
                <w:webHidden/>
                <w:rStyle w:val="IndexLink"/>
              </w:rPr>
              <w:t>6</w:t>
            </w:r>
            <w:r>
              <w:rPr>
                <w:rStyle w:val="IndexLink"/>
                <w:rtl w:val="true"/>
              </w:rPr>
              <w:t xml:space="preserve">) </w:t>
            </w:r>
            <w:r>
              <w:rPr>
                <w:rStyle w:val="IndexLink"/>
                <w:rtl w:val="true"/>
              </w:rPr>
              <w:t>نيروهاى مسلّح</w:t>
            </w:r>
            <w:r>
              <w:rPr>
                <w:rStyle w:val="IndexLink"/>
                <w:rtl w:val="true"/>
              </w:rPr>
              <w:tab/>
            </w:r>
            <w:r>
              <w:rPr>
                <w:rStyle w:val="IndexLink"/>
              </w:rPr>
              <w:t>394</w:t>
            </w:r>
          </w:hyperlink>
        </w:p>
        <w:p>
          <w:pPr>
            <w:pStyle w:val="Contents4"/>
            <w:tabs>
              <w:tab w:val="clear" w:pos="8176"/>
              <w:tab w:val="right" w:pos="9026" w:leader="dot"/>
            </w:tabs>
            <w:rPr/>
          </w:pPr>
          <w:hyperlink w:anchor="__RefHeading___Toc3017792_2870459653">
            <w:r>
              <w:rPr>
                <w:webHidden/>
                <w:rStyle w:val="IndexLink"/>
                <w:rtl w:val="true"/>
              </w:rPr>
              <w:t>نقش نيروهاى مسلّح در حفظ استقلال كشور</w:t>
            </w:r>
            <w:r>
              <w:rPr>
                <w:rStyle w:val="IndexLink"/>
                <w:rtl w:val="true"/>
              </w:rPr>
              <w:tab/>
            </w:r>
            <w:r>
              <w:rPr>
                <w:rStyle w:val="IndexLink"/>
              </w:rPr>
              <w:t>394</w:t>
            </w:r>
          </w:hyperlink>
        </w:p>
        <w:p>
          <w:pPr>
            <w:pStyle w:val="Contents4"/>
            <w:tabs>
              <w:tab w:val="clear" w:pos="8176"/>
              <w:tab w:val="right" w:pos="9026" w:leader="dot"/>
            </w:tabs>
            <w:rPr/>
          </w:pPr>
          <w:hyperlink w:anchor="__RefHeading___Toc3017794_2870459653">
            <w:r>
              <w:rPr>
                <w:webHidden/>
                <w:rStyle w:val="IndexLink"/>
                <w:rtl w:val="true"/>
              </w:rPr>
              <w:t>جايگاه نيروهاى مسلّح در مقابله با تهاجم دشمن</w:t>
            </w:r>
            <w:r>
              <w:rPr>
                <w:rStyle w:val="IndexLink"/>
                <w:rtl w:val="true"/>
              </w:rPr>
              <w:tab/>
            </w:r>
            <w:r>
              <w:rPr>
                <w:rStyle w:val="IndexLink"/>
              </w:rPr>
              <w:t>396</w:t>
            </w:r>
          </w:hyperlink>
        </w:p>
        <w:p>
          <w:pPr>
            <w:pStyle w:val="Contents4"/>
            <w:tabs>
              <w:tab w:val="clear" w:pos="8176"/>
              <w:tab w:val="right" w:pos="9026" w:leader="dot"/>
            </w:tabs>
            <w:rPr/>
          </w:pPr>
          <w:hyperlink w:anchor="__RefHeading___Toc3017796_2870459653">
            <w:r>
              <w:rPr>
                <w:webHidden/>
                <w:rStyle w:val="IndexLink"/>
                <w:rtl w:val="true"/>
              </w:rPr>
              <w:t>لزوم آمادگى نيروهاى مسلّح در برابر دشمن</w:t>
            </w:r>
            <w:r>
              <w:rPr>
                <w:rStyle w:val="IndexLink"/>
                <w:rtl w:val="true"/>
              </w:rPr>
              <w:tab/>
            </w:r>
            <w:r>
              <w:rPr>
                <w:rStyle w:val="IndexLink"/>
              </w:rPr>
              <w:t>397</w:t>
            </w:r>
          </w:hyperlink>
        </w:p>
        <w:p>
          <w:pPr>
            <w:pStyle w:val="Contents4"/>
            <w:tabs>
              <w:tab w:val="clear" w:pos="8176"/>
              <w:tab w:val="right" w:pos="9026" w:leader="dot"/>
            </w:tabs>
            <w:rPr/>
          </w:pPr>
          <w:hyperlink w:anchor="__RefHeading___Toc3017798_2870459653">
            <w:r>
              <w:rPr>
                <w:webHidden/>
                <w:rStyle w:val="IndexLink"/>
                <w:rtl w:val="true"/>
              </w:rPr>
              <w:t>لزوم بصيرت نيروهاى مسلّح در برابر دشمن</w:t>
            </w:r>
            <w:r>
              <w:rPr>
                <w:rStyle w:val="IndexLink"/>
                <w:rtl w:val="true"/>
              </w:rPr>
              <w:tab/>
            </w:r>
            <w:r>
              <w:rPr>
                <w:rStyle w:val="IndexLink"/>
              </w:rPr>
              <w:t>398</w:t>
            </w:r>
          </w:hyperlink>
        </w:p>
        <w:p>
          <w:pPr>
            <w:pStyle w:val="Contents4"/>
            <w:tabs>
              <w:tab w:val="clear" w:pos="8176"/>
              <w:tab w:val="right" w:pos="9026" w:leader="dot"/>
            </w:tabs>
            <w:rPr/>
          </w:pPr>
          <w:hyperlink w:anchor="__RefHeading___Toc3017800_2870459653">
            <w:r>
              <w:rPr>
                <w:webHidden/>
                <w:rStyle w:val="IndexLink"/>
                <w:rtl w:val="true"/>
              </w:rPr>
              <w:t>نقش ارتش در مقابله با دشمن</w:t>
            </w:r>
            <w:r>
              <w:rPr>
                <w:rStyle w:val="IndexLink"/>
                <w:rtl w:val="true"/>
              </w:rPr>
              <w:tab/>
            </w:r>
            <w:r>
              <w:rPr>
                <w:rStyle w:val="IndexLink"/>
              </w:rPr>
              <w:t>398</w:t>
            </w:r>
          </w:hyperlink>
        </w:p>
        <w:p>
          <w:pPr>
            <w:pStyle w:val="Contents4"/>
            <w:tabs>
              <w:tab w:val="clear" w:pos="8176"/>
              <w:tab w:val="right" w:pos="9026" w:leader="dot"/>
            </w:tabs>
            <w:rPr/>
          </w:pPr>
          <w:hyperlink w:anchor="__RefHeading___Toc3017802_2870459653">
            <w:r>
              <w:rPr>
                <w:webHidden/>
                <w:rStyle w:val="IndexLink"/>
                <w:rtl w:val="true"/>
              </w:rPr>
              <w:t>مراقبت از دشمن از خصوصيّات دشمن</w:t>
            </w:r>
            <w:r>
              <w:rPr>
                <w:rStyle w:val="IndexLink"/>
                <w:rtl w:val="true"/>
              </w:rPr>
              <w:tab/>
            </w:r>
            <w:r>
              <w:rPr>
                <w:rStyle w:val="IndexLink"/>
              </w:rPr>
              <w:t>400</w:t>
            </w:r>
          </w:hyperlink>
        </w:p>
        <w:p>
          <w:pPr>
            <w:pStyle w:val="Contents4"/>
            <w:tabs>
              <w:tab w:val="clear" w:pos="8176"/>
              <w:tab w:val="right" w:pos="9026" w:leader="dot"/>
            </w:tabs>
            <w:rPr/>
          </w:pPr>
          <w:hyperlink w:anchor="__RefHeading___Toc3017804_2870459653">
            <w:r>
              <w:rPr>
                <w:webHidden/>
                <w:rStyle w:val="IndexLink"/>
                <w:rtl w:val="true"/>
              </w:rPr>
              <w:t>علّت دشمنى با سپاه پاسداران انقلاب اسلامى</w:t>
            </w:r>
            <w:r>
              <w:rPr>
                <w:rStyle w:val="IndexLink"/>
                <w:rtl w:val="true"/>
              </w:rPr>
              <w:tab/>
            </w:r>
            <w:r>
              <w:rPr>
                <w:rStyle w:val="IndexLink"/>
              </w:rPr>
              <w:t>401</w:t>
            </w:r>
          </w:hyperlink>
        </w:p>
        <w:p>
          <w:pPr>
            <w:pStyle w:val="Contents4"/>
            <w:tabs>
              <w:tab w:val="clear" w:pos="8176"/>
              <w:tab w:val="right" w:pos="9026" w:leader="dot"/>
            </w:tabs>
            <w:rPr/>
          </w:pPr>
          <w:hyperlink w:anchor="__RefHeading___Toc3017806_2870459653">
            <w:r>
              <w:rPr>
                <w:webHidden/>
                <w:rStyle w:val="IndexLink"/>
                <w:rtl w:val="true"/>
              </w:rPr>
              <w:t>صف آرايى دشمن در مقابل سپاه پاسداران</w:t>
            </w:r>
            <w:r>
              <w:rPr>
                <w:rStyle w:val="IndexLink"/>
                <w:rtl w:val="true"/>
              </w:rPr>
              <w:tab/>
            </w:r>
            <w:r>
              <w:rPr>
                <w:rStyle w:val="IndexLink"/>
              </w:rPr>
              <w:t>402</w:t>
            </w:r>
          </w:hyperlink>
        </w:p>
        <w:p>
          <w:pPr>
            <w:pStyle w:val="Contents4"/>
            <w:tabs>
              <w:tab w:val="clear" w:pos="8176"/>
              <w:tab w:val="right" w:pos="9026" w:leader="dot"/>
            </w:tabs>
            <w:rPr/>
          </w:pPr>
          <w:hyperlink w:anchor="__RefHeading___Toc3017808_2870459653">
            <w:r>
              <w:rPr>
                <w:webHidden/>
                <w:rStyle w:val="IndexLink"/>
                <w:rtl w:val="true"/>
              </w:rPr>
              <w:t>بسيج مورد تهاجم دشمن</w:t>
            </w:r>
            <w:r>
              <w:rPr>
                <w:rStyle w:val="IndexLink"/>
                <w:rtl w:val="true"/>
              </w:rPr>
              <w:tab/>
            </w:r>
            <w:r>
              <w:rPr>
                <w:rStyle w:val="IndexLink"/>
              </w:rPr>
              <w:t>402</w:t>
            </w:r>
          </w:hyperlink>
        </w:p>
        <w:p>
          <w:pPr>
            <w:pStyle w:val="Contents4"/>
            <w:tabs>
              <w:tab w:val="clear" w:pos="8176"/>
              <w:tab w:val="right" w:pos="9026" w:leader="dot"/>
            </w:tabs>
            <w:rPr/>
          </w:pPr>
          <w:hyperlink w:anchor="__RefHeading___Toc3017810_2870459653">
            <w:r>
              <w:rPr>
                <w:webHidden/>
                <w:rStyle w:val="IndexLink"/>
                <w:rtl w:val="true"/>
              </w:rPr>
              <w:t>تبليغ دشمن؛ كنار گذاشتن ارزشهاى بسيجى</w:t>
            </w:r>
            <w:r>
              <w:rPr>
                <w:rStyle w:val="IndexLink"/>
                <w:rtl w:val="true"/>
              </w:rPr>
              <w:tab/>
            </w:r>
            <w:r>
              <w:rPr>
                <w:rStyle w:val="IndexLink"/>
              </w:rPr>
              <w:t>403</w:t>
            </w:r>
          </w:hyperlink>
        </w:p>
        <w:p>
          <w:pPr>
            <w:pStyle w:val="Contents4"/>
            <w:tabs>
              <w:tab w:val="clear" w:pos="8176"/>
              <w:tab w:val="right" w:pos="9026" w:leader="dot"/>
            </w:tabs>
            <w:rPr/>
          </w:pPr>
          <w:hyperlink w:anchor="__RefHeading___Toc3017812_2870459653">
            <w:r>
              <w:rPr>
                <w:webHidden/>
                <w:rStyle w:val="IndexLink"/>
                <w:rtl w:val="true"/>
              </w:rPr>
              <w:t>بسج يعنى بيمناك كردن دشمن و اميدوار كردن دوستان</w:t>
            </w:r>
            <w:r>
              <w:rPr>
                <w:rStyle w:val="IndexLink"/>
                <w:rtl w:val="true"/>
              </w:rPr>
              <w:tab/>
            </w:r>
            <w:r>
              <w:rPr>
                <w:rStyle w:val="IndexLink"/>
              </w:rPr>
              <w:t>404</w:t>
            </w:r>
          </w:hyperlink>
        </w:p>
        <w:p>
          <w:pPr>
            <w:pStyle w:val="Contents3"/>
            <w:tabs>
              <w:tab w:val="clear" w:pos="8459"/>
              <w:tab w:val="right" w:pos="9026" w:leader="dot"/>
            </w:tabs>
            <w:rPr/>
          </w:pPr>
          <w:hyperlink w:anchor="__RefHeading___Toc3017814_2870459653">
            <w:r>
              <w:rPr>
                <w:webHidden/>
                <w:rStyle w:val="IndexLink"/>
              </w:rPr>
              <w:t>7</w:t>
            </w:r>
            <w:r>
              <w:rPr>
                <w:rStyle w:val="IndexLink"/>
                <w:rtl w:val="true"/>
              </w:rPr>
              <w:t xml:space="preserve">) </w:t>
            </w:r>
            <w:r>
              <w:rPr>
                <w:rStyle w:val="IndexLink"/>
                <w:rtl w:val="true"/>
              </w:rPr>
              <w:t>جوانان</w:t>
            </w:r>
            <w:r>
              <w:rPr>
                <w:rStyle w:val="IndexLink"/>
                <w:rtl w:val="true"/>
              </w:rPr>
              <w:tab/>
            </w:r>
            <w:r>
              <w:rPr>
                <w:rStyle w:val="IndexLink"/>
              </w:rPr>
              <w:t>405</w:t>
            </w:r>
          </w:hyperlink>
        </w:p>
        <w:p>
          <w:pPr>
            <w:pStyle w:val="Contents4"/>
            <w:tabs>
              <w:tab w:val="clear" w:pos="8176"/>
              <w:tab w:val="right" w:pos="9026" w:leader="dot"/>
            </w:tabs>
            <w:rPr/>
          </w:pPr>
          <w:hyperlink w:anchor="__RefHeading___Toc3017816_2870459653">
            <w:r>
              <w:rPr>
                <w:webHidden/>
                <w:rStyle w:val="IndexLink"/>
                <w:rtl w:val="true"/>
              </w:rPr>
              <w:t>سرمايه گذارى دشمن روى جوانان</w:t>
            </w:r>
            <w:r>
              <w:rPr>
                <w:rStyle w:val="IndexLink"/>
                <w:rtl w:val="true"/>
              </w:rPr>
              <w:tab/>
            </w:r>
            <w:r>
              <w:rPr>
                <w:rStyle w:val="IndexLink"/>
              </w:rPr>
              <w:t>405</w:t>
            </w:r>
          </w:hyperlink>
        </w:p>
        <w:p>
          <w:pPr>
            <w:pStyle w:val="Contents4"/>
            <w:tabs>
              <w:tab w:val="clear" w:pos="8176"/>
              <w:tab w:val="right" w:pos="9026" w:leader="dot"/>
            </w:tabs>
            <w:rPr/>
          </w:pPr>
          <w:hyperlink w:anchor="__RefHeading___Toc3017818_2870459653">
            <w:r>
              <w:rPr>
                <w:webHidden/>
                <w:rStyle w:val="IndexLink"/>
                <w:rtl w:val="true"/>
              </w:rPr>
              <w:t>تأثيرات تبليغات و عدم دفاع صحيح از حقايق روى جوان</w:t>
            </w:r>
            <w:r>
              <w:rPr>
                <w:rStyle w:val="IndexLink"/>
                <w:rtl w:val="true"/>
              </w:rPr>
              <w:tab/>
            </w:r>
            <w:r>
              <w:rPr>
                <w:rStyle w:val="IndexLink"/>
              </w:rPr>
              <w:t>406</w:t>
            </w:r>
          </w:hyperlink>
        </w:p>
        <w:p>
          <w:pPr>
            <w:pStyle w:val="Contents4"/>
            <w:tabs>
              <w:tab w:val="clear" w:pos="8176"/>
              <w:tab w:val="right" w:pos="9026" w:leader="dot"/>
            </w:tabs>
            <w:rPr/>
          </w:pPr>
          <w:hyperlink w:anchor="__RefHeading___Toc3017820_2870459653">
            <w:r>
              <w:rPr>
                <w:webHidden/>
                <w:rStyle w:val="IndexLink"/>
                <w:rtl w:val="true"/>
              </w:rPr>
              <w:t>برنامه هاى همه جانبه ى دشمن در ضايع كردن نسل جوان</w:t>
            </w:r>
            <w:r>
              <w:rPr>
                <w:rStyle w:val="IndexLink"/>
                <w:rtl w:val="true"/>
              </w:rPr>
              <w:tab/>
            </w:r>
            <w:r>
              <w:rPr>
                <w:rStyle w:val="IndexLink"/>
              </w:rPr>
              <w:t>407</w:t>
            </w:r>
          </w:hyperlink>
        </w:p>
        <w:p>
          <w:pPr>
            <w:pStyle w:val="Contents4"/>
            <w:tabs>
              <w:tab w:val="clear" w:pos="8176"/>
              <w:tab w:val="right" w:pos="9026" w:leader="dot"/>
            </w:tabs>
            <w:rPr/>
          </w:pPr>
          <w:hyperlink w:anchor="__RefHeading___Toc3017822_2870459653">
            <w:r>
              <w:rPr>
                <w:webHidden/>
                <w:rStyle w:val="IndexLink"/>
                <w:rtl w:val="true"/>
              </w:rPr>
              <w:t>نفوذ دشمن در سنگرهاى جوانان</w:t>
            </w:r>
            <w:r>
              <w:rPr>
                <w:rStyle w:val="IndexLink"/>
                <w:rtl w:val="true"/>
              </w:rPr>
              <w:tab/>
            </w:r>
            <w:r>
              <w:rPr>
                <w:rStyle w:val="IndexLink"/>
              </w:rPr>
              <w:t>408</w:t>
            </w:r>
          </w:hyperlink>
        </w:p>
        <w:p>
          <w:pPr>
            <w:pStyle w:val="Contents4"/>
            <w:tabs>
              <w:tab w:val="clear" w:pos="8176"/>
              <w:tab w:val="right" w:pos="9026" w:leader="dot"/>
            </w:tabs>
            <w:rPr/>
          </w:pPr>
          <w:hyperlink w:anchor="__RefHeading___Toc3017824_2870459653">
            <w:r>
              <w:rPr>
                <w:webHidden/>
                <w:rStyle w:val="IndexLink"/>
                <w:rtl w:val="true"/>
              </w:rPr>
              <w:t>مهمترين برنامه ى دشمن؛ از بين بردن هويّت جوانان</w:t>
            </w:r>
            <w:r>
              <w:rPr>
                <w:rStyle w:val="IndexLink"/>
                <w:rtl w:val="true"/>
              </w:rPr>
              <w:tab/>
            </w:r>
            <w:r>
              <w:rPr>
                <w:rStyle w:val="IndexLink"/>
              </w:rPr>
              <w:t>409</w:t>
            </w:r>
          </w:hyperlink>
        </w:p>
        <w:p>
          <w:pPr>
            <w:pStyle w:val="Contents4"/>
            <w:tabs>
              <w:tab w:val="clear" w:pos="8176"/>
              <w:tab w:val="right" w:pos="9026" w:leader="dot"/>
            </w:tabs>
            <w:rPr/>
          </w:pPr>
          <w:hyperlink w:anchor="__RefHeading___Toc3017826_2870459653">
            <w:r>
              <w:rPr>
                <w:webHidden/>
                <w:rStyle w:val="IndexLink"/>
                <w:rtl w:val="true"/>
              </w:rPr>
              <w:t>هجوم دشمن به تفكّر و احساس جوانان</w:t>
            </w:r>
            <w:r>
              <w:rPr>
                <w:rStyle w:val="IndexLink"/>
                <w:rtl w:val="true"/>
              </w:rPr>
              <w:tab/>
            </w:r>
            <w:r>
              <w:rPr>
                <w:rStyle w:val="IndexLink"/>
              </w:rPr>
              <w:t>409</w:t>
            </w:r>
          </w:hyperlink>
        </w:p>
        <w:p>
          <w:pPr>
            <w:pStyle w:val="Contents4"/>
            <w:tabs>
              <w:tab w:val="clear" w:pos="8176"/>
              <w:tab w:val="right" w:pos="9026" w:leader="dot"/>
            </w:tabs>
            <w:rPr/>
          </w:pPr>
          <w:hyperlink w:anchor="__RefHeading___Toc3017828_2870459653">
            <w:r>
              <w:rPr>
                <w:webHidden/>
                <w:rStyle w:val="IndexLink"/>
                <w:rtl w:val="true"/>
              </w:rPr>
              <w:t>فسادانگيزى دشمن در نسل جوان</w:t>
            </w:r>
            <w:r>
              <w:rPr>
                <w:rStyle w:val="IndexLink"/>
                <w:rtl w:val="true"/>
              </w:rPr>
              <w:tab/>
            </w:r>
            <w:r>
              <w:rPr>
                <w:rStyle w:val="IndexLink"/>
              </w:rPr>
              <w:t>410</w:t>
            </w:r>
          </w:hyperlink>
        </w:p>
        <w:p>
          <w:pPr>
            <w:pStyle w:val="Contents4"/>
            <w:tabs>
              <w:tab w:val="clear" w:pos="8176"/>
              <w:tab w:val="right" w:pos="9026" w:leader="dot"/>
            </w:tabs>
            <w:rPr/>
          </w:pPr>
          <w:hyperlink w:anchor="__RefHeading___Toc3017830_2870459653">
            <w:r>
              <w:rPr>
                <w:webHidden/>
                <w:rStyle w:val="IndexLink"/>
                <w:rtl w:val="true"/>
              </w:rPr>
              <w:t>منزوى كردن مجموعه هاى مؤمن و جوان</w:t>
            </w:r>
            <w:r>
              <w:rPr>
                <w:rStyle w:val="IndexLink"/>
                <w:rtl w:val="true"/>
              </w:rPr>
              <w:tab/>
            </w:r>
            <w:r>
              <w:rPr>
                <w:rStyle w:val="IndexLink"/>
              </w:rPr>
              <w:t>410</w:t>
            </w:r>
          </w:hyperlink>
        </w:p>
        <w:p>
          <w:pPr>
            <w:pStyle w:val="Contents4"/>
            <w:tabs>
              <w:tab w:val="clear" w:pos="8176"/>
              <w:tab w:val="right" w:pos="9026" w:leader="dot"/>
            </w:tabs>
            <w:rPr/>
          </w:pPr>
          <w:hyperlink w:anchor="__RefHeading___Toc3017832_2870459653">
            <w:r>
              <w:rPr>
                <w:webHidden/>
                <w:rStyle w:val="IndexLink"/>
                <w:rtl w:val="true"/>
              </w:rPr>
              <w:t>تهى كردن جوانان از اميد، توان و تلاش</w:t>
            </w:r>
            <w:r>
              <w:rPr>
                <w:rStyle w:val="IndexLink"/>
                <w:rtl w:val="true"/>
              </w:rPr>
              <w:tab/>
            </w:r>
            <w:r>
              <w:rPr>
                <w:rStyle w:val="IndexLink"/>
              </w:rPr>
              <w:t>411</w:t>
            </w:r>
          </w:hyperlink>
        </w:p>
        <w:p>
          <w:pPr>
            <w:pStyle w:val="Contents4"/>
            <w:tabs>
              <w:tab w:val="clear" w:pos="8176"/>
              <w:tab w:val="right" w:pos="9026" w:leader="dot"/>
            </w:tabs>
            <w:rPr/>
          </w:pPr>
          <w:hyperlink w:anchor="__RefHeading___Toc3017834_2870459653">
            <w:r>
              <w:rPr>
                <w:webHidden/>
                <w:rStyle w:val="IndexLink"/>
                <w:rtl w:val="true"/>
              </w:rPr>
              <w:t>شيوه ى دشمن؛ تضعيف تقواى جوانان</w:t>
            </w:r>
            <w:r>
              <w:rPr>
                <w:rStyle w:val="IndexLink"/>
                <w:rtl w:val="true"/>
              </w:rPr>
              <w:tab/>
            </w:r>
            <w:r>
              <w:rPr>
                <w:rStyle w:val="IndexLink"/>
              </w:rPr>
              <w:t>413</w:t>
            </w:r>
          </w:hyperlink>
        </w:p>
        <w:p>
          <w:pPr>
            <w:pStyle w:val="Contents4"/>
            <w:tabs>
              <w:tab w:val="clear" w:pos="8176"/>
              <w:tab w:val="right" w:pos="9026" w:leader="dot"/>
            </w:tabs>
            <w:rPr/>
          </w:pPr>
          <w:hyperlink w:anchor="__RefHeading___Toc3017836_2870459653">
            <w:r>
              <w:rPr>
                <w:webHidden/>
                <w:rStyle w:val="IndexLink"/>
                <w:rtl w:val="true"/>
              </w:rPr>
              <w:t>جدا شدن نسل سوّم از ايده هاى انقلاب؛ محور جنگهاى روانى دشمن</w:t>
            </w:r>
            <w:r>
              <w:rPr>
                <w:rStyle w:val="IndexLink"/>
                <w:rtl w:val="true"/>
              </w:rPr>
              <w:tab/>
            </w:r>
            <w:r>
              <w:rPr>
                <w:rStyle w:val="IndexLink"/>
              </w:rPr>
              <w:t>414</w:t>
            </w:r>
          </w:hyperlink>
        </w:p>
        <w:p>
          <w:pPr>
            <w:pStyle w:val="Contents4"/>
            <w:tabs>
              <w:tab w:val="clear" w:pos="8176"/>
              <w:tab w:val="right" w:pos="9026" w:leader="dot"/>
            </w:tabs>
            <w:rPr/>
          </w:pPr>
          <w:hyperlink w:anchor="__RefHeading___Toc3017838_2870459653">
            <w:r>
              <w:rPr>
                <w:webHidden/>
                <w:rStyle w:val="IndexLink"/>
                <w:rtl w:val="true"/>
              </w:rPr>
              <w:t>سرگرم كردن جوان به شهوات از تلاشهاى دشمن</w:t>
            </w:r>
            <w:r>
              <w:rPr>
                <w:rStyle w:val="IndexLink"/>
                <w:rtl w:val="true"/>
              </w:rPr>
              <w:tab/>
            </w:r>
            <w:r>
              <w:rPr>
                <w:rStyle w:val="IndexLink"/>
              </w:rPr>
              <w:t>415</w:t>
            </w:r>
          </w:hyperlink>
        </w:p>
        <w:p>
          <w:pPr>
            <w:pStyle w:val="Contents4"/>
            <w:tabs>
              <w:tab w:val="clear" w:pos="8176"/>
              <w:tab w:val="right" w:pos="9026" w:leader="dot"/>
            </w:tabs>
            <w:rPr/>
          </w:pPr>
          <w:hyperlink w:anchor="__RefHeading___Toc3017840_2870459653">
            <w:r>
              <w:rPr>
                <w:webHidden/>
                <w:rStyle w:val="IndexLink"/>
                <w:rtl w:val="true"/>
              </w:rPr>
              <w:t>مقابله ى جوانان با تئوريهاى وارداتى غربى</w:t>
            </w:r>
            <w:r>
              <w:rPr>
                <w:rStyle w:val="IndexLink"/>
                <w:rtl w:val="true"/>
              </w:rPr>
              <w:tab/>
            </w:r>
            <w:r>
              <w:rPr>
                <w:rStyle w:val="IndexLink"/>
              </w:rPr>
              <w:t>416</w:t>
            </w:r>
          </w:hyperlink>
        </w:p>
        <w:p>
          <w:pPr>
            <w:pStyle w:val="Contents4"/>
            <w:tabs>
              <w:tab w:val="clear" w:pos="8176"/>
              <w:tab w:val="right" w:pos="9026" w:leader="dot"/>
            </w:tabs>
            <w:rPr/>
          </w:pPr>
          <w:hyperlink w:anchor="__RefHeading___Toc3017842_2870459653">
            <w:r>
              <w:rPr>
                <w:webHidden/>
                <w:rStyle w:val="IndexLink"/>
                <w:rtl w:val="true"/>
              </w:rPr>
              <w:t>سيل تهاجم تبليغاتى روى جوان و كودك</w:t>
            </w:r>
            <w:r>
              <w:rPr>
                <w:rStyle w:val="IndexLink"/>
                <w:rtl w:val="true"/>
              </w:rPr>
              <w:tab/>
            </w:r>
            <w:r>
              <w:rPr>
                <w:rStyle w:val="IndexLink"/>
              </w:rPr>
              <w:t>417</w:t>
            </w:r>
          </w:hyperlink>
        </w:p>
        <w:p>
          <w:pPr>
            <w:pStyle w:val="Contents4"/>
            <w:tabs>
              <w:tab w:val="clear" w:pos="8176"/>
              <w:tab w:val="right" w:pos="9026" w:leader="dot"/>
            </w:tabs>
            <w:rPr/>
          </w:pPr>
          <w:hyperlink w:anchor="__RefHeading___Toc3017844_2870459653">
            <w:r>
              <w:rPr>
                <w:webHidden/>
                <w:rStyle w:val="IndexLink"/>
                <w:rtl w:val="true"/>
              </w:rPr>
              <w:t>دانه پاشيدن دشمنان در مقابل جوانان ما</w:t>
            </w:r>
            <w:r>
              <w:rPr>
                <w:rStyle w:val="IndexLink"/>
                <w:rtl w:val="true"/>
              </w:rPr>
              <w:tab/>
            </w:r>
            <w:r>
              <w:rPr>
                <w:rStyle w:val="IndexLink"/>
              </w:rPr>
              <w:t>418</w:t>
            </w:r>
          </w:hyperlink>
        </w:p>
        <w:p>
          <w:pPr>
            <w:pStyle w:val="Contents4"/>
            <w:tabs>
              <w:tab w:val="clear" w:pos="8176"/>
              <w:tab w:val="right" w:pos="9026" w:leader="dot"/>
            </w:tabs>
            <w:rPr/>
          </w:pPr>
          <w:hyperlink w:anchor="__RefHeading___Toc3017846_2870459653">
            <w:r>
              <w:rPr>
                <w:webHidden/>
                <w:rStyle w:val="IndexLink"/>
                <w:rtl w:val="true"/>
              </w:rPr>
              <w:t>شناخت دوست از دشمن؛ وظيفه ى جوانان</w:t>
            </w:r>
            <w:r>
              <w:rPr>
                <w:rStyle w:val="IndexLink"/>
                <w:rtl w:val="true"/>
              </w:rPr>
              <w:tab/>
            </w:r>
            <w:r>
              <w:rPr>
                <w:rStyle w:val="IndexLink"/>
              </w:rPr>
              <w:t>418</w:t>
            </w:r>
          </w:hyperlink>
        </w:p>
        <w:p>
          <w:pPr>
            <w:pStyle w:val="Contents3"/>
            <w:tabs>
              <w:tab w:val="clear" w:pos="8459"/>
              <w:tab w:val="right" w:pos="9026" w:leader="dot"/>
            </w:tabs>
            <w:rPr/>
          </w:pPr>
          <w:hyperlink w:anchor="__RefHeading___Toc3017848_2870459653">
            <w:r>
              <w:rPr>
                <w:webHidden/>
                <w:rStyle w:val="IndexLink"/>
              </w:rPr>
              <w:t>8</w:t>
            </w:r>
            <w:r>
              <w:rPr>
                <w:rStyle w:val="IndexLink"/>
                <w:rtl w:val="true"/>
              </w:rPr>
              <w:t xml:space="preserve">) </w:t>
            </w:r>
            <w:r>
              <w:rPr>
                <w:rStyle w:val="IndexLink"/>
                <w:rtl w:val="true"/>
              </w:rPr>
              <w:t>جناحهاى سياسى</w:t>
            </w:r>
            <w:r>
              <w:rPr>
                <w:rStyle w:val="IndexLink"/>
                <w:rtl w:val="true"/>
              </w:rPr>
              <w:tab/>
            </w:r>
            <w:r>
              <w:rPr>
                <w:rStyle w:val="IndexLink"/>
              </w:rPr>
              <w:t>419</w:t>
            </w:r>
          </w:hyperlink>
        </w:p>
        <w:p>
          <w:pPr>
            <w:pStyle w:val="Contents4"/>
            <w:tabs>
              <w:tab w:val="clear" w:pos="8176"/>
              <w:tab w:val="right" w:pos="9026" w:leader="dot"/>
            </w:tabs>
            <w:rPr/>
          </w:pPr>
          <w:hyperlink w:anchor="__RefHeading___Toc3017850_2870459653">
            <w:r>
              <w:rPr>
                <w:webHidden/>
                <w:rStyle w:val="IndexLink"/>
                <w:rtl w:val="true"/>
              </w:rPr>
              <w:t>جناحبندى خصمانه در كشور از ترفندهاى دشمن</w:t>
            </w:r>
            <w:r>
              <w:rPr>
                <w:rStyle w:val="IndexLink"/>
                <w:rtl w:val="true"/>
              </w:rPr>
              <w:tab/>
            </w:r>
            <w:r>
              <w:rPr>
                <w:rStyle w:val="IndexLink"/>
              </w:rPr>
              <w:t>419</w:t>
            </w:r>
          </w:hyperlink>
        </w:p>
        <w:p>
          <w:pPr>
            <w:pStyle w:val="Contents4"/>
            <w:tabs>
              <w:tab w:val="clear" w:pos="8176"/>
              <w:tab w:val="right" w:pos="9026" w:leader="dot"/>
            </w:tabs>
            <w:rPr/>
          </w:pPr>
          <w:hyperlink w:anchor="__RefHeading___Toc3017852_2870459653">
            <w:r>
              <w:rPr>
                <w:webHidden/>
                <w:rStyle w:val="IndexLink"/>
                <w:rtl w:val="true"/>
              </w:rPr>
              <w:t>اتّحاد جريانات سياسى در برابر دشمن</w:t>
            </w:r>
            <w:r>
              <w:rPr>
                <w:rStyle w:val="IndexLink"/>
                <w:rtl w:val="true"/>
              </w:rPr>
              <w:tab/>
            </w:r>
            <w:r>
              <w:rPr>
                <w:rStyle w:val="IndexLink"/>
              </w:rPr>
              <w:t>420</w:t>
            </w:r>
          </w:hyperlink>
        </w:p>
        <w:p>
          <w:pPr>
            <w:pStyle w:val="Contents4"/>
            <w:tabs>
              <w:tab w:val="clear" w:pos="8176"/>
              <w:tab w:val="right" w:pos="9026" w:leader="dot"/>
            </w:tabs>
            <w:rPr/>
          </w:pPr>
          <w:hyperlink w:anchor="__RefHeading___Toc3017854_2870459653">
            <w:r>
              <w:rPr>
                <w:webHidden/>
                <w:rStyle w:val="IndexLink"/>
                <w:rtl w:val="true"/>
              </w:rPr>
              <w:t>حمله ى دشمن از راه نفوذ در جناحهاى سياسى</w:t>
            </w:r>
            <w:r>
              <w:rPr>
                <w:rStyle w:val="IndexLink"/>
                <w:rtl w:val="true"/>
              </w:rPr>
              <w:tab/>
            </w:r>
            <w:r>
              <w:rPr>
                <w:rStyle w:val="IndexLink"/>
              </w:rPr>
              <w:t>420</w:t>
            </w:r>
          </w:hyperlink>
        </w:p>
        <w:p>
          <w:pPr>
            <w:pStyle w:val="Contents4"/>
            <w:tabs>
              <w:tab w:val="clear" w:pos="8176"/>
              <w:tab w:val="right" w:pos="9026" w:leader="dot"/>
            </w:tabs>
            <w:rPr/>
          </w:pPr>
          <w:hyperlink w:anchor="__RefHeading___Toc3017856_2870459653">
            <w:r>
              <w:rPr>
                <w:webHidden/>
                <w:rStyle w:val="IndexLink"/>
                <w:rtl w:val="true"/>
              </w:rPr>
              <w:t>به جان هم انداختن جناحهاى سياسى</w:t>
            </w:r>
            <w:r>
              <w:rPr>
                <w:rStyle w:val="IndexLink"/>
                <w:rtl w:val="true"/>
              </w:rPr>
              <w:tab/>
            </w:r>
            <w:r>
              <w:rPr>
                <w:rStyle w:val="IndexLink"/>
              </w:rPr>
              <w:t>421</w:t>
            </w:r>
          </w:hyperlink>
        </w:p>
        <w:p>
          <w:pPr>
            <w:pStyle w:val="Contents4"/>
            <w:tabs>
              <w:tab w:val="clear" w:pos="8176"/>
              <w:tab w:val="right" w:pos="9026" w:leader="dot"/>
            </w:tabs>
            <w:rPr/>
          </w:pPr>
          <w:hyperlink w:anchor="__RefHeading___Toc3017858_2870459653">
            <w:r>
              <w:rPr>
                <w:webHidden/>
                <w:rStyle w:val="IndexLink"/>
                <w:rtl w:val="true"/>
              </w:rPr>
              <w:t>جلوگيرى از گسترش نفوذ دشمن</w:t>
            </w:r>
            <w:r>
              <w:rPr>
                <w:rStyle w:val="IndexLink"/>
                <w:rtl w:val="true"/>
              </w:rPr>
              <w:tab/>
            </w:r>
            <w:r>
              <w:rPr>
                <w:rStyle w:val="IndexLink"/>
              </w:rPr>
              <w:t>422</w:t>
            </w:r>
          </w:hyperlink>
        </w:p>
        <w:p>
          <w:pPr>
            <w:pStyle w:val="Contents4"/>
            <w:tabs>
              <w:tab w:val="clear" w:pos="8176"/>
              <w:tab w:val="right" w:pos="9026" w:leader="dot"/>
            </w:tabs>
            <w:rPr/>
          </w:pPr>
          <w:hyperlink w:anchor="__RefHeading___Toc3017860_2870459653">
            <w:r>
              <w:rPr>
                <w:webHidden/>
                <w:rStyle w:val="IndexLink"/>
                <w:rtl w:val="true"/>
              </w:rPr>
              <w:t>عداوت دشمن با هر دو جناح سياسى</w:t>
            </w:r>
            <w:r>
              <w:rPr>
                <w:rStyle w:val="IndexLink"/>
                <w:rtl w:val="true"/>
              </w:rPr>
              <w:tab/>
            </w:r>
            <w:r>
              <w:rPr>
                <w:rStyle w:val="IndexLink"/>
              </w:rPr>
              <w:t>423</w:t>
            </w:r>
          </w:hyperlink>
        </w:p>
        <w:p>
          <w:pPr>
            <w:pStyle w:val="Contents4"/>
            <w:tabs>
              <w:tab w:val="clear" w:pos="8176"/>
              <w:tab w:val="right" w:pos="9026" w:leader="dot"/>
            </w:tabs>
            <w:rPr/>
          </w:pPr>
          <w:hyperlink w:anchor="__RefHeading___Toc3017862_2870459653">
            <w:r>
              <w:rPr>
                <w:webHidden/>
                <w:rStyle w:val="IndexLink"/>
                <w:rtl w:val="true"/>
              </w:rPr>
              <w:t>سوءاستفاده ى دشمن از بگومگوهاى بيهوده ى خوديها</w:t>
            </w:r>
            <w:r>
              <w:rPr>
                <w:rStyle w:val="IndexLink"/>
                <w:rtl w:val="true"/>
              </w:rPr>
              <w:tab/>
            </w:r>
            <w:r>
              <w:rPr>
                <w:rStyle w:val="IndexLink"/>
              </w:rPr>
              <w:t>424</w:t>
            </w:r>
          </w:hyperlink>
        </w:p>
        <w:p>
          <w:pPr>
            <w:pStyle w:val="Contents4"/>
            <w:tabs>
              <w:tab w:val="clear" w:pos="8176"/>
              <w:tab w:val="right" w:pos="9026" w:leader="dot"/>
            </w:tabs>
            <w:rPr/>
          </w:pPr>
          <w:hyperlink w:anchor="__RefHeading___Toc3017864_2870459653">
            <w:r>
              <w:rPr>
                <w:webHidden/>
                <w:rStyle w:val="IndexLink"/>
                <w:rtl w:val="true"/>
              </w:rPr>
              <w:t>متمركز شدن روى دشمنان اصلى</w:t>
            </w:r>
            <w:r>
              <w:rPr>
                <w:rStyle w:val="IndexLink"/>
                <w:rtl w:val="true"/>
              </w:rPr>
              <w:tab/>
            </w:r>
            <w:r>
              <w:rPr>
                <w:rStyle w:val="IndexLink"/>
              </w:rPr>
              <w:t>424</w:t>
            </w:r>
          </w:hyperlink>
        </w:p>
        <w:p>
          <w:pPr>
            <w:pStyle w:val="Contents3"/>
            <w:tabs>
              <w:tab w:val="clear" w:pos="8459"/>
              <w:tab w:val="right" w:pos="9026" w:leader="dot"/>
            </w:tabs>
            <w:rPr/>
          </w:pPr>
          <w:hyperlink w:anchor="__RefHeading___Toc3017866_2870459653">
            <w:r>
              <w:rPr>
                <w:webHidden/>
                <w:rStyle w:val="IndexLink"/>
              </w:rPr>
              <w:t>9</w:t>
            </w:r>
            <w:r>
              <w:rPr>
                <w:rStyle w:val="IndexLink"/>
                <w:rtl w:val="true"/>
              </w:rPr>
              <w:t xml:space="preserve">) </w:t>
            </w:r>
            <w:r>
              <w:rPr>
                <w:rStyle w:val="IndexLink"/>
                <w:rtl w:val="true"/>
              </w:rPr>
              <w:t>نخبگان</w:t>
            </w:r>
            <w:r>
              <w:rPr>
                <w:rStyle w:val="IndexLink"/>
                <w:rtl w:val="true"/>
              </w:rPr>
              <w:tab/>
            </w:r>
            <w:r>
              <w:rPr>
                <w:rStyle w:val="IndexLink"/>
              </w:rPr>
              <w:t>425</w:t>
            </w:r>
          </w:hyperlink>
        </w:p>
        <w:p>
          <w:pPr>
            <w:pStyle w:val="Contents4"/>
            <w:tabs>
              <w:tab w:val="clear" w:pos="8176"/>
              <w:tab w:val="right" w:pos="9026" w:leader="dot"/>
            </w:tabs>
            <w:rPr/>
          </w:pPr>
          <w:hyperlink w:anchor="__RefHeading___Toc3017868_2870459653">
            <w:r>
              <w:rPr>
                <w:webHidden/>
                <w:rStyle w:val="IndexLink"/>
                <w:rtl w:val="true"/>
              </w:rPr>
              <w:t>نيفتادن روشنفكران در دام دشمنان</w:t>
            </w:r>
            <w:r>
              <w:rPr>
                <w:rStyle w:val="IndexLink"/>
                <w:rtl w:val="true"/>
              </w:rPr>
              <w:tab/>
            </w:r>
            <w:r>
              <w:rPr>
                <w:rStyle w:val="IndexLink"/>
              </w:rPr>
              <w:t>425</w:t>
            </w:r>
          </w:hyperlink>
        </w:p>
        <w:p>
          <w:pPr>
            <w:pStyle w:val="Contents4"/>
            <w:tabs>
              <w:tab w:val="clear" w:pos="8176"/>
              <w:tab w:val="right" w:pos="9026" w:leader="dot"/>
            </w:tabs>
            <w:rPr/>
          </w:pPr>
          <w:hyperlink w:anchor="__RefHeading___Toc3017870_2870459653">
            <w:r>
              <w:rPr>
                <w:webHidden/>
                <w:rStyle w:val="IndexLink"/>
                <w:rtl w:val="true"/>
              </w:rPr>
              <w:t>وظيفه نخبگان سياسى در مراقبت از گفتارها</w:t>
            </w:r>
            <w:r>
              <w:rPr>
                <w:rStyle w:val="IndexLink"/>
                <w:rtl w:val="true"/>
              </w:rPr>
              <w:tab/>
            </w:r>
            <w:r>
              <w:rPr>
                <w:rStyle w:val="IndexLink"/>
              </w:rPr>
              <w:t>426</w:t>
            </w:r>
          </w:hyperlink>
        </w:p>
        <w:p>
          <w:pPr>
            <w:pStyle w:val="Contents4"/>
            <w:tabs>
              <w:tab w:val="clear" w:pos="8176"/>
              <w:tab w:val="right" w:pos="9026" w:leader="dot"/>
            </w:tabs>
            <w:rPr/>
          </w:pPr>
          <w:hyperlink w:anchor="__RefHeading___Toc3017872_2870459653">
            <w:r>
              <w:rPr>
                <w:webHidden/>
                <w:rStyle w:val="IndexLink"/>
                <w:rtl w:val="true"/>
              </w:rPr>
              <w:t>نخبگان فكرى افسران جنگ نرمند</w:t>
            </w:r>
            <w:r>
              <w:rPr>
                <w:rStyle w:val="IndexLink"/>
                <w:rtl w:val="true"/>
              </w:rPr>
              <w:tab/>
            </w:r>
            <w:r>
              <w:rPr>
                <w:rStyle w:val="IndexLink"/>
              </w:rPr>
              <w:t>427</w:t>
            </w:r>
          </w:hyperlink>
        </w:p>
        <w:p>
          <w:pPr>
            <w:pStyle w:val="Contents3"/>
            <w:tabs>
              <w:tab w:val="clear" w:pos="8459"/>
              <w:tab w:val="right" w:pos="9026" w:leader="dot"/>
            </w:tabs>
            <w:rPr/>
          </w:pPr>
          <w:hyperlink w:anchor="__RefHeading___Toc3017874_2870459653">
            <w:r>
              <w:rPr>
                <w:webHidden/>
                <w:rStyle w:val="IndexLink"/>
              </w:rPr>
              <w:t>10</w:t>
            </w:r>
            <w:r>
              <w:rPr>
                <w:rStyle w:val="IndexLink"/>
                <w:rtl w:val="true"/>
              </w:rPr>
              <w:t xml:space="preserve">) </w:t>
            </w:r>
            <w:r>
              <w:rPr>
                <w:rStyle w:val="IndexLink"/>
                <w:rtl w:val="true"/>
              </w:rPr>
              <w:t>مطبوعات</w:t>
            </w:r>
            <w:r>
              <w:rPr>
                <w:rStyle w:val="IndexLink"/>
                <w:rtl w:val="true"/>
              </w:rPr>
              <w:tab/>
            </w:r>
            <w:r>
              <w:rPr>
                <w:rStyle w:val="IndexLink"/>
              </w:rPr>
              <w:t>428</w:t>
            </w:r>
          </w:hyperlink>
        </w:p>
        <w:p>
          <w:pPr>
            <w:pStyle w:val="Contents4"/>
            <w:tabs>
              <w:tab w:val="clear" w:pos="8176"/>
              <w:tab w:val="right" w:pos="9026" w:leader="dot"/>
            </w:tabs>
            <w:rPr/>
          </w:pPr>
          <w:hyperlink w:anchor="__RefHeading___Toc3017876_2870459653">
            <w:r>
              <w:rPr>
                <w:webHidden/>
                <w:rStyle w:val="IndexLink"/>
                <w:rtl w:val="true"/>
              </w:rPr>
              <w:t xml:space="preserve">دميده شدن اثر انگشت </w:t>
            </w:r>
            <w:r>
              <w:rPr>
                <w:rStyle w:val="IndexLink"/>
                <w:rtl w:val="true"/>
              </w:rPr>
              <w:t>(</w:t>
            </w:r>
            <w:r>
              <w:rPr>
                <w:rStyle w:val="IndexLink"/>
                <w:rtl w:val="true"/>
              </w:rPr>
              <w:t>عبدالله بن ابيها</w:t>
            </w:r>
            <w:r>
              <w:rPr>
                <w:rStyle w:val="IndexLink"/>
                <w:rtl w:val="true"/>
              </w:rPr>
              <w:t xml:space="preserve">) </w:t>
            </w:r>
            <w:r>
              <w:rPr>
                <w:rStyle w:val="IndexLink"/>
                <w:rtl w:val="true"/>
              </w:rPr>
              <w:t>در لابه لاى قلمها</w:t>
            </w:r>
            <w:r>
              <w:rPr>
                <w:rStyle w:val="IndexLink"/>
                <w:rtl w:val="true"/>
              </w:rPr>
              <w:tab/>
            </w:r>
            <w:r>
              <w:rPr>
                <w:rStyle w:val="IndexLink"/>
              </w:rPr>
              <w:t>428</w:t>
            </w:r>
          </w:hyperlink>
        </w:p>
        <w:p>
          <w:pPr>
            <w:pStyle w:val="Contents4"/>
            <w:tabs>
              <w:tab w:val="clear" w:pos="8176"/>
              <w:tab w:val="right" w:pos="9026" w:leader="dot"/>
            </w:tabs>
            <w:rPr/>
          </w:pPr>
          <w:hyperlink w:anchor="__RefHeading___Toc3017878_2870459653">
            <w:r>
              <w:rPr>
                <w:webHidden/>
                <w:rStyle w:val="IndexLink"/>
                <w:rtl w:val="true"/>
              </w:rPr>
              <w:t>انتقال سالم اطّلاعات؛ جلوگيرى از نفوذ دشمن</w:t>
            </w:r>
            <w:r>
              <w:rPr>
                <w:rStyle w:val="IndexLink"/>
                <w:rtl w:val="true"/>
              </w:rPr>
              <w:tab/>
            </w:r>
            <w:r>
              <w:rPr>
                <w:rStyle w:val="IndexLink"/>
              </w:rPr>
              <w:t>428</w:t>
            </w:r>
          </w:hyperlink>
        </w:p>
        <w:p>
          <w:pPr>
            <w:pStyle w:val="Contents4"/>
            <w:tabs>
              <w:tab w:val="clear" w:pos="8176"/>
              <w:tab w:val="right" w:pos="9026" w:leader="dot"/>
            </w:tabs>
            <w:rPr/>
          </w:pPr>
          <w:hyperlink w:anchor="__RefHeading___Toc3017880_2870459653">
            <w:r>
              <w:rPr>
                <w:webHidden/>
                <w:rStyle w:val="IndexLink"/>
                <w:rtl w:val="true"/>
              </w:rPr>
              <w:t>سوءاستفاده ى دشمن از مطبوعات</w:t>
            </w:r>
            <w:r>
              <w:rPr>
                <w:rStyle w:val="IndexLink"/>
                <w:rtl w:val="true"/>
              </w:rPr>
              <w:tab/>
            </w:r>
            <w:r>
              <w:rPr>
                <w:rStyle w:val="IndexLink"/>
              </w:rPr>
              <w:t>429</w:t>
            </w:r>
          </w:hyperlink>
        </w:p>
        <w:p>
          <w:pPr>
            <w:pStyle w:val="Contents4"/>
            <w:tabs>
              <w:tab w:val="clear" w:pos="8176"/>
              <w:tab w:val="right" w:pos="9026" w:leader="dot"/>
            </w:tabs>
            <w:rPr/>
          </w:pPr>
          <w:hyperlink w:anchor="__RefHeading___Toc3017882_2870459653">
            <w:r>
              <w:rPr>
                <w:webHidden/>
                <w:rStyle w:val="IndexLink"/>
                <w:rtl w:val="true"/>
              </w:rPr>
              <w:t>انتشار مطالب دروغ و فريب دشمن توسّط مطبوعات و رسانه ها</w:t>
            </w:r>
            <w:r>
              <w:rPr>
                <w:rStyle w:val="IndexLink"/>
                <w:rtl w:val="true"/>
              </w:rPr>
              <w:tab/>
            </w:r>
            <w:r>
              <w:rPr>
                <w:rStyle w:val="IndexLink"/>
              </w:rPr>
              <w:t>431</w:t>
            </w:r>
          </w:hyperlink>
        </w:p>
        <w:p>
          <w:pPr>
            <w:pStyle w:val="Contents4"/>
            <w:tabs>
              <w:tab w:val="clear" w:pos="8176"/>
              <w:tab w:val="right" w:pos="9026" w:leader="dot"/>
            </w:tabs>
            <w:rPr/>
          </w:pPr>
          <w:hyperlink w:anchor="__RefHeading___Toc3017884_2870459653">
            <w:r>
              <w:rPr>
                <w:webHidden/>
                <w:rStyle w:val="IndexLink"/>
                <w:rtl w:val="true"/>
              </w:rPr>
              <w:t>پيام دشمن با استفاده از فضاى آزادى</w:t>
            </w:r>
            <w:r>
              <w:rPr>
                <w:rStyle w:val="IndexLink"/>
                <w:rtl w:val="true"/>
              </w:rPr>
              <w:tab/>
            </w:r>
            <w:r>
              <w:rPr>
                <w:rStyle w:val="IndexLink"/>
              </w:rPr>
              <w:t>433</w:t>
            </w:r>
          </w:hyperlink>
        </w:p>
        <w:p>
          <w:pPr>
            <w:pStyle w:val="Contents2"/>
            <w:tabs>
              <w:tab w:val="clear" w:pos="8743"/>
              <w:tab w:val="right" w:pos="9026" w:leader="dot"/>
            </w:tabs>
            <w:rPr/>
          </w:pPr>
          <w:hyperlink w:anchor="__RefHeading___Toc3017886_2870459653">
            <w:r>
              <w:rPr>
                <w:webHidden/>
                <w:rStyle w:val="IndexLink"/>
                <w:rtl w:val="true"/>
              </w:rPr>
              <w:t>فصل دهم عوامل كمك به دشمن</w:t>
            </w:r>
            <w:r>
              <w:rPr>
                <w:rStyle w:val="IndexLink"/>
                <w:rtl w:val="true"/>
              </w:rPr>
              <w:tab/>
            </w:r>
            <w:r>
              <w:rPr>
                <w:rStyle w:val="IndexLink"/>
              </w:rPr>
              <w:t>435</w:t>
            </w:r>
          </w:hyperlink>
        </w:p>
        <w:p>
          <w:pPr>
            <w:pStyle w:val="Contents3"/>
            <w:tabs>
              <w:tab w:val="clear" w:pos="8459"/>
              <w:tab w:val="right" w:pos="9026" w:leader="dot"/>
            </w:tabs>
            <w:rPr/>
          </w:pPr>
          <w:hyperlink w:anchor="__RefHeading___Toc3017888_2870459653">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3017890_2870459653">
            <w:r>
              <w:rPr>
                <w:webHidden/>
                <w:rStyle w:val="IndexLink"/>
                <w:rtl w:val="true"/>
              </w:rPr>
              <w:t>مغرضان و غافلان؛ تسهيل كنندگان نفوذِ دشمن</w:t>
            </w:r>
            <w:r>
              <w:rPr>
                <w:rStyle w:val="IndexLink"/>
                <w:rtl w:val="true"/>
              </w:rPr>
              <w:tab/>
            </w:r>
            <w:r>
              <w:rPr>
                <w:rStyle w:val="IndexLink"/>
              </w:rPr>
              <w:t>437</w:t>
            </w:r>
          </w:hyperlink>
        </w:p>
        <w:p>
          <w:pPr>
            <w:pStyle w:val="Contents3"/>
            <w:tabs>
              <w:tab w:val="clear" w:pos="8459"/>
              <w:tab w:val="right" w:pos="9026" w:leader="dot"/>
            </w:tabs>
            <w:rPr/>
          </w:pPr>
          <w:hyperlink w:anchor="__RefHeading___Toc3017892_2870459653">
            <w:r>
              <w:rPr>
                <w:webHidden/>
                <w:rStyle w:val="IndexLink"/>
                <w:rtl w:val="true"/>
              </w:rPr>
              <w:t>تطميع دشمن توسّط بيگانه صفتان</w:t>
            </w:r>
            <w:r>
              <w:rPr>
                <w:rStyle w:val="IndexLink"/>
                <w:rtl w:val="true"/>
              </w:rPr>
              <w:tab/>
            </w:r>
            <w:r>
              <w:rPr>
                <w:rStyle w:val="IndexLink"/>
              </w:rPr>
              <w:t>437</w:t>
            </w:r>
          </w:hyperlink>
        </w:p>
        <w:p>
          <w:pPr>
            <w:pStyle w:val="Contents3"/>
            <w:tabs>
              <w:tab w:val="clear" w:pos="8459"/>
              <w:tab w:val="right" w:pos="9026" w:leader="dot"/>
            </w:tabs>
            <w:rPr/>
          </w:pPr>
          <w:hyperlink w:anchor="__RefHeading___Toc3017894_2870459653">
            <w:r>
              <w:rPr>
                <w:webHidden/>
                <w:rStyle w:val="IndexLink"/>
                <w:rtl w:val="true"/>
              </w:rPr>
              <w:t>دوستان نادان و غافل</w:t>
            </w:r>
            <w:r>
              <w:rPr>
                <w:rStyle w:val="IndexLink"/>
                <w:rtl w:val="true"/>
              </w:rPr>
              <w:tab/>
            </w:r>
            <w:r>
              <w:rPr>
                <w:rStyle w:val="IndexLink"/>
              </w:rPr>
              <w:t>438</w:t>
            </w:r>
          </w:hyperlink>
        </w:p>
        <w:p>
          <w:pPr>
            <w:pStyle w:val="Contents3"/>
            <w:tabs>
              <w:tab w:val="clear" w:pos="8459"/>
              <w:tab w:val="right" w:pos="9026" w:leader="dot"/>
            </w:tabs>
            <w:rPr/>
          </w:pPr>
          <w:hyperlink w:anchor="__RefHeading___Toc3017896_2870459653">
            <w:r>
              <w:rPr>
                <w:webHidden/>
                <w:rStyle w:val="IndexLink"/>
                <w:rtl w:val="true"/>
              </w:rPr>
              <w:t>فتنه يعنى انسان نفهمد چه كسى دوست و چه كسى دشمن است</w:t>
            </w:r>
            <w:r>
              <w:rPr>
                <w:rStyle w:val="IndexLink"/>
                <w:rtl w:val="true"/>
              </w:rPr>
              <w:tab/>
            </w:r>
            <w:r>
              <w:rPr>
                <w:rStyle w:val="IndexLink"/>
              </w:rPr>
              <w:t>439</w:t>
            </w:r>
          </w:hyperlink>
        </w:p>
        <w:p>
          <w:pPr>
            <w:pStyle w:val="Contents3"/>
            <w:tabs>
              <w:tab w:val="clear" w:pos="8459"/>
              <w:tab w:val="right" w:pos="9026" w:leader="dot"/>
            </w:tabs>
            <w:rPr/>
          </w:pPr>
          <w:hyperlink w:anchor="__RefHeading___Toc3017898_2870459653">
            <w:r>
              <w:rPr>
                <w:webHidden/>
                <w:rStyle w:val="IndexLink"/>
                <w:rtl w:val="true"/>
              </w:rPr>
              <w:t>شناسايى نفوذيهاى خارج از كشور</w:t>
            </w:r>
            <w:r>
              <w:rPr>
                <w:rStyle w:val="IndexLink"/>
                <w:rtl w:val="true"/>
              </w:rPr>
              <w:tab/>
            </w:r>
            <w:r>
              <w:rPr>
                <w:rStyle w:val="IndexLink"/>
              </w:rPr>
              <w:t>440</w:t>
            </w:r>
          </w:hyperlink>
        </w:p>
        <w:p>
          <w:pPr>
            <w:pStyle w:val="Contents3"/>
            <w:tabs>
              <w:tab w:val="clear" w:pos="8459"/>
              <w:tab w:val="right" w:pos="9026" w:leader="dot"/>
            </w:tabs>
            <w:rPr/>
          </w:pPr>
          <w:hyperlink w:anchor="__RefHeading___Toc3017900_2870459653">
            <w:r>
              <w:rPr>
                <w:webHidden/>
                <w:rStyle w:val="IndexLink"/>
                <w:rtl w:val="true"/>
              </w:rPr>
              <w:t>روشهاى مختلف سربازگيرى دشمن</w:t>
            </w:r>
            <w:r>
              <w:rPr>
                <w:rStyle w:val="IndexLink"/>
                <w:rtl w:val="true"/>
              </w:rPr>
              <w:tab/>
            </w:r>
            <w:r>
              <w:rPr>
                <w:rStyle w:val="IndexLink"/>
              </w:rPr>
              <w:t>440</w:t>
            </w:r>
          </w:hyperlink>
        </w:p>
        <w:p>
          <w:pPr>
            <w:pStyle w:val="Contents3"/>
            <w:tabs>
              <w:tab w:val="clear" w:pos="8459"/>
              <w:tab w:val="right" w:pos="9026" w:leader="dot"/>
            </w:tabs>
            <w:rPr/>
          </w:pPr>
          <w:hyperlink w:anchor="__RefHeading___Toc3017902_2870459653">
            <w:r>
              <w:rPr>
                <w:webHidden/>
                <w:rStyle w:val="IndexLink"/>
                <w:rtl w:val="true"/>
              </w:rPr>
              <w:t>عوامل كمك دشمن در پيروزى بر مردم</w:t>
            </w:r>
            <w:r>
              <w:rPr>
                <w:rStyle w:val="IndexLink"/>
                <w:rtl w:val="true"/>
              </w:rPr>
              <w:tab/>
            </w:r>
            <w:r>
              <w:rPr>
                <w:rStyle w:val="IndexLink"/>
              </w:rPr>
              <w:t>442</w:t>
            </w:r>
          </w:hyperlink>
        </w:p>
        <w:p>
          <w:pPr>
            <w:pStyle w:val="Contents2"/>
            <w:tabs>
              <w:tab w:val="clear" w:pos="8743"/>
              <w:tab w:val="right" w:pos="9026" w:leader="dot"/>
            </w:tabs>
            <w:rPr/>
          </w:pPr>
          <w:hyperlink w:anchor="__RefHeading___Toc3017904_2870459653">
            <w:r>
              <w:rPr>
                <w:webHidden/>
                <w:rStyle w:val="IndexLink"/>
                <w:rtl w:val="true"/>
              </w:rPr>
              <w:t>فصل يازدهم نقش امام راحل در مقابله با دشمن</w:t>
            </w:r>
            <w:r>
              <w:rPr>
                <w:rStyle w:val="IndexLink"/>
                <w:rtl w:val="true"/>
              </w:rPr>
              <w:tab/>
            </w:r>
            <w:r>
              <w:rPr>
                <w:rStyle w:val="IndexLink"/>
              </w:rPr>
              <w:t>443</w:t>
            </w:r>
          </w:hyperlink>
        </w:p>
        <w:p>
          <w:pPr>
            <w:pStyle w:val="Contents3"/>
            <w:tabs>
              <w:tab w:val="clear" w:pos="8459"/>
              <w:tab w:val="right" w:pos="9026" w:leader="dot"/>
            </w:tabs>
            <w:rPr/>
          </w:pPr>
          <w:hyperlink w:anchor="__RefHeading___Toc3017906_2870459653">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3017908_2870459653">
            <w:r>
              <w:rPr>
                <w:webHidden/>
                <w:rStyle w:val="IndexLink"/>
                <w:rtl w:val="true"/>
              </w:rPr>
              <w:t>امام يك دشمن شناس واقعى</w:t>
            </w:r>
            <w:r>
              <w:rPr>
                <w:rStyle w:val="IndexLink"/>
                <w:rtl w:val="true"/>
              </w:rPr>
              <w:tab/>
            </w:r>
            <w:r>
              <w:rPr>
                <w:rStyle w:val="IndexLink"/>
              </w:rPr>
              <w:t>445</w:t>
            </w:r>
          </w:hyperlink>
        </w:p>
        <w:p>
          <w:pPr>
            <w:pStyle w:val="Contents3"/>
            <w:tabs>
              <w:tab w:val="clear" w:pos="8459"/>
              <w:tab w:val="right" w:pos="9026" w:leader="dot"/>
            </w:tabs>
            <w:rPr/>
          </w:pPr>
          <w:hyperlink w:anchor="__RefHeading___Toc3017910_2870459653">
            <w:r>
              <w:rPr>
                <w:webHidden/>
                <w:rStyle w:val="IndexLink"/>
                <w:rtl w:val="true"/>
              </w:rPr>
              <w:t>سعى امام بر بيان حقايق</w:t>
            </w:r>
            <w:r>
              <w:rPr>
                <w:rStyle w:val="IndexLink"/>
                <w:rtl w:val="true"/>
              </w:rPr>
              <w:tab/>
            </w:r>
            <w:r>
              <w:rPr>
                <w:rStyle w:val="IndexLink"/>
              </w:rPr>
              <w:t>446</w:t>
            </w:r>
          </w:hyperlink>
        </w:p>
        <w:p>
          <w:pPr>
            <w:pStyle w:val="Contents3"/>
            <w:tabs>
              <w:tab w:val="clear" w:pos="8459"/>
              <w:tab w:val="right" w:pos="9026" w:leader="dot"/>
            </w:tabs>
            <w:rPr/>
          </w:pPr>
          <w:hyperlink w:anchor="__RefHeading___Toc3017912_2870459653">
            <w:r>
              <w:rPr>
                <w:webHidden/>
                <w:rStyle w:val="IndexLink"/>
                <w:rtl w:val="true"/>
              </w:rPr>
              <w:t xml:space="preserve">علّت دشمنى استكبار با امام راحل </w:t>
            </w:r>
            <w:r>
              <w:rPr>
                <w:rStyle w:val="IndexLink"/>
                <w:rtl w:val="true"/>
              </w:rPr>
              <w:t>(</w:t>
            </w:r>
            <w:r>
              <w:rPr>
                <w:rStyle w:val="IndexLink"/>
                <w:rtl w:val="true"/>
              </w:rPr>
              <w:t>ره</w:t>
            </w:r>
            <w:r>
              <w:rPr>
                <w:rStyle w:val="IndexLink"/>
                <w:rtl w:val="true"/>
              </w:rPr>
              <w:t>)</w:t>
              <w:tab/>
            </w:r>
            <w:r>
              <w:rPr>
                <w:rStyle w:val="IndexLink"/>
              </w:rPr>
              <w:t>447</w:t>
            </w:r>
          </w:hyperlink>
        </w:p>
        <w:p>
          <w:pPr>
            <w:pStyle w:val="Contents3"/>
            <w:tabs>
              <w:tab w:val="clear" w:pos="8459"/>
              <w:tab w:val="right" w:pos="9026" w:leader="dot"/>
            </w:tabs>
            <w:rPr/>
          </w:pPr>
          <w:hyperlink w:anchor="__RefHeading___Toc3017914_2870459653">
            <w:r>
              <w:rPr>
                <w:webHidden/>
                <w:rStyle w:val="IndexLink"/>
                <w:rtl w:val="true"/>
              </w:rPr>
              <w:t>بينش خردمندانه ى امام در برابر دشمن</w:t>
            </w:r>
            <w:r>
              <w:rPr>
                <w:rStyle w:val="IndexLink"/>
                <w:rtl w:val="true"/>
              </w:rPr>
              <w:tab/>
            </w:r>
            <w:r>
              <w:rPr>
                <w:rStyle w:val="IndexLink"/>
              </w:rPr>
              <w:t>448</w:t>
            </w:r>
          </w:hyperlink>
        </w:p>
        <w:p>
          <w:pPr>
            <w:pStyle w:val="Contents3"/>
            <w:tabs>
              <w:tab w:val="clear" w:pos="8459"/>
              <w:tab w:val="right" w:pos="9026" w:leader="dot"/>
            </w:tabs>
            <w:rPr/>
          </w:pPr>
          <w:hyperlink w:anchor="__RefHeading___Toc3017916_2870459653">
            <w:r>
              <w:rPr>
                <w:webHidden/>
                <w:rStyle w:val="IndexLink"/>
                <w:rtl w:val="true"/>
              </w:rPr>
              <w:t>ايستادن امام در برابر تهديد و ارعاب دشمن</w:t>
            </w:r>
            <w:r>
              <w:rPr>
                <w:rStyle w:val="IndexLink"/>
                <w:rtl w:val="true"/>
              </w:rPr>
              <w:tab/>
            </w:r>
            <w:r>
              <w:rPr>
                <w:rStyle w:val="IndexLink"/>
              </w:rPr>
              <w:t>448</w:t>
            </w:r>
          </w:hyperlink>
        </w:p>
        <w:p>
          <w:pPr>
            <w:pStyle w:val="Contents3"/>
            <w:tabs>
              <w:tab w:val="clear" w:pos="8459"/>
              <w:tab w:val="right" w:pos="9026" w:leader="dot"/>
            </w:tabs>
            <w:rPr/>
          </w:pPr>
          <w:hyperlink w:anchor="__RefHeading___Toc3017918_2870459653">
            <w:r>
              <w:rPr>
                <w:webHidden/>
                <w:rStyle w:val="IndexLink"/>
                <w:rtl w:val="true"/>
              </w:rPr>
              <w:t>ايستادن امام با جرأت و شهامت خود در مقابل دنيايى از دشمن</w:t>
            </w:r>
            <w:r>
              <w:rPr>
                <w:rStyle w:val="IndexLink"/>
                <w:rtl w:val="true"/>
              </w:rPr>
              <w:tab/>
            </w:r>
            <w:r>
              <w:rPr>
                <w:rStyle w:val="IndexLink"/>
              </w:rPr>
              <w:t>449</w:t>
            </w:r>
          </w:hyperlink>
        </w:p>
        <w:p>
          <w:pPr>
            <w:pStyle w:val="Contents3"/>
            <w:tabs>
              <w:tab w:val="clear" w:pos="8459"/>
              <w:tab w:val="right" w:pos="9026" w:leader="dot"/>
            </w:tabs>
            <w:rPr/>
          </w:pPr>
          <w:hyperlink w:anchor="__RefHeading___Toc3017920_2870459653">
            <w:r>
              <w:rPr>
                <w:webHidden/>
                <w:rStyle w:val="IndexLink"/>
                <w:rtl w:val="true"/>
              </w:rPr>
              <w:t>هدف امام، استقامت و ايستادگى در برابر دشمنان</w:t>
            </w:r>
            <w:r>
              <w:rPr>
                <w:rStyle w:val="IndexLink"/>
                <w:rtl w:val="true"/>
              </w:rPr>
              <w:tab/>
            </w:r>
            <w:r>
              <w:rPr>
                <w:rStyle w:val="IndexLink"/>
              </w:rPr>
              <w:t>449</w:t>
            </w:r>
          </w:hyperlink>
        </w:p>
        <w:p>
          <w:pPr>
            <w:pStyle w:val="Contents3"/>
            <w:tabs>
              <w:tab w:val="clear" w:pos="8459"/>
              <w:tab w:val="right" w:pos="9026" w:leader="dot"/>
            </w:tabs>
            <w:rPr/>
          </w:pPr>
          <w:hyperlink w:anchor="__RefHeading___Toc3017922_2870459653">
            <w:r>
              <w:rPr>
                <w:webHidden/>
                <w:rStyle w:val="IndexLink"/>
                <w:rtl w:val="true"/>
              </w:rPr>
              <w:t>آشنايى امام با ريزه كاريهاى دشمن</w:t>
            </w:r>
            <w:r>
              <w:rPr>
                <w:rStyle w:val="IndexLink"/>
                <w:rtl w:val="true"/>
              </w:rPr>
              <w:tab/>
            </w:r>
            <w:r>
              <w:rPr>
                <w:rStyle w:val="IndexLink"/>
              </w:rPr>
              <w:t>450</w:t>
            </w:r>
          </w:hyperlink>
        </w:p>
        <w:p>
          <w:pPr>
            <w:pStyle w:val="Contents3"/>
            <w:tabs>
              <w:tab w:val="clear" w:pos="8459"/>
              <w:tab w:val="right" w:pos="9026" w:leader="dot"/>
            </w:tabs>
            <w:rPr/>
          </w:pPr>
          <w:hyperlink w:anchor="__RefHeading___Toc3017924_2870459653">
            <w:r>
              <w:rPr>
                <w:webHidden/>
                <w:rStyle w:val="IndexLink"/>
                <w:rtl w:val="true"/>
              </w:rPr>
              <w:t>عدم ترديد امام در برابر تهديد دشمن</w:t>
            </w:r>
            <w:r>
              <w:rPr>
                <w:rStyle w:val="IndexLink"/>
                <w:rtl w:val="true"/>
              </w:rPr>
              <w:tab/>
            </w:r>
            <w:r>
              <w:rPr>
                <w:rStyle w:val="IndexLink"/>
              </w:rPr>
              <w:t>451</w:t>
            </w:r>
          </w:hyperlink>
        </w:p>
        <w:p>
          <w:pPr>
            <w:pStyle w:val="Contents3"/>
            <w:tabs>
              <w:tab w:val="clear" w:pos="8459"/>
              <w:tab w:val="right" w:pos="9026" w:leader="dot"/>
            </w:tabs>
            <w:rPr/>
          </w:pPr>
          <w:hyperlink w:anchor="__RefHeading___Toc3017926_2870459653">
            <w:r>
              <w:rPr>
                <w:webHidden/>
                <w:rStyle w:val="IndexLink"/>
                <w:rtl w:val="true"/>
              </w:rPr>
              <w:t xml:space="preserve">اهمّيّت جهاد از منظر امام راحل </w:t>
            </w:r>
            <w:r>
              <w:rPr>
                <w:rStyle w:val="IndexLink"/>
                <w:rtl w:val="true"/>
              </w:rPr>
              <w:t>(</w:t>
            </w:r>
            <w:r>
              <w:rPr>
                <w:rStyle w:val="IndexLink"/>
                <w:rtl w:val="true"/>
              </w:rPr>
              <w:t>ره</w:t>
            </w:r>
            <w:r>
              <w:rPr>
                <w:rStyle w:val="IndexLink"/>
                <w:rtl w:val="true"/>
              </w:rPr>
              <w:t xml:space="preserve">) </w:t>
            </w:r>
            <w:r>
              <w:rPr>
                <w:rStyle w:val="IndexLink"/>
                <w:rtl w:val="true"/>
              </w:rPr>
              <w:t>براى مقابله با دشمن</w:t>
            </w:r>
            <w:r>
              <w:rPr>
                <w:rStyle w:val="IndexLink"/>
                <w:rtl w:val="true"/>
              </w:rPr>
              <w:tab/>
            </w:r>
            <w:r>
              <w:rPr>
                <w:rStyle w:val="IndexLink"/>
              </w:rPr>
              <w:t>452</w:t>
            </w:r>
          </w:hyperlink>
        </w:p>
        <w:p>
          <w:pPr>
            <w:pStyle w:val="Contents2"/>
            <w:tabs>
              <w:tab w:val="clear" w:pos="8743"/>
              <w:tab w:val="right" w:pos="9026" w:leader="dot"/>
            </w:tabs>
            <w:rPr/>
          </w:pPr>
          <w:hyperlink w:anchor="__RefHeading___Toc3017928_2870459653">
            <w:r>
              <w:rPr>
                <w:webHidden/>
                <w:rStyle w:val="IndexLink"/>
                <w:rtl w:val="true"/>
              </w:rPr>
              <w:t>فصل دوازدهم ايستادگى مردم در برابر دشمن</w:t>
            </w:r>
            <w:r>
              <w:rPr>
                <w:rStyle w:val="IndexLink"/>
                <w:rtl w:val="true"/>
              </w:rPr>
              <w:tab/>
            </w:r>
            <w:r>
              <w:rPr>
                <w:rStyle w:val="IndexLink"/>
              </w:rPr>
              <w:t>453</w:t>
            </w:r>
          </w:hyperlink>
        </w:p>
        <w:p>
          <w:pPr>
            <w:pStyle w:val="Contents3"/>
            <w:tabs>
              <w:tab w:val="clear" w:pos="8459"/>
              <w:tab w:val="right" w:pos="9026" w:leader="dot"/>
            </w:tabs>
            <w:rPr/>
          </w:pPr>
          <w:hyperlink w:anchor="__RefHeading___Toc3017930_2870459653">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3017932_2870459653">
            <w:r>
              <w:rPr>
                <w:webHidden/>
                <w:rStyle w:val="IndexLink"/>
                <w:rtl w:val="true"/>
              </w:rPr>
              <w:t xml:space="preserve">نقش توده ى مردم در مقابله با دشمن در كلام حضرت على </w:t>
            </w:r>
            <w:r>
              <w:rPr>
                <w:rStyle w:val="IndexLink"/>
                <w:rtl w:val="true"/>
              </w:rPr>
              <w:t>(</w:t>
            </w:r>
            <w:r>
              <w:rPr>
                <w:rStyle w:val="IndexLink"/>
                <w:rtl w:val="true"/>
              </w:rPr>
              <w:t>عليه السلام</w:t>
            </w:r>
            <w:r>
              <w:rPr>
                <w:rStyle w:val="IndexLink"/>
                <w:rtl w:val="true"/>
              </w:rPr>
              <w:t>)</w:t>
              <w:tab/>
            </w:r>
            <w:r>
              <w:rPr>
                <w:rStyle w:val="IndexLink"/>
              </w:rPr>
              <w:t>455</w:t>
            </w:r>
          </w:hyperlink>
        </w:p>
        <w:p>
          <w:pPr>
            <w:pStyle w:val="Contents3"/>
            <w:tabs>
              <w:tab w:val="clear" w:pos="8459"/>
              <w:tab w:val="right" w:pos="9026" w:leader="dot"/>
            </w:tabs>
            <w:rPr/>
          </w:pPr>
          <w:hyperlink w:anchor="__RefHeading___Toc3017934_2870459653">
            <w:r>
              <w:rPr>
                <w:webHidden/>
                <w:rStyle w:val="IndexLink"/>
                <w:rtl w:val="true"/>
              </w:rPr>
              <w:t>وظيفه ى منتظران موعود در برابر دشمن</w:t>
            </w:r>
            <w:r>
              <w:rPr>
                <w:rStyle w:val="IndexLink"/>
                <w:rtl w:val="true"/>
              </w:rPr>
              <w:tab/>
            </w:r>
            <w:r>
              <w:rPr>
                <w:rStyle w:val="IndexLink"/>
              </w:rPr>
              <w:t>456</w:t>
            </w:r>
          </w:hyperlink>
        </w:p>
        <w:p>
          <w:pPr>
            <w:pStyle w:val="Contents3"/>
            <w:tabs>
              <w:tab w:val="clear" w:pos="8459"/>
              <w:tab w:val="right" w:pos="9026" w:leader="dot"/>
            </w:tabs>
            <w:rPr/>
          </w:pPr>
          <w:hyperlink w:anchor="__RefHeading___Toc3017936_2870459653">
            <w:r>
              <w:rPr>
                <w:webHidden/>
                <w:rStyle w:val="IndexLink"/>
                <w:rtl w:val="true"/>
              </w:rPr>
              <w:t>فهم دشمن از راز پيروزى ملّت ايران</w:t>
            </w:r>
            <w:r>
              <w:rPr>
                <w:rStyle w:val="IndexLink"/>
                <w:rtl w:val="true"/>
              </w:rPr>
              <w:tab/>
            </w:r>
            <w:r>
              <w:rPr>
                <w:rStyle w:val="IndexLink"/>
              </w:rPr>
              <w:t>456</w:t>
            </w:r>
          </w:hyperlink>
        </w:p>
        <w:p>
          <w:pPr>
            <w:pStyle w:val="Contents3"/>
            <w:tabs>
              <w:tab w:val="clear" w:pos="8459"/>
              <w:tab w:val="right" w:pos="9026" w:leader="dot"/>
            </w:tabs>
            <w:rPr/>
          </w:pPr>
          <w:hyperlink w:anchor="__RefHeading___Toc3017938_2870459653">
            <w:r>
              <w:rPr>
                <w:webHidden/>
                <w:rStyle w:val="IndexLink"/>
                <w:rtl w:val="true"/>
              </w:rPr>
              <w:t>شكست نخوردن نظام اسلامى در برابر حركات مذبوحانه</w:t>
            </w:r>
            <w:r>
              <w:rPr>
                <w:rStyle w:val="IndexLink"/>
                <w:rtl w:val="true"/>
              </w:rPr>
              <w:tab/>
            </w:r>
            <w:r>
              <w:rPr>
                <w:rStyle w:val="IndexLink"/>
              </w:rPr>
              <w:t>457</w:t>
            </w:r>
          </w:hyperlink>
        </w:p>
        <w:p>
          <w:pPr>
            <w:pStyle w:val="Contents3"/>
            <w:tabs>
              <w:tab w:val="clear" w:pos="8459"/>
              <w:tab w:val="right" w:pos="9026" w:leader="dot"/>
            </w:tabs>
            <w:rPr/>
          </w:pPr>
          <w:hyperlink w:anchor="__RefHeading___Toc3017940_2870459653">
            <w:r>
              <w:rPr>
                <w:webHidden/>
                <w:rStyle w:val="IndexLink"/>
                <w:rtl w:val="true"/>
              </w:rPr>
              <w:t>عدم شكست ملّت با مسجد ضرار</w:t>
            </w:r>
            <w:r>
              <w:rPr>
                <w:rStyle w:val="IndexLink"/>
                <w:rtl w:val="true"/>
              </w:rPr>
              <w:tab/>
            </w:r>
            <w:r>
              <w:rPr>
                <w:rStyle w:val="IndexLink"/>
              </w:rPr>
              <w:t>458</w:t>
            </w:r>
          </w:hyperlink>
        </w:p>
        <w:p>
          <w:pPr>
            <w:pStyle w:val="Contents3"/>
            <w:tabs>
              <w:tab w:val="clear" w:pos="8459"/>
              <w:tab w:val="right" w:pos="9026" w:leader="dot"/>
            </w:tabs>
            <w:rPr/>
          </w:pPr>
          <w:hyperlink w:anchor="__RefHeading___Toc3017942_2870459653">
            <w:r>
              <w:rPr>
                <w:webHidden/>
                <w:rStyle w:val="IndexLink"/>
                <w:rtl w:val="true"/>
              </w:rPr>
              <w:t>وظيفه ى ملّت شناسايى دشمن و اهداف او</w:t>
            </w:r>
            <w:r>
              <w:rPr>
                <w:rStyle w:val="IndexLink"/>
                <w:rtl w:val="true"/>
              </w:rPr>
              <w:tab/>
            </w:r>
            <w:r>
              <w:rPr>
                <w:rStyle w:val="IndexLink"/>
              </w:rPr>
              <w:t>458</w:t>
            </w:r>
          </w:hyperlink>
        </w:p>
        <w:p>
          <w:pPr>
            <w:pStyle w:val="Contents3"/>
            <w:tabs>
              <w:tab w:val="clear" w:pos="8459"/>
              <w:tab w:val="right" w:pos="9026" w:leader="dot"/>
            </w:tabs>
            <w:rPr/>
          </w:pPr>
          <w:hyperlink w:anchor="__RefHeading___Toc3017944_2870459653">
            <w:r>
              <w:rPr>
                <w:webHidden/>
                <w:rStyle w:val="IndexLink"/>
                <w:rtl w:val="true"/>
              </w:rPr>
              <w:t>خنثى كردن پاتك دشمن</w:t>
            </w:r>
            <w:r>
              <w:rPr>
                <w:rStyle w:val="IndexLink"/>
                <w:rtl w:val="true"/>
              </w:rPr>
              <w:tab/>
            </w:r>
            <w:r>
              <w:rPr>
                <w:rStyle w:val="IndexLink"/>
              </w:rPr>
              <w:t>458</w:t>
            </w:r>
          </w:hyperlink>
        </w:p>
        <w:p>
          <w:pPr>
            <w:pStyle w:val="Contents3"/>
            <w:tabs>
              <w:tab w:val="clear" w:pos="8459"/>
              <w:tab w:val="right" w:pos="9026" w:leader="dot"/>
            </w:tabs>
            <w:rPr/>
          </w:pPr>
          <w:hyperlink w:anchor="__RefHeading___Toc3017946_2870459653">
            <w:r>
              <w:rPr>
                <w:webHidden/>
                <w:rStyle w:val="IndexLink"/>
                <w:rtl w:val="true"/>
              </w:rPr>
              <w:t>موفّقيّت ملّت در پيشرفتها</w:t>
            </w:r>
            <w:r>
              <w:rPr>
                <w:rStyle w:val="IndexLink"/>
                <w:rtl w:val="true"/>
              </w:rPr>
              <w:tab/>
            </w:r>
            <w:r>
              <w:rPr>
                <w:rStyle w:val="IndexLink"/>
              </w:rPr>
              <w:t>459</w:t>
            </w:r>
          </w:hyperlink>
        </w:p>
        <w:p>
          <w:pPr>
            <w:pStyle w:val="Contents3"/>
            <w:tabs>
              <w:tab w:val="clear" w:pos="8459"/>
              <w:tab w:val="right" w:pos="9026" w:leader="dot"/>
            </w:tabs>
            <w:rPr/>
          </w:pPr>
          <w:hyperlink w:anchor="__RefHeading___Toc3017948_2870459653">
            <w:r>
              <w:rPr>
                <w:webHidden/>
                <w:rStyle w:val="IndexLink"/>
                <w:rtl w:val="true"/>
              </w:rPr>
              <w:t>عمل صالح يعنى از دشمن نترسيدن</w:t>
            </w:r>
            <w:r>
              <w:rPr>
                <w:rStyle w:val="IndexLink"/>
                <w:rtl w:val="true"/>
              </w:rPr>
              <w:tab/>
            </w:r>
            <w:r>
              <w:rPr>
                <w:rStyle w:val="IndexLink"/>
              </w:rPr>
              <w:t>460</w:t>
            </w:r>
          </w:hyperlink>
        </w:p>
        <w:p>
          <w:pPr>
            <w:pStyle w:val="Contents3"/>
            <w:tabs>
              <w:tab w:val="clear" w:pos="8459"/>
              <w:tab w:val="right" w:pos="9026" w:leader="dot"/>
            </w:tabs>
            <w:rPr/>
          </w:pPr>
          <w:hyperlink w:anchor="__RefHeading___Toc3017950_2870459653">
            <w:r>
              <w:rPr>
                <w:webHidden/>
                <w:rStyle w:val="IndexLink"/>
                <w:rtl w:val="true"/>
              </w:rPr>
              <w:t>هوشيارى در برابر پيچيدگى روشهاى دشمن</w:t>
            </w:r>
            <w:r>
              <w:rPr>
                <w:rStyle w:val="IndexLink"/>
                <w:rtl w:val="true"/>
              </w:rPr>
              <w:tab/>
            </w:r>
            <w:r>
              <w:rPr>
                <w:rStyle w:val="IndexLink"/>
              </w:rPr>
              <w:t>461</w:t>
            </w:r>
          </w:hyperlink>
        </w:p>
        <w:p>
          <w:pPr>
            <w:pStyle w:val="Contents3"/>
            <w:tabs>
              <w:tab w:val="clear" w:pos="8459"/>
              <w:tab w:val="right" w:pos="9026" w:leader="dot"/>
            </w:tabs>
            <w:rPr/>
          </w:pPr>
          <w:hyperlink w:anchor="__RefHeading___Toc3017952_2870459653">
            <w:r>
              <w:rPr>
                <w:webHidden/>
                <w:rStyle w:val="IndexLink"/>
                <w:rtl w:val="true"/>
              </w:rPr>
              <w:t>عزم و جدّيّت ملّت راه مقابله با توطئه ى دشمن</w:t>
            </w:r>
            <w:r>
              <w:rPr>
                <w:rStyle w:val="IndexLink"/>
                <w:rtl w:val="true"/>
              </w:rPr>
              <w:tab/>
            </w:r>
            <w:r>
              <w:rPr>
                <w:rStyle w:val="IndexLink"/>
              </w:rPr>
              <w:t>461</w:t>
            </w:r>
          </w:hyperlink>
        </w:p>
        <w:p>
          <w:pPr>
            <w:pStyle w:val="Contents3"/>
            <w:tabs>
              <w:tab w:val="clear" w:pos="8459"/>
              <w:tab w:val="right" w:pos="9026" w:leader="dot"/>
            </w:tabs>
            <w:rPr/>
          </w:pPr>
          <w:hyperlink w:anchor="__RefHeading___Toc3017954_2870459653">
            <w:r>
              <w:rPr>
                <w:webHidden/>
                <w:rStyle w:val="IndexLink"/>
                <w:rtl w:val="true"/>
              </w:rPr>
              <w:t>حيرت و گيجى دشمن از مبارزه و مقاومت ملّت</w:t>
            </w:r>
            <w:r>
              <w:rPr>
                <w:rStyle w:val="IndexLink"/>
                <w:rtl w:val="true"/>
              </w:rPr>
              <w:tab/>
            </w:r>
            <w:r>
              <w:rPr>
                <w:rStyle w:val="IndexLink"/>
              </w:rPr>
              <w:t>463</w:t>
            </w:r>
          </w:hyperlink>
        </w:p>
        <w:p>
          <w:pPr>
            <w:pStyle w:val="Contents3"/>
            <w:tabs>
              <w:tab w:val="clear" w:pos="8459"/>
              <w:tab w:val="right" w:pos="9026" w:leader="dot"/>
            </w:tabs>
            <w:rPr/>
          </w:pPr>
          <w:hyperlink w:anchor="__RefHeading___Toc3017956_2870459653">
            <w:r>
              <w:rPr>
                <w:webHidden/>
                <w:rStyle w:val="IndexLink"/>
                <w:rtl w:val="true"/>
              </w:rPr>
              <w:t>بيدارى، شرط تحقّق پيروزى مؤمنين و شكست دادن دشمنان</w:t>
            </w:r>
            <w:r>
              <w:rPr>
                <w:rStyle w:val="IndexLink"/>
                <w:rtl w:val="true"/>
              </w:rPr>
              <w:tab/>
            </w:r>
            <w:r>
              <w:rPr>
                <w:rStyle w:val="IndexLink"/>
              </w:rPr>
              <w:t>464</w:t>
            </w:r>
          </w:hyperlink>
        </w:p>
        <w:p>
          <w:pPr>
            <w:pStyle w:val="Contents3"/>
            <w:tabs>
              <w:tab w:val="clear" w:pos="8459"/>
              <w:tab w:val="right" w:pos="9026" w:leader="dot"/>
            </w:tabs>
            <w:rPr/>
          </w:pPr>
          <w:hyperlink w:anchor="__RefHeading___Toc3017958_2870459653">
            <w:r>
              <w:rPr>
                <w:webHidden/>
                <w:rStyle w:val="IndexLink"/>
                <w:rtl w:val="true"/>
              </w:rPr>
              <w:t>نقش همبستگى ملّى در مقابل دشمن</w:t>
            </w:r>
            <w:r>
              <w:rPr>
                <w:rStyle w:val="IndexLink"/>
                <w:rtl w:val="true"/>
              </w:rPr>
              <w:tab/>
            </w:r>
            <w:r>
              <w:rPr>
                <w:rStyle w:val="IndexLink"/>
              </w:rPr>
              <w:t>464</w:t>
            </w:r>
          </w:hyperlink>
        </w:p>
        <w:p>
          <w:pPr>
            <w:pStyle w:val="Contents3"/>
            <w:tabs>
              <w:tab w:val="clear" w:pos="8459"/>
              <w:tab w:val="right" w:pos="9026" w:leader="dot"/>
            </w:tabs>
            <w:rPr/>
          </w:pPr>
          <w:hyperlink w:anchor="__RefHeading___Toc3017960_2870459653">
            <w:r>
              <w:rPr>
                <w:webHidden/>
                <w:rStyle w:val="IndexLink"/>
                <w:rtl w:val="true"/>
              </w:rPr>
              <w:t>مقاومت و خودباورى ملّت ايران براى دشمن</w:t>
            </w:r>
            <w:r>
              <w:rPr>
                <w:rStyle w:val="IndexLink"/>
                <w:rtl w:val="true"/>
              </w:rPr>
              <w:tab/>
            </w:r>
            <w:r>
              <w:rPr>
                <w:rStyle w:val="IndexLink"/>
              </w:rPr>
              <w:t>465</w:t>
            </w:r>
          </w:hyperlink>
        </w:p>
        <w:p>
          <w:pPr>
            <w:pStyle w:val="Contents3"/>
            <w:tabs>
              <w:tab w:val="clear" w:pos="8459"/>
              <w:tab w:val="right" w:pos="9026" w:leader="dot"/>
            </w:tabs>
            <w:rPr/>
          </w:pPr>
          <w:hyperlink w:anchor="__RefHeading___Toc3017962_2870459653">
            <w:r>
              <w:rPr>
                <w:webHidden/>
                <w:rStyle w:val="IndexLink"/>
                <w:rtl w:val="true"/>
              </w:rPr>
              <w:t>استقامت؛ لازمه ى رسيدن به اهداف عالى اسلامى</w:t>
            </w:r>
            <w:r>
              <w:rPr>
                <w:rStyle w:val="IndexLink"/>
                <w:rtl w:val="true"/>
              </w:rPr>
              <w:tab/>
            </w:r>
            <w:r>
              <w:rPr>
                <w:rStyle w:val="IndexLink"/>
              </w:rPr>
              <w:t>465</w:t>
            </w:r>
          </w:hyperlink>
        </w:p>
        <w:p>
          <w:pPr>
            <w:pStyle w:val="Contents3"/>
            <w:tabs>
              <w:tab w:val="clear" w:pos="8459"/>
              <w:tab w:val="right" w:pos="9026" w:leader="dot"/>
            </w:tabs>
            <w:rPr/>
          </w:pPr>
          <w:hyperlink w:anchor="__RefHeading___Toc3017964_2870459653">
            <w:r>
              <w:rPr>
                <w:webHidden/>
                <w:rStyle w:val="IndexLink"/>
                <w:rtl w:val="true"/>
              </w:rPr>
              <w:t>تدبير و شجاعت در برابر دشمنيها</w:t>
            </w:r>
            <w:r>
              <w:rPr>
                <w:rStyle w:val="IndexLink"/>
                <w:rtl w:val="true"/>
              </w:rPr>
              <w:tab/>
            </w:r>
            <w:r>
              <w:rPr>
                <w:rStyle w:val="IndexLink"/>
              </w:rPr>
              <w:t>466</w:t>
            </w:r>
          </w:hyperlink>
        </w:p>
        <w:p>
          <w:pPr>
            <w:pStyle w:val="Contents3"/>
            <w:tabs>
              <w:tab w:val="clear" w:pos="8459"/>
              <w:tab w:val="right" w:pos="9026" w:leader="dot"/>
            </w:tabs>
            <w:rPr/>
          </w:pPr>
          <w:hyperlink w:anchor="__RefHeading___Toc3017966_2870459653">
            <w:r>
              <w:rPr>
                <w:webHidden/>
                <w:rStyle w:val="IndexLink"/>
                <w:rtl w:val="true"/>
              </w:rPr>
              <w:t>شناخت ملّت از حيله ى دشمن</w:t>
            </w:r>
            <w:r>
              <w:rPr>
                <w:rStyle w:val="IndexLink"/>
                <w:rtl w:val="true"/>
              </w:rPr>
              <w:tab/>
            </w:r>
            <w:r>
              <w:rPr>
                <w:rStyle w:val="IndexLink"/>
              </w:rPr>
              <w:t>467</w:t>
            </w:r>
          </w:hyperlink>
        </w:p>
        <w:p>
          <w:pPr>
            <w:pStyle w:val="Contents3"/>
            <w:tabs>
              <w:tab w:val="clear" w:pos="8459"/>
              <w:tab w:val="right" w:pos="9026" w:leader="dot"/>
            </w:tabs>
            <w:rPr/>
          </w:pPr>
          <w:hyperlink w:anchor="__RefHeading___Toc3017968_2870459653">
            <w:r>
              <w:rPr>
                <w:webHidden/>
                <w:rStyle w:val="IndexLink"/>
                <w:rtl w:val="true"/>
              </w:rPr>
              <w:t>اجازه ندادن ملّت نسبت به فتنه انگيزى دشمن</w:t>
            </w:r>
            <w:r>
              <w:rPr>
                <w:rStyle w:val="IndexLink"/>
                <w:rtl w:val="true"/>
              </w:rPr>
              <w:tab/>
            </w:r>
            <w:r>
              <w:rPr>
                <w:rStyle w:val="IndexLink"/>
              </w:rPr>
              <w:t>467</w:t>
            </w:r>
          </w:hyperlink>
        </w:p>
        <w:p>
          <w:pPr>
            <w:pStyle w:val="Contents3"/>
            <w:tabs>
              <w:tab w:val="clear" w:pos="8459"/>
              <w:tab w:val="right" w:pos="9026" w:leader="dot"/>
            </w:tabs>
            <w:rPr/>
          </w:pPr>
          <w:hyperlink w:anchor="__RefHeading___Toc3017970_2870459653">
            <w:r>
              <w:rPr>
                <w:webHidden/>
                <w:rStyle w:val="IndexLink"/>
                <w:rtl w:val="true"/>
              </w:rPr>
              <w:t>رها نكردن منافع ملّت در مقابل اخم دشمنان</w:t>
            </w:r>
            <w:r>
              <w:rPr>
                <w:rStyle w:val="IndexLink"/>
                <w:rtl w:val="true"/>
              </w:rPr>
              <w:tab/>
            </w:r>
            <w:r>
              <w:rPr>
                <w:rStyle w:val="IndexLink"/>
              </w:rPr>
              <w:t>468</w:t>
            </w:r>
          </w:hyperlink>
        </w:p>
        <w:p>
          <w:pPr>
            <w:pStyle w:val="Contents3"/>
            <w:tabs>
              <w:tab w:val="clear" w:pos="8459"/>
              <w:tab w:val="right" w:pos="9026" w:leader="dot"/>
            </w:tabs>
            <w:rPr/>
          </w:pPr>
          <w:hyperlink w:anchor="__RefHeading___Toc3017972_2870459653">
            <w:r>
              <w:rPr>
                <w:webHidden/>
                <w:rStyle w:val="IndexLink"/>
                <w:rtl w:val="true"/>
              </w:rPr>
              <w:t>توطئه هاى دشمن و عزم راسخ ملّت ما</w:t>
            </w:r>
            <w:r>
              <w:rPr>
                <w:rStyle w:val="IndexLink"/>
                <w:rtl w:val="true"/>
              </w:rPr>
              <w:tab/>
            </w:r>
            <w:r>
              <w:rPr>
                <w:rStyle w:val="IndexLink"/>
              </w:rPr>
              <w:t>468</w:t>
            </w:r>
          </w:hyperlink>
        </w:p>
        <w:p>
          <w:pPr>
            <w:pStyle w:val="Contents3"/>
            <w:tabs>
              <w:tab w:val="clear" w:pos="8459"/>
              <w:tab w:val="right" w:pos="9026" w:leader="dot"/>
            </w:tabs>
            <w:rPr/>
          </w:pPr>
          <w:hyperlink w:anchor="__RefHeading___Toc3017974_2870459653">
            <w:r>
              <w:rPr>
                <w:webHidden/>
                <w:rStyle w:val="IndexLink"/>
                <w:rtl w:val="true"/>
              </w:rPr>
              <w:t>خسته شدن ملّت خواست دشمن</w:t>
            </w:r>
            <w:r>
              <w:rPr>
                <w:rStyle w:val="IndexLink"/>
                <w:rtl w:val="true"/>
              </w:rPr>
              <w:tab/>
            </w:r>
            <w:r>
              <w:rPr>
                <w:rStyle w:val="IndexLink"/>
              </w:rPr>
              <w:t>469</w:t>
            </w:r>
          </w:hyperlink>
        </w:p>
        <w:p>
          <w:pPr>
            <w:pStyle w:val="Contents3"/>
            <w:tabs>
              <w:tab w:val="clear" w:pos="8459"/>
              <w:tab w:val="right" w:pos="9026" w:leader="dot"/>
            </w:tabs>
            <w:rPr/>
          </w:pPr>
          <w:hyperlink w:anchor="__RefHeading___Toc3017976_2870459653">
            <w:r>
              <w:rPr>
                <w:webHidden/>
                <w:rStyle w:val="IndexLink"/>
                <w:rtl w:val="true"/>
              </w:rPr>
              <w:t>انسجام ملّت در برابر نفوذ دشمن</w:t>
            </w:r>
            <w:r>
              <w:rPr>
                <w:rStyle w:val="IndexLink"/>
                <w:rtl w:val="true"/>
              </w:rPr>
              <w:tab/>
            </w:r>
            <w:r>
              <w:rPr>
                <w:rStyle w:val="IndexLink"/>
              </w:rPr>
              <w:t>469</w:t>
            </w:r>
          </w:hyperlink>
        </w:p>
        <w:p>
          <w:pPr>
            <w:pStyle w:val="Contents3"/>
            <w:tabs>
              <w:tab w:val="clear" w:pos="8459"/>
              <w:tab w:val="right" w:pos="9026" w:leader="dot"/>
            </w:tabs>
            <w:rPr/>
          </w:pPr>
          <w:hyperlink w:anchor="__RefHeading___Toc3017978_2870459653">
            <w:r>
              <w:rPr>
                <w:webHidden/>
                <w:rStyle w:val="IndexLink"/>
                <w:rtl w:val="true"/>
              </w:rPr>
              <w:t>حركت ملّت، فراتر از تحليلهاى دشمن</w:t>
            </w:r>
            <w:r>
              <w:rPr>
                <w:rStyle w:val="IndexLink"/>
                <w:rtl w:val="true"/>
              </w:rPr>
              <w:tab/>
            </w:r>
            <w:r>
              <w:rPr>
                <w:rStyle w:val="IndexLink"/>
              </w:rPr>
              <w:t>470</w:t>
            </w:r>
          </w:hyperlink>
        </w:p>
        <w:p>
          <w:pPr>
            <w:pStyle w:val="Contents3"/>
            <w:tabs>
              <w:tab w:val="clear" w:pos="8459"/>
              <w:tab w:val="right" w:pos="9026" w:leader="dot"/>
            </w:tabs>
            <w:rPr/>
          </w:pPr>
          <w:hyperlink w:anchor="__RefHeading___Toc3017980_2870459653">
            <w:r>
              <w:rPr>
                <w:webHidden/>
                <w:rStyle w:val="IndexLink"/>
                <w:rtl w:val="true"/>
              </w:rPr>
              <w:t>حجم كثير دشمنى دشمنان با ملّت</w:t>
            </w:r>
            <w:r>
              <w:rPr>
                <w:rStyle w:val="IndexLink"/>
                <w:rtl w:val="true"/>
              </w:rPr>
              <w:tab/>
            </w:r>
            <w:r>
              <w:rPr>
                <w:rStyle w:val="IndexLink"/>
              </w:rPr>
              <w:t>471</w:t>
            </w:r>
          </w:hyperlink>
        </w:p>
        <w:p>
          <w:pPr>
            <w:pStyle w:val="Contents3"/>
            <w:tabs>
              <w:tab w:val="clear" w:pos="8459"/>
              <w:tab w:val="right" w:pos="9026" w:leader="dot"/>
            </w:tabs>
            <w:rPr/>
          </w:pPr>
          <w:hyperlink w:anchor="__RefHeading___Toc3017982_2870459653">
            <w:r>
              <w:rPr>
                <w:webHidden/>
                <w:rStyle w:val="IndexLink"/>
                <w:rtl w:val="true"/>
              </w:rPr>
              <w:t>تبليغات گسترده ى دشمن عليه ملّت</w:t>
            </w:r>
            <w:r>
              <w:rPr>
                <w:rStyle w:val="IndexLink"/>
                <w:rtl w:val="true"/>
              </w:rPr>
              <w:tab/>
            </w:r>
            <w:r>
              <w:rPr>
                <w:rStyle w:val="IndexLink"/>
              </w:rPr>
              <w:t>472</w:t>
            </w:r>
          </w:hyperlink>
        </w:p>
        <w:p>
          <w:pPr>
            <w:pStyle w:val="Contents3"/>
            <w:tabs>
              <w:tab w:val="clear" w:pos="8459"/>
              <w:tab w:val="right" w:pos="9026" w:leader="dot"/>
            </w:tabs>
            <w:rPr/>
          </w:pPr>
          <w:hyperlink w:anchor="__RefHeading___Toc3017984_2870459653">
            <w:r>
              <w:rPr>
                <w:webHidden/>
                <w:rStyle w:val="IndexLink"/>
                <w:rtl w:val="true"/>
              </w:rPr>
              <w:t>اتخاذ روشهاى گوناگون توسّط مردم براى مقابله با دشمن</w:t>
            </w:r>
            <w:r>
              <w:rPr>
                <w:rStyle w:val="IndexLink"/>
                <w:rtl w:val="true"/>
              </w:rPr>
              <w:tab/>
            </w:r>
            <w:r>
              <w:rPr>
                <w:rStyle w:val="IndexLink"/>
              </w:rPr>
              <w:t>472</w:t>
            </w:r>
          </w:hyperlink>
        </w:p>
        <w:p>
          <w:pPr>
            <w:pStyle w:val="Contents3"/>
            <w:tabs>
              <w:tab w:val="clear" w:pos="8459"/>
              <w:tab w:val="right" w:pos="9026" w:leader="dot"/>
            </w:tabs>
            <w:rPr/>
          </w:pPr>
          <w:hyperlink w:anchor="__RefHeading___Toc3017986_2870459653">
            <w:r>
              <w:rPr>
                <w:webHidden/>
                <w:rStyle w:val="IndexLink"/>
                <w:rtl w:val="true"/>
              </w:rPr>
              <w:t>انگيزه ى تمام نشدنى ملّت در برابر دشمن</w:t>
            </w:r>
            <w:r>
              <w:rPr>
                <w:rStyle w:val="IndexLink"/>
                <w:rtl w:val="true"/>
              </w:rPr>
              <w:tab/>
            </w:r>
            <w:r>
              <w:rPr>
                <w:rStyle w:val="IndexLink"/>
              </w:rPr>
              <w:t>473</w:t>
            </w:r>
          </w:hyperlink>
        </w:p>
        <w:p>
          <w:pPr>
            <w:pStyle w:val="Contents3"/>
            <w:tabs>
              <w:tab w:val="clear" w:pos="8459"/>
              <w:tab w:val="right" w:pos="9026" w:leader="dot"/>
            </w:tabs>
            <w:rPr/>
          </w:pPr>
          <w:hyperlink w:anchor="__RefHeading___Toc3017988_2870459653">
            <w:r>
              <w:rPr>
                <w:webHidden/>
                <w:rStyle w:val="IndexLink"/>
                <w:rtl w:val="true"/>
              </w:rPr>
              <w:t>حركت خودجوش ملّت در برابر جدّيّت دشمن</w:t>
            </w:r>
            <w:r>
              <w:rPr>
                <w:rStyle w:val="IndexLink"/>
                <w:rtl w:val="true"/>
              </w:rPr>
              <w:tab/>
            </w:r>
            <w:r>
              <w:rPr>
                <w:rStyle w:val="IndexLink"/>
              </w:rPr>
              <w:t>474</w:t>
            </w:r>
          </w:hyperlink>
        </w:p>
        <w:p>
          <w:pPr>
            <w:pStyle w:val="Contents3"/>
            <w:tabs>
              <w:tab w:val="clear" w:pos="8459"/>
              <w:tab w:val="right" w:pos="9026" w:leader="dot"/>
            </w:tabs>
            <w:rPr/>
          </w:pPr>
          <w:hyperlink w:anchor="__RefHeading___Toc3017990_2870459653">
            <w:r>
              <w:rPr>
                <w:webHidden/>
                <w:rStyle w:val="IndexLink"/>
                <w:rtl w:val="true"/>
              </w:rPr>
              <w:t>يأس دشمن به واسطه ى حضور همه جانبه و وسيع مردم</w:t>
            </w:r>
            <w:r>
              <w:rPr>
                <w:rStyle w:val="IndexLink"/>
                <w:rtl w:val="true"/>
              </w:rPr>
              <w:tab/>
            </w:r>
            <w:r>
              <w:rPr>
                <w:rStyle w:val="IndexLink"/>
              </w:rPr>
              <w:t>474</w:t>
            </w:r>
          </w:hyperlink>
        </w:p>
        <w:p>
          <w:pPr>
            <w:pStyle w:val="Contents3"/>
            <w:tabs>
              <w:tab w:val="clear" w:pos="8459"/>
              <w:tab w:val="right" w:pos="9026" w:leader="dot"/>
            </w:tabs>
            <w:rPr/>
          </w:pPr>
          <w:hyperlink w:anchor="__RefHeading___Toc3017992_2870459653">
            <w:r>
              <w:rPr>
                <w:webHidden/>
                <w:rStyle w:val="IndexLink"/>
                <w:rtl w:val="true"/>
              </w:rPr>
              <w:t>روحيّه ى دفاع مردمى؛ مانع تحقّق نيّات دشمن</w:t>
            </w:r>
            <w:r>
              <w:rPr>
                <w:rStyle w:val="IndexLink"/>
                <w:rtl w:val="true"/>
              </w:rPr>
              <w:tab/>
            </w:r>
            <w:r>
              <w:rPr>
                <w:rStyle w:val="IndexLink"/>
              </w:rPr>
              <w:t>475</w:t>
            </w:r>
          </w:hyperlink>
        </w:p>
        <w:p>
          <w:pPr>
            <w:pStyle w:val="Contents3"/>
            <w:tabs>
              <w:tab w:val="clear" w:pos="8459"/>
              <w:tab w:val="right" w:pos="9026" w:leader="dot"/>
            </w:tabs>
            <w:rPr/>
          </w:pPr>
          <w:hyperlink w:anchor="__RefHeading___Toc3017994_2870459653">
            <w:r>
              <w:rPr>
                <w:webHidden/>
                <w:rStyle w:val="IndexLink"/>
                <w:rtl w:val="true"/>
              </w:rPr>
              <w:t>افزايش آمادگى ملّت</w:t>
            </w:r>
            <w:r>
              <w:rPr>
                <w:rStyle w:val="IndexLink"/>
                <w:rtl w:val="true"/>
              </w:rPr>
              <w:tab/>
            </w:r>
            <w:r>
              <w:rPr>
                <w:rStyle w:val="IndexLink"/>
              </w:rPr>
              <w:t>476</w:t>
            </w:r>
          </w:hyperlink>
        </w:p>
        <w:p>
          <w:pPr>
            <w:pStyle w:val="Contents3"/>
            <w:tabs>
              <w:tab w:val="clear" w:pos="8459"/>
              <w:tab w:val="right" w:pos="9026" w:leader="dot"/>
            </w:tabs>
            <w:rPr/>
          </w:pPr>
          <w:hyperlink w:anchor="__RefHeading___Toc3017996_2870459653">
            <w:r>
              <w:rPr>
                <w:webHidden/>
                <w:rStyle w:val="IndexLink"/>
                <w:rtl w:val="true"/>
              </w:rPr>
              <w:t>استقلال ملّت، عدم اجازه ى دخالت به دشمنان</w:t>
            </w:r>
            <w:r>
              <w:rPr>
                <w:rStyle w:val="IndexLink"/>
                <w:rtl w:val="true"/>
              </w:rPr>
              <w:tab/>
            </w:r>
            <w:r>
              <w:rPr>
                <w:rStyle w:val="IndexLink"/>
              </w:rPr>
              <w:t>478</w:t>
            </w:r>
          </w:hyperlink>
        </w:p>
        <w:p>
          <w:pPr>
            <w:pStyle w:val="Contents3"/>
            <w:tabs>
              <w:tab w:val="clear" w:pos="8459"/>
              <w:tab w:val="right" w:pos="9026" w:leader="dot"/>
            </w:tabs>
            <w:rPr/>
          </w:pPr>
          <w:hyperlink w:anchor="__RefHeading___Toc3017998_2870459653">
            <w:r>
              <w:rPr>
                <w:webHidden/>
                <w:rStyle w:val="IndexLink"/>
                <w:rtl w:val="true"/>
              </w:rPr>
              <w:t>تهديدات دشمن نشان از قدرتمندى ملّت ايران</w:t>
            </w:r>
            <w:r>
              <w:rPr>
                <w:rStyle w:val="IndexLink"/>
                <w:rtl w:val="true"/>
              </w:rPr>
              <w:tab/>
            </w:r>
            <w:r>
              <w:rPr>
                <w:rStyle w:val="IndexLink"/>
              </w:rPr>
              <w:t>479</w:t>
            </w:r>
          </w:hyperlink>
        </w:p>
        <w:p>
          <w:pPr>
            <w:pStyle w:val="Contents3"/>
            <w:tabs>
              <w:tab w:val="clear" w:pos="8459"/>
              <w:tab w:val="right" w:pos="9026" w:leader="dot"/>
            </w:tabs>
            <w:rPr/>
          </w:pPr>
          <w:hyperlink w:anchor="__RefHeading___Toc3018000_2870459653">
            <w:r>
              <w:rPr>
                <w:webHidden/>
                <w:rStyle w:val="IndexLink"/>
                <w:rtl w:val="true"/>
              </w:rPr>
              <w:t>نيرومند و مقاوم در برابر فشارهاى دشمن</w:t>
            </w:r>
            <w:r>
              <w:rPr>
                <w:rStyle w:val="IndexLink"/>
                <w:rtl w:val="true"/>
              </w:rPr>
              <w:tab/>
            </w:r>
            <w:r>
              <w:rPr>
                <w:rStyle w:val="IndexLink"/>
              </w:rPr>
              <w:t>479</w:t>
            </w:r>
          </w:hyperlink>
        </w:p>
        <w:p>
          <w:pPr>
            <w:pStyle w:val="Contents3"/>
            <w:tabs>
              <w:tab w:val="clear" w:pos="8459"/>
              <w:tab w:val="right" w:pos="9026" w:leader="dot"/>
            </w:tabs>
            <w:rPr/>
          </w:pPr>
          <w:hyperlink w:anchor="__RefHeading___Toc3018002_2870459653">
            <w:r>
              <w:rPr>
                <w:webHidden/>
                <w:rStyle w:val="IndexLink"/>
                <w:rtl w:val="true"/>
              </w:rPr>
              <w:t>ايستادگى اسلامى و هضم نشدن در مقابل دشمن</w:t>
            </w:r>
            <w:r>
              <w:rPr>
                <w:rStyle w:val="IndexLink"/>
                <w:rtl w:val="true"/>
              </w:rPr>
              <w:tab/>
            </w:r>
            <w:r>
              <w:rPr>
                <w:rStyle w:val="IndexLink"/>
              </w:rPr>
              <w:t>480</w:t>
            </w:r>
          </w:hyperlink>
        </w:p>
        <w:p>
          <w:pPr>
            <w:pStyle w:val="Contents3"/>
            <w:tabs>
              <w:tab w:val="clear" w:pos="8459"/>
              <w:tab w:val="right" w:pos="9026" w:leader="dot"/>
            </w:tabs>
            <w:rPr/>
          </w:pPr>
          <w:hyperlink w:anchor="__RefHeading___Toc3018004_2870459653">
            <w:r>
              <w:rPr>
                <w:webHidden/>
                <w:rStyle w:val="IndexLink"/>
                <w:rtl w:val="true"/>
              </w:rPr>
              <w:t>عقلانيّت؛ مايه ى ايستادگى ملّت در برابر دشمن</w:t>
            </w:r>
            <w:r>
              <w:rPr>
                <w:rStyle w:val="IndexLink"/>
                <w:rtl w:val="true"/>
              </w:rPr>
              <w:tab/>
            </w:r>
            <w:r>
              <w:rPr>
                <w:rStyle w:val="IndexLink"/>
              </w:rPr>
              <w:t>481</w:t>
            </w:r>
          </w:hyperlink>
        </w:p>
        <w:p>
          <w:pPr>
            <w:pStyle w:val="Contents3"/>
            <w:tabs>
              <w:tab w:val="clear" w:pos="8459"/>
              <w:tab w:val="right" w:pos="9026" w:leader="dot"/>
            </w:tabs>
            <w:rPr/>
          </w:pPr>
          <w:hyperlink w:anchor="__RefHeading___Toc3018006_2870459653">
            <w:r>
              <w:rPr>
                <w:webHidden/>
                <w:rStyle w:val="IndexLink"/>
                <w:rtl w:val="true"/>
              </w:rPr>
              <w:t>ايستادگى علمى ملّت ايران در برابر جبهه بندى دشمنان</w:t>
            </w:r>
            <w:r>
              <w:rPr>
                <w:rStyle w:val="IndexLink"/>
                <w:rtl w:val="true"/>
              </w:rPr>
              <w:tab/>
            </w:r>
            <w:r>
              <w:rPr>
                <w:rStyle w:val="IndexLink"/>
              </w:rPr>
              <w:t>482</w:t>
            </w:r>
          </w:hyperlink>
        </w:p>
        <w:p>
          <w:pPr>
            <w:pStyle w:val="Contents3"/>
            <w:tabs>
              <w:tab w:val="clear" w:pos="8459"/>
              <w:tab w:val="right" w:pos="9026" w:leader="dot"/>
            </w:tabs>
            <w:rPr/>
          </w:pPr>
          <w:hyperlink w:anchor="__RefHeading___Toc3018008_2870459653">
            <w:r>
              <w:rPr>
                <w:webHidden/>
                <w:rStyle w:val="IndexLink"/>
                <w:rtl w:val="true"/>
              </w:rPr>
              <w:t>نشان دادن عكس العمل ملّت در برابر سران استكبار</w:t>
            </w:r>
            <w:r>
              <w:rPr>
                <w:rStyle w:val="IndexLink"/>
                <w:rtl w:val="true"/>
              </w:rPr>
              <w:tab/>
            </w:r>
            <w:r>
              <w:rPr>
                <w:rStyle w:val="IndexLink"/>
              </w:rPr>
              <w:t>484</w:t>
            </w:r>
          </w:hyperlink>
        </w:p>
        <w:p>
          <w:pPr>
            <w:pStyle w:val="Contents3"/>
            <w:tabs>
              <w:tab w:val="clear" w:pos="8459"/>
              <w:tab w:val="right" w:pos="9026" w:leader="dot"/>
            </w:tabs>
            <w:rPr/>
          </w:pPr>
          <w:hyperlink w:anchor="__RefHeading___Toc3018010_2870459653">
            <w:r>
              <w:rPr>
                <w:webHidden/>
                <w:rStyle w:val="IndexLink"/>
                <w:rtl w:val="true"/>
              </w:rPr>
              <w:t>ضرورى بودن حضور فداييان انقلاب در برابر دشمن</w:t>
            </w:r>
            <w:r>
              <w:rPr>
                <w:rStyle w:val="IndexLink"/>
                <w:rtl w:val="true"/>
              </w:rPr>
              <w:tab/>
            </w:r>
            <w:r>
              <w:rPr>
                <w:rStyle w:val="IndexLink"/>
              </w:rPr>
              <w:t>486</w:t>
            </w:r>
          </w:hyperlink>
        </w:p>
        <w:p>
          <w:pPr>
            <w:pStyle w:val="Contents3"/>
            <w:tabs>
              <w:tab w:val="clear" w:pos="8459"/>
              <w:tab w:val="right" w:pos="9026" w:leader="dot"/>
            </w:tabs>
            <w:rPr/>
          </w:pPr>
          <w:hyperlink w:anchor="__RefHeading___Toc3018012_2870459653">
            <w:r>
              <w:rPr>
                <w:webHidden/>
                <w:rStyle w:val="IndexLink"/>
                <w:rtl w:val="true"/>
              </w:rPr>
              <w:t>خوب كار كردن در برابر مسلّط نشدن دشمن</w:t>
            </w:r>
            <w:r>
              <w:rPr>
                <w:rStyle w:val="IndexLink"/>
                <w:rtl w:val="true"/>
              </w:rPr>
              <w:tab/>
            </w:r>
            <w:r>
              <w:rPr>
                <w:rStyle w:val="IndexLink"/>
              </w:rPr>
              <w:t>486</w:t>
            </w:r>
          </w:hyperlink>
        </w:p>
        <w:p>
          <w:pPr>
            <w:pStyle w:val="Contents3"/>
            <w:tabs>
              <w:tab w:val="clear" w:pos="8459"/>
              <w:tab w:val="right" w:pos="9026" w:leader="dot"/>
            </w:tabs>
            <w:rPr/>
          </w:pPr>
          <w:hyperlink w:anchor="__RefHeading___Toc3018014_2870459653">
            <w:r>
              <w:rPr>
                <w:webHidden/>
                <w:rStyle w:val="IndexLink"/>
                <w:rtl w:val="true"/>
              </w:rPr>
              <w:t>وظيفه ى ما نقطه ى مقابل خواست دشمنان</w:t>
            </w:r>
            <w:r>
              <w:rPr>
                <w:rStyle w:val="IndexLink"/>
                <w:rtl w:val="true"/>
              </w:rPr>
              <w:tab/>
            </w:r>
            <w:r>
              <w:rPr>
                <w:rStyle w:val="IndexLink"/>
              </w:rPr>
              <w:t>487</w:t>
            </w:r>
          </w:hyperlink>
        </w:p>
        <w:p>
          <w:pPr>
            <w:pStyle w:val="Contents3"/>
            <w:tabs>
              <w:tab w:val="clear" w:pos="8459"/>
              <w:tab w:val="right" w:pos="9026" w:leader="dot"/>
            </w:tabs>
            <w:rPr/>
          </w:pPr>
          <w:hyperlink w:anchor="__RefHeading___Toc3018016_2870459653">
            <w:r>
              <w:rPr>
                <w:webHidden/>
                <w:rStyle w:val="IndexLink"/>
                <w:rtl w:val="true"/>
              </w:rPr>
              <w:t>عدم آشنايى دشمن به تأثير تفكّرات معنوى مردم</w:t>
            </w:r>
            <w:r>
              <w:rPr>
                <w:rStyle w:val="IndexLink"/>
                <w:rtl w:val="true"/>
              </w:rPr>
              <w:tab/>
            </w:r>
            <w:r>
              <w:rPr>
                <w:rStyle w:val="IndexLink"/>
              </w:rPr>
              <w:t>488</w:t>
            </w:r>
          </w:hyperlink>
        </w:p>
        <w:p>
          <w:pPr>
            <w:pStyle w:val="Contents3"/>
            <w:tabs>
              <w:tab w:val="clear" w:pos="8459"/>
              <w:tab w:val="right" w:pos="9026" w:leader="dot"/>
            </w:tabs>
            <w:rPr/>
          </w:pPr>
          <w:hyperlink w:anchor="__RefHeading___Toc3018018_2870459653">
            <w:r>
              <w:rPr>
                <w:webHidden/>
                <w:rStyle w:val="IndexLink"/>
                <w:rtl w:val="true"/>
              </w:rPr>
              <w:t>روحيّه ى ايثارگرى نجاتبخش يك كشور</w:t>
            </w:r>
            <w:r>
              <w:rPr>
                <w:rStyle w:val="IndexLink"/>
                <w:rtl w:val="true"/>
              </w:rPr>
              <w:tab/>
            </w:r>
            <w:r>
              <w:rPr>
                <w:rStyle w:val="IndexLink"/>
              </w:rPr>
              <w:t>490</w:t>
            </w:r>
          </w:hyperlink>
        </w:p>
        <w:p>
          <w:pPr>
            <w:pStyle w:val="Contents3"/>
            <w:tabs>
              <w:tab w:val="clear" w:pos="8459"/>
              <w:tab w:val="right" w:pos="9026" w:leader="dot"/>
            </w:tabs>
            <w:rPr/>
          </w:pPr>
          <w:hyperlink w:anchor="__RefHeading___Toc3018020_2870459653">
            <w:r>
              <w:rPr>
                <w:webHidden/>
                <w:rStyle w:val="IndexLink"/>
                <w:rtl w:val="true"/>
              </w:rPr>
              <w:t>دست دوستى دراز نكردن ملّت به سوى دشمن</w:t>
            </w:r>
            <w:r>
              <w:rPr>
                <w:rStyle w:val="IndexLink"/>
                <w:rtl w:val="true"/>
              </w:rPr>
              <w:tab/>
            </w:r>
            <w:r>
              <w:rPr>
                <w:rStyle w:val="IndexLink"/>
              </w:rPr>
              <w:t>491</w:t>
            </w:r>
          </w:hyperlink>
        </w:p>
        <w:p>
          <w:pPr>
            <w:pStyle w:val="Contents2"/>
            <w:tabs>
              <w:tab w:val="clear" w:pos="8743"/>
              <w:tab w:val="right" w:pos="9026" w:leader="dot"/>
            </w:tabs>
            <w:rPr/>
          </w:pPr>
          <w:hyperlink w:anchor="__RefHeading___Toc3018022_2870459653">
            <w:r>
              <w:rPr>
                <w:webHidden/>
                <w:rStyle w:val="IndexLink"/>
                <w:rtl w:val="true"/>
              </w:rPr>
              <w:t>فصل سيزدهم رسانه و دشمن</w:t>
            </w:r>
            <w:r>
              <w:rPr>
                <w:rStyle w:val="IndexLink"/>
                <w:rtl w:val="true"/>
              </w:rPr>
              <w:tab/>
            </w:r>
            <w:r>
              <w:rPr>
                <w:rStyle w:val="IndexLink"/>
              </w:rPr>
              <w:t>493</w:t>
            </w:r>
          </w:hyperlink>
        </w:p>
        <w:p>
          <w:pPr>
            <w:pStyle w:val="Contents3"/>
            <w:tabs>
              <w:tab w:val="clear" w:pos="8459"/>
              <w:tab w:val="right" w:pos="9026" w:leader="dot"/>
            </w:tabs>
            <w:rPr/>
          </w:pPr>
          <w:hyperlink w:anchor="__RefHeading___Toc3018024_2870459653">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3018026_2870459653">
            <w:r>
              <w:rPr>
                <w:webHidden/>
                <w:rStyle w:val="IndexLink"/>
                <w:rtl w:val="true"/>
              </w:rPr>
              <w:t>سلاح ارتباطات رسانه اى؛ عامل رهنمود دادن دشمن به طرفدارانش</w:t>
            </w:r>
            <w:r>
              <w:rPr>
                <w:rStyle w:val="IndexLink"/>
                <w:rtl w:val="true"/>
              </w:rPr>
              <w:tab/>
            </w:r>
            <w:r>
              <w:rPr>
                <w:rStyle w:val="IndexLink"/>
              </w:rPr>
              <w:t>495</w:t>
            </w:r>
          </w:hyperlink>
        </w:p>
        <w:p>
          <w:pPr>
            <w:pStyle w:val="Contents3"/>
            <w:tabs>
              <w:tab w:val="clear" w:pos="8459"/>
              <w:tab w:val="right" w:pos="9026" w:leader="dot"/>
            </w:tabs>
            <w:rPr/>
          </w:pPr>
          <w:hyperlink w:anchor="__RefHeading___Toc3018028_2870459653">
            <w:r>
              <w:rPr>
                <w:webHidden/>
                <w:rStyle w:val="IndexLink"/>
                <w:rtl w:val="true"/>
              </w:rPr>
              <w:t>ارزش نداشتن رسانه هاى دشمن</w:t>
            </w:r>
            <w:r>
              <w:rPr>
                <w:rStyle w:val="IndexLink"/>
                <w:rtl w:val="true"/>
              </w:rPr>
              <w:tab/>
            </w:r>
            <w:r>
              <w:rPr>
                <w:rStyle w:val="IndexLink"/>
              </w:rPr>
              <w:t>496</w:t>
            </w:r>
          </w:hyperlink>
        </w:p>
        <w:p>
          <w:pPr>
            <w:pStyle w:val="Contents3"/>
            <w:tabs>
              <w:tab w:val="clear" w:pos="8459"/>
              <w:tab w:val="right" w:pos="9026" w:leader="dot"/>
            </w:tabs>
            <w:rPr/>
          </w:pPr>
          <w:hyperlink w:anchor="__RefHeading___Toc3018030_2870459653">
            <w:r>
              <w:rPr>
                <w:webHidden/>
                <w:rStyle w:val="IndexLink"/>
                <w:rtl w:val="true"/>
              </w:rPr>
              <w:t>وظيفه ى رسانه ها در برابر بهانه جوييهاى دشمن</w:t>
            </w:r>
            <w:r>
              <w:rPr>
                <w:rStyle w:val="IndexLink"/>
                <w:rtl w:val="true"/>
              </w:rPr>
              <w:tab/>
            </w:r>
            <w:r>
              <w:rPr>
                <w:rStyle w:val="IndexLink"/>
              </w:rPr>
              <w:t>497</w:t>
            </w:r>
          </w:hyperlink>
        </w:p>
        <w:p>
          <w:pPr>
            <w:pStyle w:val="Contents3"/>
            <w:tabs>
              <w:tab w:val="clear" w:pos="8459"/>
              <w:tab w:val="right" w:pos="9026" w:leader="dot"/>
            </w:tabs>
            <w:rPr/>
          </w:pPr>
          <w:hyperlink w:anchor="__RefHeading___Toc3018032_2870459653">
            <w:r>
              <w:rPr>
                <w:webHidden/>
                <w:rStyle w:val="IndexLink"/>
                <w:rtl w:val="true"/>
              </w:rPr>
              <w:t>لزوم آگاهى در برابر پيشرفتهاى فناورى دشمن</w:t>
            </w:r>
            <w:r>
              <w:rPr>
                <w:rStyle w:val="IndexLink"/>
                <w:rtl w:val="true"/>
              </w:rPr>
              <w:tab/>
            </w:r>
            <w:r>
              <w:rPr>
                <w:rStyle w:val="IndexLink"/>
              </w:rPr>
              <w:t>497</w:t>
            </w:r>
          </w:hyperlink>
        </w:p>
        <w:p>
          <w:pPr>
            <w:pStyle w:val="Contents3"/>
            <w:tabs>
              <w:tab w:val="clear" w:pos="8459"/>
              <w:tab w:val="right" w:pos="9026" w:leader="dot"/>
            </w:tabs>
            <w:rPr/>
          </w:pPr>
          <w:hyperlink w:anchor="__RefHeading___Toc3018034_2870459653">
            <w:r>
              <w:rPr>
                <w:webHidden/>
                <w:rStyle w:val="IndexLink"/>
                <w:rtl w:val="true"/>
              </w:rPr>
              <w:t>جهتگيريها نقطه ى مقابل جهتگيرى دشمن</w:t>
            </w:r>
            <w:r>
              <w:rPr>
                <w:rStyle w:val="IndexLink"/>
                <w:rtl w:val="true"/>
              </w:rPr>
              <w:tab/>
            </w:r>
            <w:r>
              <w:rPr>
                <w:rStyle w:val="IndexLink"/>
              </w:rPr>
              <w:t>499</w:t>
            </w:r>
          </w:hyperlink>
        </w:p>
        <w:p>
          <w:pPr>
            <w:pStyle w:val="Contents3"/>
            <w:tabs>
              <w:tab w:val="clear" w:pos="8459"/>
              <w:tab w:val="right" w:pos="9026" w:leader="dot"/>
            </w:tabs>
            <w:rPr/>
          </w:pPr>
          <w:hyperlink w:anchor="__RefHeading___Toc3018036_2870459653">
            <w:r>
              <w:rPr>
                <w:webHidden/>
                <w:rStyle w:val="IndexLink"/>
                <w:rtl w:val="true"/>
              </w:rPr>
              <w:t>سينه سپر كردن رسانه ى ملّى در مقابل تبليغات دشمن</w:t>
            </w:r>
            <w:r>
              <w:rPr>
                <w:rStyle w:val="IndexLink"/>
                <w:rtl w:val="true"/>
              </w:rPr>
              <w:tab/>
            </w:r>
            <w:r>
              <w:rPr>
                <w:rStyle w:val="IndexLink"/>
              </w:rPr>
              <w:t>500</w:t>
            </w:r>
          </w:hyperlink>
        </w:p>
        <w:p>
          <w:pPr>
            <w:pStyle w:val="Contents2"/>
            <w:tabs>
              <w:tab w:val="clear" w:pos="8743"/>
              <w:tab w:val="right" w:pos="9026" w:leader="dot"/>
            </w:tabs>
            <w:rPr/>
          </w:pPr>
          <w:hyperlink w:anchor="__RefHeading___Toc3018038_2870459653">
            <w:r>
              <w:rPr>
                <w:webHidden/>
                <w:rStyle w:val="IndexLink"/>
                <w:rtl w:val="true"/>
              </w:rPr>
              <w:t>فصل چهاردهم استعمار فرانو و صهيونيسم؛ بزرگترين دشمن ملّت ايران</w:t>
            </w:r>
            <w:r>
              <w:rPr>
                <w:rStyle w:val="IndexLink"/>
                <w:rtl w:val="true"/>
              </w:rPr>
              <w:tab/>
            </w:r>
            <w:r>
              <w:rPr>
                <w:rStyle w:val="IndexLink"/>
              </w:rPr>
              <w:t>503</w:t>
            </w:r>
          </w:hyperlink>
        </w:p>
        <w:p>
          <w:pPr>
            <w:pStyle w:val="Contents3"/>
            <w:tabs>
              <w:tab w:val="clear" w:pos="8459"/>
              <w:tab w:val="right" w:pos="9026" w:leader="dot"/>
            </w:tabs>
            <w:rPr/>
          </w:pPr>
          <w:hyperlink w:anchor="__RefHeading___Toc3018040_2870459653">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3018042_2870459653">
            <w:r>
              <w:rPr>
                <w:webHidden/>
                <w:rStyle w:val="IndexLink"/>
                <w:rtl w:val="true"/>
              </w:rPr>
              <w:t>استعمار فرانو بالاتر از استعمار نو</w:t>
            </w:r>
            <w:r>
              <w:rPr>
                <w:rStyle w:val="IndexLink"/>
                <w:rtl w:val="true"/>
              </w:rPr>
              <w:tab/>
            </w:r>
            <w:r>
              <w:rPr>
                <w:rStyle w:val="IndexLink"/>
              </w:rPr>
              <w:t>505</w:t>
            </w:r>
          </w:hyperlink>
        </w:p>
        <w:p>
          <w:pPr>
            <w:pStyle w:val="Contents3"/>
            <w:tabs>
              <w:tab w:val="clear" w:pos="8459"/>
              <w:tab w:val="right" w:pos="9026" w:leader="dot"/>
            </w:tabs>
            <w:rPr/>
          </w:pPr>
          <w:hyperlink w:anchor="__RefHeading___Toc3018044_2870459653">
            <w:r>
              <w:rPr>
                <w:webHidden/>
                <w:rStyle w:val="IndexLink"/>
                <w:rtl w:val="true"/>
              </w:rPr>
              <w:t>مفهوم استعمار فرانو</w:t>
            </w:r>
            <w:r>
              <w:rPr>
                <w:rStyle w:val="IndexLink"/>
                <w:rtl w:val="true"/>
              </w:rPr>
              <w:tab/>
            </w:r>
            <w:r>
              <w:rPr>
                <w:rStyle w:val="IndexLink"/>
              </w:rPr>
              <w:t>506</w:t>
            </w:r>
          </w:hyperlink>
        </w:p>
        <w:p>
          <w:pPr>
            <w:pStyle w:val="Contents3"/>
            <w:tabs>
              <w:tab w:val="clear" w:pos="8459"/>
              <w:tab w:val="right" w:pos="9026" w:leader="dot"/>
            </w:tabs>
            <w:rPr/>
          </w:pPr>
          <w:hyperlink w:anchor="__RefHeading___Toc3018046_2870459653">
            <w:r>
              <w:rPr>
                <w:webHidden/>
                <w:rStyle w:val="IndexLink"/>
                <w:rtl w:val="true"/>
              </w:rPr>
              <w:t>تجربه از دوران استعمار فرانوين</w:t>
            </w:r>
            <w:r>
              <w:rPr>
                <w:rStyle w:val="IndexLink"/>
                <w:rtl w:val="true"/>
              </w:rPr>
              <w:tab/>
            </w:r>
            <w:r>
              <w:rPr>
                <w:rStyle w:val="IndexLink"/>
              </w:rPr>
              <w:t>507</w:t>
            </w:r>
          </w:hyperlink>
        </w:p>
        <w:p>
          <w:pPr>
            <w:pStyle w:val="Contents3"/>
            <w:tabs>
              <w:tab w:val="clear" w:pos="8459"/>
              <w:tab w:val="right" w:pos="9026" w:leader="dot"/>
            </w:tabs>
            <w:rPr/>
          </w:pPr>
          <w:hyperlink w:anchor="__RefHeading___Toc3018048_2870459653">
            <w:r>
              <w:rPr>
                <w:webHidden/>
                <w:rStyle w:val="IndexLink"/>
                <w:rtl w:val="true"/>
              </w:rPr>
              <w:t>علّت مخالفت و دشمنى صهيونيسم با جمهورى اسلامى</w:t>
            </w:r>
            <w:r>
              <w:rPr>
                <w:rStyle w:val="IndexLink"/>
                <w:rtl w:val="true"/>
              </w:rPr>
              <w:tab/>
            </w:r>
            <w:r>
              <w:rPr>
                <w:rStyle w:val="IndexLink"/>
              </w:rPr>
              <w:t>507</w:t>
            </w:r>
          </w:hyperlink>
        </w:p>
        <w:p>
          <w:pPr>
            <w:pStyle w:val="Contents3"/>
            <w:tabs>
              <w:tab w:val="clear" w:pos="8459"/>
              <w:tab w:val="right" w:pos="9026" w:leader="dot"/>
            </w:tabs>
            <w:rPr/>
          </w:pPr>
          <w:hyperlink w:anchor="__RefHeading___Toc3018050_2870459653">
            <w:r>
              <w:rPr>
                <w:webHidden/>
                <w:rStyle w:val="IndexLink"/>
                <w:rtl w:val="true"/>
              </w:rPr>
              <w:t>نابودى صهيونيسم از علل دشمنى دشمنان با ما</w:t>
            </w:r>
            <w:r>
              <w:rPr>
                <w:rStyle w:val="IndexLink"/>
                <w:rtl w:val="true"/>
              </w:rPr>
              <w:tab/>
            </w:r>
            <w:r>
              <w:rPr>
                <w:rStyle w:val="IndexLink"/>
              </w:rPr>
              <w:t>509</w:t>
            </w:r>
          </w:hyperlink>
        </w:p>
        <w:p>
          <w:pPr>
            <w:pStyle w:val="Contents3"/>
            <w:tabs>
              <w:tab w:val="clear" w:pos="8459"/>
              <w:tab w:val="right" w:pos="9026" w:leader="dot"/>
            </w:tabs>
            <w:rPr/>
          </w:pPr>
          <w:hyperlink w:anchor="__RefHeading___Toc3018052_2870459653">
            <w:r>
              <w:rPr>
                <w:webHidden/>
                <w:rStyle w:val="IndexLink"/>
                <w:rtl w:val="true"/>
              </w:rPr>
              <w:t>صهيونيسم، دشمن اصلى ملّت ايران</w:t>
            </w:r>
            <w:r>
              <w:rPr>
                <w:rStyle w:val="IndexLink"/>
                <w:rtl w:val="true"/>
              </w:rPr>
              <w:tab/>
            </w:r>
            <w:r>
              <w:rPr>
                <w:rStyle w:val="IndexLink"/>
              </w:rPr>
              <w:t>510</w:t>
            </w:r>
          </w:hyperlink>
        </w:p>
        <w:p>
          <w:pPr>
            <w:pStyle w:val="Contents3"/>
            <w:tabs>
              <w:tab w:val="clear" w:pos="8459"/>
              <w:tab w:val="right" w:pos="9026" w:leader="dot"/>
            </w:tabs>
            <w:rPr/>
          </w:pPr>
          <w:hyperlink w:anchor="__RefHeading___Toc3018054_2870459653">
            <w:r>
              <w:rPr>
                <w:webHidden/>
                <w:rStyle w:val="IndexLink"/>
                <w:rtl w:val="true"/>
              </w:rPr>
              <w:t>توطئه هاى دشمن صهيونيسم عليه نام حكومت اسلامى</w:t>
            </w:r>
            <w:r>
              <w:rPr>
                <w:rStyle w:val="IndexLink"/>
                <w:rtl w:val="true"/>
              </w:rPr>
              <w:tab/>
            </w:r>
            <w:r>
              <w:rPr>
                <w:rStyle w:val="IndexLink"/>
              </w:rPr>
              <w:t>512</w:t>
            </w:r>
          </w:hyperlink>
        </w:p>
        <w:p>
          <w:pPr>
            <w:pStyle w:val="Contents3"/>
            <w:tabs>
              <w:tab w:val="clear" w:pos="8459"/>
              <w:tab w:val="right" w:pos="9026" w:leader="dot"/>
            </w:tabs>
            <w:rPr/>
          </w:pPr>
          <w:hyperlink w:anchor="__RefHeading___Toc3018056_2870459653">
            <w:r>
              <w:rPr>
                <w:webHidden/>
                <w:rStyle w:val="IndexLink"/>
                <w:rtl w:val="true"/>
              </w:rPr>
              <w:t>لزوم ايستادگى در مقابل صهيونيسم؛ بزرگترين دشمن جهان اسلام</w:t>
            </w:r>
            <w:r>
              <w:rPr>
                <w:rStyle w:val="IndexLink"/>
                <w:rtl w:val="true"/>
              </w:rPr>
              <w:tab/>
            </w:r>
            <w:r>
              <w:rPr>
                <w:rStyle w:val="IndexLink"/>
              </w:rPr>
              <w:t>514</w:t>
            </w:r>
          </w:hyperlink>
        </w:p>
        <w:p>
          <w:pPr>
            <w:pStyle w:val="Contents2"/>
            <w:tabs>
              <w:tab w:val="clear" w:pos="8743"/>
              <w:tab w:val="right" w:pos="9026" w:leader="dot"/>
            </w:tabs>
            <w:rPr/>
          </w:pPr>
          <w:hyperlink w:anchor="__RefHeading___Toc3018058_2870459653">
            <w:r>
              <w:rPr>
                <w:webHidden/>
                <w:rStyle w:val="IndexLink"/>
                <w:rtl w:val="true"/>
              </w:rPr>
              <w:t>كلام آخر</w:t>
            </w:r>
            <w:r>
              <w:rPr>
                <w:rStyle w:val="IndexLink"/>
                <w:rtl w:val="true"/>
              </w:rPr>
              <w:tab/>
            </w:r>
            <w:r>
              <w:rPr>
                <w:rStyle w:val="IndexLink"/>
              </w:rPr>
              <w:t>515</w:t>
            </w:r>
          </w:hyperlink>
        </w:p>
        <w:p>
          <w:pPr>
            <w:pStyle w:val="Contents3"/>
            <w:tabs>
              <w:tab w:val="clear" w:pos="8459"/>
              <w:tab w:val="right" w:pos="9026" w:leader="dot"/>
            </w:tabs>
            <w:rPr/>
          </w:pPr>
          <w:hyperlink w:anchor="__RefHeading___Toc3018060_2870459653">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3018062_2870459653">
            <w:r>
              <w:rPr>
                <w:webHidden/>
                <w:rStyle w:val="IndexLink"/>
                <w:rtl w:val="true"/>
              </w:rPr>
              <w:t>پايان رويارويى ما با دشمنان چه وقت خواهد بود؟</w:t>
            </w:r>
            <w:r>
              <w:rPr>
                <w:rStyle w:val="IndexLink"/>
                <w:rtl w:val="true"/>
              </w:rPr>
              <w:tab/>
            </w:r>
            <w:r>
              <w:rPr>
                <w:rStyle w:val="IndexLink"/>
              </w:rPr>
              <w:t>517</w:t>
            </w:r>
          </w:hyperlink>
        </w:p>
        <w:p>
          <w:pPr>
            <w:pStyle w:val="Contents2"/>
            <w:tabs>
              <w:tab w:val="clear" w:pos="8743"/>
              <w:tab w:val="right" w:pos="9026" w:leader="dot"/>
            </w:tabs>
            <w:rPr/>
          </w:pPr>
          <w:hyperlink w:anchor="__RefHeading___Toc3018064_2870459653">
            <w:r>
              <w:rPr>
                <w:webHidden/>
                <w:rStyle w:val="IndexLink"/>
                <w:rtl w:val="true"/>
              </w:rPr>
              <w:t>نمايه</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33_119864"/>
      <w:bookmarkStart w:id="1" w:name="pg9133_119864"/>
      <w:bookmarkEnd w:id="1"/>
    </w:p>
    <w:p>
      <w:pPr>
        <w:pStyle w:val="Heading2"/>
        <w:numPr>
          <w:ilvl w:val="1"/>
          <w:numId w:val="1"/>
        </w:numPr>
        <w:rPr/>
      </w:pPr>
      <w:bookmarkStart w:id="2" w:name="pg9133_119864"/>
      <w:bookmarkStart w:id="3" w:name="__RefHeading___Toc30170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دشمن و روش های مقابله با آن از منظر حضرت آیت الله العظمی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سیدامیر پورفاضلی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دشمن و روش های مقابله با آن از منظر حضرت آیت الله العظمی خامنه 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دشمنان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 ها و سخنرانی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ضد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پورفاضلی، سیدامیر،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2953277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701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133_119870"/>
    </w:p>
    <w:p>
      <w:pPr>
        <w:pStyle w:val="Heading2"/>
        <w:numPr>
          <w:ilvl w:val="1"/>
          <w:numId w:val="1"/>
        </w:numPr>
        <w:rPr/>
      </w:pPr>
      <w:bookmarkStart w:id="8" w:name="__RefHeading___Toc3017016_2870459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برقرارى نظام جمهورى اسلامى به تعبير رساى بنيانگذار آن،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تاريخ پرافتخار اين نهضت و شكل گيرى نظام مقدّس جمهورى اسلامى به روشنى نقش و تأثير اصل مترقّى ولايت فقيه و رهبرى حكيمانه 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حضرت آيت الله العظمى سيّدعلى خامنه اى، رهبر معظّم انقلاب اسلامى، را در هدايت انقلاب در كوران حوادث گوناگون روزگار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برعهده دارد، در انجام همين وظيفه به انتشار كتابهاى موضوعى به منظور نشر بيانات، ديدگاهها و رهنمودهاى معظّمٌله در مقاطع، مناسبتها و موضوعات مختلف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حاوى بيانات مقام معظّم رهبرى پيرامون دشمن شناسى است كه به كوشش جناب آقاى سيّدامير پورفاضلى تدوين شده و از سوى انتشارات انقلاب اسلامى عرضه ميشود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شناسى از مفاهيمى است كه در آيات و روايات اسلامى مورد توجه قرار گرفته است و بر هوشيارى هميشگى مؤمن و دشمن شناسى او تأكيد شده و تبرّى از دشمن كه لازمه ى آن دشمن شناسى است در زمره ى فروع دين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نيز به پيروى از معارف و احكام دينى توجه و اهتمام زيادى را صرف معرفى دشمن و موضع گيرى </w:t>
      </w:r>
    </w:p>
    <w:p>
      <w:pPr>
        <w:pStyle w:val="BookText"/>
        <w:rPr/>
      </w:pPr>
      <w:r>
        <w:rPr>
          <w:rFonts w:ascii="Amiri" w:hAnsi="Amiri" w:eastAsia="Amiri" w:cs="Amiri"/>
          <w:color w:val="111111"/>
          <w:sz w:val="28"/>
          <w:sz w:val="28"/>
          <w:szCs w:val="28"/>
          <w:rtl w:val="true"/>
          <w:lang w:bidi="ar-SA"/>
        </w:rPr>
        <w:t>در قبال آن در طول تاريخ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پيروزى انقلاب اسلامى بخش معتنابهى از بيانات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به اين موضوع اختصاص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بارها بر كسب بصيرت، بصيرت زايى وبصيرت افزايى كه از ضروريات دشمن شناسى به خصوص در طوفان حوادث اند تأكيد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شناخت انواع و اقسام حيله هاى دشمن و معرفى آنها و آگاه كردن ملت را بارها و بارها به مسئولان و مردم گوشزد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پيش رو به منظور شناخت و روشهاى دشمن و راههاى مقابله با آن در چهارده فصل تعاريف، ضرورت شناخت دشمن، علل و دلايل دشمنى، ماهيّت و ويژگيهاى دشمن، اهداف دشمن، شيوه ها، ابزارها و زمينه هاى دشمن، برنامه ريزيهاى دشمن، شيوه ها وابزار مقابله با دشمن، اقشار مورد هدف دشمن، عوامل كمك به دشمن، نقش امام راحل در مقابله با دشمن، ايستادگى در برابردشمن، رسانه ها و دشمن، استعمار فرانو و صهيونيسم، بزرگترين دشمن ملّت ايران و كلام آخر تحت عنوان پايان رويارويى ما با دشمنان چه وقت خواهد بود؟ تنظيم شده و در اختيار مخاطبان قرار ميگيرد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0" w:name="pg9133_119875"/>
    </w:p>
    <w:p>
      <w:pPr>
        <w:pStyle w:val="Heading2"/>
        <w:numPr>
          <w:ilvl w:val="1"/>
          <w:numId w:val="1"/>
        </w:numPr>
        <w:rPr/>
      </w:pPr>
      <w:bookmarkStart w:id="11" w:name="__RefHeading___Toc3017018_2870459653"/>
      <w:bookmarkStart w:id="12" w:name="_Toc4"/>
      <w:bookmarkEnd w:id="10"/>
      <w:bookmarkEnd w:id="11"/>
      <w:r>
        <w:rPr>
          <w:rtl w:val="true"/>
        </w:rPr>
        <w:t>فهرست مطالب</w:t>
      </w:r>
      <w:bookmarkEnd w:id="12"/>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تعاريف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مفهوم دشمن از منظر قرآن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دشمن كيست؟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دشمن درونى و دشمن بيرونى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مفهوم دشمن اسلام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مفهوم جهاد و مبارزه با دشمن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دشمن خارجى و دشمن درونى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مفهوم جنگ نرم دشمن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شناخت دشمن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اهمّيّت دشمن شناسى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اهمّيّت شناخت و روش دشمنى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لزوم دشمن شناسى و فريب نخوردن از دشمن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دشمن شناسى؛ اوّلين قدم مبارزه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شناخت دشمن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دشوار نبودن شناسايى دشمن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شناخت دشمن با فكر و انتخاب درست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لزوم تمركز بر دشمن ستيزى و دشمن شناسى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دانستن و شناسايى ابعاد دشمنيها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لزوم دقّت مسلمانان در شناسايى دوست و دشمن </w:t>
      </w:r>
      <w:r>
        <w:rPr>
          <w:rFonts w:eastAsia="Amiri" w:cs="Amiri" w:ascii="Amiri" w:hAnsi="Amiri"/>
          <w:color w:val="111111"/>
          <w:sz w:val="28"/>
          <w:szCs w:val="28"/>
          <w:lang w:bidi="ar-SA"/>
        </w:rPr>
        <w:t>22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درك و شناسايى دشمن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لزوم شناخت روش و صفوف دشمن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تشخيص حق از باطل با آگاهى از اوضاع و احوال زمانه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موقعيّت و فرصت شناسى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خدا،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جامعه ى اسلامى معيار تشخيص دشمن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شناسايى نقاط مورد هدف دشمن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شناخت دشمن محصول شناختها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لزوم شناسايى دشمن در چهره ها و لباسهاى مختلف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شناخت اثر انگشت دشمن در فضاى سياسى و فرهنگى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لزوم شناسايى طبيعت دشمن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دشمن، واقعيّت انكارناپذير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فهم و درك نسبت به وارد شدن دشمن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شناخت هندسه ى كار دشمن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شناخت ترفندهاى دشمن در زمان خود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شناسايى به موقع دشمن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بى اطّلاع نبودن از حضور دشمن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لزوم شناخت چگونگى ورود دشمن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انسان زمان شناس در برابر ترفندهاى دشمن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دشمن را با چشم باز ديدن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دشمن را در هر چهره و لباس شناختن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بصيرت لازمه ى شناخت دشمن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تميز دادن عنصر خائن با افراد بصير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شناسايى توطئه ى دشمن توسّط انسانهاى بصير و خبير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عدم شناخت انسانهاى بى بصيرت از دشمن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دقّتِ دشمن در شناخت نقاط ضعف ما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رخنه ى دشمن از راههاى مختلف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تلاش دشمن در برابر ملّتهاى تلاشگر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پايان ناپذيرى توطئه ى دشمن عليه انقلاب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و دلايل دشمنى </w:t>
      </w:r>
      <w:r>
        <w:rPr>
          <w:rFonts w:eastAsia="Amiri" w:cs="Amiri" w:ascii="Amiri" w:hAnsi="Amiri"/>
          <w:color w:val="111111"/>
          <w:sz w:val="28"/>
          <w:szCs w:val="28"/>
          <w:lang w:bidi="ar-SA"/>
        </w:rPr>
        <w:t>47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دشمنيها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نفى و اثبات جمهورى اسلامى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قدرت طلبى و سلطه طلبى، انگيزه ى دشمنان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علل دشمنى دنياى استكبار با نظام اسلامى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تمام نشدنى دشمنيها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حجم دشمنيها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مخالفت با تحميل فرهنگ غرب بر ملّتهاى مسلمان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صدور انقلاب؛ علّت دشمنى استكبار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علل دشمنى با پيشرفت هسته اى ايران اسلامى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خشمگينى دشمن از نظام اسلامى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انگيزه هاى دشمن براى تهديد و دشمنى كردن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جمهورى اسلامى؛ مهمترين خطر براى دشمن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آگاهى اسلامى و بيدارى؛ علّت دشمنيها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قصد دشمن؛ نابودى جمهورى اسلامى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مخالفت دشمن با محور تربيت و تعليم قرآنى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دفاع از ملّتهاى مسلمان؛ علّت خشم دشمن از جمهورى اسلامى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تلاش دشمن جهت تضعيف اسلام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و ويژگيهاى دشمن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شروع توطئه دشمن همزمان با پيروزى انقلاب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تقسيم بندى دشمن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دشمنان درونى و بيرونى دولت اسلامى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نحوه ى توطئه دشمنان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پنج دشمن اصلى جامعه ى نبوى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دشمن ما، دشمنى جهانى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آرايش دشمن به صورت طرحهاى روزانه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فهم دشمن از آسيب پذيرى انسان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عصبانيّت دشمن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بى باك بودن دشمن در ارتكاب جنايت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توهّم نبودن توطئه ى دشمن </w:t>
      </w:r>
      <w:r>
        <w:rPr>
          <w:rFonts w:eastAsia="IRNazanin" w:cs="IRNazanin"/>
          <w:color w:val="111111"/>
          <w:sz w:val="28"/>
          <w:szCs w:val="28"/>
          <w:lang w:bidi="fa-IR"/>
        </w:rPr>
        <w:t>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و خدعه ى هميشگى دشمن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سياستهاى دشمن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پابرجا بودن دشمنيها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تلاش دشمن در خدشه به انقلاب اسلامى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شقاوت دشمن؛ عكس العمل نسبت به بيدارى ملّتها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كينه ى عميق دشمنان نسبت به مسلمانان و جوامع اسلامى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هميشگى بودن تهديد دشمن عليه دنياى اسلام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منافع مادّى دشمن در جنگيدن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ترس عدّه اى از دشمنيها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وقاحت و پررويى دشمن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عكس العمل دشمن، نشاندهنده ى صحّت كارِ ما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خواست دشمن، كنار آمدن جمهورى اسلامى با آنها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دشمن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لزوم شناسايى اهداف و ترفند دشمن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فهميدن افكار دشمن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هدف دشمن، مبارزه با اسلام و تزلزل پايه هاى ايمانى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هدفِ دشمن؛ تزلزل پايه هاى مستحكم ايمانى مردم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فكر و پردازش تفكّر اسلامى، هدف دشمن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هدف دشمن؛ تشكيك عقيده مهدويّت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تلاش دشمن؛ در از بين بردن عقايد اسلامى مردم و ذهنيّت آنها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منحرف كردن ذهن مردم از سرمايه گذارى دشمن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اعمال جاهلانه در عزاداريها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هدف گيرى دشمن روى علم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تلاش دشمن براى از بين بردن آرامش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ايجاد هرج و مرج، هدف دشمن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جنجالهاى زير نام آزادى از نقشه هاى دشمن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پوساندن انقلاب با ترويج فساد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به فساد كشاندن زنان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كارزار همه جانبه ى فرهنگى دشمن در برابر ملّت </w:t>
      </w:r>
      <w:r>
        <w:rPr>
          <w:rFonts w:eastAsia="IRNazanin" w:cs="IRNazanin"/>
          <w:color w:val="111111"/>
          <w:sz w:val="28"/>
          <w:szCs w:val="28"/>
          <w:lang w:bidi="fa-IR"/>
        </w:rPr>
        <w:t>115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تسخير پايگاههاى فرهنگى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حمله ى دشمن به كشور با ابزار فرهنگى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تحقير جريان هنر و فرهنگ انقلاب از دسيسه هاى دشمن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حضور دشمن در پشت پرده ى فرهنگ و سياست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اهداف گوناگون دشمن براى سلطه بر ملّت ايران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تلاش دشمن؛ خارج كردن مردم از عرصه هاى انقلاب اسلامى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هدف دشمن تضعيف ارزشهاى انقلاب و اسلام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هدف دشمن تسلّط بر دنيا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اهداف دشمن عليه انقلاب اسلامى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تحريف حقايق و تاريخ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ترديدافكنى و سلب اعتماد مردم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ايجاد شكاف و اختلاف در بدنه ى حاكميّت نظام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در اختيار گرفتن افكار عمومى، هدف دشمن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بى اعتمادّى ملّت ايران به فرهنگ خود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اضمحلال يكپارچگى و تماميّت ارضى ايران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از بين بردن يكپارچگى و انشقاق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به زنجير كشيدن ملّت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نااميد كردن ملّت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گرفتن عزم راسخ از مردم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تخريب وحدت ملّى؛ باورساز و اميد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ايجاد اخلال در وحدت ملّى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ايجاد ناامنى در مرزها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تضعيف استقلال و اقتدار ملّى هدف دشمنان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امنيّت اجتماعى و مدنى مورد هدف دشمنان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در هم شكستن مقاومت ملّى، خواست دشمن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اتّحاد؛ نقطه ى هدف دشمن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مسائل اقتصادى؛ نقطه ى هدف و اميد دشمن براى فلج كردن نظام اسلامى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سازندگى كشور؛ نقطه ى هدف دشمن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مرعوب كردن افراد از كارهاى دشمن </w:t>
      </w:r>
      <w:r>
        <w:rPr>
          <w:rFonts w:eastAsia="Amiri" w:cs="Amiri" w:ascii="Amiri" w:hAnsi="Amiri"/>
          <w:color w:val="111111"/>
          <w:sz w:val="28"/>
          <w:szCs w:val="28"/>
          <w:lang w:bidi="ar-SA"/>
        </w:rPr>
        <w:t>142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فراموش كردن ياد شهدا؛ هدف دشمن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تزلزل در مشروعيّت نظام اسلامى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قانون اساسى هدف دشمن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ايجادِ وابستگى نظام اسلامى به قدرتهاى بيگانه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شيوه ها، ابزارها و زمينه هاى دشمن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آماج حملات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ابزارهاى دشمن در تضعيف و توهين اسلام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سعى دشمن در نابودى عنصر دين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دين و وفادارى مردم نقطه ى آماج دشمنان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هدف دشمن، روشهاى تبليغى و تخريب باورهاى مردمى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آگاهى دشمن به تأثيرات اسلام و ايمان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احكام و مقرّرات اسلام، مورد هجوم دشمنان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اساس حمله ى دشمن، خارج ساختن حكومت از محور دين و امامت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تبليغ دشمن مبنى بر جدايى اسلام اخلاقى از اسلام سياسى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تبليغات دشمن عليه ولايت فقيه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نفوذ رهبرى؛ نقطه مقابله دشمن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جمود و تحجّر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اختلافات مذهبى از ابزار دشمن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بيگانه كردن مسلمانان از هويّت اسلامى سرانگشت دشمن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وجود وسايل تفرقه افكنى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منابع انسانى و مالى را در مقابل هم قرار دادن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سوءاستفاده ى دشمن از اختلاف بين امّت اسلامى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معرّفى انقلاب اسلامى بعنوان يك حركت شيعى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نزاع ميان فرق اسلامى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ايجاد حسّاسيّتهاى مذهبى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سوءاستفاده دشمن از اختلافات مذهبى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ايجاد اختلاف بين شيعه و سنّى از سياست دشمنان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سياست دشمنان براى جدا كردن شيعه از غيرشيعه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مهمترين شگرد؛ دشمن ايجاد دودستگى در بين مردم </w:t>
      </w:r>
      <w:r>
        <w:rPr>
          <w:rFonts w:eastAsia="IRNazanin" w:cs="IRNazanin"/>
          <w:color w:val="111111"/>
          <w:sz w:val="28"/>
          <w:szCs w:val="28"/>
          <w:lang w:bidi="fa-IR"/>
        </w:rPr>
        <w:t>168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تبليغات از شگردهاى دشمن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تلاش تبليغاتى دشمن جهت حذف نظام اسلامى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وادار كردن اتّهامات خصمانه از ابزار تبليغاتى دشمن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تازگى نداشتن جنجالهاى تبليغاتى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فريب نخوردن از لبخند دشمن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مقابله با شيوههاى دشمن در پايمال كردن حقّ ملّت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صف آرايى دشمن در برابر ما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سوءاستفاده ى دشمن از غفلت و تنبليها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مأيوس كردن مردم با شواهد دروغين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سرمايه گذارى دشمن در ايجاد يأس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حاكم كردن يأس در دلها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سعى دشمن بر تبديل كردن مايه هاى ترديد بر اميد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تحريك مردم از راه واسطه ها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عدم خوش بينى نسبت به دشمن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توسّل دشمن به دروغ و فريب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راه علاج، عدم تسليم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مرعوب ساختن ملّتها از ابزارهاى دشمن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شعارهاى انحرافى در ميان مردم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تهاجم فرهنگى دشمن در برابر اسلام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عوض كردن ذهنيّت مردم، هدف تهاجم فرهنگى دشمن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اجزاى نقشه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مشكلات اقتصادى و تشنّج در كشور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اقتصاد از نقاط اميد دشمنان در فلج كردن نظام اسلامى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ريزيهاى دشمن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حمله ى دشمن به مسلّمات اسلامى و خدشه كردن چهره 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كمرنگ كردن آرمانهاى الهى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توطئه چينى مستمر دشمن عليه اسلام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اباحيگرى از سياستهاى دشمنان اسلام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اسلام منهاى سياست و روحانيّت دو نكته ى اساسى در برنامه ريزى دشمنان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اهمّيّت نقش رهبرى در خنثى سازى توطئه ى دشمن </w:t>
      </w:r>
      <w:r>
        <w:rPr>
          <w:rFonts w:eastAsia="Amiri" w:cs="Amiri" w:ascii="Amiri" w:hAnsi="Amiri"/>
          <w:color w:val="111111"/>
          <w:sz w:val="28"/>
          <w:szCs w:val="28"/>
          <w:lang w:bidi="ar-SA"/>
        </w:rPr>
        <w:t>201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الگوسازى دشمن در جوامع مختلف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مطالعه و برنامه ريزى دشمن براى ملّتها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سعى دشمن در خنثى كردن حركتهاى ملّت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دشمن و تشكيل ناتوى فرهنگى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نيرنگ دشمن در القاى تفكّرات غلط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انزواى مجموعه هاى مؤمن؛ از برنامه هاى دشمن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داشتن استدلال دشمنان براى حمله به جمهورى اسلامى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حملات دشمن عليه ملّت و انقلاب اسلامى با تبليغات وسيع و جبهه اى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فتنه انگيزى؛ توطئه ى دشمن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تدارك اتّحاد عليه جمهورى اسلامى بين دشمنان و دولتهاى عربى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انواع توطئه چينيها در تخريب جمهورى اسلامى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تلاش دشمن براى ايران هراسى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سعى دشمن در سوق دادن نظام در جهت خلاف اصول خود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سعى دشمن بر زدودن شعارها و هدفهاى انقلاب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تشويق تخطئه شعار ظلم ستيزى انقلاب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تلاش براى ضدّ ارزش كردن انقلابيگرى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وادار كردن ارزشهاى غيراسلامى از برنامه هاى دشمن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شايعه پراكنى از راههاى نفوذ دشمن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تبليغات سوء دشمن روى ظواهر اسلامى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آگاهى به توطئه چينى دشمنان از پشت مرزها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تلاش دشمنان عليه بيدارى اسلامى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مقابله ى دشمن با سرچشمه هاى جوشان بيدارى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سعى دشمنان بر مشوّش كردن دل مسلمانان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سعى دشمن بر وابسته كردن افراد سياسى به خود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طرّاحى دشمن در عوض كردن ذهن خواص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ايجاد جنگ قدرت بين مسئولين از برنامه ريزيهاى دشمن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سوءاستفاده ى دشمن از نادانى مردم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دشمن به دنبال كوبيدن حركت علمى در كشور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مخالفت دشمن با استعداد ايرانى </w:t>
      </w:r>
      <w:r>
        <w:rPr>
          <w:rFonts w:eastAsia="Amiri" w:cs="Amiri" w:ascii="Amiri" w:hAnsi="Amiri"/>
          <w:color w:val="111111"/>
          <w:sz w:val="28"/>
          <w:szCs w:val="28"/>
          <w:lang w:bidi="ar-SA"/>
        </w:rPr>
        <w:t>230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تحقير استعداد ملّت ايران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انكار مردم سالارى در جمهورى اسلامى توسّط دشمن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هزينه و سرمايه گذارى دشمن در ضربه زدن به انتخابات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تلاش دشمن براى خدشه دار كردن نظام قانونى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تبليغات دشمن در تضعيف انتخابات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تخريب انتخابات؛ راهبرد كلّى دشمن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اميد بستن دشمن به طرّاحى فتنه 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تدارك طرح همه جانبه براى فروپاشى نظام جمهورى اسلامى مانند شوروى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شيوه ها و ابزار مقابله با دشمن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الگوى نهراسيدن از دشمن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الگوى قيام عليه دشمن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درسهاى عاشورا، مقابله با دشمن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واقعه ى عاشورا حربه عليه دشمن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رحمت الهى؛ موجبات تأثير نپذيرفتن از دشمن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انبيا؛ الگوى ايستادگى در مصاف با دشمن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بركت و اهمّيّت اسلام در دفع دشمنان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الگوگيرى از سياست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دشمن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پيغمبر؛ الگوى مقابله و ايستادگى در برابر دشمن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چگونگى شكست مسلمانان در جنگ اُحد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عاشورا؛ مجاهدت در دو جبهه ى خارجى و بيرونى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قاطعيّت در برابر دشمن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الگوى ايستادگى در برابر دشمن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فكر اعتقاد به مهدويّت نقطه ى مقابل تبليغات ظالمانه دشمن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ايمان به خدا؛ مايه ى رفع طمع ورزى دشمن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بى ايمانى، نقطه ضعف دشمن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كوتاه شدن دست دشمن، سنّت الهى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مسدود بودن راه دشمن با حاكميّت دين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فضيلت جهاد در برابر دشمن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جهاد اقتصادى، يعنى عقيم كردن تلاش دشمن </w:t>
      </w:r>
      <w:r>
        <w:rPr>
          <w:rFonts w:eastAsia="Amiri" w:cs="Amiri" w:ascii="Amiri" w:hAnsi="Amiri"/>
          <w:color w:val="111111"/>
          <w:sz w:val="28"/>
          <w:szCs w:val="28"/>
          <w:lang w:bidi="ar-SA"/>
        </w:rPr>
        <w:t>255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جهاد فكرى عاملى براى مقابله با دشمن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ايستادگى در برابر تعرّض و كيد دشمن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لزوم شوق مؤمن در جهاد با دشمن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تهديدها نشاندهنده ى عجز دشمن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بى اعتنايى ملّت به تهديدات دشمن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فشار دشمن بخاطر درستى راه ما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مذمّت عقب نشينى در برابر دشمن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علّت عقب نشينى دشمن؛ اقتدار ملّت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عقب نشينى دشمن در برابر مجد و عظمت امّت اسلام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عدم تسليم در قاموس فرهنگ و تاريخ ما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توانايى غلبه ى نظام اسلامى بر تهديدات دشمن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عدم تسليم در مقابل زياده خواهى دشمن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نرمش نشان دادن يعنى تيز كردن آتش دشمن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عدم انفعال در برابر دشمن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سر سخت بودن در برابر دشمن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شكست حتمى دشمن در مقابل عزم و اراده ى مؤمنان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سختگيرى دشمن، نشانه ى آسيب پذيرى او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قدرت ملّت؛ عامل حيرت دشمن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لزوم احساس قدرت در برابر دشمن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عامل ناكامى دشمن در مقابله با جمهورى اسلامى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حسّاس بودن نسبت به حسّاسيّت دشمن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كند بودن سلاحهاى دشمن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مستحكم كردن ساخت داخلى نظام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پايبندى به مبانى انقلاب خلاف خواست دشمن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لزوم برنامه ريزى متناسب با طرحهاى دشمن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لزوم ابتكار جهت پيش بينى ضربات دشمن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لزوم مقابله با حيله گرى دشمن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غفلت ما، بزرگترين فرصت براى دشمن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غفلت از توطئه ى دشمن يعنى اسير توطئه شدن </w:t>
      </w:r>
      <w:r>
        <w:rPr>
          <w:rFonts w:eastAsia="Amiri" w:cs="Amiri" w:ascii="Amiri" w:hAnsi="Amiri"/>
          <w:color w:val="111111"/>
          <w:sz w:val="28"/>
          <w:szCs w:val="28"/>
          <w:lang w:bidi="ar-SA"/>
        </w:rPr>
        <w:t>280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غافل نشدن از كيد و توطئه دشمن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هيجانات كشور باعث سوءاستفاده ى دشمنان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فراهم كردن وسايل مصون سازى در برابر دشمن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فراموش كردن دشمن يعنى بزرگترين خطر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عدم اعتماد به دشمن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كار سازنده؛ مبارزه با دشمن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عكس العمل ما در برابر تعريف و تمجيد دشمن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كوچك نشمردن دشمن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ضعف ما باعث جسارت دشمن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پيشرفت ما على رغم خواست دشمن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كينه ى دشمن را از دل بيرون نكنيد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كم شدن كينه در برابر دشمن يعنى يك علامت خطر شخصى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پيشگيرى از نفوذ دشمن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لزوم تبليغات در جهت شكست تبليغات دشمن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عدم نرمش در برابر پيشروى دشمن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تمركز دشمن در نقاط حسّاس تبليغى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لرزش دشمن در برابر واحد امّت اسلامى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شجاعت و ايمان؛ عامل ناكام گذاشتن دشمن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شجاعت در برابر هيبت دشمن، جزو شاخصها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منع هراس از دشمن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وحدت و قاطعيّت ملّى عامل مقابله با دشمن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باج ندادن به قدرتها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عزّت در برابر دشمنان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وحدت و الفت دلها نقطه ى مقابل القاء دشمن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تأثير هنر در مقابله با دشمن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توجّه به بهره ورى سلاح دشمن در هنر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سرمايه گذارى دشمن بر روى هنر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پيامهاى دشمن به كمك ابزار هنر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لزوم كار فرهنگى در مقابله با تبليغات دشمن </w:t>
      </w:r>
      <w:r>
        <w:rPr>
          <w:rFonts w:eastAsia="IRNazanin" w:cs="IRNazanin"/>
          <w:color w:val="111111"/>
          <w:sz w:val="28"/>
          <w:szCs w:val="28"/>
          <w:lang w:bidi="fa-IR"/>
        </w:rPr>
        <w:t>300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زيرساختهاى اقتصادى مورد هجوم دشمن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لزوم تحمّل سختيها در مقابل چالش آفرينى دشمن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ناتوان بودن دشمن در برابر شهادت و شهادت طلبى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ناكامى دشمن در كمرنگ كردن ارزشهاى اسلامى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ايستادگى و تمسّك به آرمانها و اصول تنها راه مقابله با دشمن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ايستادگى در برابر تحميل انحرافات دشمن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ايستادگى در برابر طرّاحى و نقشه هاى دشمن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لزوم جهتگيرى متّحد در برابر دشمن متجاوز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رعايت قانون يعنى جلوگيرى از نفوذ دشمن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لزوم آگاهى و هوشمندى در مقابل توطئه هاى دشمن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تأثيرناپذيرى از دشمن در صحنه ى كسب علم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ناتوانى دشمن در برابر صاحبان انديشه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دشمن ميخواهد، مردم سياسى نباشند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سست نشدن عقيده در برابر تمسخر دشمن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لزوم ديد حكيمانه در اتّخاذ مواضع مقابل دشمن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ضعف و نااميدى، سبب طمع دشمنان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نگاه اميدوارانه نه نگاه نوميدانه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تقويت نظام ضربه به دشمن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اهمّيّت آرامش در مواجهه با دشمن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استحكام نظام باعث يأس دشمن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اقشار مورد هدف دشمن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لزوم موقعيّت شناسى خواص در برابر تهديدات دشمن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مرزبندى خواص در برابر دشمن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تكليف خواص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خطرهاى تأثيرگذار در خواص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هوشيارى در حرف زدن و اقدام كردن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روحانيّت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روحانيّت آماج حملات دشمن </w:t>
      </w:r>
      <w:r>
        <w:rPr>
          <w:rFonts w:eastAsia="Amiri" w:cs="Amiri" w:ascii="Amiri" w:hAnsi="Amiri"/>
          <w:color w:val="111111"/>
          <w:sz w:val="28"/>
          <w:szCs w:val="28"/>
          <w:lang w:bidi="ar-SA"/>
        </w:rPr>
        <w:t>328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تضعيف پشتوانه ى معنوى انقلا ب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روحانيّت؛ هدف اصلى حملات وحشيانه ى دشمن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عدم فتح لباس روحانيّت توسّط دشمن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دشمنى با روحانيّت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نقش پرشور مرجعيّت در خنثى سازى توطئه دشمنان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انتقام از مرجعيّت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جمعه و ائمّه ى جمعه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مأيوس نمودن دشمن از نفوذ ذهنى در ملّت از وظايف ائمّه ى جمعه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تبليغات وسيع دشمنان نسبت به نماز جمعه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نماز جمعه حربه اى براى آگاهى از توطئه هاى دشمن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و مدارس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دانشگاه مورد هجمه ى دشمن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سعى دشمن، ناامنى در دانشگاهها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جلوگيرى از نفوذ دشمن در دانشگاه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تلاش دشمن در منحرف كردن دانشگاه از دين و روحيّه ى انقلابى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غافل نبودن دشمن از دانشگاه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سعى دشمن در تعطيلى علم و تحقيق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دانشجويان و دانشگاهيان، آماج تبليغات خصمانه ى دشمن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نفوذ دشمن در دانشجويان به قصد فساد و تباهى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وارد كردن دانشجويان از محاسبات دشمن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مقابله با افزار تبليغى و فرهنگى دشمن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اخلال دشمن در ميدان تعليم و تربيت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تلاش دشمن در خارج كردن خوشنامى معلّمان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مسئولين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تبليغات دشمن جهت فاصله اندازى بين مردم و مسئولان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رخنه ايجاد كردن در اراده ى مردم و مسئولين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مسئولان مردم گرا؛ نقطه ى تهاجم دشمن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اراده ى قوى و كارآمدى مسئولان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اختلاف مسئولان موجبات شادى دشمن </w:t>
      </w:r>
      <w:r>
        <w:rPr>
          <w:rFonts w:eastAsia="IRNazanin" w:cs="IRNazanin"/>
          <w:color w:val="111111"/>
          <w:sz w:val="28"/>
          <w:szCs w:val="28"/>
          <w:lang w:bidi="fa-IR"/>
        </w:rPr>
        <w:t>351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يكپارچگى و وحدت مسئولان در برابر دشمن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تخطئه ى مسئولين توسّط دشمن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خدشه دار كردن تصميمات مسئولان، مايه ى شادى دشمن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مديران فاسد پايگاه دشمنان خارجى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وظايف مسئولان در برابر آسيب رسانى دشمن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استحكام پايه هاى ايمان از وظايف مسئولان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بصيرت و هوشيارى مسئولان در برابر تبليغات دشمن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لزوم آگاهى مسئولان در برابر توطئه دشمن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لزوم هوشيارى مسئولان در برابر توطئه هاى دشمن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نيروهاى مسلّح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نقش نيروهاى مسلّح در حفظ استقلال كشور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جايگاه نيروهاى مسلّح در مقابله با تهاجم دشمن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لزوم آمادگى نيروهاى مسلّح در برابر دشمن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لزوم بصيرت نيروهاى مسلّح در برابر دشمن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نقش ارتش در مقابله با دشمن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مراقبت از دشمن از خصوصيّات دشمن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علّت دشمنى با سپاه پاسداران انقلاب اسلامى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صف آرايى دشمن در مقابل سپاه پاسداران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بسيج مورد تهاجم دشمن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تبليغ دشمن؛ كنار گذاشتن ارزشهاى بسيجى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بسج يعنى بيمناك كردن دشمن و اميدوار كردن دوستان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سرمايه گذارى دشمن روى جوانان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تأثيرات تبليغات و عدم دفاع صحيح از حقايق روى جوان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برنامه هاى همه جانبه ى دشمن در ضايع كردن نسل جوان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نفوذ دشمن در سنگرهاى جوانان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مهمترين برنامه ى دشمن؛ از بين بردن هويّت جوانان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هجوم دشمن به تفكّر و احساس جوانان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فسادانگيزى دشمن در نسل جوان </w:t>
      </w:r>
      <w:r>
        <w:rPr>
          <w:rFonts w:eastAsia="IRNazanin" w:cs="IRNazanin"/>
          <w:color w:val="111111"/>
          <w:sz w:val="28"/>
          <w:szCs w:val="28"/>
          <w:lang w:bidi="fa-IR"/>
        </w:rPr>
        <w:t>374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منزوى كردن مجموعه هاى مؤمن و جوان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تهى كردن جوانان از اميد، توان و تلاش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شيوه ى دشمن؛ تضعيف تقواى جوانان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جدا شدن نسل سوّم از ايده هاى انقلاب؛ محور جنگهاى روانى دشمن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سرگرم كردن جوان به شهوات از تلاشهاى دشمن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مقابله ى جوانان با تئوريهاى وارداتى غربى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سيل تهاجم تبليغاتى روى جوان و كودك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دانه پاشيدن دشمنان در مقابل جوانان ما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شناخت دوست از دشمن؛ وظيفه ى جوانان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جناحهاى سياسى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جناحبندى خصمانه در كشور از ترفندهاى دشمن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اتّحاد جريانات سياسى در برابر دشمن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حمله ى دشمن از راه نفوذ در جناحهاى سياسى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به جان هم انداختن جناحهاى سياسى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جلوگيرى از گسترش نفوذ دشمن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عداوت دشمن با هر دو جناح سياسى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سوءاستفاده ى دشمن از بگومگوهاى بيهوده ى خوديها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متمركز شدن روى دشمنان اصلى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نيفتادن روشنفكران در دام دشمنان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وظيفه نخبگان سياسى در مراقبت از گفتارها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نخبگان فكرى افسران جنگ نرمند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دميده شدن اثر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لاى قلمها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انتقال سالم اطّلاعات؛ جلوگيرى از نفوذ دشمن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سوءاستفاده ى دشمن از مطبوعات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انتشار مطالب دروغ و فريب دشمن توسّط مطبوعات و رسانه ها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پيام دشمن با استفاده از فضاى آزادى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 كمك به دشمن </w:t>
      </w:r>
      <w:r>
        <w:rPr>
          <w:rFonts w:eastAsia="Amiri" w:cs="Amiri" w:ascii="Amiri" w:hAnsi="Amiri"/>
          <w:color w:val="111111"/>
          <w:sz w:val="28"/>
          <w:szCs w:val="28"/>
          <w:lang w:bidi="ar-SA"/>
        </w:rPr>
        <w:t>399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مغرضان و غافلان؛ تسهيل كنندگان نفوذِ دشمن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تطميع دشمن توسّط بيگانه صفتان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دوستان نادان و غافل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فتنه يعنى انسان نفهمد چه كسى دوست و چه كسى دشمن است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شناسايى نفوذيهاى خارج از كشور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روشهاى مختلف سربازگيرى دشمن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عوامل كمك دشمن در پيروزى بر مردم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امام راحل در مقابله با دشمن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امام يك دشمن شناس واقعى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سعى امام بر بيان حقايق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علّت دشمنى استكبار با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بينش خردمندانه ى امام در برابر دشمن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ايستادن امام در برابر تهديد و ارعاب دشمن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ايستادن امام با جرأت و شهامت خود در مقابل دنيايى از دشمن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هدف امام، استقامت و ايستادگى در برابر دشمنان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آشنايى امام با ريزه كاريهاى دشمن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عدم ترديد امام در برابر تهديد دشمن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اهمّيّت جهاد از منظر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مقابله با دشمن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مردم در برابر دشمن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نقش توده ى مردم در مقابله با دشمن در كلام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وظيفه ى منتظران موعود در برابر دشمن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فهم دشمن از راز پيروزى ملّت ايران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شكست نخوردن نظام اسلامى در برابر حركات مذبوحانه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عدم شكست ملّت با مسجد ضرار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وظيفه ى ملّت شناسايى دشمن و اهداف او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خنثى كردن پاتك دشمن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موفّقيّت ملّت در پيشرفتها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عمل صالح يعنى از دشمن نترسيدن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هوشيارى در برابر پيچيدگى روشهاى دشمن </w:t>
      </w:r>
      <w:r>
        <w:rPr>
          <w:rFonts w:eastAsia="IRNazanin" w:cs="IRNazanin"/>
          <w:color w:val="111111"/>
          <w:sz w:val="28"/>
          <w:szCs w:val="28"/>
          <w:lang w:bidi="fa-IR"/>
        </w:rPr>
        <w:t>425</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عزم و جدّيّت ملّت راه مقابله با توطئه ى دشمن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حيرت و گيجى دشمن از مبارزه و مقاومت ملّت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بيدارى، شرط تحقّق پيروزى مؤمنين و شكست دادن دشمنان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نقش همبستگى ملّى در مقابل دشمن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مقاومت و خودباورى ملّت ايران براى دشمن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استقامت؛ لازمه ى رسيدن به اهداف عالى اسلامى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تدبير و شجاعت در برابر دشمنيها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شناخت ملّت از حيله ى دشمن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اجازه ندادن ملّت نسبت به فتنه انگيزى دشمن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رها نكردن منافع ملّت در مقابل اخم دشمنان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توطئه هاى دشمن و عزم راسخ ملّت ما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خسته شدن ملّت خواست دشمن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انسجام ملّت در برابر نفوذ دشمن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حركت ملّت، فراتر از تحليلهاى دشمن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حجم كثير دشمنى دشمنان با ملّت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تبليغات گسترده ى دشمن عليه ملّت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اتخاذ روشهاى گوناگون توسّط مردم براى مقابله با دشمن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انگيزه ى تمام نشدنى ملّت در برابر دشمن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حركت خودجوش ملّت در برابر جدّيّت دشمن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يأس دشمن به واسطه ى حضور همه جانبه و وسيع مردم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روحيّه ى دفاع مردمى؛ مانع تحقّق نيّات دشمن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افزايش آمادگى ملّت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استقلال ملّت، عدم اجازه ى دخالت به دشمنان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تهديدات دشمن نشان از قدرتمندى ملّت ايران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نيرومند و مقاوم در برابر فشارهاى دشمن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ايستادگى اسلامى و هضم نشدن در مقابل دشمن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عقلانيّت؛ مايه ى ايستادگى ملّت در برابر دشمن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ايستادگى علمى ملّت ايران در برابر جبهه بندى دشمنان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نشان دادن عكس العمل ملّت در برابر سران استكبار </w:t>
      </w:r>
      <w:r>
        <w:rPr>
          <w:rFonts w:eastAsia="Amiri" w:cs="Amiri" w:ascii="Amiri" w:hAnsi="Amiri"/>
          <w:color w:val="111111"/>
          <w:sz w:val="28"/>
          <w:szCs w:val="28"/>
          <w:lang w:bidi="ar-SA"/>
        </w:rPr>
        <w:t>448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ضرورى بودن حضور فداييان انقلاب در برابر دشمن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خوب كار كردن در برابر مسلّط نشدن دشمن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وظيفه ى ما نقطه ى مقابل خواست دشمنان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عدم آشنايى دشمن به تأثير تفكّرات معنوى مردم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روحيّه ى ايثارگرى نجاتبخش يك كشور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دست دوستى دراز نكردن ملّت به سوى دشمن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رسانه و دشمن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سلاح ارتباطات رسانه اى؛ عامل رهنمود دادن دشمن به طرفدارانش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ارزش نداشتن رسانه هاى دشمن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وظيفه ى رسانه ها در برابر بهانه جوييهاى دشمن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لزوم آگاهى در برابر پيشرفتهاى فناورى دشمن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جهتگيريها نقطه ى مقابل جهتگيرى دشمن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سينه سپر كردن رسانه ى ملّى در مقابل تبليغات دشمن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فرانو و صهيونيسم؛ بزرگترين دشمن ملّت ايران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استعمار فرانو بالاتر از استعمار نو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مفهوم استعمار فرانو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تجربه از دوران استعمار فرانوين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علّت مخالفت و دشمنى صهيونيسم با جمهورى اسلامى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نابودى صهيونيسم از علل دشمنى دشمنان با ما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صهيونيسم، دشمن اصلى ملّت ايران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توطئه هاى دشمن صهيونيسم عليه نام حكومت اسلامى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لزوم ايستادگى در مقابل صهيونيسم؛ بزرگترين دشمن جهان اسلام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كلام آخر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 xml:space="preserve">پايان رويارويى ما با دشمنان چه وقت خواهد بود؟ </w:t>
      </w:r>
      <w:r>
        <w:rPr>
          <w:rFonts w:eastAsia="IRNazanin" w:cs="IRNazanin"/>
          <w:color w:val="111111"/>
          <w:sz w:val="28"/>
          <w:szCs w:val="28"/>
          <w:lang w:bidi="fa-IR"/>
        </w:rPr>
        <w:t>481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نمايه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bookmarkStart w:id="13" w:name="pg9138_119941"/>
    </w:p>
    <w:p>
      <w:pPr>
        <w:pStyle w:val="Heading2"/>
        <w:numPr>
          <w:ilvl w:val="1"/>
          <w:numId w:val="1"/>
        </w:numPr>
        <w:rPr/>
      </w:pPr>
      <w:bookmarkStart w:id="14" w:name="__RefHeading___Toc3017020_2870459653"/>
      <w:bookmarkStart w:id="15" w:name="_Toc5"/>
      <w:bookmarkEnd w:id="13"/>
      <w:bookmarkEnd w:id="14"/>
      <w:r>
        <w:rPr>
          <w:rtl w:val="true"/>
        </w:rPr>
        <w:t>فصل اوّل تعاريف</w:t>
      </w:r>
      <w:bookmarkEnd w:id="1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017022_2870459653"/>
      <w:bookmarkStart w:id="17" w:name="_Toc6"/>
      <w:bookmarkEnd w:id="16"/>
      <w:r>
        <w:rPr>
          <w:rtl w:val="true"/>
        </w:rPr>
        <w:t>اشاره</w:t>
      </w:r>
      <w:bookmarkEnd w:id="17"/>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138_119944"/>
      <w:bookmarkStart w:id="19" w:name="pg9138_119944"/>
      <w:bookmarkEnd w:id="19"/>
    </w:p>
    <w:p>
      <w:pPr>
        <w:pStyle w:val="Heading3"/>
        <w:numPr>
          <w:ilvl w:val="2"/>
          <w:numId w:val="1"/>
        </w:numPr>
        <w:rPr/>
      </w:pPr>
      <w:bookmarkStart w:id="20" w:name="pg9138_119944"/>
      <w:bookmarkStart w:id="21" w:name="__RefHeading___Toc3017024_2870459653"/>
      <w:bookmarkStart w:id="22" w:name="_Toc7"/>
      <w:bookmarkEnd w:id="20"/>
      <w:bookmarkEnd w:id="21"/>
      <w:r>
        <w:rPr>
          <w:rtl w:val="true"/>
        </w:rPr>
        <w:t>مفهوم دشمن از منظر قرآن</w:t>
      </w:r>
      <w:bookmarkEnd w:id="2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عاملى كه ملّتها را در مقابل قدرتها ضعيف ميكند، بى ارادگى خود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ملّتى با اراده حركت كند، به خدا متّكى باشد و دستور الهى را اطاعت نمايد، هيچ قدرتى نميتواند مويى از سر او كم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لَكُمْ وَ لِمٰا تَعْبُدُونَ مِنْ دُونِ اَللّٰهِ‌</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 بر آن چيزى كه جاهلانه عبادتش ميكنيد و در مقابل آن سر فرو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حركت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بود كه اوّل حركت تندى انجام داد، تا وجدانها و ذهنها را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استفاده از آن توجّهى كه دلها پيدا كرد، سخن حق را در يك جمله به دلها و ذهنهاى آنها القاء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بيدارى در مردم به وجود آمد، نوبت به دشمن رسيد تا عكس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كيست‌؟ همان است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يُرِيدُ اَلَّذِينَ يَتَّبِعُونَ اَلشَّهَوٰاتِ أَنْ تَمِيلُوا مَيْلاً عَظِيماً</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كسانى كه مست شهوت و قدرت و پولند، آنها هستند كه ميخواهند همه ى مردم در حال غفلت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 باشند؛ چون آنها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رهبر الهى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مردى كه در راه انبياء حركت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راه را طى نمودند و امروز شما ملاحظه ميكنيد كه در دنيا، بيدارى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سخنى اغراق آميز و مبالغه آلود نيست؛ بلكه يك حقيقت </w:t>
      </w:r>
      <w:bookmarkStart w:id="23" w:name="pg9138_119946"/>
    </w:p>
    <w:p>
      <w:pPr>
        <w:pStyle w:val="BookText"/>
        <w:rPr/>
      </w:pPr>
      <w:bookmarkEnd w:id="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عكس العمل دشمن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كه قدرتهاى استكبارى و در رأس آنها قدرت استكبارى آمريكا چگونه به تهديد ميپردازند و براى تبليغات عليه ملّت ايران و نظام اسلامى پول خرج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العمل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حركت عظيم ملّت ايران ضربه نخورده بودند عكس العمل نشان نميدادند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4" w:name="__RefHeading___Toc3017026_2870459653"/>
      <w:bookmarkStart w:id="25" w:name="_Toc8"/>
      <w:bookmarkEnd w:id="24"/>
      <w:r>
        <w:rPr>
          <w:rtl w:val="true"/>
        </w:rPr>
        <w:t>دشمن كيست‌؟</w:t>
      </w:r>
      <w:bookmarkEnd w:id="25"/>
    </w:p>
    <w:p>
      <w:pPr>
        <w:pStyle w:val="BookText"/>
        <w:rPr/>
      </w:pPr>
      <w:r>
        <w:rPr>
          <w:rFonts w:ascii="IRNazanin" w:hAnsi="IRNazanin" w:eastAsia="IRNazanin"/>
          <w:color w:val="111111"/>
          <w:sz w:val="28"/>
          <w:sz w:val="28"/>
          <w:szCs w:val="28"/>
          <w:rtl w:val="true"/>
          <w:lang w:bidi="fa-IR"/>
        </w:rPr>
        <w:t>دشمن كيست‌؟ هركس كه با حاكميّت نظام مستقل مردمى دينى مخالف است،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ورزان، غارتگران، سودجويان، زراندوزان، زورگويان، وابستگان، مايلين به فساد و كسانى كه از حاكميّت فرهنگ دينى زيان شخصى ميبينند،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رأس اينها دشمنان خارجى هستند كه بيش از همه ضرر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بيش از همه از تشكيل حكومت اسلامى خسارت ديد و هنوز هم ميبيند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جلوتر از همه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همينطور، كمپانيهاى بزرگ جهانى همينطور، بى بندوبارهاى گوناگون در بخشهاى مختلف همينطور، كيسه دوخته هاى براى ثروت ملّى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دشمنند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عاملى براى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جبهه ى دشمنى كه گفتم؛ هر كس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اين است كه در داخل جامعه ى اسلامى، مردم و جوانها بالاخره به اين نتيجه برسند كه چرا بايد با كيسه دوخته هاى خارجى كه ميخواهند منابع ايران را غارت كنند،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بفرمايند تشريف بياورند؛ حكومت را خودشان تنظيم كنند؛ اداره ى امور را خودشان به عهده بگيرند؛ از منابع هم هرچه ميخواهند، ببرند؛ لطف كنند فقط چيزى به ما بدهند تا بخوريم و گرسنه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دوران قبل از انقلاب اينگونه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آنجا اين قسمت آخر ديگر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بدهيم بخورند تا گرسنه 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نخير، گرسنگى و فقر و ناتوانى و بى خونى عمومى ملّت بيداد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فكر را در بين مردم ترويج </w:t>
      </w:r>
    </w:p>
    <w:p>
      <w:pPr>
        <w:pStyle w:val="BookText"/>
        <w:rPr/>
      </w:pPr>
      <w:r>
        <w:rPr>
          <w:rFonts w:ascii="Amiri" w:hAnsi="Amiri" w:eastAsia="Amiri" w:cs="Amiri"/>
          <w:color w:val="111111"/>
          <w:sz w:val="28"/>
          <w:sz w:val="28"/>
          <w:szCs w:val="28"/>
          <w:rtl w:val="true"/>
          <w:lang w:bidi="ar-SA"/>
        </w:rPr>
        <w:t>كنند و به صورت يك باور درآورند، آيا خطرى براى يك ملّت بالاتر از اين هست‌؟</w:t>
      </w:r>
      <w:r>
        <w:rPr>
          <w:rStyle w:val="FootnoteAnchor"/>
          <w:rtl w:val="true"/>
        </w:rPr>
        <w:footnoteReference w:id="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ى دشمن، غير از آن آدم غافلى است كه خودى هم هست؛ منتها بيچاره دچار غفلت و اشتباه و فريب ميشود؛ بر اثر حادثه اى، عقده و كينه اى پيدا ميكند و در مقابل نظام مى ايستد؛ در مقابل سخن حق مى ايستد؛ در مقابل امام و راه امام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دشمن اصلى نيست؛ اين يك آدم فريب خورده است؛ اين يك آدم قابل ترحّم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آن كسى است كه پشت سر اين قرار ميگيرد، اما خودش را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خودش را نشان نميدهد؛ در خارج كشور چرا؛ در جبهه ى جهانى، در جبهه ى بين المللى، بعنوان يك عضو وفادار سازمان جاسوسى سياى آمريكا، يا موساد صهيونيستها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چهره ى او آشكار است؛ حرف هم ميزند، حقايق را هم ميگويد؛ انگيزه هايى را هم كه او براى مبارزه با اسلام و مسلمين دارد، بيان ميكند؛ اما آن دنباله ى او كه داخل كشور است، خود را دم چك اقتدار حكومت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اين حكومت، حكومت مقتدرى است؛ حكومتى است كه متّكى به آراء مردم است؛ متّكى به محبّت مردم است؛ متّكى به ايمان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حكومت ميترسند و خودشان را جلو نميدهند؛ حرفشان را با يك واسطه، با دو واسطه، با سه واسطه، از زبان آدمهاى غافل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ميبينيد طرف يك روحانى است، امّا غافل و فريب خورده و بى خبر؛ يا يك دانشجوست، امّا اسير احساسات شده و نينديشيده؛ يا يك فرد معمولى حتّى انقلابى است، امّا زمان را نشناخته، دشمن را نشناخته، يا احياناً دچار عقده و كينه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زبان اين فرد خارج ميشود؛ امّا اين بيچاره حرف خودش نيست؛ حرف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آن كسى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تُخْفِي صُدُورُهُمْ أَكْبَرُ</w:t>
      </w:r>
      <w:r>
        <w:rPr>
          <w:rFonts w:eastAsia="IRNazanin" w:cs="IRNazanin"/>
          <w:color w:val="111111"/>
          <w:sz w:val="28"/>
          <w:szCs w:val="28"/>
          <w:rtl w:val="true"/>
          <w:lang w:bidi="fa-IR"/>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ما آن كسى است كه براى اين انقلاب، نه فقط دل </w:t>
      </w:r>
      <w:bookmarkStart w:id="26" w:name="pg9138_119950"/>
    </w:p>
    <w:p>
      <w:pPr>
        <w:pStyle w:val="BookText"/>
        <w:rPr/>
      </w:pPr>
      <w:bookmarkEnd w:id="26"/>
      <w:r>
        <w:rPr>
          <w:rFonts w:ascii="IRNazanin" w:hAnsi="IRNazanin" w:eastAsia="IRNazanin"/>
          <w:color w:val="111111"/>
          <w:sz w:val="28"/>
          <w:sz w:val="28"/>
          <w:szCs w:val="28"/>
          <w:rtl w:val="true"/>
          <w:lang w:bidi="fa-IR"/>
        </w:rPr>
        <w:t>نسوزانده است، بلكه حتّى در مقابل اين انقلاب، در برهه هايى از زمان شايد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بعضيشان در مقابل انقلاب در زمان رژيم پهلوى ايستادند؛ بعضيشان بعد از آنكه نظام اسلامى بر سر كار آمد، خرابكارى كردند؛ بعضيشان مدّتى را ترسيدند، كنار رفتند و خود را مخفى كردند؛ بعد كه حالا فرصتى برايشان پيش آمده، از لاك خود بيرون خزيده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كه فرصتى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اين مار است او كى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بى آلتى افسرده است</w:t>
      </w:r>
    </w:p>
    <w:p>
      <w:pPr>
        <w:pStyle w:val="BookText"/>
        <w:rPr/>
      </w:pPr>
      <w:r>
        <w:rPr>
          <w:rFonts w:ascii="IRNazanin" w:hAnsi="IRNazanin" w:eastAsia="IRNazanin"/>
          <w:color w:val="111111"/>
          <w:sz w:val="28"/>
          <w:sz w:val="28"/>
          <w:szCs w:val="28"/>
          <w:rtl w:val="true"/>
          <w:lang w:bidi="fa-IR"/>
        </w:rPr>
        <w:t>اينها از پى بى آلتى افسرده بودند، بعد آفتابى به تنشان خورد، خيال ميكنند كه الآن ميدانى است كه بتوانند نيش بزنند، وارد ميدان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باز هم مارگونه</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7" w:name="__RefHeading___Toc3017028_2870459653"/>
      <w:bookmarkStart w:id="28" w:name="_Toc9"/>
      <w:bookmarkEnd w:id="27"/>
      <w:r>
        <w:rPr>
          <w:rtl w:val="true"/>
        </w:rPr>
        <w:t>دشمن درونى و دشمن بيرونى</w:t>
      </w:r>
      <w:bookmarkEnd w:id="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دشمن بزرگ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دو دشمن را امروز به اختصار براى شما معرّفى و چهره نمايى كنم تا ببينيم من و شما در مقابل اين دو دشمن چه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بايد دشمن را بشناسد، نقشه ى دشمن را بداند و خود را در مقابل آن مجهّز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دشمن، دشمن درونى است؛ يك دشمن، دشمن 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درونى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درونى چيست‌؟ دشمن درونى خصلتهاى بدى است كه ممكن است ما در خودمان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تنبلى، نشاط كار نداشتن، نااميدى، خودخواهيهاى افراطى، بدبين بودن به ديگران، بدبين بودن به آينده، نداشتن اعتماد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شخص خود و نه به ملّت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دشمنهاى درونى در ما وجود داشته باشد، كار ما مشكل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دشمنان بيرونى ملّت ايران سعى كرده اند اين ميكروبها را در درون جامعه ى ايرانى رسوخ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نميتوانيد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قادر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تان تاريك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افقتان تيره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اين بوده است كه ملّت ما </w:t>
      </w:r>
    </w:p>
    <w:p>
      <w:pPr>
        <w:pStyle w:val="BookText"/>
        <w:rPr/>
      </w:pPr>
      <w:r>
        <w:rPr>
          <w:rFonts w:ascii="IRNazanin" w:hAnsi="IRNazanin" w:eastAsia="IRNazanin"/>
          <w:color w:val="111111"/>
          <w:sz w:val="28"/>
          <w:sz w:val="28"/>
          <w:szCs w:val="28"/>
          <w:rtl w:val="true"/>
          <w:lang w:bidi="fa-IR"/>
        </w:rPr>
        <w:t>را نااميد، كسل، بى اعتماد به نفس، تنبل و چشم به دست بيگانه بار بياورند؛ اينها دشمنان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سالهاى قبل از بروز حركت اسلامى در كشور ما، بلاى عمده ى ملّت ما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اين بيماريها را داشته باشد، اين ملّت پيشرفتش ممكن نيست؛ اگر ملّتى مردمش تنبل باشند، نااميد باشند، اعتماد به نفس نداشته باشند، با همديگر پيوند نداشته باشند، به همديگر بدبين باشند، از آينده نااميد باشند، چنين ملّتى پيش نخواهد رفت؛ اينها مثل موريانه اى كه در درون پايه ى بنا بيفتد، بنا را ويران ميكند؛ مثل كرمى است كه داخل ميوه قرار بگيرد، ميوه را فاسد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صفات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بايد اميدوار، داراى اعتماد به نفس، خوش بين به آينده، علاقه مند به پيشرفت، و معتقد و مؤمن به معنوياتى باشد كه او را در اين راه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ملّت ما چنين اعتماد به نفس و چنين اميدى دارد؛ بايد اينها را تكميل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اين دشمنها را در درون خود، در جان خود، در فرهنگ عمومى جامعه ى خود از كار بيندازيم، دشمن بيرونى هم نميتواند به ما صدمه و لطمه اى برساند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دشمن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بيرونىِ اين هدف ما عبارت است از نظام سلطه ى بين المللى؛ يعنى همان چيزى كه به او ميگوييم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نظام سلطه، دنيا را به سلطه گران و سلطه پذيران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بخواهد در مقابل سلطه گران از منافع خود دفاع كند، سلطه گران با آن ملّت دشمنى ميكنند؛ روى او فشار مى آورند و سعى ميكنند مقاومت او را درهم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يك ملّتى است كه ميخواهد مستقل و عزتمند و آبرومند و پيشرفته بشود و زير بار سلطه گران نرود؛ اين دشمنِ بيرونى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اين دشمنى عبارت است از شبكه ى صهيونيسم جهانى و دولت كنونى ايالات متّحده 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دشمنى مال امروز نيست؛ روشها تغيير ميكند، امّا سياست دشمنى با ملّت ايران از اوّل انقلاب تا امروز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توانسته اند، فشار وارد آورده اند، امّا عبث؛ فشارهاى آنها نتوانسته است ملّت ايران را ضعيف كند يا به عقب نشينى وادار كند؛ نه تحريم </w:t>
      </w:r>
      <w:bookmarkStart w:id="29" w:name="pg9138_119954"/>
    </w:p>
    <w:p>
      <w:pPr>
        <w:pStyle w:val="BookText"/>
        <w:rPr/>
      </w:pPr>
      <w:bookmarkEnd w:id="29"/>
      <w:r>
        <w:rPr>
          <w:rFonts w:ascii="IRNazanin" w:hAnsi="IRNazanin" w:eastAsia="IRNazanin"/>
          <w:color w:val="111111"/>
          <w:sz w:val="28"/>
          <w:sz w:val="28"/>
          <w:szCs w:val="28"/>
          <w:rtl w:val="true"/>
          <w:lang w:bidi="fa-IR"/>
        </w:rPr>
        <w:t>اقتصاديشان، نه تهديد نظامى شان، نه فشار سياسى شان، نه جنگ روانى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از پانزده سال قبل، از بيست سال قبل، از بيست و هفت سال قبل بسيار قويتر هستيم؛ اين نشاندهنده ى اين است كه دشمن در دشمنى با ملّت ايران و نظام جمهورى اسلامى ناكام مانده است؛ امّا اين دشمنى هست</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0" w:name="__RefHeading___Toc3017030_2870459653"/>
      <w:bookmarkStart w:id="31" w:name="_Toc10"/>
      <w:bookmarkEnd w:id="30"/>
      <w:r>
        <w:rPr>
          <w:rtl w:val="true"/>
        </w:rPr>
        <w:t>مفهوم دشمن اسلام</w:t>
      </w:r>
      <w:bookmarkEnd w:id="31"/>
    </w:p>
    <w:p>
      <w:pPr>
        <w:pStyle w:val="BookText"/>
        <w:rPr/>
      </w:pPr>
      <w:r>
        <w:rPr>
          <w:rFonts w:ascii="IRNazanin" w:hAnsi="IRNazanin" w:eastAsia="IRNazanin"/>
          <w:color w:val="111111"/>
          <w:sz w:val="28"/>
          <w:sz w:val="28"/>
          <w:szCs w:val="28"/>
          <w:rtl w:val="true"/>
          <w:lang w:bidi="fa-IR"/>
        </w:rPr>
        <w:t>دشمن اسلام كيست‌؟ جبهه ى استكبار، از صهيونيسم تا آمريكا، تا كمپانيهاى نفتى، تا قلم به مزدان و روشنفكرانى كه براى آنها كار ميكنند، در سرتاسر جهان مجهّزند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جبهه ى مقابل اسلام، اينقدر به همه ى ابزارها مجهّز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در مقابل دشمن اسلام و مسلمين، با اين دو خصوصيّت قرار دارد مجهّز بودن بيش از هميشه و حسّاسيّت نسبت به اسلام بيش از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چه كار خواهد كرد؟</w:t>
      </w:r>
      <w:r>
        <w:rPr>
          <w:rStyle w:val="FootnoteAnchor"/>
          <w:rtl w:val="true"/>
        </w:rPr>
        <w:footnoteReference w:id="9"/>
      </w:r>
    </w:p>
    <w:p>
      <w:pPr>
        <w:pStyle w:val="Heading3"/>
        <w:numPr>
          <w:ilvl w:val="2"/>
          <w:numId w:val="1"/>
        </w:numPr>
        <w:rPr/>
      </w:pPr>
      <w:bookmarkStart w:id="32" w:name="__RefHeading___Toc3017032_2870459653"/>
      <w:bookmarkStart w:id="33" w:name="_Toc11"/>
      <w:bookmarkEnd w:id="32"/>
      <w:r>
        <w:rPr>
          <w:rtl w:val="true"/>
        </w:rPr>
        <w:t>مفهوم جهاد و مبارزه با دشمن</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يعنى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جنگ و ستيزه گرى معناى مبارزه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ميگويى من دارم مبارزه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علمى ميكنم، مبارزه ى اجتماعى ميكنم، مبارزه ى سياسى ميكنم، مبارزه ى مسلّحانه ميكنم؛ همه ى اينها مبارزه است 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يعنى تلاش پُرنيرو در مقابل يك مانع يا يك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مانعى در مقابل انسان نباشد، مبارزه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ى آسفالته، انسان پايش را روى گاز بگذارد و با باك پر از بنزين سفر كند؛ اين را مبارزه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آنجايى است كه انسان با مانعى برخورد كند، كه اين مانع در جبهه هاى انسانى، ميشود دشمن؛ و در جبهه هاى طبيعى، ميشود موانع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اين </w:t>
      </w:r>
      <w:bookmarkStart w:id="34" w:name="pg9138_119956"/>
    </w:p>
    <w:p>
      <w:pPr>
        <w:pStyle w:val="BookText"/>
        <w:rPr/>
      </w:pPr>
      <w:bookmarkEnd w:id="34"/>
      <w:r>
        <w:rPr>
          <w:rFonts w:ascii="IRNazanin" w:hAnsi="IRNazanin" w:eastAsia="IRNazanin"/>
          <w:color w:val="111111"/>
          <w:sz w:val="28"/>
          <w:sz w:val="28"/>
          <w:szCs w:val="28"/>
          <w:rtl w:val="true"/>
          <w:lang w:bidi="fa-IR"/>
        </w:rPr>
        <w:t>موانع درگير شود و سعى كند آنها را از ميان بردارد، اين ميشود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زبان عربى عيناً به همين معناست؛ يعنى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قرآن و حديث هم به همين معناست؛ همه جا به معناى جنگ مسلّحانه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جا با جنگ مسلّحانه تطبيق ميكند، يك جا هم با جنگ غيرمسلّحانه تطبيق ميكند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5" w:name="__RefHeading___Toc3017034_2870459653"/>
      <w:bookmarkStart w:id="36" w:name="_Toc12"/>
      <w:bookmarkEnd w:id="35"/>
      <w:r>
        <w:rPr>
          <w:rtl w:val="true"/>
        </w:rPr>
        <w:t>دشمن خارجى و دشمن درونى</w:t>
      </w:r>
      <w:bookmarkEnd w:id="36"/>
    </w:p>
    <w:p>
      <w:pPr>
        <w:pStyle w:val="BookText"/>
        <w:rPr/>
      </w:pPr>
      <w:r>
        <w:rPr>
          <w:rFonts w:ascii="IRNazanin" w:hAnsi="IRNazanin" w:eastAsia="IRNazanin"/>
          <w:color w:val="111111"/>
          <w:sz w:val="28"/>
          <w:sz w:val="28"/>
          <w:szCs w:val="28"/>
          <w:rtl w:val="true"/>
          <w:lang w:bidi="fa-IR"/>
        </w:rPr>
        <w:t>دو خطر عمده، اسلام را تهديد ميكند كه يكى خطر دشمنان خارجى و ديگرى خطر اضمحلال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خارجى يعنى كسى كه از بيرون مرزها، با انواع سلاحها، موجوديّت يك نظام را با فكرش و دستگاه زيربنايى عقيدتى اش و قوانينش و همه چيزش هدف قرار ميدهد، كه شما در مورد جمهورى اسلامى، اين را به چشم ديديد و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ميخواهيم نظام جمهورى اسلامى را از بين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بودند از بيرون، و تصميم گرفتند كه اين نظام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يعنى چه‌؟ نه از بيرون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نظام؛ ولو در داخل كشور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و آفت دوّم،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اضمحلال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درون نظام، كه اين مال غريبه ها نيست؛ اين مال خوديهاست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خوديها ممكن است در يك نظام، بر اثر خستگى، بر اثر اشتباه در فهم راه درست، بر اثر مغلوب احساسات نفسانى شدن و بر اثر نگاه كردن به جلوه هاى مادّى و بزرگ انگاشتن آنها، ناگهان در درون، دچار آفت زدگى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خطرش بيشتر از خطر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نوع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برونى و آفت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نظامى، براى هر تشكيلاتى و براى هر پديده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مقابله با هر دو آفت، علاج، معيّن كرده و جهاد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مخصوص دشمنان خارجى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اَلْكُفّٰارَ وَ اَلْمُنٰافِقِينَ‌</w:t>
      </w:r>
      <w:r>
        <w:rPr>
          <w:rFonts w:eastAsia="IRNazanin" w:cs="IRNazanin"/>
          <w:color w:val="111111"/>
          <w:sz w:val="28"/>
          <w:szCs w:val="28"/>
          <w:rtl w:val="true"/>
          <w:lang w:bidi="fa-IR"/>
        </w:rPr>
        <w:t xml:space="preserve">» </w:t>
      </w:r>
      <w:r>
        <w:rPr>
          <w:rStyle w:val="FootnoteAnchor"/>
          <w:rtl w:val="true"/>
        </w:rPr>
        <w:footnoteReference w:id="11"/>
      </w:r>
      <w:r>
        <w:rPr>
          <w:rFonts w:ascii="Amiri" w:hAnsi="Amiri" w:eastAsia="Amiri" w:cs="Amiri"/>
          <w:color w:val="111111"/>
          <w:sz w:val="28"/>
          <w:sz w:val="28"/>
          <w:szCs w:val="28"/>
          <w:rtl w:val="true"/>
          <w:lang w:bidi="ar-SA"/>
        </w:rPr>
        <w:t>منافق، خودش را در درون نظام قرار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 همه ى اينها بايد جهاد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براى دشمنى است كه ميخواهد از روى </w:t>
      </w:r>
      <w:bookmarkStart w:id="37" w:name="pg9138_119958"/>
    </w:p>
    <w:p>
      <w:pPr>
        <w:pStyle w:val="BookText"/>
        <w:rPr/>
      </w:pPr>
      <w:bookmarkEnd w:id="37"/>
      <w:r>
        <w:rPr>
          <w:rFonts w:ascii="IRNazanin" w:hAnsi="IRNazanin" w:eastAsia="IRNazanin"/>
          <w:color w:val="111111"/>
          <w:sz w:val="28"/>
          <w:sz w:val="28"/>
          <w:szCs w:val="28"/>
          <w:rtl w:val="true"/>
          <w:lang w:bidi="fa-IR"/>
        </w:rPr>
        <w:t>بى اعتقادى و دشمنى با نظام، به آن هجوم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مقابله با آن تفكّك داخلى و از هم پاشيدگى درونى، تعاليم اخلاقى بسيار باارزشى وجود دارد كه دنيا را به طور حقيقى به انسان ميشناساند و ميفهماند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اَلْحَيٰاةُ اَلدُّنْيٰا لَعِبٌ وَ لَهْوٌ وَ زِينَةٌ وَ تَفٰاخُرٌ بَيْنَكُمْ وَ تَكٰاثُرٌ فِي اَلْأَمْوٰالِ وَ اَلْأَوْلاٰدِ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يعنى اين زر و زيورها، اين جلوه ها و اين لذّتهاى دنيا اگرچه براى شما لازم است؛ اگرچه شما ناچاريد از آنها بهره ببريد؛ اگرچه زندگى شما وابسته به آنهاست و در اين شكّى هم نيست و بايد آنها را براى خودتان فراهم كنيد؛ امّا بدانيد كه مطلق كردن اينها و چشم بسته به دنبال اين نيازها حركت كردن و هدفها را به فراموشى سپردن، بسيار خطرناك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38" w:name="__RefHeading___Toc3017036_2870459653"/>
      <w:bookmarkStart w:id="39" w:name="_Toc13"/>
      <w:bookmarkEnd w:id="38"/>
      <w:r>
        <w:rPr>
          <w:rtl w:val="true"/>
        </w:rPr>
        <w:t>مفهوم جنگ نرم دشمن</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را امروز فهميده اند و دانسته اند كه مواجهه ى استكبار با نظام جمهورى اسلامى، ديگر از نوع مواجهه ى دهه ى اوّل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مواجهه، زورآزمايى كردند؛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سخت بود؛ ايجاد جنگ بود، كودتا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كودتا راه انداختند، شكست خوردند؛ شورشهاى قومى راه انداختند، سركوب شدند و شكست خوردند؛ جنگ تحميلى را به راه انداختند كه هشت سال به طول انجاميد، شكست خوردند؛ پس دنبال اين راهها نخواهند رفت؛ يعنى احتمالش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هميشه هشيارى نسبت به همه ى جوانب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اولويّت استكبار در مواجهه ى با نظام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آن چيزى است كه امروز به آن ميگويند جنگ نرم؛ يعنى جنگ به وسيله ى ابزارهاى فرهنگى، به وسيله ى نفوذ، به وسيله ى دروغ، به وسيله ى شايعه پراكنى؛ با ابزارهاى پيشرفته اى كه امروز وجود دارد، ابزارهاى ارتباطى اى كه ده سال قبل و پانزده سال قبل و سى سال قبل نبود، امروز گسترش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يعنى ايجاد ترديد در دلها و </w:t>
      </w:r>
    </w:p>
    <w:p>
      <w:pPr>
        <w:pStyle w:val="BookText"/>
        <w:rPr/>
      </w:pPr>
      <w:r>
        <w:rPr>
          <w:rFonts w:ascii="IRNazanin" w:hAnsi="IRNazanin" w:eastAsia="IRNazanin"/>
          <w:color w:val="111111"/>
          <w:sz w:val="28"/>
          <w:sz w:val="28"/>
          <w:szCs w:val="28"/>
          <w:rtl w:val="true"/>
          <w:lang w:bidi="fa-IR"/>
        </w:rPr>
        <w:t>ذهنهاى مردم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ابزارها در جنگ نرم اين است كه مردم را در يك جامعه نسبت به يكديگر بدبين كنند، بددل كنند، اختلاف ايجاد كنند؛ يك بهانه اى پيدا كنند، با اين بهانه بين مردم ايجاد اختلاف كنند؛ مثل همين قضاياى بعد از انتخابات امسال كه ديديد يك بهانه اى درست كردند، بين مردم ايجاد اختلافى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مردم ما بابصيرتند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كارى در كشورهاى ديگر اوضاع كشور را بكلّى عوض كرد؛ در جاهاى ديگر، ترديدافكنى در دلهاى مردم نسبت به يكديگر؛ يك بهانه اى مثل بهانه ى انتخابات را پيش بكشند، ايجاد ترديد كنند، دلها را نسبت به يكديگر چركين كنند، مردم را در مقابل هم قرار بدهند؛ بعد در ميانه، عناصر دست آموزِ مغرضِ معاند را به كارهاى خلاف وادار كنند و مسئولين كشور نتوانند تشخيص بدهند كى بود، چى بود،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طرحهاى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كارى را دنبال ميكنند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138_119964"/>
      <w:bookmarkStart w:id="41" w:name="pg9138_119964"/>
      <w:bookmarkEnd w:id="41"/>
    </w:p>
    <w:p>
      <w:pPr>
        <w:pStyle w:val="Heading2"/>
        <w:numPr>
          <w:ilvl w:val="1"/>
          <w:numId w:val="1"/>
        </w:numPr>
        <w:rPr/>
      </w:pPr>
      <w:bookmarkStart w:id="42" w:name="pg9138_119964"/>
      <w:bookmarkStart w:id="43" w:name="__RefHeading___Toc3017038_2870459653"/>
      <w:bookmarkStart w:id="44" w:name="_Toc14"/>
      <w:bookmarkEnd w:id="42"/>
      <w:bookmarkEnd w:id="43"/>
      <w:r>
        <w:rPr>
          <w:rtl w:val="true"/>
        </w:rPr>
        <w:t>فصل دوّم ضرورت شناخت دشمن</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017040_2870459653"/>
      <w:bookmarkStart w:id="46" w:name="_Toc15"/>
      <w:bookmarkEnd w:id="45"/>
      <w:r>
        <w:rPr>
          <w:rtl w:val="true"/>
        </w:rPr>
        <w:t>اشاره</w:t>
      </w:r>
      <w:bookmarkEnd w:id="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138_119968"/>
      <w:bookmarkStart w:id="48" w:name="pg9138_119968"/>
      <w:bookmarkEnd w:id="48"/>
    </w:p>
    <w:p>
      <w:pPr>
        <w:pStyle w:val="Heading3"/>
        <w:numPr>
          <w:ilvl w:val="2"/>
          <w:numId w:val="1"/>
        </w:numPr>
        <w:rPr/>
      </w:pPr>
      <w:bookmarkStart w:id="49" w:name="pg9138_119968"/>
      <w:bookmarkStart w:id="50" w:name="__RefHeading___Toc3017042_2870459653"/>
      <w:bookmarkStart w:id="51" w:name="_Toc16"/>
      <w:bookmarkEnd w:id="49"/>
      <w:bookmarkEnd w:id="50"/>
      <w:r>
        <w:rPr>
          <w:rtl w:val="true"/>
        </w:rPr>
        <w:t>اهمّيّت دشمن شناسى</w:t>
      </w:r>
      <w:bookmarkEnd w:id="51"/>
    </w:p>
    <w:p>
      <w:pPr>
        <w:pStyle w:val="BookText"/>
        <w:rPr/>
      </w:pPr>
      <w:r>
        <w:rPr>
          <w:rFonts w:ascii="IRNazanin" w:hAnsi="IRNazanin" w:eastAsia="IRNazanin"/>
          <w:color w:val="111111"/>
          <w:sz w:val="28"/>
          <w:sz w:val="28"/>
          <w:szCs w:val="28"/>
          <w:rtl w:val="true"/>
          <w:lang w:bidi="fa-IR"/>
        </w:rPr>
        <w:t>همه ى كارهاى ما، يك نوع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ميدان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ى خودتان هم كه نشسته باشيد، مجبوريد چالشى را بر خودتان تحميل كنيد تا بتوانيد تنفس كنيد و ادامه ى حيات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ها فرق ميكند؛ كوچك و بزرگش فرق ميكند؛ شخصى و عمومى اش فرق ميكند؛ جهتگيرى انسانى و ضدّانسانى اش فرق ميكند؛ همه در حال مبارزه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الحياة عقيدة و جهاد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راهى را انتخاب ميكند و در آن راه مشغول چالش و مبارزه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عليه كيست‌؟ فلش اين مبارزه را به سمت چه كسى بايد قرار داد و جهت مبارزه كدام است‌؟ يعنى در اين مبارزه، عبارت اخراى اينكه دشمن كيست مهم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دستگاههاى مسلّط بر اين كشور كه با فريب و نيرنگ و فشارهاى گوناگون، با ادامه ى سلطه ى ظالمانه ى رژيم طاغوت نتوانسته بودند كارى انجام دهند و همه چيز از دستشان در رفته بود، يك راه بيشتر نداشتند و آن، كودتاى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آمريكايى را به ايران فرستادند تا زمينه ى كودتاى نظامى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اين كودتاى نظامى انجام گيرد، به وسيله ى چه كسانى انجام ميگرفت‌؟ به وسيله ى سران خودفروخته و خائنى كه در نيروهاى مسلّح آن روز جا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چه </w:t>
      </w:r>
      <w:bookmarkStart w:id="52" w:name="pg9138_119970"/>
    </w:p>
    <w:p>
      <w:pPr>
        <w:pStyle w:val="BookText"/>
        <w:rPr/>
      </w:pPr>
      <w:bookmarkEnd w:id="52"/>
      <w:r>
        <w:rPr>
          <w:rFonts w:ascii="Amiri" w:hAnsi="Amiri" w:eastAsia="Amiri" w:cs="Amiri"/>
          <w:color w:val="111111"/>
          <w:sz w:val="28"/>
          <w:sz w:val="28"/>
          <w:szCs w:val="28"/>
          <w:rtl w:val="true"/>
          <w:lang w:bidi="ar-SA"/>
        </w:rPr>
        <w:t>كسى ميتوانست دشمن اين ملّت و دين و انقلاب و اين حركت عظيم باشد؟</w:t>
      </w:r>
    </w:p>
    <w:p>
      <w:pPr>
        <w:pStyle w:val="BookText"/>
        <w:rPr/>
      </w:pPr>
      <w:r>
        <w:rPr>
          <w:rFonts w:ascii="Amiri" w:hAnsi="Amiri" w:eastAsia="Amiri" w:cs="Amiri"/>
          <w:color w:val="111111"/>
          <w:sz w:val="28"/>
          <w:sz w:val="28"/>
          <w:szCs w:val="28"/>
          <w:rtl w:val="true"/>
          <w:lang w:bidi="ar-SA"/>
        </w:rPr>
        <w:t>حال كه احساس تكليف كرديم، ميخواهيم كارى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بايد موقعيّت و فضا و زمينه ها و امكانات را بشناسيم تا بدانيم كدام كار، بهين و برتر است و ما بايد آن را انجام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مبارزه ى بهينه در برابر كيست‌؟ دشمن ما كيست‌؟</w:t>
      </w:r>
    </w:p>
    <w:p>
      <w:pPr>
        <w:pStyle w:val="BookText"/>
        <w:rPr/>
      </w:pPr>
      <w:r>
        <w:rPr>
          <w:rFonts w:ascii="IRNazanin" w:hAnsi="IRNazanin" w:eastAsia="IRNazanin"/>
          <w:color w:val="111111"/>
          <w:sz w:val="28"/>
          <w:sz w:val="28"/>
          <w:szCs w:val="28"/>
          <w:rtl w:val="true"/>
          <w:lang w:bidi="fa-IR"/>
        </w:rPr>
        <w:t>اكثر رسانه هاى دنيا در دست همان غارتگران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 و تلويزيونها و مطبوعات و سازمانهاى خبررسانى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بيشتر نقاط عالم، جنگ فرهنگى و سياسى عظيمى را عليه جمهورى اسلامى شروع كرده اند؛ كه دنبال اين جنگ فرهنگى، جنگ سياسى همراه با موذيگريهاى اقتصادى و فشارهاى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دشمن با اين وضوح را نبيند، آيا چنانچه بدخواه نباشد، غافل نيست‌؟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53" w:name="__RefHeading___Toc3017044_2870459653"/>
      <w:bookmarkStart w:id="54" w:name="_Toc17"/>
      <w:bookmarkEnd w:id="53"/>
      <w:r>
        <w:rPr>
          <w:rtl w:val="true"/>
        </w:rPr>
        <w:t>اهمّيّت شناخت و روش دشمنى</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ملّت ايران مكرّر عرض كرده ام؛ كه مهمتر از شناختن دشمن، شناختن دشمنى و روش دشمنى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دشمن از چه راهى وارد ميشود، حواس خود را جمع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دشمن را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ملّت ايران و دشمن استقلال و آزادى او، دولت استكبارى و متكبّر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 به اين موضوع، خودشان هم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چاپلوسانه و رياكارانه ميگويند ما با ملّت ايران مخالف نيستيم؛ امّا اتّفاقاً مخالفت اصلى آنها با ملّت ايران است؛ چون ملّت ايران است كه اين قيام عظيم را به راه انداخت؛ ملّت ايران است كه اين پشتيبانى صادقانه و غيرتمندانه را از اسلام ميكند؛ ملّت ايران است كه موجب شده آمريكا نتواند طمع بورزد؛ والّا اگر ملّت ايران پشتيبان نظام و مسئولان نبود، مگر مسئولان ميتوانستند در مقابل اين زياده خواهيها بايستند؟ ما اين دشمن را ميشناسيم؛ امّا روش دشمنى را هم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روش دشمنى، ايجاد اختلاف و نفرت و كينه </w:t>
      </w:r>
      <w:bookmarkStart w:id="55" w:name="pg9138_119972"/>
    </w:p>
    <w:p>
      <w:pPr>
        <w:pStyle w:val="BookText"/>
        <w:rPr/>
      </w:pPr>
      <w:bookmarkEnd w:id="55"/>
      <w:r>
        <w:rPr>
          <w:rFonts w:ascii="IRNazanin" w:hAnsi="IRNazanin" w:eastAsia="IRNazanin"/>
          <w:color w:val="111111"/>
          <w:sz w:val="28"/>
          <w:sz w:val="28"/>
          <w:szCs w:val="28"/>
          <w:rtl w:val="true"/>
          <w:lang w:bidi="fa-IR"/>
        </w:rPr>
        <w:t>ميان آحاد مردم است؛ ايجاد دلسردى نسبت به آرمانهاى اسلامى است؛ منحرف كردن شعارهاى مردم و طرح شعارهايى است كه با حركت عظيم مردم هيچ همخوانى ندارد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6" w:name="__RefHeading___Toc3017046_2870459653"/>
      <w:bookmarkStart w:id="57" w:name="_Toc18"/>
      <w:bookmarkEnd w:id="56"/>
      <w:r>
        <w:rPr>
          <w:rtl w:val="true"/>
        </w:rPr>
        <w:t>لزوم دشمن شناسى و فريب نخوردن از دشمن</w:t>
      </w:r>
      <w:bookmarkEnd w:id="57"/>
    </w:p>
    <w:p>
      <w:pPr>
        <w:pStyle w:val="BookText"/>
        <w:rPr/>
      </w:pPr>
      <w:r>
        <w:rPr>
          <w:rFonts w:ascii="IRNazanin" w:hAnsi="IRNazanin" w:eastAsia="IRNazanin"/>
          <w:color w:val="111111"/>
          <w:sz w:val="28"/>
          <w:sz w:val="28"/>
          <w:szCs w:val="28"/>
          <w:rtl w:val="true"/>
          <w:lang w:bidi="fa-IR"/>
        </w:rPr>
        <w:t>يك عنصر، دشمن شناسى و فريب نخوردن 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دشمن اين است كه تبليغ ميكند هيچ دشمنى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نظام اسلامى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جهانخواران را از اين سفره ى به يغما رفته ى سالهاى متمادى، محروم كرده است؛ معلوم است كه دشمنند، ميبينيم كه دشمنى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تبليغات، در محاصره 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ميتوانند در تقويت دشمن عليه نظام، ميكنند؛ صريح هم ميگويند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8" w:name="__RefHeading___Toc3017048_2870459653"/>
      <w:bookmarkStart w:id="59" w:name="_Toc19"/>
      <w:bookmarkEnd w:id="58"/>
      <w:r>
        <w:rPr>
          <w:rtl w:val="true"/>
        </w:rPr>
        <w:t>دشمن شناسى؛ اوّلين قدم مبارزه</w:t>
      </w:r>
      <w:bookmarkEnd w:id="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امروز جمهورى اسلامى در سطح دنيا داراى عزّت و چهره ى پيشرونده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آمريكاييها براى اينكه بتوانند ملّت و دولت ايران را محاصره كنند و در انزوا بيندازند، به جايى نرسيده است و هرگز هم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پشت سر مسئولان نظام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دشمن از همه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ميكند خود را دوست جلوه دهد و شعارهاى ملّتها را عوض كند؛ كمااينكه شعار ضدّيّت با صهيونيسم را در ميان بعضى از دولتمردان عرب، تبديل به يك شعار انحرافى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كارهايشان تبديل كردن شعارهاست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دولتى تسليم ميشود كه دشمن را درست نشناسد، يا دچار فساد و بدبختى باشد؛ امّا اگر دشمن شناسى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اين توصيه را به جوانان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شعارها، شعارهاى روشن و آگاهانه اى خواهد بود و آنچه كه دشمن ميخواهد، به فضل پروردگار آن را در ميان ملّت ايران به دست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خداى متعال شما جوانان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هدايت </w:t>
      </w:r>
      <w:bookmarkStart w:id="60" w:name="pg9138_119974"/>
    </w:p>
    <w:p>
      <w:pPr>
        <w:pStyle w:val="BookText"/>
        <w:rPr/>
      </w:pPr>
      <w:bookmarkEnd w:id="60"/>
      <w:r>
        <w:rPr>
          <w:rFonts w:ascii="IRNazanin" w:hAnsi="IRNazanin" w:eastAsia="IRNazanin"/>
          <w:color w:val="111111"/>
          <w:sz w:val="28"/>
          <w:sz w:val="28"/>
          <w:szCs w:val="28"/>
          <w:rtl w:val="true"/>
          <w:lang w:bidi="fa-IR"/>
        </w:rPr>
        <w:t xml:space="preserve">خود همه ى دلها را هدايت كند و گامهاى ملّت ايران را استوار بدارد و دشمنان ملّت ايران را منكوب فرمايد و ان شاءالله شما جوانان با توجّهات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هاى روشن و درخشان را در اين كشور ببينيد و با دست خودتان بسازيد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61" w:name="__RefHeading___Toc3017050_2870459653"/>
      <w:bookmarkStart w:id="62" w:name="_Toc20"/>
      <w:bookmarkEnd w:id="61"/>
      <w:r>
        <w:rPr>
          <w:rtl w:val="true"/>
        </w:rPr>
        <w:t>شناخت دشمن</w:t>
      </w:r>
      <w:bookmarkEnd w:id="62"/>
    </w:p>
    <w:p>
      <w:pPr>
        <w:pStyle w:val="BookText"/>
        <w:rPr/>
      </w:pPr>
      <w:r>
        <w:rPr>
          <w:rFonts w:ascii="IRNazanin" w:hAnsi="IRNazanin" w:eastAsia="IRNazanin"/>
          <w:color w:val="111111"/>
          <w:sz w:val="28"/>
          <w:sz w:val="28"/>
          <w:szCs w:val="28"/>
          <w:rtl w:val="true"/>
          <w:lang w:bidi="fa-IR"/>
        </w:rPr>
        <w:t>من در صحبتهاى خود بارها از دشمن اسم آورده ام و راجع به دشمن صحبت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نسبت به اين رويكرد، حسّاسيّت نشان دادند؛ گفتند يا فهماندند كه شما چرا مرتّب به دشمن ميپردازيد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آنها هميشه گفته ام و اكنون هم ميگويم كه اگر فرض كنيم دشمنى بر سر هر راهى وجود دارد، خردمندانه نيست كه انسان دشمن را نبيند و وجود او را عدم فرض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دشمن در كمين ما نيست، اين لزوماً به اين معنا نيست كه او در كمين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دشمنى فرض ميشود، بايد او را شناخت و از او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زمينه ى مسأله ى سياسى بزرگ كشورمان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پيدايش نظام نو، نظام بى سابقه، نظامى كه داراى پيام و سخن تازه اى است؛ يعنى نظام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تا به حال با دشمنانى مواجه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چشم خودمان را بر اين دشمنها ببنديم، اين دشمنها از بين نميروند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خودمان تلقين كنيم كه او دشمن ما نيست، او از دشمنى منصرف نخواهد شد؛ بايد دشمن را شناخت</w:t>
      </w:r>
      <w:r>
        <w:rPr>
          <w:rFonts w:eastAsia="IRNazanin" w:cs="IRNazanin"/>
          <w:color w:val="111111"/>
          <w:sz w:val="28"/>
          <w:szCs w:val="28"/>
          <w:rtl w:val="true"/>
          <w:lang w:bidi="fa-IR"/>
        </w:rPr>
        <w:t>.</w:t>
      </w:r>
      <w:r>
        <w:rPr>
          <w:rStyle w:val="FootnoteAnchor"/>
          <w:rtl w:val="true"/>
        </w:rPr>
        <w:footnoteReference w:id="2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سلطه، مثل اختاپوسى خطرناك و مثل سرطان دنيا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جزو نقاط سالم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همه ى دنيا ناسالمند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نقاط معدودى در دنيا سالم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و دولتى كه از نظام سلطه و كمند اين عنكبوت خطرناك تننده ى در تار و پود ملّتها و </w:t>
      </w:r>
      <w:bookmarkStart w:id="63" w:name="pg9138_119976"/>
    </w:p>
    <w:p>
      <w:pPr>
        <w:pStyle w:val="BookText"/>
        <w:rPr/>
      </w:pPr>
      <w:bookmarkEnd w:id="63"/>
      <w:r>
        <w:rPr>
          <w:rFonts w:ascii="IRNazanin" w:hAnsi="IRNazanin" w:eastAsia="IRNazanin"/>
          <w:color w:val="111111"/>
          <w:sz w:val="28"/>
          <w:sz w:val="28"/>
          <w:szCs w:val="28"/>
          <w:rtl w:val="true"/>
          <w:lang w:bidi="fa-IR"/>
        </w:rPr>
        <w:t>كشورها، سالم و بركنار مانده است،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عليه شما بيدار باشند، فكر كنند و هر تلاشى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بايد 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طلبه و دانش آموز بايد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دبيرستانى، دخترها و پسرها بايد بيدار و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همه ى شما اين انتظار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نسل برگزيده ى اين كشوريد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بايد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قدم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4" w:name="__RefHeading___Toc3017052_2870459653"/>
      <w:bookmarkStart w:id="65" w:name="_Toc21"/>
      <w:bookmarkEnd w:id="64"/>
      <w:r>
        <w:rPr>
          <w:rtl w:val="true"/>
        </w:rPr>
        <w:t>دشوار نبودن شناسايى دشمن</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به معناى حقيقى كلمه در دنيا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ميتوانيم دشمن را از دشمنى منصرف كنيم‌؟ اين يك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ميتوانيم با دشمن مقابله كنيم‌؟ اين هم سؤال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سؤالها را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صاحبِ آگاهى از مسائل سياسى عالم، ميتواند پاسخ اين سؤالها را با تأمّلى نه چندان دشوار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بر سر اين نيست كه ما حالا بياييم دشمن را به طور مشخص با نشانه ها و با خصوصيّات معرّفى كنيم؛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دشمن دشوار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يك نظام سلطه ى جهانى وجود دارد كه امروز در رأس آن، رژيم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ديگرانى بودند، ممكن است در آينده هم قدرتهاى ديگرى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آمريكا منافع خودش را در دنيا تعريف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مقالاتشان نوشته اند؛ در تحليلهاى سياسيشان، منافع خودشان را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آنها عبارت است از ايجاد دنياى يك قطبى؛ يعنى در رأس مجموعه ى كشورهاى عالم، دولتى به نام دولت آمريكاست و در بدنه، انواع و اقسام دولتها هستند؛ بعضى داراى قدرت علمى و پيشرفتهاى علمى و داراى توان نظامى اند؛ بايد با آنها به نحوى ساخت و در معارضه ى با آنها، منافع آنها را بر منافع خود ترجيح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آمريكايى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هم هستند كه از اقتدار نظامى يا اقتدار اقتصادى برخوردار نيستند؛ اسمهايى براى آنها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در حال توسعه، كشورهاى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bookmarkStart w:id="66" w:name="pg9138_119978"/>
    </w:p>
    <w:p>
      <w:pPr>
        <w:pStyle w:val="BookText"/>
        <w:rPr/>
      </w:pPr>
      <w:bookmarkEnd w:id="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فرصتهاى اينها كه ميتوان براى توسعه ى اقتدار آمريكا استفاده كرد،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انرژى آنها احتياج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آنها، گاز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را به سمت نفت و گاز آنها به هر كيفيّتى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بازار مصرف آنها احتياج داريم، به هر كيفيّتى كه ممكن است، بايد اين راه را به سوى بازار مصرف آنها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حضور سياسى و اقتصادى در ميان آنها نياز است، بايد اين راه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دولتهاى مزاحمى در آن كشورها بر سر كارند، بايد آن دولتها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هاى مزاحمى در آن كشورها وجود دارد، بايد آن انديشه ها را از فضاى ذهنى جامعه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شخصيّتهايى در آن كشورها هستند كه ميشود آنها را خريد، بايد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نيروهايى در آن كشورها هستند كه ميشود از آنها بعنوان نيروى فشار عليه دولتهايى كه با اين سياست مخالفند، استفاده كرد، بايد خرج كرد و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 اين سياست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انگليس داشت؛ آن روزى كه در شرق و غرب دنيا حاكميّت پادشاهى انگليس تثبيت شده بود؛ در آسيا، در شبه قاره ى هند، در استراليا، در كانادا و در جاهاى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روسيه ى تزارى نسبت به همان منطقه ى محدودى كه روى آن نفوذ و فشار داشت، اين سياست را اعمال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ابزارها مدرنتر و وسايل پيشرفته تر شده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7" w:name="__RefHeading___Toc3017054_2870459653"/>
      <w:bookmarkStart w:id="68" w:name="_Toc22"/>
      <w:bookmarkEnd w:id="67"/>
      <w:r>
        <w:rPr>
          <w:rtl w:val="true"/>
        </w:rPr>
        <w:t>شناخت دشمن با فكر و انتخاب درست</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هست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يك ساعت فكر كردن، ارزشش از عبادت سالها بيشتر است؛ بخاطر اينكه اگر شما فكر كرديد، عبادتتان هم معنا پيدا ميكند؛ تلاش سازندگيتان هم معنا پيدا ميكند؛ مبارزه تان هم معنا پيدا ميكند؛ دوستتان را ميشناسيد، دشمنتان را هم ميشناسيد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فرض كنيد در يك جبهه ى جنگى آدمهايى پيدا شوند كه جبهه ى خودى را از جبهه ى دشمن تشخيص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w:t>
      </w:r>
      <w:bookmarkStart w:id="69" w:name="pg9138_119980"/>
    </w:p>
    <w:p>
      <w:pPr>
        <w:pStyle w:val="BookText"/>
        <w:rPr/>
      </w:pPr>
      <w:bookmarkEnd w:id="69"/>
      <w:r>
        <w:rPr>
          <w:rFonts w:ascii="IRNazanin" w:hAnsi="IRNazanin" w:eastAsia="IRNazanin"/>
          <w:color w:val="111111"/>
          <w:sz w:val="28"/>
          <w:sz w:val="28"/>
          <w:szCs w:val="28"/>
          <w:rtl w:val="true"/>
          <w:lang w:bidi="fa-IR"/>
        </w:rPr>
        <w:t xml:space="preserve">سرگردان دور خودشان بچرخند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اينجا تير بزنند، گاهى آنجا تير بزنند؛ گاهى بالا تير بزنند، گاهى به خودشان تير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فكر كه نباشد، آدم اينطورى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ميخواهند در هاى وهوى فريادها و شعارها و رنگ و روغنها و رنگ و لعابهاى دروغين، مجموعه ى دانشجويى را به اين سمت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جنبش و حركت دانشجويى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فكر، انتخاب، انتخاب درستى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انتخاب اشتباه هم بكند، چنانچه انسان اهل فكر باشد، با او راحت تر ميشود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آدمى كه اهل فكر نيست، هرگونه انتخابى بكند، اگر اندك خطايى در آن باشد، نميشود با او حرف زد و منطقى صحبت كرد؛ تسليم تعصّبها و ندانستنها و جهالتهاى خودش است؛ امّا وقتى اهل فكر و دقّت بود، اگر خطايى هم اتّفاق افتاده باشد، يك نفر آدم خيرخواه ميتواند با او حرف بزند و بگويد به اين دليل، اين كار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سطحى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شعارى، به هر حرف گرمى، به هر دهان گرمى و به هر نقلى، نميشود اعتماد كرد؛ 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قضايا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انتظار عمده از انسانهاى فرزانه و هوشمند است، اين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70" w:name="__RefHeading___Toc3017056_2870459653"/>
      <w:bookmarkStart w:id="71" w:name="_Toc23"/>
      <w:bookmarkEnd w:id="70"/>
      <w:r>
        <w:rPr>
          <w:rtl w:val="true"/>
        </w:rPr>
        <w:t>لزوم تمركز بر دشمن ستيزى و دشمن شناسى</w:t>
      </w:r>
      <w:bookmarkEnd w:id="7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ستيزى، مشخّص كردن دشمن اصلى و متمركز شدن روى دشمنان اصلى، از ديگر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دشمن اصلى را بيابيد و به مردم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ميشود دشمن تراشى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شنيدم كه بعضى از افراد جناحهاى مختلف گفته بودند كه امروز دشمن اصلى ما، جناح مقابل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بزرگى در جامعه است كه در مجموعه اى كه همه معتقد به اسلام و انقلاب و نظام اسلامى اند، يك جناح، دشمن اصلى خود را جناح مقابل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تأسّفبار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حرف قائم به ذهن يك نفر يا ده نفر يا صد نفر باشد، آدم ميگويد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آنطور خيال كنند؛ امّا اگر اين به صورت يك فرهنگ درآيد و در </w:t>
      </w:r>
      <w:bookmarkStart w:id="72" w:name="pg9138_119982"/>
    </w:p>
    <w:p>
      <w:pPr>
        <w:pStyle w:val="BookText"/>
        <w:rPr/>
      </w:pPr>
      <w:bookmarkEnd w:id="72"/>
      <w:r>
        <w:rPr>
          <w:rFonts w:ascii="IRNazanin" w:hAnsi="IRNazanin" w:eastAsia="IRNazanin"/>
          <w:color w:val="111111"/>
          <w:sz w:val="28"/>
          <w:sz w:val="28"/>
          <w:szCs w:val="28"/>
          <w:rtl w:val="true"/>
          <w:lang w:bidi="fa-IR"/>
        </w:rPr>
        <w:t>ذهن مجموعه اى از مردم جا بگيرد، چيز خيلى خطرناكى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بايستى روى دشمن اصلى متمركز شد و او را معرّفى كرد و مردم را به ستيزه با او تشويق نمود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73" w:name="__RefHeading___Toc3017058_2870459653"/>
      <w:bookmarkStart w:id="74" w:name="_Toc24"/>
      <w:bookmarkEnd w:id="73"/>
      <w:r>
        <w:rPr>
          <w:rtl w:val="true"/>
        </w:rPr>
        <w:t>دانستن و شناسايى ابعاد دشمنيها</w:t>
      </w:r>
      <w:bookmarkEnd w:id="74"/>
    </w:p>
    <w:p>
      <w:pPr>
        <w:pStyle w:val="BookText"/>
        <w:rPr/>
      </w:pPr>
      <w:r>
        <w:rPr>
          <w:rFonts w:ascii="IRNazanin" w:hAnsi="IRNazanin" w:eastAsia="IRNazanin"/>
          <w:color w:val="111111"/>
          <w:sz w:val="28"/>
          <w:sz w:val="28"/>
          <w:szCs w:val="28"/>
          <w:rtl w:val="true"/>
          <w:lang w:bidi="fa-IR"/>
        </w:rPr>
        <w:t>ما بايد جوانب توطئه ها را بروشنى بشناسيم و بشناسانيم؛ وظيفه 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جنگ نظامى با ما خيلى محتمل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نميگوييم بكلّى منتفى است، امّا خيلى محتمل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جنگى كه وجود دارد، از جنگ نظامى اگر خطرش بيشتر نباشد، كمتر نيست؛ اگر احتياط بيشترى نخواهد، كمتر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دشمن به سراغ سنگرهاى مرزى ما مى آيد، مراكز مرزى ما را سعى ميكند منهدم بكند تا بتواند در مرز نفوذ كند؛ در جنگ روانى و آنچه كه امروز به او جنگ نرم گفته ميشود در دنيا، دشمن به سراغ سنگرهاى معنوى مى آيد كه آنها را منهدم كند؛ به سراغ ايمانها، معرفتها، عزمها، پايه ها و اركان اساسى يك نظام و يك كشور؛ دشمن به سراغ اينها مى آيد كه اينها را منهدم بكند و نقاط قوّت را در تبليغات خود به نقاط ضعف تبديل كند؛ فرصتهاى يك نظام را به تهديد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كارهايى است كه دارند ميكنند؛ در اين كار تجربه هم دارند، تلاش هم زياد دارند ميكنند، ابزار فراوانى هم در اختيارشان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ابعاد دشمن و ابعاد دشمنى را بدانيم تا بتوانيم بر او فائق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مدد الهى داريم، كمك غيبى داريم بدون شك؛ اين را انسان دارد مشاهده ميكند؛ لكن ما مادامى كه هوشيارانه، آگاهانه در ميدان نباشيم، تدبير لازم را به كار نبريم، كمك الهى به سراغ ما نخواهد آمد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5" w:name="__RefHeading___Toc3017060_2870459653"/>
      <w:bookmarkStart w:id="76" w:name="_Toc25"/>
      <w:bookmarkEnd w:id="75"/>
      <w:r>
        <w:rPr>
          <w:rtl w:val="true"/>
        </w:rPr>
        <w:t>لزوم دقّت مسلمانان در شناسايى دوست و دشمن</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جاى دنيا كه هستيد، اگر با هم </w:t>
      </w:r>
      <w:bookmarkStart w:id="77" w:name="pg9138_119984"/>
    </w:p>
    <w:p>
      <w:pPr>
        <w:pStyle w:val="BookText"/>
        <w:rPr/>
      </w:pPr>
      <w:bookmarkEnd w:id="77"/>
      <w:r>
        <w:rPr>
          <w:rFonts w:ascii="IRNazanin" w:hAnsi="IRNazanin" w:eastAsia="IRNazanin"/>
          <w:color w:val="111111"/>
          <w:sz w:val="28"/>
          <w:sz w:val="28"/>
          <w:szCs w:val="28"/>
          <w:rtl w:val="true"/>
          <w:lang w:bidi="fa-IR"/>
        </w:rPr>
        <w:t>دشمنى نكنيد، عليه هم مبارزه و جنگ نكنيد و دشمنان و دوستانتان را بشناسيد، وضع زندگى شما با آنچه كه امروز است، تفاوت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دچار تشتّت و ضعف و عقب ماندگى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يا 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وابسته و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ميخواهند اسلام را از ميان كشورهاى اسلامى به زور بيرون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آحاد مردم مسلمان، با اسلام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اسلام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 و قدرتهاى بزرگ جهانى سعى ميكنند به وسيله ى دولتهاى دست نشانده، مردم را از اسلام دور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هم باشيد و با هم دعوا نكنيد و نيروى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عنصر عظيمى است و براى بهتر كردن دين و دنياتان، ميشود از آن استفاده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يكديگر مصرف نكنيد، اهداف پليد دشمن محقّق نخواهد شد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8" w:name="__RefHeading___Toc3017062_2870459653"/>
      <w:bookmarkStart w:id="79" w:name="_Toc26"/>
      <w:bookmarkEnd w:id="78"/>
      <w:r>
        <w:rPr>
          <w:rtl w:val="true"/>
        </w:rPr>
        <w:t>لزوم درك و شناسايى دشمن</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ميخواهم به شما عزيزانم و به شما فرزندان و برادران بسيجى خودم، اين نكته را عرض كنم اين را سررشته ى يك تحليل طولانى و هميشگى قرار دهيد تا دشمن را بشناسيد و بفهميد دشمن، امروز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يك نظام، مسئولينى عدّه اى كه يك كشور بزرگ مثل ايران را اداره ميكنند متّكى به آحاد مردم هستند؛ به اين نيروهاى زنده و پرنشاط؛ به اين جوانانى كه خطر را در مقابل هدفهاى خودشان به هيچ مى انگارند؛ به اين دلهاى سرشار از شور و شوق و عشق به هدف والا؛ همينهايى كه جنگ هشت ساله را اداره كردند؛ همينهايى كه امروز اگر ما در مقابل استكبار جهانى با قدرت مى ايستيم، بخاطر اين است كه به ايستادگى اين نيروى عظيم در داخل كشور اعتماد و اطمينان داريم؛ وقتى كه بين اين نيروى عظيم با مركزيّت كشور، با مسئولين كشور، با دستگاه اداره كننده ى كشور، با رهبر، با دولت، پيوند و ارتباط مستحكم باشد، اداره كنندگان چنان قدرت روحى پيدا ميكنند كه در مقابل فشارها و </w:t>
      </w:r>
    </w:p>
    <w:p>
      <w:pPr>
        <w:pStyle w:val="BookText"/>
        <w:rPr/>
      </w:pPr>
      <w:r>
        <w:rPr>
          <w:rFonts w:ascii="IRNazanin" w:hAnsi="IRNazanin" w:eastAsia="IRNazanin"/>
          <w:color w:val="111111"/>
          <w:sz w:val="28"/>
          <w:sz w:val="28"/>
          <w:szCs w:val="28"/>
          <w:rtl w:val="true"/>
          <w:lang w:bidi="fa-IR"/>
        </w:rPr>
        <w:t xml:space="preserve">تحميلات جهانى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استكبار نتواند بر آنها چيزى را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امروز آمريكاييها و بقيه ى قدرتهاى ظالم و غاصب، بر خيلى از دولتها تحميل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آنها قدرت پيدا ميكنند، هم نيروى مردم در راه مصالح كشور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هاى مردم، مشتهاى گره كرده ى مردم، در راه استقلال و آباد شدن كشور و در راه آزاد زيستن و عزت ملّت به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عزّت براى يك ملّت از اين بالاتر، كه هيچ قدرتى نتواند آن را ابزار دست و وسيله براى رسيدن به خواستهاى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يك ملّت، از هر عزّتى بالاتر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شما ببينيد نقطه ى قوّتتان چيست و روى آن تكيه كنيد؛ چنانكه در ميدان جنگ همين كار را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نقطه ضعف طرف را مى يابيد، رخنه گاه را در صفوف طرف مقابل پيدا ميكنيد و حمله را بر نقاط ضعف طرف متمركز مينماييد؛ و اگر بتوانيد نقاط قوّت طرف را از بين ببريد، به اين كار ميپردازيد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اگر دشمن هواپيماهاى بسيار تيزپروازى دارد، براى زمينگيركردن او در منطقه، ضدّ هوايى تان را تقويت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زرهى بسيار مسلّطى دارد، شما ضدّ زرهى تان را مجهّز ميكنيد تا او زمينگير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نظامى، اين قاعده ى كلّى است و همه ى ارتشهاى جهان، در نبردها چنين كارى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سياست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به كشور ما نگاه كرده و ديده است كه ملّت ايران نقاط قوّت و نقاط ضعفى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ميخواهد ضمن حداكثر استفاده از نقاط ضعف، تا آنجا كه ميتواند نقاط قوّت را از بين ببرد و مانع استفاده ى اين ملّت از نقاط قوّت خود شود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كنيد شما در كلاس آموزش تاكتيك، شركت كرده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مثلاً جبهه ى دشمن فرضى را مشخّص ميكنيد، جبهه ى خودى فرضى را </w:t>
      </w:r>
      <w:bookmarkStart w:id="80" w:name="pg9138_119988"/>
    </w:p>
    <w:p>
      <w:pPr>
        <w:pStyle w:val="BookText"/>
        <w:rPr/>
      </w:pPr>
      <w:bookmarkEnd w:id="80"/>
      <w:r>
        <w:rPr>
          <w:rFonts w:ascii="IRNazanin" w:hAnsi="IRNazanin" w:eastAsia="IRNazanin"/>
          <w:color w:val="111111"/>
          <w:sz w:val="28"/>
          <w:sz w:val="28"/>
          <w:szCs w:val="28"/>
          <w:rtl w:val="true"/>
          <w:lang w:bidi="fa-IR"/>
        </w:rPr>
        <w:t>هم مشخّص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تاكتيك غلط جبهه ى خودى ميشويد و ميبينيد كه طرّاح نقشه ى خودى، فلان اشتباه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ديگر در وقتى كه ميخواهيد تاكتيك طرّاحى كنيد، نبايد مرتكب آن اشتباه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تاكتيك درست بوده؛ امّا فرمانده يا بيسيمچى يا توپچى يا قاصد و يا سرباز ساده، در جبهه ى خودى، فلان اشتباه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ميفهميد كه شما نبايد آن اشتباه را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اينگونه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81" w:name="__RefHeading___Toc3017064_2870459653"/>
      <w:bookmarkStart w:id="82" w:name="_Toc27"/>
      <w:bookmarkEnd w:id="81"/>
      <w:r>
        <w:rPr>
          <w:rtl w:val="true"/>
        </w:rPr>
        <w:t>لزوم شناخت روش و صفوف دشمن</w:t>
      </w:r>
      <w:bookmarkEnd w:id="82"/>
    </w:p>
    <w:p>
      <w:pPr>
        <w:pStyle w:val="BookText"/>
        <w:rPr/>
      </w:pPr>
      <w:r>
        <w:rPr>
          <w:rFonts w:ascii="IRNazanin" w:hAnsi="IRNazanin" w:eastAsia="IRNazanin"/>
          <w:color w:val="111111"/>
          <w:sz w:val="28"/>
          <w:sz w:val="28"/>
          <w:szCs w:val="28"/>
          <w:rtl w:val="true"/>
          <w:lang w:bidi="fa-IR"/>
        </w:rPr>
        <w:t>دشمن را بشناسيد، ادامه ى صفوف دشمن را در داخل كشور بشناسيد، روشهاى دشمنى را بشناسيد، تبديل شده و ترجمه شده ى آن روشها در داخل كشور را هم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دانشگاه، در داخل دبيرستان، در متن جامعه، در فعّاليّتهاى كشور، در مطبوعات و در تبليغات، ادامه ى حضور استكبار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ميخواهد در اين كشور و در ميان اين ملّت، ايمان عميق نباشد، سرگرمى به شهوات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نباشد و آنچه از نظر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رايج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در داخل كشور، تنبلى و بيكارگى باشد، سازندگى و ابتكار و اصلاح امور اقتصادى و اجتماعى و فرهنگى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پيشرفت علم و دانش در كشور نباشد، تحقيقات نباشد، كلاس درس نباشد</w:t>
      </w:r>
      <w:r>
        <w:rPr>
          <w:rFonts w:eastAsia="IRNazanin" w:cs="IRNazanin"/>
          <w:color w:val="111111"/>
          <w:sz w:val="28"/>
          <w:szCs w:val="28"/>
          <w:rtl w:val="true"/>
          <w:lang w:bidi="fa-IR"/>
        </w:rPr>
        <w:t>.</w:t>
      </w:r>
      <w:r>
        <w:rPr>
          <w:rStyle w:val="FootnoteAnchor"/>
          <w:rtl w:val="true"/>
        </w:rPr>
        <w:footnoteReference w:id="3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مقاصد بسيار خطرناكى براى ملّت ايران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كارهاى خودشان هستند؛ امّا ما بايد كار دشمن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هيچ اقدامى هم در مقابل دشمن نخواهيم بكنيم، بايد بدانيم دشمن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نبايد اجازه بدهيم كه دشمن نسبت به كشور ايران و ملّت و مسئولان آن، هر كارى كه ميخواهد، در زمينه ى تبليغات بكند و ما همينطور سكوت </w:t>
      </w:r>
      <w:bookmarkStart w:id="83" w:name="pg9138_119990"/>
    </w:p>
    <w:p>
      <w:pPr>
        <w:pStyle w:val="BookText"/>
        <w:rPr/>
      </w:pPr>
      <w:bookmarkEnd w:id="83"/>
      <w:r>
        <w:rPr>
          <w:rFonts w:ascii="Amiri" w:hAnsi="Amiri" w:eastAsia="Amiri" w:cs="Amiri"/>
          <w:color w:val="111111"/>
          <w:sz w:val="28"/>
          <w:sz w:val="28"/>
          <w:szCs w:val="28"/>
          <w:rtl w:val="true"/>
          <w:lang w:bidi="ar-SA"/>
        </w:rPr>
        <w:t>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اهداف و مقاصد دشمن شناخته شود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دشمن را هوشيارانه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در هر لباسى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در زير قالب هرگونه كلماتى بشناسيد و با دشمن، با نفس رحمانى مواجه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به وسيله ى نام و ياد خدا مقابله كنيد كه نام خدا و ياد خدا و اتّكال به پروردگار، دشمنانى را كه جهت شيطانى دارند، دچار هزيمت خواهد كرد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84" w:name="__RefHeading___Toc3017066_2870459653"/>
      <w:bookmarkStart w:id="85" w:name="_Toc28"/>
      <w:bookmarkEnd w:id="84"/>
      <w:r>
        <w:rPr>
          <w:rtl w:val="true"/>
        </w:rPr>
        <w:t>تشخيص حق از باطل با آگاهى از اوضاع و احوال زمانه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كسى كه زمانه را ميشناسد، يعنى وقتى اوضاع و احوال محيط خود و محيط پيرامونى اش و محيط جهان را ميداند و ميفهمد جريانهاى گوناگون جهانى كى هايند، كجايند، اهدافشان چيست، چه جور با هم مواجه ميشوند، دچار اشتباه نميشود؛ در قضاياى گوناگون، قضاوت اشتباه نميكند و دچار اشتباه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آشنايى، براى همه لازم است؛ براى روحانى هم لازم است، براى دانشگاهى هم لازم است؛ براى معلّم حوزه هم لازم است، براى معلّم دانشگاه هم لازم است؛ اين يك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جريانات گوناگون را ميشناسد، ميتواند پديده ها را استنتاج كند، كه اين پديده چيست، چه شد كه اين اتّفاق افتاد، در تحليل، دچار خطا و اشتباه نميشود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مرتّب دارد تحليل باران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رسانه هايى كه آمارش را چندى پيش اينجا آوردند و به ما دادند، اصلاً دهشت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غير از رسانه هاى اينترنتى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اينترنت كه ديگر يك دنياى بى مرز و خارج از محدوده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همين ماهواره ها و راديوها و تلويزيونهاست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تحليلهايى كه در اين رسانه ها مرتّباً با هدف مقابله با جمهورى اسلامى و نظام اسلامى و ملّت ايران داده ميشود، سرسام آور </w:t>
      </w:r>
      <w:bookmarkStart w:id="86" w:name="pg9138_119992"/>
    </w:p>
    <w:p>
      <w:pPr>
        <w:pStyle w:val="BookText"/>
        <w:rPr/>
      </w:pPr>
      <w:bookmarkEnd w:id="8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آنهايى كه انبوه توليد ميكنند، ميدانند هم كه مردم به همه ى اينها گوش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هر مقدارى كه ميشود، بايد تلاش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را با دروغ مخلوط ميكنند، مى آيند يك تحليل غلط و معيوب از اين درمى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يؤخذ من هذا ضغث و من هذا ضغث فيمزجان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به طور خالص و بى شائبه خودش را نشان بدهد، كسى دچار اشتباه نميشود؛ اگر باطل بدون آميختگى با حق، خودش را نشان بدهد، كسى دچار باطل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الباطل خلص من مزاج الحق لم يخف علي المرتادين و لو ان الحق خلص من لبس الباطل انقطعت عنه السن المعاندين و لكن يؤخذ من هذا ضغث و من هذا ضغث فيمزجان</w:t>
      </w:r>
      <w:r>
        <w:rPr>
          <w:rFonts w:eastAsia="IRNazanin" w:cs="IRNazanin"/>
          <w:color w:val="111111"/>
          <w:sz w:val="28"/>
          <w:szCs w:val="28"/>
          <w:rtl w:val="true"/>
          <w:lang w:bidi="fa-IR"/>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لقمه از حق، يك لقمه از باطل را مخلوط ميكنند، يك غذايى كه ظاهرش نشان نميدهد مسموم است، در اختيار كسى كه بى اطّلاع است، ميگذارند؛ اين تحليل در ذهنها 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تحليلهايى كه در بعضى از محافل دانشگاهى، دانشجويى و استادى از بعضى از مسائل ميشود، آدم ميبيند اين بر اثر بى اطّلاعى است؛ كسى هيچ تقصيرى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اساتيد بايد در جريان مسائل قرار بگيرند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7" w:name="__RefHeading___Toc3017068_2870459653"/>
      <w:bookmarkStart w:id="88" w:name="_Toc29"/>
      <w:bookmarkEnd w:id="87"/>
      <w:r>
        <w:rPr>
          <w:rtl w:val="true"/>
        </w:rPr>
        <w:t>موقعيّت و فرصت شناسى</w:t>
      </w:r>
      <w:bookmarkEnd w:id="88"/>
    </w:p>
    <w:p>
      <w:pPr>
        <w:pStyle w:val="BookText"/>
        <w:rPr/>
      </w:pPr>
      <w:r>
        <w:rPr>
          <w:rFonts w:ascii="IRNazanin" w:hAnsi="IRNazanin" w:eastAsia="IRNazanin"/>
          <w:color w:val="111111"/>
          <w:sz w:val="28"/>
          <w:sz w:val="28"/>
          <w:szCs w:val="28"/>
          <w:rtl w:val="true"/>
          <w:lang w:bidi="fa-IR"/>
        </w:rPr>
        <w:t>غالباً كشورها و جوامع از ندانستن موقعيّت و نشناختن فرصت، ضربه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دشمنى كمين ميگيرد و ما نميدانيم كه او كمين گرفته است، نميشناسيم؛ يا اگر چنانچه اطّلاع پيدا كرديم، علاج را زود و بهنگام ارائه نميدهيم؛ آن وقت ضربه ميخوريم</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89" w:name="__RefHeading___Toc3017070_2870459653"/>
      <w:bookmarkStart w:id="90" w:name="_Toc30"/>
      <w:bookmarkEnd w:id="89"/>
      <w:r>
        <w:rPr>
          <w:rtl w:val="true"/>
        </w:rPr>
        <w:t xml:space="preserve">خدا، رسول اكرم </w:t>
      </w:r>
      <w:r>
        <w:rPr>
          <w:rtl w:val="true"/>
        </w:rPr>
        <w:t>(</w:t>
      </w:r>
      <w:r>
        <w:rPr>
          <w:rtl w:val="true"/>
        </w:rPr>
        <w:t>صلى الله عليه وآله وسلم</w:t>
      </w:r>
      <w:r>
        <w:rPr>
          <w:rtl w:val="true"/>
        </w:rPr>
        <w:t xml:space="preserve">) </w:t>
      </w:r>
      <w:r>
        <w:rPr>
          <w:rtl w:val="true"/>
        </w:rPr>
        <w:t>و جامعه ى اسلامى معيار تشخيص دشمن</w:t>
      </w:r>
      <w:bookmarkEnd w:id="9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ى آحاد مردم وظيفه دارند كه فضا را فضاى سالم قرار بدهند؛ </w:t>
      </w:r>
      <w:bookmarkStart w:id="91" w:name="pg9138_119994"/>
    </w:p>
    <w:p>
      <w:pPr>
        <w:pStyle w:val="BookText"/>
        <w:rPr/>
      </w:pPr>
      <w:bookmarkEnd w:id="91"/>
      <w:r>
        <w:rPr>
          <w:rFonts w:ascii="IRNazanin" w:hAnsi="IRNazanin" w:eastAsia="IRNazanin"/>
          <w:color w:val="111111"/>
          <w:sz w:val="28"/>
          <w:sz w:val="28"/>
          <w:szCs w:val="28"/>
          <w:rtl w:val="true"/>
          <w:lang w:bidi="fa-IR"/>
        </w:rPr>
        <w:t>فضايى كه در آن، محبّت بر خصومت فائق و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اسلام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تركيبى از دوست داشتن و دشمن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 محبّت و هم احساس بغض و عداوت، در وجودتان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طبيعى هر انسان است كه يك روح دوست داشتن و يك روح دشمن داشتن و كينه ورزيدن،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تكليف اينها را معيّن كرده و گفته است روح خصومت و دشمنى شما، مخصوص به دشمنان خدا و نظام اسلامى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آن كسانى كه با خدا و رسولش و جامعه ى اسلامى و ملّت مسلمان دشمنند، چه كسانى هستند؛ دشمنى را متوجّه آنها كنيد تا مابقى وجود شما، دوستى و محبّت نسبت به آحاد جامعه باشد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2" w:name="__RefHeading___Toc3017072_2870459653"/>
      <w:bookmarkStart w:id="93" w:name="_Toc31"/>
      <w:bookmarkEnd w:id="92"/>
      <w:r>
        <w:rPr>
          <w:rtl w:val="true"/>
        </w:rPr>
        <w:t>شناسايى نقاط مورد هدف دشمن</w:t>
      </w:r>
      <w:bookmarkEnd w:id="93"/>
    </w:p>
    <w:p>
      <w:pPr>
        <w:pStyle w:val="BookText"/>
        <w:rPr/>
      </w:pPr>
      <w:r>
        <w:rPr>
          <w:rFonts w:ascii="IRNazanin" w:hAnsi="IRNazanin" w:eastAsia="IRNazanin"/>
          <w:color w:val="111111"/>
          <w:sz w:val="28"/>
          <w:sz w:val="28"/>
          <w:szCs w:val="28"/>
          <w:rtl w:val="true"/>
          <w:lang w:bidi="fa-IR"/>
        </w:rPr>
        <w:t>نظام جمهورى اسلامى به طبيعت خود، نظامى وابسته ى به علماى دين است؛ و علماى دين، هم از اين حيث كه در پديد آوردن اين نظام سهم وافر را داشته اند؛ و هم از اين جهت كه مردم درباره ى نظام به آنها مراجعه ميكنند؛ و هم از اين جهت كه خود از جهات مختلف و در مشاغل مختلف، در نظام مسئولند؛ لذا علماى دين و حوزه هاى علميّه بايد از وضعيّت و موجوديّت نظام، آنچنان كه هست، مطّلع باشند؛ نقايص را بشناسند و پيشرفتها را بدانند؛ آنجا كه كمك لازم است، آن را تشخيص بدهند؛ آنجا كه دشمن به آن توجّه پيدا كرده و هدف گرفته است، آن را شناسايى كنند، تا بتوانند نقش صحيح خود را در تداوم اين نظام ايفا كنند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94" w:name="__RefHeading___Toc3017074_2870459653"/>
      <w:bookmarkStart w:id="95" w:name="_Toc32"/>
      <w:bookmarkEnd w:id="94"/>
      <w:r>
        <w:rPr>
          <w:rtl w:val="true"/>
        </w:rPr>
        <w:t>شناخت دشمن محصول شناختها</w:t>
      </w:r>
      <w:bookmarkEnd w:id="9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شناخت دشمن، محصول همه ى آن شناختها و متمّم و مكمّل </w:t>
      </w:r>
      <w:bookmarkStart w:id="96" w:name="pg9138_119996"/>
    </w:p>
    <w:p>
      <w:pPr>
        <w:pStyle w:val="BookText"/>
        <w:rPr/>
      </w:pPr>
      <w:bookmarkEnd w:id="96"/>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دل و ذهن مسلمان، مخزنى بى حصار است كه از دستبرد راهزن و خائن و غارتگر، مصون نيست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7" w:name="__RefHeading___Toc3017076_2870459653"/>
      <w:bookmarkStart w:id="98" w:name="_Toc33"/>
      <w:bookmarkEnd w:id="97"/>
      <w:r>
        <w:rPr>
          <w:rtl w:val="true"/>
        </w:rPr>
        <w:t>لزوم شناسايى دشمن در چهره ها و لباسهاى مختلف</w:t>
      </w:r>
      <w:bookmarkEnd w:id="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قطعى و مسلّم اين است كه آمريكا، اروپا و همه، قادر نيستند برخلاف اراده ى مردم مسلمان ايران، در مورد اين كشور قدمى بردارند و كارى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 هستيد؛ شما قدرتمند هستيد؛ شماييد كه على رغم خواست دشمن، توانستيد اسلام و جمهورى اسلامى را حفظ و از آن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توانستيد توطئه ها را درهم بكوبيد؛ پس قويتر از آنها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مسلّم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قدرتتان باقى بماند، بايد هشيار باشيد؛ همچنانى كه تا امروز هم هشيارى به درد اين مردم خورده و آنها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عليه دين و تعاليم دينى و معلّمين راستين دين و علما و بزرگان دين اقدام ميكنند، حرف ميزنند، توطئه ميچينند و سعى در ساقط كردن ارزشهاى آنان دارند،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در هر لباسى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مسلمان، مثل شما جوانان قم و ساير نقاط كشور كه بحمدالله مظهر شور و هيجان اسلامى و شعار همراه با شعور و منطق هستيد، اين شناخت را داريد و خدا را از اين بابت شكرگزاريم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اتّفاقتان را محكمتر و مستحكمتر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دستاورد بزرگى است و براى جمهورى اسلامى و ملّت ايران، بزرگترين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ميان مردم و مسئولين؛ پيوند ميان آحاد مردم؛ احترام به خدمتگزاران دين؛ احترام به خدمتگزاران كشور و كوشش براى عمق بخشيدن به معارف اسلامى، عواملى است كه دشمن را مأيوس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و ويژگيهاست كه راه را براى پيشرفت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بحمدالله سرشار از امكانات بالقوّه اى است كه بايد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دشمنان ما تلاش كردند اين امكانات را نابود، يا از آنها به نفع خودشان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تلاش كردند استعدادها را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سالهايى هم طول ميكشد تا همه ى اينها مجدّداً احيا شود</w:t>
      </w:r>
      <w:r>
        <w:rPr>
          <w:rFonts w:eastAsia="IRNazanin" w:cs="IRNazanin"/>
          <w:color w:val="111111"/>
          <w:sz w:val="28"/>
          <w:szCs w:val="28"/>
          <w:rtl w:val="true"/>
          <w:lang w:bidi="fa-IR"/>
        </w:rPr>
        <w:t>.</w:t>
      </w:r>
      <w:r>
        <w:rPr>
          <w:rStyle w:val="FootnoteAnchor"/>
          <w:rtl w:val="true"/>
        </w:rPr>
        <w:footnoteReference w:id="41"/>
      </w:r>
      <w:bookmarkStart w:id="99" w:name="pg9138_119998"/>
    </w:p>
    <w:p>
      <w:pPr>
        <w:pStyle w:val="Heading3"/>
        <w:numPr>
          <w:ilvl w:val="2"/>
          <w:numId w:val="1"/>
        </w:numPr>
        <w:rPr/>
      </w:pPr>
      <w:bookmarkStart w:id="100" w:name="__RefHeading___Toc3017078_2870459653"/>
      <w:bookmarkStart w:id="101" w:name="_Toc34"/>
      <w:bookmarkEnd w:id="99"/>
      <w:bookmarkEnd w:id="100"/>
      <w:r>
        <w:rPr>
          <w:rtl w:val="true"/>
        </w:rPr>
        <w:t>شناخت اثر انگشت دشمن در فضاى سياسى و فرهنگى</w:t>
      </w:r>
      <w:bookmarkEnd w:id="101"/>
    </w:p>
    <w:p>
      <w:pPr>
        <w:pStyle w:val="BookText"/>
        <w:rPr/>
      </w:pPr>
      <w:r>
        <w:rPr>
          <w:rFonts w:ascii="IRNazanin" w:hAnsi="IRNazanin" w:eastAsia="IRNazanin"/>
          <w:color w:val="111111"/>
          <w:sz w:val="28"/>
          <w:sz w:val="28"/>
          <w:szCs w:val="28"/>
          <w:rtl w:val="true"/>
          <w:lang w:bidi="fa-IR"/>
        </w:rPr>
        <w:t>شما جوانان عزيز ميتوانيد اثر انگشت دشمن را در بسيارى از مسائلى كه امروزه در فضاى سياسى و فرهنگى مطرح است، مشاهده كنيد و نشانه هاى هدفمندى اين مسائل و جريانات را بسوى تغيير باورهاى اسلامى و انقلابى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بايد سمت و سوى فعاليتهاى جامعه ى اسلامى دانشجويان و ديگر تشكلهاى اسلامى دانشجويى را ترسيم كند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بسيار كسان هستند كه سرانگشت دشمنند؛ اما نه در چهره ى يك برخورد نظامى، بلكه با برآشفتن محيط امن زندگى مردم، با شكستن حريم خلوت امن خانواده ها و با نفوذكردن در حصار محكم عفت عمومى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 دشمن است كه اينگونه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شما اين است كه اينها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خطا و بى آنكه بخواهد ضربه اى وارد كند، عملى انجام ميدهد، تفاوت دارد با كسى كه از روى نقشه و به دنبال اراده ى دشمنان اين ملّت، حركتى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انتظامى بايد اين دو را از هم باز بشناسد و به وظيفه ى خود عمل كند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2" w:name="__RefHeading___Toc3017080_2870459653"/>
      <w:bookmarkStart w:id="103" w:name="_Toc35"/>
      <w:bookmarkEnd w:id="102"/>
      <w:r>
        <w:rPr>
          <w:rtl w:val="true"/>
        </w:rPr>
        <w:t>لزوم شناسايى طبيعت دشمن</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بايستى در اين مجالس و محافل تذكّر داد كه اگرچه ما امروز بحمدالله از لحاظ سياسى، در موضع قوّتيم و دشمن؛ يعنى استكبار، در موضع انفعال قرار دارد؛ امّا اين به معناى تمام شدن كيد و مكر دشمن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تَرْضىٰ عَنْكَ اَلْيَهُودُ وَ لاَ اَلنَّصٰارىٰ حَتّٰى تَتَّبِعَ مِلَّتَهُمْ‌</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البتّه بر مبناى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 هُوَ اَلْهُدىٰ‌</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جناح حق به خواست دشمن تسليم نميشود؛ ولى به هرحال، طبيعت دشمن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نبايد هيچ </w:t>
      </w:r>
      <w:bookmarkStart w:id="104" w:name="pg9138_119999"/>
    </w:p>
    <w:p>
      <w:pPr>
        <w:pStyle w:val="BookText"/>
        <w:rPr/>
      </w:pPr>
      <w:bookmarkEnd w:id="104"/>
      <w:r>
        <w:rPr>
          <w:rFonts w:ascii="IRNazanin" w:hAnsi="IRNazanin" w:eastAsia="IRNazanin"/>
          <w:color w:val="111111"/>
          <w:sz w:val="28"/>
          <w:sz w:val="28"/>
          <w:szCs w:val="28"/>
          <w:rtl w:val="true"/>
          <w:lang w:bidi="fa-IR"/>
        </w:rPr>
        <w:t>لحظه اى از كيد دشمن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بايد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قوّتيم و دشمن و استكبار جهانى، در انفعال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5" w:name="__RefHeading___Toc3017082_2870459653"/>
      <w:bookmarkStart w:id="106" w:name="_Toc36"/>
      <w:bookmarkEnd w:id="105"/>
      <w:r>
        <w:rPr>
          <w:rtl w:val="true"/>
        </w:rPr>
        <w:t>دشمن، واقعيّت انكارناپذير</w:t>
      </w:r>
      <w:bookmarkEnd w:id="106"/>
    </w:p>
    <w:p>
      <w:pPr>
        <w:pStyle w:val="BookText"/>
        <w:rPr/>
      </w:pPr>
      <w:r>
        <w:rPr>
          <w:rFonts w:ascii="IRNazanin" w:hAnsi="IRNazanin" w:eastAsia="IRNazanin"/>
          <w:color w:val="111111"/>
          <w:sz w:val="28"/>
          <w:sz w:val="28"/>
          <w:szCs w:val="28"/>
          <w:rtl w:val="true"/>
          <w:lang w:bidi="fa-IR"/>
        </w:rPr>
        <w:t xml:space="preserve">اگر در جمهورى اسلامى، مسئولان، زبدگان و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علما و امر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حقايق توجّه و خويشتندارى كنند؛ خود را اسير هواها و هوسها و مطامع دنيوى نسازند؛ جاذبه هاى گمراه كننده ى دنيا آنها را مفتون خود نكند؛ ارعاب و تهديد دشمنان، آنها را از ميدان خارج نكند و در اراده ى آنها تزلزلى به وجود نياورد، هيچ قدرتى نخواهد توانست عزم و اراده ى عظيم ملّى را كه در اين كشور وجود دارد، اندكى مخدوش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وجود دارد و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اينكه دشمنى نباشد، يا اينكه دشمن، دشمنى نكند،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هست و دشمنى هم ميكند و ميخواهد به همه ى مناطقى كه براى او سود مادّى در آن هست، پنجه بيندازد؛ از همه ى ابزارها هم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دشمن را مأيوس ميكند، اين است كه امّت اسلامى قدر و اهمّيّت و توان و ارزشهاى خود را بشناسد و عظمت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ميان او وحدت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و قدرت ايستادگى اى را كه خداى متعال در او قرار داده است، قدر بداند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7" w:name="__RefHeading___Toc3017084_2870459653"/>
      <w:bookmarkStart w:id="108" w:name="_Toc37"/>
      <w:bookmarkEnd w:id="107"/>
      <w:r>
        <w:rPr>
          <w:rtl w:val="true"/>
        </w:rPr>
        <w:t>فهم و درك نسبت به وارد شدن دشمن</w:t>
      </w:r>
      <w:bookmarkEnd w:id="10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كى با اين مردم در طول اين سى سال دشمن بوده است‌؟ در درجه ى اوّل، آمريكا و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دشمنتر ما سراغ داريم براى جمهورى اسلامى‌؟ از روز اوّل، دولت آمريكا و رژيم صهيونيستى و صهيونيستهاى دنيا در مقابل نظام جمهورى اسلامى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حقّاً و انصافاً دشمنترين دشمنان،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كه نگاه ميكنم، ميبينم بعضى از </w:t>
      </w:r>
    </w:p>
    <w:p>
      <w:pPr>
        <w:pStyle w:val="BookText"/>
        <w:rPr/>
      </w:pPr>
      <w:r>
        <w:rPr>
          <w:rFonts w:ascii="IRNazanin" w:hAnsi="IRNazanin" w:eastAsia="IRNazanin"/>
          <w:color w:val="111111"/>
          <w:sz w:val="28"/>
          <w:sz w:val="28"/>
          <w:szCs w:val="28"/>
          <w:rtl w:val="true"/>
          <w:lang w:bidi="fa-IR"/>
        </w:rPr>
        <w:t>دولتهاى غربى گاهى يك حرفهاى بى ربطِ بى معنايى ميزنند؛ امّا محرّك، صهيونيستهايند؛ عامل، همان طبقه ى مسلّطى هستند كه بر حكومت آمريكا و دولت آمريكا و انتخابات آمريكا هم مسلّطند؛ اينهايند كه دارند صحنه گردانى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اينها شدند دشمنترين دشمنان ملّت ايران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آن كسى كه در مقابل مردم مى ايستد، به اينها دل بست، اين آن خطاى دوّم است كه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بستن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ميبينيم كه اين دشمن وارد ميدان شده است، بايستى بفهميم، بشناسيم؛ اگر خطايى، اشتباهى كرده باشيم، بايد اشتباه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آمريكاييها عليه جمهورى اسلامى توطئه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توطئه ها زائد است كه بگوييم بى اثر بود؛ واضح است كه بى اثر بود؛ اگر اين توطئه ها بى اثر نبود كه حالا بايد اثرى، نشانى از جمهورى اسلامى باقى نباشد؛ ميبينيد كه جمهورى اسلامى امروز دهها برابر قويتر از روز اوّل است؛ پس اين توطئه ها بى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هى نقشهاى جديدى ميزنند، باز هم توطئه ميكنند؛ عبرت هم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فكر نميكنند كه خوب، اين همه توطئه كرديم، اين همه عليه جمهورى اسلامى پول خرج كرديم، اين همه اينجا آنجا اين را ديديم، آن را ديديم، در داخل مزدور پرورش داديم، در بيرون اين و آن را عليه جمهورى اسلامى بسيج كرديم؛ اثرى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دوباره مينشينند چهل و پنج ميليون دلار بودجه تصويب ميكنند، براى اينكه جمهورى اسلامى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تصويب ميكنند كه از طريق اينترنت، انقلاب ايران را از بين ببرند؛ جمهورى اسلامى را سرنگون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اين دشمن، دشمن درمانده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شما چند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پنج 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حالا مصرف كرده ايد؟ چقدر شما براى شكست دادن جمهورى اسلامى كار ديپلماسى كرديد، تحريم اقتصادى كرديد، انواع و اقسام توطئه ها را كرديد، جاسوس فرستاديد، جاسوس تربيت كرديد؛ چه فايده اى كرديد كه حالا باز ميخواهيد از اين طريق وارد شويد و ملّت ايران را به خيال خودتان از انقلاب جدا كنيد؟ اين را دشمن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سنّت الهى است؛ اين، همان زدن به چشم و گوش دشمن </w:t>
      </w:r>
      <w:bookmarkStart w:id="109" w:name="pg9138_120004"/>
    </w:p>
    <w:p>
      <w:pPr>
        <w:pStyle w:val="BookText"/>
        <w:rPr/>
      </w:pPr>
      <w:bookmarkEnd w:id="109"/>
      <w:r>
        <w:rPr>
          <w:rFonts w:ascii="Amiri" w:hAnsi="Amiri" w:eastAsia="Amiri" w:cs="Amiri"/>
          <w:color w:val="111111"/>
          <w:sz w:val="28"/>
          <w:sz w:val="28"/>
          <w:szCs w:val="28"/>
          <w:rtl w:val="true"/>
          <w:lang w:bidi="ar-SA"/>
        </w:rPr>
        <w:t>غافل از خداى متعال است كه حقايق را نفهمد؛ غافل كردن دشمن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فَسَيُنْفِقُونَهٰا ثُمَّ تَكُونُ عَلَيْهِمْ حَسْرَةً‌</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پول را خرج ميكنند، بعد هم برايشان حسرت ميشود؛ چون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چقدر نشستند طرّاحى كردند، كار كردند تا بتوانند در تهران به يك بهانه اى آشوب راه بيندازند؛ خدا ميداند كه از چه مدّت قبل اينها نشستند طرّاحى كردند؛ خوب، چه شد؟ غير از اين شد كه مردم از آنچه كه بودند، بيدارتر شدند؟ اگر كسى خيال ميكرد كه لازم نيست ديگر بيايد توى ميدان، از نظام جمهورى اسلامى دفاع كند، با اين حوادث، همه احساس كردند كه بايد هميشه براى دفاع از جمهورى اسلامى حاضر باشند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0" w:name="__RefHeading___Toc3017086_2870459653"/>
      <w:bookmarkStart w:id="111" w:name="_Toc38"/>
      <w:bookmarkEnd w:id="110"/>
      <w:r>
        <w:rPr>
          <w:rtl w:val="true"/>
        </w:rPr>
        <w:t>شناخت هندسه ى كار دشمن</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هايى از پيش طرّاحى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را متّهم نميكنم؛ امّا هندسه ى كار دشمن را ميشناسم، ميبينم، آن را تشخيص ميدهم؛ نميتوانم آن را انكار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ى كار دشمن، يك هندسه ى مشخّصى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كار را در جاهاى ديگر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قدرتهاى مستكبر بين المللى از يك نظامى ناراضى و ناخشنود باشند، يكى از راههايى كه يافتند و عمل كردند، اين است كه منتظر يك فرصت انتخابات بشوند، بعد در آن فرصت انتخابات، اگر كسانى كه مورد رضاى آنها نيستند، بر سر كار آمدند، و آنهايى كه آنها ميخواهند، بر سر كار نيامدند، آن وقت با يك حركت نمايشىِ مردمى، اوضاع را برگردانند؛ با شعارهايى گروهى از مردم را توى صحنه بكشانند، با فشار در صحنه ى خيابانها، آن چيزى را كه با قانون به دست آمده است، با خشونت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نقشه 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ميكنيد كه حوادثى كه بعد از انتخابات پيش آمد، در ذهن مردم، در ذهن تحليلگران مستقل و صادق و تيزبين، منتسب به عوامل خارجى و بيرونى ميشوند، ناشى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هيچ خبرى هم از پشت پرده نداشته باشد، اطّلاعاتى كه افراد </w:t>
      </w:r>
      <w:bookmarkStart w:id="112" w:name="pg9138_120005"/>
    </w:p>
    <w:p>
      <w:pPr>
        <w:pStyle w:val="BookText"/>
        <w:rPr/>
      </w:pPr>
      <w:bookmarkEnd w:id="112"/>
      <w:r>
        <w:rPr>
          <w:rFonts w:ascii="IRNazanin" w:hAnsi="IRNazanin" w:eastAsia="IRNazanin"/>
          <w:color w:val="111111"/>
          <w:sz w:val="28"/>
          <w:sz w:val="28"/>
          <w:szCs w:val="28"/>
          <w:rtl w:val="true"/>
          <w:lang w:bidi="fa-IR"/>
        </w:rPr>
        <w:t>صاحب اطّلاع به دست مى آورند، اگر اين اطّلاع هم در دسترس نباشد، انسان شكل كار را كه نگاه ميكند، ميفهمد كه اين كار، كار دشمنان ملّت است؛ كار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انتخاباتى انجام ميگيرد، يك حركت قانونى اتّفاق مى افتد، يك نتيجه اى هم با خود به دنبال مى آورد؛ اين نتيجه را به زور خشونت بخواهند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را بكِشند توى صحنه؛ احياناً اگر اقتضاء شد، خشونت هم بكنند، آتش سوزى هم راه بيندازند، بانك هم آتش بزنند، اتوبوس هم آتش بزنند، براى اينكه نتايج قانونى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حركتى است كه هم خلاف شرع است، هم خلاف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اين حركت، حركت هدايت شده اى از طرف بيگانگان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اتّفاقى را ميخواستند در كشور پيش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مهمّى بود براى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آزمون مهمّى بود؛ هم عبرتهاى زيادى داشت، هم درسهاى زيادى داشت؛ و در اين آزمون، ملّت ايران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ميخواستند مردم را تقسيم كنند به يك گروه اقليّت، به يك گروه اكثريّت؛ يك گروهى كه برنده ى انتخابات است، يك گروه هم كه در انتخابات به نتيجه ى مطلوب خود دست پيدا نكرده، اينها را در مقابل هم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دوپارچه كنند؛ يك عدّه اغتشاشگر هم وارد ميدان بشوند و با ايجاد اغتشاش، جنگ را در داخل كشور مغلوبه كنند، جنگ داخلى راه بيندازند؛ اميدشان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هوشيارى به خرج داد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3" w:name="__RefHeading___Toc3017088_2870459653"/>
      <w:bookmarkStart w:id="114" w:name="_Toc39"/>
      <w:bookmarkEnd w:id="113"/>
      <w:r>
        <w:rPr>
          <w:rtl w:val="true"/>
        </w:rPr>
        <w:t>شناخت ترفندهاى دشمن در زمان خود</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اطّلاع از آنچه كه دشمن در گذشته عمل كرده است، موجب ميشود كه انسان ترفندهاى دشمن را در زمان خودش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روشها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كه در مبارزات ورزشى هم مربّيان مينشينند و عملكرد فلان تيم رقيب را با دقّت نگاه ميكنند تا روشهاى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طول صد سال اخير اقلاً در دو قضيه ى مهم قبل از انقلاب اسلامى با آمريكا و انگليس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قضيه، </w:t>
      </w:r>
      <w:bookmarkStart w:id="115" w:name="pg9138_120007"/>
    </w:p>
    <w:p>
      <w:pPr>
        <w:pStyle w:val="BookText"/>
        <w:rPr/>
      </w:pPr>
      <w:bookmarkEnd w:id="115"/>
      <w:r>
        <w:rPr>
          <w:rFonts w:ascii="IRNazanin" w:hAnsi="IRNazanin" w:eastAsia="IRNazanin"/>
          <w:color w:val="111111"/>
          <w:sz w:val="28"/>
          <w:sz w:val="28"/>
          <w:szCs w:val="28"/>
          <w:rtl w:val="true"/>
          <w:lang w:bidi="fa-IR"/>
        </w:rPr>
        <w:t>قضيه ى مشروطيّت است؛ يك قضيه، قضيه ى نهضت ملّى شدن صنعت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قضيه، آنها ترفندى زدند و ملّت ايران را از لذّت بردن از پيروزى خود محروم كردند و يك ديكتاتورى سخت و سياه را در هر كدام از اين دو مقطع در كشور به وجود آوردند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16" w:name="__RefHeading___Toc3017090_2870459653"/>
      <w:bookmarkStart w:id="117" w:name="_Toc40"/>
      <w:bookmarkEnd w:id="116"/>
      <w:r>
        <w:rPr>
          <w:rtl w:val="true"/>
        </w:rPr>
        <w:t>شناسايى به موقع دشمن</w:t>
      </w:r>
      <w:bookmarkEnd w:id="117"/>
    </w:p>
    <w:p>
      <w:pPr>
        <w:pStyle w:val="BookText"/>
        <w:rPr/>
      </w:pPr>
      <w:r>
        <w:rPr>
          <w:rFonts w:ascii="IRNazanin" w:hAnsi="IRNazanin" w:eastAsia="IRNazanin"/>
          <w:color w:val="111111"/>
          <w:sz w:val="28"/>
          <w:sz w:val="28"/>
          <w:szCs w:val="28"/>
          <w:rtl w:val="true"/>
          <w:lang w:bidi="fa-IR"/>
        </w:rPr>
        <w:t>مقصود من از اين حرف اين نيست كه بخواهم نگرانى كسانى را از مسائل فرهنگى كشور كاهش دهم؛ نخير، من از همه ى شما نگرانترم؛ از زمان حيات مبارك امام هم من هميشه نگران مسائل فرهنگى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نگرانى باشد؛ امّا علاج نگرانى مبارزه است؛ مبارزه ى درخور و شايسته، ورود در ميدان، فكر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ميدان، ميدانى است كه بيش از همه ى ميدانها، فكر در آن اهمّيّت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كردن، كار خبره وار انجام دادن، به موقع وارد ميدان شدن، دشمن را كاملاً شناختن و روشهاى او را سنجيدن</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اشكالات كار ما، نشناختن وضع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علم و تقوا هم دارند، امّا درعين حال نميتوانند جايگاه و سنگرى را كه بايد در آن بايستند و كار كنند، بشناسند؛ مثل كسى كه در بين جبهه ى خودى و دشمن، سنگر و جايگاه خودش را گم ميكند و جهت دشمن را اشتباه ميكند؛ آتش هم ميگيرد، امّا گاهى آتش را روى سر دوستان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 فضاى جغرافياى سياسى و فكرى دنيا و همچنين نقطه ى تمركز و خط نگاه و امتداد تير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كمان حقد و كينه ى او پرتاب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خيلى دچار اشكال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زمينه ى علمى كار كنيم؛ در زمينه ى سياسى هم براى خودمان آگاهى درست كنيم؛ خود را پاكيزه كنيم و از لحاظ شخصى هم اهل تزكيه باشيم</w:t>
      </w:r>
      <w:r>
        <w:rPr>
          <w:rFonts w:eastAsia="IRNazanin" w:cs="IRNazanin"/>
          <w:color w:val="111111"/>
          <w:sz w:val="28"/>
          <w:szCs w:val="28"/>
          <w:rtl w:val="true"/>
          <w:lang w:bidi="fa-IR"/>
        </w:rPr>
        <w:t>.</w:t>
      </w:r>
      <w:r>
        <w:rPr>
          <w:rStyle w:val="FootnoteAnchor"/>
          <w:rtl w:val="true"/>
        </w:rPr>
        <w:footnoteReference w:id="53"/>
      </w:r>
      <w:bookmarkStart w:id="118" w:name="pg9138_120009"/>
    </w:p>
    <w:p>
      <w:pPr>
        <w:pStyle w:val="Heading3"/>
        <w:numPr>
          <w:ilvl w:val="2"/>
          <w:numId w:val="1"/>
        </w:numPr>
        <w:rPr/>
      </w:pPr>
      <w:bookmarkStart w:id="119" w:name="__RefHeading___Toc3017092_2870459653"/>
      <w:bookmarkStart w:id="120" w:name="_Toc41"/>
      <w:bookmarkEnd w:id="118"/>
      <w:bookmarkEnd w:id="119"/>
      <w:r>
        <w:rPr>
          <w:rtl w:val="true"/>
        </w:rPr>
        <w:t>بى اطّلاع نبودن از حضور دشمن</w:t>
      </w:r>
      <w:bookmarkEnd w:id="120"/>
    </w:p>
    <w:p>
      <w:pPr>
        <w:pStyle w:val="BookText"/>
        <w:rPr/>
      </w:pPr>
      <w:r>
        <w:rPr>
          <w:rFonts w:ascii="IRNazanin" w:hAnsi="IRNazanin" w:eastAsia="IRNazanin"/>
          <w:color w:val="111111"/>
          <w:sz w:val="28"/>
          <w:sz w:val="28"/>
          <w:szCs w:val="28"/>
          <w:rtl w:val="true"/>
          <w:lang w:bidi="fa-IR"/>
        </w:rPr>
        <w:t>وقتى ميگوييم دشمن، ميگويند دشمن چيست‌؟ وقتى ميگوييم توطئه، ميگويند شما بدبين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با پاك كردن صورت مسأله، قضيه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كه حل نميشود؛ 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اينكه من اين را با قشر دانشگاهى در ميان ميگذارم، بخاطر اين است كه براى دانشگاهى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ارزش دانشگاه را براى كشور با همه ى وجود حس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نقطه ى اوج خدماتى را كه ميتواند به يك كشور ارائه شود،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براى كشور، بسيار مهم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طرق رسمى و غيررسمى سعى ميكنم با واقعيّات در تماس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كه به من داده ميشود، بسيار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گزارشهاى دستگاههاى مختلف اطّلاعاتى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اطّلاعات مربوط به وزارت اطّلاعات، چه آنچه كه مربوط به اطّلاعات نيروهاى مسلّح است، چه آنچه كه مربوط به بعضى از دستگاههاى خبررسانى دستگاههاى دولتى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بخشى از دفتر ما كارش اطّلاع رسانى است؛ مثل دفتر ارتباط مردمى و دفتر بازرسى، كه اينها از طريق نامه و تلفن مرتّباً با مردم در تماسند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اشخاص و تيپهاى مختلف اجتماعى هم ملاقاتهاى فراوانى دارم و نامه هم زياد دريافت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گوش من، گوش فعّالى است؛ امّا درعين حال مدّعى نيستم كه همه چيز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نيست كه همه چيز را بدانم؛ البتّه ممكن است چيزهايى را بدانم و چيزهايى را هم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كه براى يك مسئول در دستگاه حكومتى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مسئوليّتى كه بنده دارم يا مسئوليّتى كه ديگر مسئولان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واقعيّات و دورى از مردم، عامل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كه يك مسئول نبايد اجازه دهد كه از واقعيّات جامعه و از خبرهايى كه در جامعه جارى است،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انقطاع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تعبير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احتجاب از مردم است؛ يعنى حجاب داشتن و با مردم هيچ مواجه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بسيار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مالك اشتر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علم بالامور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بخاطر احتجاب از مردم، آگاهى انسان از همه چيز 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خانه هاى اشخاص هم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كارهايى كه بحمدالله من از اوايل رياست جمهورى تا به حال انجام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w:t>
      </w:r>
      <w:bookmarkStart w:id="121" w:name="pg9138_120011"/>
    </w:p>
    <w:p>
      <w:pPr>
        <w:pStyle w:val="BookText"/>
        <w:rPr/>
      </w:pPr>
      <w:bookmarkEnd w:id="121"/>
      <w:r>
        <w:rPr>
          <w:rFonts w:ascii="IRNazanin" w:hAnsi="IRNazanin" w:eastAsia="IRNazanin"/>
          <w:color w:val="111111"/>
          <w:sz w:val="28"/>
          <w:sz w:val="28"/>
          <w:szCs w:val="28"/>
          <w:rtl w:val="true"/>
          <w:lang w:bidi="fa-IR"/>
        </w:rPr>
        <w:t xml:space="preserve">بيشتر است، گاهى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منازل اشخاصى از آحاد و توده هاى مردم ميروم، روى فرششان مينشينم، با آنها حرف ميزنم و زندگيشان را از نزديك لمس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عرض كنم، اطّلاع از مردم، يك بخش از اطّلاع است؛ بخش ديگرش اطّلاع 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من نپرسيد كه شما از دشمن هم اطّلاعى داريد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خودم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از دشمنان هم بى اطّلاع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خيال ميكنند كه ما گاهى تير به تاريكى مى اندازيم و از دشمن صحبت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تير به تاريكى انداختن نيست؛ ميدانيم و حس ميكنيم كه دشمن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چند روز قبل بعضى از مطبوعات آمريكا خبر از اظهارات رئيس سازمان سيا دادند كه در بعضى از روزنامه هاى ما هم منعكس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بود ما در فلان تعداد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ايران را هم اسم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سازمان خودمان را فعّال كرده ايم كه زبان مادريشان، زبان آن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بخصوص اسم ايران را آورده بود و گفته بود ما مأمورانى داريم كه زبان مادريشان فارسى است و متوسّط سنى شان هم سى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براى بعضى اين سؤال پيدا شود كه چرا اين حرفها را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اطّلاعاتى زياد و سرريز ميشود، براى صاحب آن اطّلاعات اهمّيّتش كم ميشود؛ لذا از گوشه و كنار حرفها خيلى چيزها ميشود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نديدن دشمن هنر نيست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22" w:name="__RefHeading___Toc3017094_2870459653"/>
      <w:bookmarkStart w:id="123" w:name="_Toc42"/>
      <w:bookmarkEnd w:id="122"/>
      <w:r>
        <w:rPr>
          <w:rtl w:val="true"/>
        </w:rPr>
        <w:t>لزوم شناخت چگونگى ورود دشمن</w:t>
      </w:r>
      <w:bookmarkEnd w:id="12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راههاى از بين بردن وحدت و چگونگى ورود دشمن را بشناسيد و با آن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هاى انقلاب و حمايت از نظام و احساس صاحب انقلاب و كشور بودن را كه همه ى ملّت ما دارند، حفظ كنيد؛ راز اصلى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حفظ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به فضل الهى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قدرتهاى بزرگ و همه ى توطئه گرها و حيله گرهاى عالم، از اينكه بتوانند به شما ضربه و خدشه وارد آورند، ناتوان و كوچكند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فرض كنيم كه همواره دشمن داريم و انقلاب تهديد </w:t>
      </w:r>
      <w:bookmarkStart w:id="124" w:name="pg9138_120013"/>
    </w:p>
    <w:p>
      <w:pPr>
        <w:pStyle w:val="BookText"/>
        <w:rPr/>
      </w:pPr>
      <w:bookmarkEnd w:id="124"/>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حتماً جنگى عليه ما به راه خواهد افتاد؛ شكل خاصى از تهديد مورد نظرم نيست؛ اما آنچه كه ميتوانم در قلبم به آن معتقد باشم، اين است كه تهديد عليه نظام جمهورى اسلامى كه انقلاب را با خود دارد و از او جدا نشده است،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شق ديگر وجود دارد كه ما آن شقه را رد كرديم و آن، اين است كه جمهورى اسلامى برقرار باشد، امّا ديگر انقلاب نباشد؛ در آن صورت فرض ميشود كه ما دشمنى هم نداشته باشيم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5" w:name="__RefHeading___Toc3017096_2870459653"/>
      <w:bookmarkStart w:id="126" w:name="_Toc43"/>
      <w:bookmarkEnd w:id="125"/>
      <w:r>
        <w:rPr>
          <w:rtl w:val="true"/>
        </w:rPr>
        <w:t>انسان زمان شناس در برابر ترفندهاى دشمن</w:t>
      </w:r>
      <w:bookmarkEnd w:id="126"/>
    </w:p>
    <w:p>
      <w:pPr>
        <w:pStyle w:val="BookText"/>
        <w:rPr/>
      </w:pPr>
      <w:r>
        <w:rPr>
          <w:rFonts w:ascii="IRNazanin" w:hAnsi="IRNazanin" w:eastAsia="IRNazanin"/>
          <w:color w:val="111111"/>
          <w:sz w:val="28"/>
          <w:sz w:val="28"/>
          <w:szCs w:val="28"/>
          <w:rtl w:val="true"/>
          <w:lang w:bidi="fa-IR"/>
        </w:rPr>
        <w:t>اگر انسان زمان شناس نباشد و دنيا را نشناسد، فريب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زمان شناس باشد، تا دشمن را بشناسد، تا حيله ها و ترفندها را بشناسد، تا بتواند در مقابل ترفندها آنچه را كه لازمه ى وظيفه و مسئوليت اوست، آن را تدارك ببيند 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 و كارهاى لازم، در قانون اساسى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مطلوب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7" w:name="__RefHeading___Toc3017098_2870459653"/>
      <w:bookmarkStart w:id="128" w:name="_Toc44"/>
      <w:bookmarkEnd w:id="127"/>
      <w:r>
        <w:rPr>
          <w:rtl w:val="true"/>
        </w:rPr>
        <w:t>دشمن را با چشم باز ديدن</w:t>
      </w:r>
      <w:bookmarkEnd w:id="1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دشمن حمله ميكند، ابتكار عمل در دست اوست؛ شما بايد كاملاً حواستان جمع باشد و مثل جبهه ى جنگ آمادگى خود را حفظ كنيد؛ چون ما نميدانيم كه دشمن از كجا حمله خواهد كرد؛ ممكن است از جبهه ى ميانى و يا بالا و پايين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بايد در همه جا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طول جبهه اى كه يقيناً از لحاظ معنوى به مراتب طولانيتر از مرزهاى ماست، دائماً بيدار باشيد و فوراً ضربه را به خودشان برگردانيد صحنه اى كه شما درگير آن هستيد، صحنه ى بسيار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ميان سنگرهايى كه جمهورى اسلامى مبارزه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به معناى خاص آن و دست به يقه شدن و ضربه زدن و ضربه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سنگرى بافضيلت تر از سنگر شما نباشد؛ چون هميشه و در همه جا، </w:t>
      </w:r>
      <w:bookmarkStart w:id="129" w:name="pg9138_120015"/>
    </w:p>
    <w:p>
      <w:pPr>
        <w:pStyle w:val="BookText"/>
        <w:rPr/>
      </w:pPr>
      <w:bookmarkEnd w:id="129"/>
      <w:r>
        <w:rPr>
          <w:rFonts w:ascii="IRNazanin" w:hAnsi="IRNazanin" w:eastAsia="IRNazanin"/>
          <w:color w:val="111111"/>
          <w:sz w:val="28"/>
          <w:sz w:val="28"/>
          <w:szCs w:val="28"/>
          <w:rtl w:val="true"/>
          <w:lang w:bidi="fa-IR"/>
        </w:rPr>
        <w:t>خطر از ناحيه ى نفوذ اطّلاعاتى دشمن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جنگ هم اگر ما بيشتر ميزديم و كمتر ميخورديم، بخاطر اين بود كه كار اطّلاعاتى شايسته و ممتازى انجام ميداديم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بسته كه نميشود به جنگ رفت؛ بايد با چشم باز دشمن را ديد و محل پرتاب ضربه اش را برآورد كرد، تا متقابلاً پاسخ كوبنده ترى به او داد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30" w:name="__RefHeading___Toc3017100_2870459653"/>
      <w:bookmarkStart w:id="131" w:name="_Toc45"/>
      <w:bookmarkEnd w:id="130"/>
      <w:r>
        <w:rPr>
          <w:rtl w:val="true"/>
        </w:rPr>
        <w:t>دشمن را در هر چهره و لباس شناختن</w:t>
      </w:r>
      <w:bookmarkEnd w:id="13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دشمنهاى ما چشم ميگردانند تا نقاط ضعف را پيدا كنند و فشار خود را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 قشرهاى مختلف و مسئولان در هر رده اى، به دشمن نقطه ضعف نشان دهند، دشمن رحم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به شهرهاى خود برميگرديد، شاهد شايعه پراكنى، اختلاف افكنى، نق زدن، كم كارى، بدكارى و كارشكنى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هركسى ما را قبول نداشته باشد، ما با او با شدّت عمل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اين است كه با قدرت و تدبير و بدون عصبانيّت برخورد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با روش درست و اداره ى صحيح،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انصاف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غرض ورزى و توطئه و شماتت ميكنند، كه طبيعى است نظام جمهورى اسلامى با اينها برخورد قوى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ى مردم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اوّلاً مغرضان را بشناسند و آنها را با آدم خيرخواه اشتباه نگيرند؛ ثانياً افراد غافل را آگاه كنند و راه را به آنها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كه روحيّه و نشاط و توان بالايى داريد، بايد مسئوليّت بيشترى را بر دوش خود احساس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مردم، هوشيار بودن و دشمن را در هر چهره و لباسى شناختن، اساسيترين تكليف ماست</w:t>
      </w:r>
      <w:r>
        <w:rPr>
          <w:rFonts w:eastAsia="IRNazanin" w:cs="IRNazanin"/>
          <w:color w:val="111111"/>
          <w:sz w:val="28"/>
          <w:szCs w:val="28"/>
          <w:rtl w:val="true"/>
          <w:lang w:bidi="fa-IR"/>
        </w:rPr>
        <w:t>.</w:t>
      </w:r>
      <w:r>
        <w:rPr>
          <w:rStyle w:val="FootnoteAnchor"/>
          <w:rtl w:val="true"/>
        </w:rPr>
        <w:footnoteReference w:id="58"/>
      </w:r>
      <w:bookmarkStart w:id="132" w:name="pg9138_120017"/>
    </w:p>
    <w:p>
      <w:pPr>
        <w:pStyle w:val="Heading3"/>
        <w:numPr>
          <w:ilvl w:val="2"/>
          <w:numId w:val="1"/>
        </w:numPr>
        <w:rPr/>
      </w:pPr>
      <w:bookmarkStart w:id="133" w:name="__RefHeading___Toc3017102_2870459653"/>
      <w:bookmarkStart w:id="134" w:name="_Toc46"/>
      <w:bookmarkEnd w:id="132"/>
      <w:bookmarkEnd w:id="133"/>
      <w:r>
        <w:rPr>
          <w:rtl w:val="true"/>
        </w:rPr>
        <w:t>بصيرت لازمه ى شناخت دشمن</w:t>
      </w:r>
      <w:bookmarkEnd w:id="134"/>
    </w:p>
    <w:p>
      <w:pPr>
        <w:pStyle w:val="BookText"/>
        <w:rPr/>
      </w:pPr>
      <w:r>
        <w:rPr>
          <w:rFonts w:ascii="IRNazanin" w:hAnsi="IRNazanin" w:eastAsia="IRNazanin"/>
          <w:color w:val="111111"/>
          <w:sz w:val="28"/>
          <w:sz w:val="28"/>
          <w:szCs w:val="28"/>
          <w:rtl w:val="true"/>
          <w:lang w:bidi="fa-IR"/>
        </w:rPr>
        <w:t>در اين شرايط وظيفه ى شما سنگين، پرهيجان و پُراجر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ديگر تشكّلهاى اسلامى دانشگاه، به كار خود نظم دهيد، آن را با هدفهاى روشن كه از بيّنات و محكمات انقلاب گرفته شده، جهت بخشيد، بصيرت لازم و ديد نافذ را براى شناخت دشمن و روشهاى كينه ورزانه اش براى خود و عموم دانشجويان فراهم سازيد، فتنه گريها و فتنه گرها را بخصوص در محيط دانشجويى شناسايى و خنثى كنيد، اختلافات درون سازمانى و برون سازمانى را به حداقل برسانيد، خدا را در همه حال حاضر و ناظر اعمال و نيات خود بدانيد، و بدانيد كه هيچ هدفى براى انسان، شايسته تر و والاتر از رضاى الهى نيست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انسانهاى بى بصيرت، زود فريب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هم در دنيا آدمهاى دلسوزى هستند كه فريب خورده اند؛ دشمن را نشناخته اند و صف را تشخيص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امام عظيم الشأن ما، به بركت بصيرت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صبر و مقاومت آنها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طى كرد و به موفّقيّت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ايجاد اين بصيرت و صبر در مردم، بزرگترين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انحاى عالم مبارزه اى صورت ميگيرد، حركتى ميشود، انسان دلسوزى در پى نجات توده هاى مردم حركت ميكند، بايد بداند كه اين راه، با هوشمندى و بصيرت و نيز با صبر و مقاومت طى شدنى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بشناسيد و دشمنيها و ترفندهاى او را درست تشخيص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تبليغاتى كه دشمن ميكند، حرفى كه دشمن ميزند و شايعه اى كه دشمن مى اندازد، به چشمتان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كه دشمن با چه انگيزه اى اين حرف را ميزند، اين شايعه را ميپراكند، اين خبر دروغ را نقل ميكند و اين اظهار منافقانه را بر زبان جارى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دشمن، دشمن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ى ديگر و بسيار مهمّى كه بايد ملّتهاى مسلمان و مبارز به ياد داشته باشند، اين است كه فريب ترفندها و تبليغات و حيله گريهاى </w:t>
      </w:r>
      <w:bookmarkStart w:id="135" w:name="pg9138_120020"/>
    </w:p>
    <w:p>
      <w:pPr>
        <w:pStyle w:val="BookText"/>
        <w:rPr/>
      </w:pPr>
      <w:bookmarkEnd w:id="135"/>
      <w:r>
        <w:rPr>
          <w:rFonts w:ascii="IRNazanin" w:hAnsi="IRNazanin" w:eastAsia="IRNazanin"/>
          <w:color w:val="111111"/>
          <w:sz w:val="28"/>
          <w:sz w:val="28"/>
          <w:szCs w:val="28"/>
          <w:rtl w:val="true"/>
          <w:lang w:bidi="fa-IR"/>
        </w:rPr>
        <w:t>دشمن را نخورند؛ دوست و دشمن را بشناسند و دشمن را در اظهاراتش متّهم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باشد، اين حركتهاى اسلامى به پيروزى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اين دوران، دوران اسلام و دوران غلبه ى ارزشهاى الهى و معنوى است، و همانطورى كه سال گذشته عرض كردم، اين دوران، دوران امام خمينى است و ان شاءالله نسلهاى جوان ما اين آينده را خواهند ديد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36" w:name="__RefHeading___Toc3017104_2870459653"/>
      <w:bookmarkStart w:id="137" w:name="_Toc47"/>
      <w:bookmarkEnd w:id="136"/>
      <w:r>
        <w:rPr>
          <w:rtl w:val="true"/>
        </w:rPr>
        <w:t>تميز دادن عنصر خائن با افراد بصير</w:t>
      </w:r>
      <w:bookmarkEnd w:id="137"/>
    </w:p>
    <w:p>
      <w:pPr>
        <w:pStyle w:val="BookText"/>
        <w:rPr/>
      </w:pPr>
      <w:r>
        <w:rPr>
          <w:rFonts w:ascii="IRNazanin" w:hAnsi="IRNazanin" w:eastAsia="IRNazanin"/>
          <w:color w:val="111111"/>
          <w:sz w:val="28"/>
          <w:sz w:val="28"/>
          <w:szCs w:val="28"/>
          <w:rtl w:val="true"/>
          <w:lang w:bidi="fa-IR"/>
        </w:rPr>
        <w:t>شما ببينيد در يك چنين وضعيّتى چه چيزى بيش از همه براى انسان مهم است‌؟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بر روى بصيرت تكيه ميكنم، بخاطر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بدانند چه اتّفاقى دارد مى افتد؛ ببينند آن دستى را كه دارد صحنه گردانى ميكند، صحنه را شلوغ ميكند تا در خلال شلوغيهاى مردم، يك عنصر خائنى، يك عنصر دست نشانده و دست آموزى بيايد كارى را كه آنها ميخواهند، انجام بدهد و نشود او را توى مردم پيدا كرد؛ اين كارى است كه دشمن ميخواهد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اقدامى كه به بصيرت منتهى بشود، بتواند عنصر خائن را، عنصر بدخواه را از آحاد مردم و توده ى مردم جدا كند، او را مشخّص كند،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اقدامى كه فضا را مغشوش كند، مشوّش كند، انسانها را نسبت به يكديگر مردّد كند، فضاى تهمت آلود باشد، مجرم و غيرمجرم در آن مخلوط بشوند، اين فضا مضر است، مخالف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بنده بر اين است كه آحاد مردم، ملّت ايران، جريانات مختلف سياسى، همه در مقابل آن افراد معدودى كه با اصل اين انقلاب مخالفند، با اصل استقلال كشور مخالفند، هدفشان دودستى تقديم كردن كشور به آمريكا و به استكبار است، با يكديگر يكى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اينگونه عناصر در داخل ملّتها دارد؛ در داخل ملّت ما هم اينجور كسانى هستند، معدودى از اين قبيل پيدا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ملّت، آحاد مردم، اين توده ى عظيم مردمى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تا عامه 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بايد از آن عناصر </w:t>
      </w:r>
      <w:bookmarkStart w:id="138" w:name="pg9138_120022"/>
    </w:p>
    <w:p>
      <w:pPr>
        <w:pStyle w:val="BookText"/>
        <w:rPr/>
      </w:pPr>
      <w:bookmarkEnd w:id="138"/>
      <w:r>
        <w:rPr>
          <w:rFonts w:ascii="IRNazanin" w:hAnsi="IRNazanin" w:eastAsia="IRNazanin"/>
          <w:color w:val="111111"/>
          <w:sz w:val="28"/>
          <w:sz w:val="28"/>
          <w:szCs w:val="28"/>
          <w:rtl w:val="true"/>
          <w:lang w:bidi="fa-IR"/>
        </w:rPr>
        <w:t>معدود خودفروخته جدا كرد؛ نبايد اشتباه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در بعضى از اظهارات، در بعضى از حرفها، فضا آنچنان مغشوش ميشود كه افراد سردرگم ميشوند؛ مردم نسبت به همديگر، نسبت به نخبگانشان، نسبت به مسئولانشان بدبين ميشوند؛ اين درست نيست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9" w:name="__RefHeading___Toc3017106_2870459653"/>
      <w:bookmarkStart w:id="140" w:name="_Toc48"/>
      <w:bookmarkEnd w:id="139"/>
      <w:r>
        <w:rPr>
          <w:rtl w:val="true"/>
        </w:rPr>
        <w:t>شناسايى توطئه ى دشمن توسّط انسانهاى بصير و خبير</w:t>
      </w:r>
      <w:bookmarkEnd w:id="140"/>
    </w:p>
    <w:p>
      <w:pPr>
        <w:pStyle w:val="BookText"/>
        <w:rPr/>
      </w:pPr>
      <w:r>
        <w:rPr>
          <w:rFonts w:ascii="IRNazanin" w:hAnsi="IRNazanin" w:eastAsia="IRNazanin"/>
          <w:color w:val="111111"/>
          <w:sz w:val="28"/>
          <w:sz w:val="28"/>
          <w:szCs w:val="28"/>
          <w:rtl w:val="true"/>
          <w:lang w:bidi="fa-IR"/>
        </w:rPr>
        <w:t>علما، بزرگان و مسئولين كشور، به فضل پروردگار، مثل هميشه در نهايت هوشيارى عمل كردند و تا ديدند كه توطئه است،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سخنرانى در دنيا زياد است، شب نامه در دنيا زياد است، حرف نادرست، تهمت و افترا و دروغ، كم نيست؛ امّا هر تهمت و دروغى، توطئه نيست، هر شايعه اى به وسيله ى دشمن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شايعه اى كه توطئه ى دشمن است، به وسيله ى انسانهاى خبير و بصير شناخته ميشود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خودتان بصيرت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تحليل در خودتان ايجاد كنيد؛ قدرتى كه بتوانيد از واقعيّتهاى جامعه يك جمعبندى ذهنى براى خودتان به وجود آوريد و چيزى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تحليل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ضربه اى كه در طول تاريخ ما مسلمانان خورديم، از ضعف قدرت تحليل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ضرباتى كه خورديم، همينطور بوده كه حالا اينها بحثهاى تفسيرى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هاى گوناگون ديگر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كه دشمن از بى بصيرتى و ناآگاهى ما استفاده كند و واقعيّتى را واژگونه در چشممان جلوه دهد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41" w:name="__RefHeading___Toc3017108_2870459653"/>
      <w:bookmarkStart w:id="142" w:name="_Toc49"/>
      <w:bookmarkEnd w:id="141"/>
      <w:r>
        <w:rPr>
          <w:rtl w:val="true"/>
        </w:rPr>
        <w:t>عدم شناخت انسانهاى بى بصيرت از دشمن</w:t>
      </w:r>
      <w:bookmarkEnd w:id="1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انسانهاى بى بصيرت، زود فريب ميخورند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امروز هم در دنيا آدمهاى دلسوزى هستند كه فريب خورده اند؛ دشمن را نشناخته اند و صف </w:t>
      </w:r>
      <w:bookmarkStart w:id="143" w:name="pg9138_120024"/>
    </w:p>
    <w:p>
      <w:pPr>
        <w:pStyle w:val="BookText"/>
        <w:rPr/>
      </w:pPr>
      <w:bookmarkEnd w:id="143"/>
      <w:r>
        <w:rPr>
          <w:rFonts w:ascii="IRNazanin" w:hAnsi="IRNazanin" w:eastAsia="IRNazanin"/>
          <w:color w:val="111111"/>
          <w:sz w:val="28"/>
          <w:sz w:val="28"/>
          <w:szCs w:val="28"/>
          <w:rtl w:val="true"/>
          <w:lang w:bidi="fa-IR"/>
        </w:rPr>
        <w:t>را تشخيص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امام عظيم الشأن ما، به بركت بصيرت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صبر و مقاومت آنها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طى كرد و به موفّقيّت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ايجاد اين بصيرت و صبر در مردم، بزرگترين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انحاى عالم مبارزه اى صورت ميگيرد، حركتى ميشود، انسان دلسوزى در پى نجات توده هاى مردم حركت ميكند، بايد بداند كه اين راه، با هوشمندى و بصيرت و نيز با صبر و مقاومت طى شدنى است، و لاغير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بصير باشيد در شناسايى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باشيد در شناسايى ترفندهاى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دشمن چطور ميخواهد جمهورى اسلامى را در سطح جهان بد معرّفى كند، يا با شكلهاى غلط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 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 انصافاً تبليغات حساب شده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خرج ميكنند؛ ميلياردها دلار خرج ميكنند، براى اينكه بتوانند حرفى را جعل كنند كه وقتى اين حرف بر بال امواج راديوهايشان قرار گرفت و با يكى دو واسطه به گوش فردى از ملّت ايران رسيد، در دل او اثر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دروغها همينطور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متخصّصينى براى اينطور كارها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هدفشان را بايد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اين است كه ما را از اسلام جدا كنند؛ ملّت را از مسئولين جدا كنند؛ ملّت را از انقلاب دلسرد كنند؛ ملّت را از آينده ى جهاد و دفاعش نااميد كنند؛ ملّت را از ميدان و مركز صحنه ى مبارزه عقب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بدانند كه هرگز در اين خواستنها، موفّق نخواهند شد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44" w:name="__RefHeading___Toc3017110_2870459653"/>
      <w:bookmarkStart w:id="145" w:name="_Toc50"/>
      <w:bookmarkEnd w:id="144"/>
      <w:r>
        <w:rPr>
          <w:rtl w:val="true"/>
        </w:rPr>
        <w:t>دقّتِ دشمن در شناخت نقاط ضعف ما</w:t>
      </w:r>
      <w:bookmarkEnd w:id="1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نقاط ضعف ما را در دستگاههاى فنّى و صنعتى نفتى ما ديده بود و آنها را زير فشار قرار ميداد؛ و شما چه اين دستگاه را، چه دستگاههاى مربوط به تزريق گاز را، چه دستگاههاى مختلفى را كه بعضاً </w:t>
      </w:r>
      <w:bookmarkStart w:id="146" w:name="pg9138_120025"/>
    </w:p>
    <w:p>
      <w:pPr>
        <w:pStyle w:val="BookText"/>
        <w:rPr/>
      </w:pPr>
      <w:bookmarkEnd w:id="146"/>
      <w:r>
        <w:rPr>
          <w:rFonts w:ascii="IRNazanin" w:hAnsi="IRNazanin" w:eastAsia="IRNazanin"/>
          <w:color w:val="111111"/>
          <w:sz w:val="28"/>
          <w:sz w:val="28"/>
          <w:szCs w:val="28"/>
          <w:rtl w:val="true"/>
          <w:lang w:bidi="fa-IR"/>
        </w:rPr>
        <w:t>من خودم هم چند سال پيش آمدم و از نزديك ديدم، و چه بعد از جنگ، پالايشگاه آبادان و دستگاههاى مختلف مربوط به پتروشيمى و غيره را راه انداختيد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مربوط به اين دستگاهى است كه بحمدالله حركت مفيدى دارد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47" w:name="__RefHeading___Toc3017112_2870459653"/>
      <w:bookmarkStart w:id="148" w:name="_Toc51"/>
      <w:bookmarkEnd w:id="147"/>
      <w:r>
        <w:rPr>
          <w:rtl w:val="true"/>
        </w:rPr>
        <w:t>رخنه ى دشمن از راههاى مختلف</w:t>
      </w:r>
      <w:bookmarkEnd w:id="148"/>
    </w:p>
    <w:p>
      <w:pPr>
        <w:pStyle w:val="BookText"/>
        <w:rPr/>
      </w:pPr>
      <w:r>
        <w:rPr>
          <w:rFonts w:ascii="IRNazanin" w:hAnsi="IRNazanin" w:eastAsia="IRNazanin"/>
          <w:color w:val="111111"/>
          <w:sz w:val="28"/>
          <w:sz w:val="28"/>
          <w:szCs w:val="28"/>
          <w:rtl w:val="true"/>
          <w:lang w:bidi="fa-IR"/>
        </w:rPr>
        <w:t>دشمن، براى ضربه زدن به انقلاب و اسلام، از يك راه نمى آيد؛ از راههاى مختلف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چشمتان را باز كنيد، متوجّه باشيد و دشمن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اين خطوط را براى ما درست مشخّص كردند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9" w:name="__RefHeading___Toc3017114_2870459653"/>
      <w:bookmarkStart w:id="150" w:name="_Toc52"/>
      <w:bookmarkEnd w:id="149"/>
      <w:r>
        <w:rPr>
          <w:rtl w:val="true"/>
        </w:rPr>
        <w:t>تلاش دشمن در برابر ملّتهاى تلاشگر</w:t>
      </w:r>
      <w:bookmarkEnd w:id="1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ملّتى نيستيم كه در دنيا هيچ كس با ما دشمنى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ملّتهايى دشمن ندارند كه ارزش وجودى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راهى دارد، هدفى دارد، كارى دارد، تلاشى ميكند، دشمنانى هم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داريم تا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هم در دنيا خيلى دشمن دارد؛ امّا دشمن دولت آمريكا كيست‌؟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ملّتهايند كه متنفّرند، مكدّرند، از دولت آمريكا بدشان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بخاطر اينكه دولت آمريكا سابقه ى تجاوز و تعرّض به كشورها از پنجاه سال، شصت سال قبل از اين تا امروز در پرونده اش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پنجاه سال گذشته، دولت آمريكا نزديك به شصت كشور را مورد تجاوز نظامى خودش قرار داده؛ اين شوخى است‌؟ اين كم است‌؟ خوب، پس او هم دشمن دارد، نظام جمهورى اسلامى هم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نظام جمهورى اسلامى كيست‌؟ دولتهاى مستكبر، سرمايه دارهاى صهيونيست، دشمنان بشر، دستگاههاى جاسوسى غدّار و سفّاك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دشمن هست؛ اين دشمنان فعّاليّت ميكنند، تلاش ميكنند</w:t>
      </w:r>
      <w:r>
        <w:rPr>
          <w:rFonts w:eastAsia="IRNazanin" w:cs="IRNazanin"/>
          <w:color w:val="111111"/>
          <w:sz w:val="28"/>
          <w:szCs w:val="28"/>
          <w:rtl w:val="true"/>
          <w:lang w:bidi="fa-IR"/>
        </w:rPr>
        <w:t>.</w:t>
      </w:r>
      <w:r>
        <w:rPr>
          <w:rStyle w:val="FootnoteAnchor"/>
          <w:rtl w:val="true"/>
        </w:rPr>
        <w:footnoteReference w:id="68"/>
      </w:r>
      <w:bookmarkStart w:id="151" w:name="pg9138_120027"/>
    </w:p>
    <w:p>
      <w:pPr>
        <w:pStyle w:val="Heading3"/>
        <w:numPr>
          <w:ilvl w:val="2"/>
          <w:numId w:val="1"/>
        </w:numPr>
        <w:rPr/>
      </w:pPr>
      <w:bookmarkStart w:id="152" w:name="__RefHeading___Toc3017116_2870459653"/>
      <w:bookmarkStart w:id="153" w:name="_Toc53"/>
      <w:bookmarkEnd w:id="151"/>
      <w:bookmarkEnd w:id="152"/>
      <w:r>
        <w:rPr>
          <w:rtl w:val="true"/>
        </w:rPr>
        <w:t>پايان ناپذيرى توطئه ى دشمن عليه انقلاب</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بايد بدانند كه توطئه ى دشمن نسبت به انقلاب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كوچك ما، زن و مرد ما، عالم و جاهل ما، همه بايد خود را سرباز مدافع از ارزشهاى انقلاب به حساب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ما هرجا مشغول خدمت هستيم، بايد آنجا را سنگر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جهاد باشيم، هرجا هستيم، سنگر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9138_120031"/>
      <w:bookmarkStart w:id="155" w:name="pg9138_120031"/>
      <w:bookmarkEnd w:id="155"/>
    </w:p>
    <w:p>
      <w:pPr>
        <w:pStyle w:val="Heading2"/>
        <w:numPr>
          <w:ilvl w:val="1"/>
          <w:numId w:val="1"/>
        </w:numPr>
        <w:rPr/>
      </w:pPr>
      <w:bookmarkStart w:id="156" w:name="pg9138_120031"/>
      <w:bookmarkStart w:id="157" w:name="__RefHeading___Toc3017118_2870459653"/>
      <w:bookmarkStart w:id="158" w:name="_Toc54"/>
      <w:bookmarkEnd w:id="156"/>
      <w:bookmarkEnd w:id="157"/>
      <w:r>
        <w:rPr>
          <w:rtl w:val="true"/>
        </w:rPr>
        <w:t>فصل سوّم علل و دلايل دشمنى</w:t>
      </w:r>
      <w:bookmarkEnd w:id="1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017120_2870459653"/>
      <w:bookmarkStart w:id="160" w:name="_Toc55"/>
      <w:bookmarkEnd w:id="159"/>
      <w:r>
        <w:rPr>
          <w:rtl w:val="true"/>
        </w:rPr>
        <w:t>اشاره</w:t>
      </w:r>
      <w:bookmarkEnd w:id="16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138_120035"/>
      <w:bookmarkStart w:id="162" w:name="pg9138_120035"/>
      <w:bookmarkEnd w:id="162"/>
    </w:p>
    <w:p>
      <w:pPr>
        <w:pStyle w:val="Heading3"/>
        <w:numPr>
          <w:ilvl w:val="2"/>
          <w:numId w:val="1"/>
        </w:numPr>
        <w:rPr/>
      </w:pPr>
      <w:bookmarkStart w:id="163" w:name="pg9138_120035"/>
      <w:bookmarkStart w:id="164" w:name="__RefHeading___Toc3017122_2870459653"/>
      <w:bookmarkStart w:id="165" w:name="_Toc56"/>
      <w:bookmarkEnd w:id="163"/>
      <w:bookmarkEnd w:id="164"/>
      <w:r>
        <w:rPr>
          <w:rtl w:val="true"/>
        </w:rPr>
        <w:t>علّت دشمنيها</w:t>
      </w:r>
      <w:bookmarkEnd w:id="1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دشمنيها چيست‌؟ عدّه اى خيال ميكنند مسئولان انقلاب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تراشى كرده اند؛ نه،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خانه اى داشته باشيد كه گردن كلفت و ظالمى سالها آن را غصب كرده باشد، بعد شما با اسناد و مدارك به مراكز قانونى مراجعه كنيد و ايستادگى كنيد تا خانه را پس بگيريد، طبيعى است كه آن غاصب با شما دشمن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شما را ملامت كرد كه دشمن تراشى كرده ايد؛ شما خواسته ايد حقّ خود را بگيريد؛ اين دشمن تراشى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اى در مقابل بيگانگان پهن بود و بر سر اين خوان يغما هر كارى ميخواستند،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اين سفره را جمع كرده؛ معلوم است دشمن ميشوند و كينه بر دل ميگيرند و غيظ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در دنياى اسلام و دنياى عرب اميدها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انقلاب ما پيروز شد، به طور كلّى دنياى عرب و دنياى اسلام در يك حال ركود و سكوت و نوميدى به سر ميبرد؛ صهيونيستها كار خودشان را پيش برده و همه را ترسانده بودند و هيچ ملّتى گمان نميكرد درِ اميدى برايش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دروازه ى عظيم فَرَج گشوده شد و ملّتها اميد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ميكردند فلسطين را خورده اند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ملّت فلسطين با همه ى وجود و با همه ى توان وسط ميدان آمده است و با اينكه فشار زيادى هم روى او وارد ميكنند، باز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فقط شكست اسرائيل نيست؛ اين شكستِ آمريكاست؛ اين شكستِ همه ى قدرتهاى صهيونيستى است كه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دنيا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بى سلاحِ محصور در اراضى فلسطين، همه ى اينها را عاجز و بيچاره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اميدوارى بود كه ملّت لبنان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ايّام انقلاب ما، لبنان غوغايى بود؛ صهيونيستها هر كارى ميخواستند، با لبنان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ميكردند، ميكشتند، تجاوز ميكردند و هواپيماهايشان در آسمان لبنان مى آمدند و ميرفتند؛ مثل اينكه آسمان كشور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گروههاى لبنانى به جان هم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پيروزى انقلاب، يك نوار دو ساعته از مرحوم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آورده بودند؛ بنده در مشهد آن را گوش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لبنان بود و جزئيات مصيبتهاى مردم لبنان را در آنجا شرح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كار مردم لبنان به جايى رسيده است كه به اسرائيل ضربه اى ميزنند كه از اوّل حضور صهيونيستها در اين منطقه، هيچ دولت عربى چنين ضربه اى به آنها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آنها را وادار به عقب نشينى كردند؛ چند هفته پيش هم على رغم صهيونيستها چند صد زندانىِ خود را آزاد كردند و قدرتمندانه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ملّتى اميد نباشد، اين چيزها پيش نمى آيد؛ اين اميد را شما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اميدآفرينى در همه ى دنياى اسلام و عرب به چشم ميخورد، كه مجال نيست جزئيات نمونه ها را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دنياى اسلام را اميدوار و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انقلاب با اين خصوصيّات وارد ميدان ميشود، كسانى كه از ركود و ضعف دنياى اسلام بهره مند بودند، با آن دشمن ميشوند؛ يك موجود زنده هم كه ما باشيم، از خود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زنده است و با او دشمنى كرده اند، طبيعى است كه عكس العمل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ما دست بسته بنشينيم، با ما دشمنى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سياسى، دشمنىِ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بگوييم چون نميخواهيم دشمن تراشى كنيم، ساكت بمانيم و از خود دفاع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منطق عقلايى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دشمنيها اين است</w:t>
      </w:r>
      <w:r>
        <w:rPr>
          <w:rFonts w:eastAsia="IRNazanin" w:cs="IRNazanin"/>
          <w:color w:val="111111"/>
          <w:sz w:val="28"/>
          <w:szCs w:val="28"/>
          <w:rtl w:val="true"/>
          <w:lang w:bidi="fa-IR"/>
        </w:rPr>
        <w:t>.</w:t>
      </w:r>
      <w:r>
        <w:rPr>
          <w:rStyle w:val="FootnoteAnchor"/>
          <w:rtl w:val="true"/>
        </w:rPr>
        <w:footnoteReference w:id="71"/>
      </w:r>
      <w:bookmarkStart w:id="166" w:name="pg9138_120039"/>
    </w:p>
    <w:p>
      <w:pPr>
        <w:pStyle w:val="Heading3"/>
        <w:numPr>
          <w:ilvl w:val="2"/>
          <w:numId w:val="1"/>
        </w:numPr>
        <w:rPr/>
      </w:pPr>
      <w:bookmarkStart w:id="167" w:name="__RefHeading___Toc3017124_2870459653"/>
      <w:bookmarkStart w:id="168" w:name="_Toc57"/>
      <w:bookmarkEnd w:id="166"/>
      <w:bookmarkEnd w:id="167"/>
      <w:r>
        <w:rPr>
          <w:rtl w:val="true"/>
        </w:rPr>
        <w:t>نفى و اثبات جمهورى اسلامى</w:t>
      </w:r>
      <w:bookmarkEnd w:id="168"/>
    </w:p>
    <w:p>
      <w:pPr>
        <w:pStyle w:val="BookText"/>
        <w:rPr/>
      </w:pPr>
      <w:r>
        <w:rPr>
          <w:rFonts w:ascii="IRNazanin" w:hAnsi="IRNazanin" w:eastAsia="IRNazanin"/>
          <w:color w:val="111111"/>
          <w:sz w:val="28"/>
          <w:sz w:val="28"/>
          <w:szCs w:val="28"/>
          <w:rtl w:val="true"/>
          <w:lang w:bidi="fa-IR"/>
        </w:rPr>
        <w:t xml:space="preserve">علّت دشمنى عميق و آشتى ناپذير استكبار و در رأس آنها آمريكا و شبكه ى صهيونيستى دنيا با جمهورى اسلامى، اين حرفهايى كه گاهى گوشه و كنار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چيزهايى كه آنها شعارش را ميدهند، چه تصوّراتى كه بعضى در داخل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 است كه جمهورى اسلامى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دارد،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استثمار، نفى سلطه پذيرى، نفى تحقير ملّت به وسيله ى قدرتهاى سياسى دنيا، نفى وابستگى سياسى، نفى نفوذ و دخالت قدرتهاى مسلّط دنيا در كشور، نفى سكولاريسم اخلاقى؛ اباحيگرى؛ اينها را جمهورى اسلامى قاطع نفى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چيزهايى را هم اثبات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هويّت ملّى، هويّت ايرانى، اثبات ارزشهاى اسلامى، دفاع از مظلومان جهان، تلاش براى دست پيدا كردن بر قلّه هاى دانش؛ نه فقط دنباله روى در مسأله ى دانش، و فتح قلّه هاى دانش؛ اينها جزو چيزهايى است كه جمهورى اسلامى بر آنها پافشارى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نفى و اين اثبات؛ اينها دليل دشمنى آمريكا و دشمنى شبكه ى صهيونيستى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نفوذ آمريكا را قبول كنيم، دشمنيها كم خواهد شد؛ اگر راضى شويم كه ملّت ما به وسيله ى بيگانگان به طرق مختلف تحقير شود، دفاع از هويّت ملّى يا دفاع از ارزشهاى اسلامى را كنار بگذاريم، مطمئناً دشمنيها به همين نسبت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جمهورى اسلامى رفتار خود را عوض كند،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شنفته ايد گاهى مسئولين سياسى كشورهاى مستكبر از قبيل آمريكا، درباره ى ايران كه صحبت ميكنند،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نميگوييم جمهورى اسلامى از بين برود، ميگوييم جمهورى اسلامى رفتارش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را عوض كند، يعنى اين؛ يعنى از اين نفى و از اين اثبات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همين ايستادگى در اين نفى و در آن اثبات، جمهورى اسلامى توانسته با جبهه ى گسترده ى مجهّز به انواع امكانات مواجه شود و در </w:t>
      </w:r>
      <w:bookmarkStart w:id="169" w:name="pg9138_120041"/>
    </w:p>
    <w:p>
      <w:pPr>
        <w:pStyle w:val="BookText"/>
        <w:rPr/>
      </w:pPr>
      <w:bookmarkEnd w:id="169"/>
      <w:r>
        <w:rPr>
          <w:rFonts w:ascii="IRNazanin" w:hAnsi="IRNazanin" w:eastAsia="IRNazanin"/>
          <w:color w:val="111111"/>
          <w:sz w:val="28"/>
          <w:sz w:val="28"/>
          <w:szCs w:val="28"/>
          <w:rtl w:val="true"/>
          <w:lang w:bidi="fa-IR"/>
        </w:rPr>
        <w:t>مقابل او مقاومت كند؛ همان حالتى كه در هشت سال دفاع مقدّس بود كه شرق و غرب و اروپا و ناتو و بعضى از كشورهاى عربى و همه، دست به دست هم دادند عليه جمهورى اسلامى و جمهورى اسلامى بالاخره همه ى آنها را وادار به عقب نشينى كرد و خود هيچ عقب نشينى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ى سياسى و در سالهاى بعد از جنگ تا امروز همين معنا وجود داشته؛ يعنى جمهورى اسلامى توانسته در مقابل اين جبهه ى عظيمى كه در برابرش شكل پيدا كرده، بايستد؛ نه فقط عقب نشينى نكند، بلكه پيشروى كند و به دشمن ضربه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70" w:name="__RefHeading___Toc3017126_2870459653"/>
      <w:bookmarkStart w:id="171" w:name="_Toc58"/>
      <w:bookmarkEnd w:id="170"/>
      <w:r>
        <w:rPr>
          <w:rtl w:val="true"/>
        </w:rPr>
        <w:t>قدرت طلبى و سلطه طلبى، انگيزه ى دشمنان</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توجّه كنيم كجا ايستاده ايم و در چه وضعيّتى هستيم، جواب همه ى اين سؤالها داده ميشود؛ اينكه اين اتّفاقها چرا مى افتد و انگيزه و هدف چيست‌؟ مسأله اين است كه ملّت ايران با انقلابِ خودش سقف فلك فرهنگ و سياست را در دنيا شكافته و طرح نويى در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دنيا دو قطبى بود و دو ابرقدرت با همديگر آنطور معارضه داشتند، در مقابله ى با اين طرحِ نو با هم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طرح نوى ملّت ايران كه با انقلاب اسلامى آن را به ميدان آورد، چيزى است كه جهت مشترك دو ابرقدرت را هدف و آماج خود قرار داده بود و آن را تهديد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مشترك چيست‌؟ قدرت طلبى و سلطه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با نظام سلطه مواجه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يعنى اينكه در دنيا يك امپراتورى قدرت وجود دارد، متشكّل از طرفهايى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منابع ثروت متعلّق به ملّتها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بين اين دو قطب، رابطه ى سلطه است؛ سلطه گر و سلطه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سلطه گرى ميكند؛ ملّتهايى هم كه يا خاكشان، يا آبشان، يا نفتشان، يا منابعشان، يا موقعيّت سوق الجيشى شان مورد نياز آن مركز قدرت است، بايد سلطه پذير باشند و آنچه را كه او لازم دارد و منافعش تأمين ميشود، تقديم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كشورها منابع و ثروت خود را تقديم كردند، فبها؛ مثل خيلى از </w:t>
      </w:r>
    </w:p>
    <w:p>
      <w:pPr>
        <w:pStyle w:val="BookText"/>
        <w:rPr/>
      </w:pPr>
      <w:r>
        <w:rPr>
          <w:rFonts w:ascii="IRNazanin" w:hAnsi="IRNazanin" w:eastAsia="IRNazanin"/>
          <w:color w:val="111111"/>
          <w:sz w:val="28"/>
          <w:sz w:val="28"/>
          <w:szCs w:val="28"/>
          <w:rtl w:val="true"/>
          <w:lang w:bidi="fa-IR"/>
        </w:rPr>
        <w:t>كشورهاى جهان سوّمِ به اصطلاحِ رايج؛ يعنى كشورهاى 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سر كار بودند و منافع ملّتهاى خود را دودستى تقديم ميكردند؛ مثل كشور خود ما در دوران رژيم طاغوت؛ اينها مطيع و تسليم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بودن معنايش اين نبود كه در همه ى امور حرف آنها را گوش ميكردند؛ نه، در برخى از امور اختلاف نظر هم داشتند، امّا خواسته ى آنها را برآورده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قرارداد نفت اينطورى باشد، اينها قبول ميكردند؛ در اپك آنطورى تصميم بگيريد، اينها ميگفتند چشم؛ نسبت به اسرائيل و صهيونيسم اينگونه عمل كنيد، اينها ميگفتند چشم؛ نسبت به كشورهاى منطقه اينگونه عمل كنيد، اينها ميگفتند چشم؛ موضعگيريتان در سازمان ملل اينطورى باشد، اينها ميگفتند چشم؛ بعد به تدريج وارد امور داخلى كشورها ميشدند و ميگفتند دولتِ آنطورى به كار بگماريد، اين سياستها را اعمال كنيد، چنين تغييراتى در كشور به وجود بياوريد، اينها هم ميگفتند چشم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ديگر سلطه پذيرى اين است كه يك وقت دولتى در مقابل منفعتى از منافع آنها سر بلند ميكند، امّا آنها ميزنند سرش را ميشكانند و كنارش ميزنند؛ او هم كه پشتوانه ى مردمى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همين سلطه گرها او را نگه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از ميان ميرود؛ در نتيجه يكى ديگر را سر كار مى آورند، كه نمونه هايش را در كشورهايى ديديم و من الآن نميخواهم اسم اين كشورها را بياورم؛ شايد خود شماها هم توجّه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كشورهاى همسايه، از اين قبيل كم نداشتيم؛ يكى را برده اند، يكى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سلطه است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نظام سلطه پامال ميشوند، ملّتها هستند؛ منافع و هويّت و شخصيّت و ارزشها و فرهنگشان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هم نظام سلطه تقويت شده است؛ يعنى از وقتى كه استعمار بر اثر ارتباطات آسان دنيا با يكديگر و پيشرفت علم به وجود آمد، نظام سلطه هم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استعمار پيش رفته، نظام سلطه تقويت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امكانات جديد و وسايل ارتباطى سريع و فوق العاده اى كه وجود دارد و امكانات نظامى و پولى و تبليغاتى و غيره، نظام سلطه هرچه ميخهاى خود را بر سرزمين محل زندگى ملّتها و </w:t>
      </w:r>
      <w:bookmarkStart w:id="172" w:name="pg9138_120046"/>
    </w:p>
    <w:p>
      <w:pPr>
        <w:pStyle w:val="BookText"/>
        <w:rPr/>
      </w:pPr>
      <w:bookmarkEnd w:id="172"/>
      <w:r>
        <w:rPr>
          <w:rFonts w:ascii="IRNazanin" w:hAnsi="IRNazanin" w:eastAsia="IRNazanin"/>
          <w:color w:val="111111"/>
          <w:sz w:val="28"/>
          <w:sz w:val="28"/>
          <w:szCs w:val="28"/>
          <w:rtl w:val="true"/>
          <w:lang w:bidi="fa-IR"/>
        </w:rPr>
        <w:t>انسانها بيشتر فرو كرده، انسانها محكوم شده اند به تو سرى خورى و سلطه پذيرى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ما آمد اين مدار را قطع كرد؛ گفت نميشود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73" w:name="__RefHeading___Toc3017128_2870459653"/>
      <w:bookmarkStart w:id="174" w:name="_Toc59"/>
      <w:bookmarkEnd w:id="173"/>
      <w:r>
        <w:rPr>
          <w:rtl w:val="true"/>
        </w:rPr>
        <w:t>علل دشمنى دنياى استكبار با نظام اسلامى</w:t>
      </w:r>
      <w:bookmarkEnd w:id="174"/>
    </w:p>
    <w:p>
      <w:pPr>
        <w:pStyle w:val="BookText"/>
        <w:rPr/>
      </w:pPr>
      <w:r>
        <w:rPr>
          <w:rFonts w:ascii="IRNazanin" w:hAnsi="IRNazanin" w:eastAsia="IRNazanin"/>
          <w:color w:val="111111"/>
          <w:sz w:val="28"/>
          <w:sz w:val="28"/>
          <w:szCs w:val="28"/>
          <w:rtl w:val="true"/>
          <w:lang w:bidi="fa-IR"/>
        </w:rPr>
        <w:t>نظام جمهورى اسلامى با دنياى استكبار، با آمريكا، با دولتهاى ديگرى از بلوك استكبار، معارضات و اختلافاتى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بر سر چيست‌؟ اين نكته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سر چيست كه امروز وقتى تحليلگران تحليل ميكنند، ميگويند در مسائل گوناگون دنيا كه آمريكا وارد ميشود، گوشه ى چشمى به جمهورى اسلامى و ملّت ايران دارد؛ چرا؟ علّت چيست‌؟ ما هم وقتى به مسائل داخلى خودمان نگاه ميكنيم، ميبينيم بسيارى از مشكلات ملّت و كشور ما به طرق مختلف، از ناحيه ى تحميل آمريكاييهاست؛ چرا؟ علّت چيست‌؟ بايستى اين را با نگاه دقيق جستجو و پيدا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بر سر چند مسأله ى سياسى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دو كشور با همديگر سر مسائلى ممكن است اختلاف داشته باشند كه مينشينند با مذاكره اين اختلاف را حل ميكنند؛ تمام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جمهورى اسلامى و دولت مستكبر آمريكا از اين قبيل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ديگرى است؛ مسأله ريشه اى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رژيم ايالات متحده ى آمريكا از بعد از جنگ جهانى دوّم، داعيه ى ابرقدرتى مطلق دنيا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 شوروى در مقابلش بود، امّا اين مسأله ى رقابت بين آمريكا و شوروىِ آن روز صرفاً رقابت بين دو ابرقدرت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ميخواست بر روى تمام منابع حياتى عالم دست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هم منطقه ى عظيم و حسّاسى كه به آن خاورميانه ميگويند و شمال آفريقا و خليج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ى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پنجه ى اقتدار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خون حياتبخش تحرّك دنياى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فردا چه بشود، نميدانيم؛ امّا امروز و توى اين دنيا، نفت مايه ى توليد، مايه ى گرما، مايه ى نور و روشنايى و در واقع مايه ى حيات براى خيلى از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نفت نباشد، كارخانه ها نيست، توليدات </w:t>
      </w:r>
    </w:p>
    <w:p>
      <w:pPr>
        <w:pStyle w:val="BookText"/>
        <w:rPr/>
      </w:pPr>
      <w:r>
        <w:rPr>
          <w:rFonts w:ascii="IRNazanin" w:hAnsi="IRNazanin" w:eastAsia="IRNazanin"/>
          <w:color w:val="111111"/>
          <w:sz w:val="28"/>
          <w:sz w:val="28"/>
          <w:szCs w:val="28"/>
          <w:rtl w:val="true"/>
          <w:lang w:bidi="fa-IR"/>
        </w:rPr>
        <w:t>نيست، تجارتها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يعنى خون؛ يعنى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بخش اعظم اين نفت توى اين منطقه است؛ منطقه اى كه اسمش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اينجا مهم است كه آمريكا هم تسلّط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خاورميانه، ايران قرار داشت؛ پايگاه اصلى 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ايران كشورهاى مختلفى بودند كه هر كدام به نحوى در اختيار آمريكا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البتّه در اين خلال دست اندازيهايى كرده بود، امّا آمريكاييها غلبه داشتند و اين روال بايد ادامه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طمع ورزى مخصوص اين منطقه و مخصوص نفت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آمريكاييها در آمريكاى لاتين، در آفريقا، در شرق آسيا و در جاهاى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جاى تفسير آن نيست؛ يك وقتى به شما جوانها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تحكيم قدرت خودشان بودند و پيش هم ميرفتند و روزبه روز سلطه را تقويت ميكردند و رقبايشان روزبه روز عقب ميكشيدند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اين بحبوحه ى روزافزونىِ اقتدار استكبارى و در حسّاسترين نقطه، انقلاب اسلامى در ايران به وجود آمد كه مهمترين شعار اين انقلاب مقابله با ظلم و استكبار بود؛ دفاع از حقوق ملّتها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اين نقطه ى اصلى يعنى ايران را از زير سيطره ى آمريكا بيرون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آمريكاييها توى همين كشور شما، توى همين تهران شما، توى مناطق مختلف كشور، در همه ى نقاط حسّاس، آدم داشتند؛ در نيروهاى مسلّح، در بخشهاى مربوط به ماليه و دارايى، در بخشهاى حسّاس سياست، در بخشهاى امنيّت، عناصر و آدمهاى آنها همه كاره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مملكت هم كه رئيس همه ى دستگاههاى كشور بود و دخالت در همه ى امور ميكرد، گوشش به دهان سفير آمريكا و سفير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چيزى ميخواستند و اصرار داشتند، او ناگزير، خواه و ناخواه، اطاعت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نميخواست، امّا مجبور بود اطاعت كند و اطاعت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چنين نقطه اى آمريكاييها بيرون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خيلى حادثه ى مهمّى بود؛ اين زخم كوچكى نبود</w:t>
      </w:r>
      <w:r>
        <w:rPr>
          <w:rFonts w:eastAsia="IRNazanin" w:cs="IRNazanin"/>
          <w:color w:val="111111"/>
          <w:sz w:val="28"/>
          <w:szCs w:val="28"/>
          <w:rtl w:val="true"/>
          <w:lang w:bidi="fa-IR"/>
        </w:rPr>
        <w:t>.</w:t>
      </w:r>
      <w:r>
        <w:rPr>
          <w:rStyle w:val="FootnoteAnchor"/>
          <w:rtl w:val="true"/>
        </w:rPr>
        <w:footnoteReference w:id="74"/>
      </w:r>
      <w:bookmarkStart w:id="175" w:name="pg9138_120050"/>
    </w:p>
    <w:p>
      <w:pPr>
        <w:pStyle w:val="Heading3"/>
        <w:numPr>
          <w:ilvl w:val="2"/>
          <w:numId w:val="1"/>
        </w:numPr>
        <w:rPr/>
      </w:pPr>
      <w:bookmarkStart w:id="176" w:name="__RefHeading___Toc3017130_2870459653"/>
      <w:bookmarkStart w:id="177" w:name="_Toc60"/>
      <w:bookmarkEnd w:id="175"/>
      <w:bookmarkEnd w:id="176"/>
      <w:r>
        <w:rPr>
          <w:rtl w:val="true"/>
        </w:rPr>
        <w:t>تمام نشدنى دشمنيها</w:t>
      </w:r>
      <w:bookmarkEnd w:id="177"/>
    </w:p>
    <w:p>
      <w:pPr>
        <w:pStyle w:val="BookText"/>
        <w:rPr/>
      </w:pPr>
      <w:r>
        <w:rPr>
          <w:rFonts w:ascii="IRNazanin" w:hAnsi="IRNazanin" w:eastAsia="IRNazanin"/>
          <w:color w:val="111111"/>
          <w:sz w:val="28"/>
          <w:sz w:val="28"/>
          <w:szCs w:val="28"/>
          <w:rtl w:val="true"/>
          <w:lang w:bidi="fa-IR"/>
        </w:rPr>
        <w:t>كشورهاى استكبارى ميخواهند هميشه زور بگويند، بچاپند، ثروت و قدرت عالم در اختيار آنها باشد؛ ملّتهايى هم باشند كه كار كنند، زحمت بكشند و منابعشان غارت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حركتى كه در مقابل آنها بايستد، با آن دشمن ميشوند؛ و اسلام در مقابل آنها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استكبار با ايران مخالف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دشمنى عميق آمريكا با انقلاب اسلامى و با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عامل تعيين كننده كه ميتواند صحنه را به سود يك طرف سنگين كند و تغيير بدهد و ميتواند معيّن نمايد كه كدام يك از دو طرف پيروز خواهند شد، عبارت از حقيقت، مفيد بودن براى انسانيّت، دلهاى مؤمن و قدمهاى استوار است، و اينها در طرف ما و پيش ماست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 معتقدم، اين حجّت خداست كه به نفع جمهورى اسلامى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جناح خبيث و پليد و منفورى هست، با جمهورى اسلامى بد و مخالف و دشمن است؛ درست مثل زمان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اشراف فاسد و زورگوها و دشمنان طبقات مظلوم و محروم و كسانى كه خودشان به اين طبقات ظلم ميكردند و منافقان كه در دلشان مرض بود، با دعوت پيامبر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عيناً همان جناحها در برابر جمهورى اسلامى ايستاده اند؛ چون جمهورى اسلامى راه پيامبران را طى ميكند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78" w:name="__RefHeading___Toc3017132_2870459653"/>
      <w:bookmarkStart w:id="179" w:name="_Toc61"/>
      <w:bookmarkEnd w:id="178"/>
      <w:r>
        <w:rPr>
          <w:rtl w:val="true"/>
        </w:rPr>
        <w:t>حجم دشمنيها</w:t>
      </w:r>
      <w:bookmarkEnd w:id="1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را عليه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نگوييم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در راه اندازى جنگ عراق عليه ايران هم، آمريكاييها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نميخواهيم تا يقين نداشته باشيم، چيزى بگوييم؛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پشتيبانى آنها از عراق، يقينى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رقم پشتيبانى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از يادش ميرود؟ همه نوع كمكى كه عراق لازم داشت به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فراموش ميكند؟ اين صدام حسين و رژيم بعثى كه در قضيه ى حمله به كويت، در مطبوعات آمريكايى و در نظرات رسمى آمريكا، آن چهره ها را برايش ترسيم كردند، در دورانى كه خانه هاى مردم در سى، چهل شهر ايران را در آن واحد با موشكها ميكوبيد، برايشان يك چهره ى خواستنى و محبوب و پسنديده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اينها را فراموش ميكند؟ با ملّت ايران دشمنى كردند؛ باز هم دشمنى ميكنند و علّت دشمنى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دشمنى ميكنند؟ از اوّل چرا كردند؟ علّت اين است كه ملّت ايران، با ايمان اسلامى و با فرهنگى كه اين مبارزه و اين انقلاب و آن امام به آن بخشيده است، تسليم تسلّط قدرتها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هم اين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استكبارى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و بيش از همه،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ملّتهاى تسليم را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ملّتها و دولتها تسليم آنها باشند و هر چه آنها ميگويند، 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و وضع اينها را در دنيا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ايستاده است؛ قبول ندارد و ميگويد شما كه هستيد؟ شما يك كشور، ما هم يك كشور؛ شما يك دولت، ما هم يك دولت؛ شما دولتى هستيد كه ثروتمنديد، پول داريد، پيشرفتهاى علمى داريد؛ ما هم ملّتى هستيم كه استعداد درخشان داريم، سابقه ى درخشان داريم، امكانات داريم، ذخاير ارضى داريم؛ شما يكى، ما هم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با اين استقلال و با اين احساس توانايى و قدرت در صحنه حاضر ميشود و دولتى به آنها، به چشم يك ابرقدرت نگاه نميكند، ديگر تحملّشان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سردمداران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ميروند سراغ اينكه ببينند چنين فكرى را اين ملّت از كجا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اين فكر را به اين ملّت داده بود، از اعماق با او دشمن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با امام، از اعماق وجودشان دشمن بودند</w:t>
      </w:r>
      <w:r>
        <w:rPr>
          <w:rFonts w:eastAsia="IRNazanin" w:cs="IRNazanin"/>
          <w:color w:val="111111"/>
          <w:sz w:val="28"/>
          <w:szCs w:val="28"/>
          <w:rtl w:val="true"/>
          <w:lang w:bidi="fa-IR"/>
        </w:rPr>
        <w:t>.</w:t>
      </w:r>
      <w:r>
        <w:rPr>
          <w:rStyle w:val="FootnoteAnchor"/>
          <w:rtl w:val="true"/>
        </w:rPr>
        <w:footnoteReference w:id="77"/>
      </w:r>
      <w:bookmarkStart w:id="180" w:name="pg9138_120055"/>
    </w:p>
    <w:p>
      <w:pPr>
        <w:pStyle w:val="Heading3"/>
        <w:numPr>
          <w:ilvl w:val="2"/>
          <w:numId w:val="1"/>
        </w:numPr>
        <w:rPr/>
      </w:pPr>
      <w:bookmarkStart w:id="181" w:name="__RefHeading___Toc3017134_2870459653"/>
      <w:bookmarkStart w:id="182" w:name="_Toc62"/>
      <w:bookmarkEnd w:id="180"/>
      <w:bookmarkEnd w:id="181"/>
      <w:r>
        <w:rPr>
          <w:rtl w:val="true"/>
        </w:rPr>
        <w:t>مخالفت با تحميل فرهنگ غرب بر ملّتهاى مسلمان</w:t>
      </w:r>
      <w:bookmarkEnd w:id="182"/>
    </w:p>
    <w:p>
      <w:pPr>
        <w:pStyle w:val="BookText"/>
        <w:rPr/>
      </w:pPr>
      <w:r>
        <w:rPr>
          <w:rFonts w:ascii="IRNazanin" w:hAnsi="IRNazanin" w:eastAsia="IRNazanin"/>
          <w:color w:val="111111"/>
          <w:sz w:val="28"/>
          <w:sz w:val="28"/>
          <w:szCs w:val="28"/>
          <w:rtl w:val="true"/>
          <w:lang w:bidi="fa-IR"/>
        </w:rPr>
        <w:t>از ديگر مسائلى كه دشمن استكبارى را نسبت به جمهورى اسلامى خشمگين ميكند، اين است كه ما با تحميل فرهنگ غرب بر ملّتهاى مسلمان،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فرهنگى است كه در عين برخوردارى از نقاط مثبت، نقاط منفى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تبادل فرهنگها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ملّتى مثل ملّت ايران، يا ديگر ملل مسلمان، بايد در ميان فرهنگهاى عالم نگاه كنند و آنچه را كه برايشان مفيد و به دردبخور است، جذب و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فرهنگها، آنچه را هم كه برايشان لازم و مفيد نيست بايد طرد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دولتهاى غربى، سردمداران نظامهاى استكبارى و بخصوص نظام آمريكا، اصرار دارند با انواع و اقسام طرق، فساد و بى بندوبارى را كه جزو خصوصيّات فرهنگ غربى است، به ملّتهاى مسلمان و كشورهاى اسلامى تزريق و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روشها، كه مختص امروز هم نيست و در تاريخ معاصر، مسبوق به سابقه است،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چرا شما آن روشى را كه خودتان درباره ى زنان انتخاب كرديد و صددرصد به زيان آنان و منافع جوامع و مصالح انسانيّت و بر خلاف عقل سليم و منطق درست است، ميخواهيد به ملّتهاى ديگر تحميل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اين منظور، از وسايل تبليغاتى و طرق گوناگون استفاده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مواردى است كه سردمداران استكبارى را خشمگين ميكند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83" w:name="__RefHeading___Toc3017136_2870459653"/>
      <w:bookmarkStart w:id="184" w:name="_Toc63"/>
      <w:bookmarkEnd w:id="183"/>
      <w:r>
        <w:rPr>
          <w:rtl w:val="true"/>
        </w:rPr>
        <w:t>صدور انقلاب؛ علّت دشمنى استكبار</w:t>
      </w:r>
      <w:bookmarkEnd w:id="18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در هر جاى دنيا براى عزّت اسلام قيام كند، ما از او حمايت معنوى و سياسى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پشتيبانى مادّى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نهضتهايى كه در كشورهاى اسلامى است، ارتباط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ارتباط سازمانى را، ارتباط رسمى را، ارتباط به آن معنايى را كه دشمن در نظر دارد، جدّاً تكذيب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 همه ى كسانى كه در دنياى اسلام، به نام اسلام صدا </w:t>
      </w:r>
      <w:bookmarkStart w:id="185" w:name="pg9138_120057"/>
    </w:p>
    <w:p>
      <w:pPr>
        <w:pStyle w:val="BookText"/>
        <w:rPr/>
      </w:pPr>
      <w:bookmarkEnd w:id="185"/>
      <w:r>
        <w:rPr>
          <w:rFonts w:ascii="IRNazanin" w:hAnsi="IRNazanin" w:eastAsia="IRNazanin"/>
          <w:color w:val="111111"/>
          <w:sz w:val="28"/>
          <w:sz w:val="28"/>
          <w:szCs w:val="28"/>
          <w:rtl w:val="true"/>
          <w:lang w:bidi="fa-IR"/>
        </w:rPr>
        <w:t>بلند ميكنند، تحت تأثير امام بزرگوار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ما ميگويد چرا انقلابتان را صادر ميكنيد؟ ما در جواب دشمن ميگوييم انقلابمان را صادر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صادر شد و گذشت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يك عمل انجام شده قرار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انقلاب به معناى صدور يك كالا نيست كه به طور دائم، آن هم به وسيله ى اشخاص بخواهد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يك فكر و يك انديشه، به معناى آن است كه آن انديشه، صحيح است و دل انسانها را در اكناف عالم، به خود جذب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انجام گرفت و روزبه روز آثارش را در دنيا حتّى بعد از رحلت امام بزرگوار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حمايت معنوى و سياسى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جوانانى را كه در مصر، يا در الجزاير، يا در ساير كشورهاى اسلامى، به نام اسلام سخن ميگويند، يا مسلمانانى را كه در تاجيكستان از تفكّر اسلامى و قرآنى حمايت ميكنند، يا مسلمانانى را كه در هند، هويّت اسلامى خودشان را ميخواهند حفظ كنند، يا مسلمانان مظلومى را كه در عراق زير فشار رژيم بعثى قرار دارند، يا هر گروه مسلمانى را كه در هر نقطه ى عالم تفكّر اسلامى را احيا ميكند، قبول داريم و حمايت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براى آنها دعا ميكنيم و از بُعد سياسى، در سطح جهان از آنها حمايت مينماييم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مسائل است</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86" w:name="__RefHeading___Toc3017138_2870459653"/>
      <w:bookmarkStart w:id="187" w:name="_Toc64"/>
      <w:bookmarkEnd w:id="186"/>
      <w:r>
        <w:rPr>
          <w:rtl w:val="true"/>
        </w:rPr>
        <w:t>علل دشمنى با پيشرفت هسته اى ايران اسلامى</w:t>
      </w:r>
      <w:bookmarkEnd w:id="1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عللِ دشمنىِ استكبار و توطئه هاى جهانى با ملّت ايران در قضيه ى انرژى هسته اى و قضاياى مشابه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در همان حالى كه آمريكاييها پيشقراولند و بعضى از اروپاييها هم دنباله روِ آمريكا در ضدّيّتِ با دستيابىِ ملّت ايران به انرژى هسته اى و تلاش ميكنند و تهديد ميكنند و الفاظ درشت به كار ميبرند، ميروند با كشورهاى ديگرى كه از لحاظ علمى و صنعتى به مراتب عقب مانده تر هستند و بسيار با ملّت ايران فاصله دارند، قرارداد انرژى هسته اى ميبندند</w:t>
      </w:r>
      <w:r>
        <w:rPr>
          <w:rFonts w:eastAsia="IRNazanin" w:cs="IRNazanin"/>
          <w:color w:val="111111"/>
          <w:sz w:val="28"/>
          <w:szCs w:val="28"/>
          <w:rtl w:val="true"/>
          <w:lang w:bidi="fa-IR"/>
        </w:rPr>
        <w:t xml:space="preserve">! </w:t>
      </w:r>
      <w:bookmarkStart w:id="188" w:name="pg9138_120059"/>
    </w:p>
    <w:p>
      <w:pPr>
        <w:pStyle w:val="BookText"/>
        <w:rPr/>
      </w:pPr>
      <w:bookmarkEnd w:id="188"/>
      <w:r>
        <w:rPr>
          <w:rFonts w:ascii="IRNazanin" w:hAnsi="IRNazanin" w:eastAsia="IRNazanin"/>
          <w:color w:val="111111"/>
          <w:sz w:val="28"/>
          <w:sz w:val="28"/>
          <w:szCs w:val="28"/>
          <w:rtl w:val="true"/>
          <w:lang w:bidi="fa-IR"/>
        </w:rPr>
        <w:t>معناى اين حرف چيست‌؟ معنايش اين است كه اگر انرژى هسته اى موجب وابستگى بيشتر يك ملّت به خودشان شود، آن را براى آن ملّت مجاز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انرژى هسته اى مخالفند كه يك ملّت با ابتكار خود، به دست خود، بدون نياز به آنها، با استقلال كامل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ما، ملّت بزرگ ما، اين امتياز را پيدا كرده اند كه به اين رتبه ى علمى و صنعتى پيشرفته با اتكاء به نيروى خود رسيدند؛ وابستگى ايجاد نكردند، بلكه اين ضدِ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انرژى هسته اى براى ديگر ملّتها كه دولتهاى مستكبر به آنها ميدهند، موجب وابستگى است؛ امّا براى ملّت ايران كه خود از درون ميجوشد، ابتكار ميكند، نوآورى ميكند، خودش خلاقيّت و توليد ميكند، موجب قطعِ وابستگى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دشمنان ملّت ايران، با اين دشمنند</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89" w:name="__RefHeading___Toc3017140_2870459653"/>
      <w:bookmarkStart w:id="190" w:name="_Toc65"/>
      <w:bookmarkEnd w:id="189"/>
      <w:r>
        <w:rPr>
          <w:rtl w:val="true"/>
        </w:rPr>
        <w:t>خشمگينى دشمن از نظام اسلامى</w:t>
      </w:r>
      <w:bookmarkEnd w:id="1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كشورهاى ديگر دنيا، به بركت همين احساس هويّت و بيدارى اسلامى كه اين انقلاب به وجود آورد، امروز جمعيّتهاى اسلامى حضور دارند، قوى اند و براى خودشان آينده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بگذارند، احتمال دارد دولت هم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جمعيّتها، مخالفان و دشمنان اسلام را تهديد ميكنند؛ آمريكا را دشمن ميشمارند، دشمنان اسلام را دشمن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بيشتر از همه چيز استكبار جهانى را خشمگين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آمريكاييها، يا همدستانشان، يا شبكه ى صهيونيستى خبرگزاريها و روزنامه نگاران دنيا، ميخواهند عليه انقلاب و ملّت ايران قلم فرسايى كنند يا حرف بزنند، تهمتهايى را رديف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ضد حقوق بشريد، حقوق زن را رعايت نميكنيد، ميخواهيد سلاح اتمى درست كنيد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ظاهرى است؛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قضيه همين موضوعى است كه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ميگويند شما چرا موجب شده ايد كه در دنيا هرجا مسلمانى هست، </w:t>
      </w:r>
      <w:bookmarkStart w:id="191" w:name="pg9138_120062"/>
    </w:p>
    <w:p>
      <w:pPr>
        <w:pStyle w:val="BookText"/>
        <w:rPr/>
      </w:pPr>
      <w:bookmarkEnd w:id="191"/>
      <w:r>
        <w:rPr>
          <w:rFonts w:ascii="Amiri" w:hAnsi="Amiri" w:eastAsia="Amiri" w:cs="Amiri"/>
          <w:color w:val="111111"/>
          <w:sz w:val="28"/>
          <w:sz w:val="28"/>
          <w:szCs w:val="28"/>
          <w:rtl w:val="true"/>
          <w:lang w:bidi="ar-SA"/>
        </w:rPr>
        <w:t>احساس هويّت كند، بيدار شود، طلبكار شود و از حالت برّه اى مطيع و رام و زيركارد بيرون آيد؟</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192" w:name="__RefHeading___Toc3017142_2870459653"/>
      <w:bookmarkStart w:id="193" w:name="_Toc66"/>
      <w:bookmarkEnd w:id="192"/>
      <w:r>
        <w:rPr>
          <w:rtl w:val="true"/>
        </w:rPr>
        <w:t>انگيزه هاى دشمن براى تهديد و دشمنى كردن</w:t>
      </w:r>
      <w:bookmarkEnd w:id="193"/>
    </w:p>
    <w:p>
      <w:pPr>
        <w:pStyle w:val="BookText"/>
        <w:rPr/>
      </w:pPr>
      <w:r>
        <w:rPr>
          <w:rFonts w:ascii="IRNazanin" w:hAnsi="IRNazanin" w:eastAsia="IRNazanin"/>
          <w:color w:val="111111"/>
          <w:sz w:val="28"/>
          <w:sz w:val="28"/>
          <w:szCs w:val="28"/>
          <w:rtl w:val="true"/>
          <w:lang w:bidi="fa-IR"/>
        </w:rPr>
        <w:t>دلايلى وجود دارد كه انگيزه ى دشمن براى تهديد و دشمنى كردن، به اين زوديها از بين نرود و ادامه پيدا كند يا گاهى تشديد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ميلياردها دلار خرج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دلشان نمى آيد به خودشان بباورانند كه خرجهايى كه براى ضربه زدن به نظام اسلامى كرده اند، همه بيهوده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اين است كه اميدوارند روح دينى در جوانان ما زايل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خبرنگارشان در منطقه اى از شهرهاى ايران چهار نفر جوان را پيدا كرد و توانست از آنها حرفهايى را ضبط كند كه معنايش بى اعتنايى به دين باشد، اين را بزرگ ميكنند و به همه ى جوانان كشور تعميم ميدهند و خودشان را دلخوش ميكنند و به خود اميد ميدهند كه روح دينى، روح ايمان و روح پايبندى به حفاظت از ايمان مذهبى در ايران 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حادثه اى به وقوع بپيوندد كه در آن، ملّت ايران احساس خطر كند، تعداد جوانانى كه فداكارانه و داوطلبانه حاضرند براى خدا، نظام اسلامى و منافع ملّتشان سينه سپر كنند و جلو بروند، يقيناً بيشتر از دوران جنگ تحميلى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همان شور و هيجان، همان ايمان و همان آمادگى اى كه چشم دنيا را در دوران جنگ تحميلى خيره كرد، امروز هم دارند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94" w:name="__RefHeading___Toc3017144_2870459653"/>
      <w:bookmarkStart w:id="195" w:name="_Toc67"/>
      <w:bookmarkEnd w:id="194"/>
      <w:r>
        <w:rPr>
          <w:rtl w:val="true"/>
        </w:rPr>
        <w:t>جمهورى اسلامى؛ مهمترين خطر براى دشمن</w:t>
      </w:r>
      <w:bookmarkEnd w:id="19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انقلابى به وجود آمده است و حكومت مقتدرى با رهبر عظيمى مثل امام راحل، خود را به دنيا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ميتوانستند جلويش را بگيرند، علاج آن بود؛ امّا نتوانستند و اين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اتّفاق افتاده </w:t>
      </w:r>
      <w:bookmarkStart w:id="196" w:name="pg9138_120064"/>
    </w:p>
    <w:p>
      <w:pPr>
        <w:pStyle w:val="BookText"/>
        <w:rPr/>
      </w:pPr>
      <w:bookmarkEnd w:id="196"/>
      <w:r>
        <w:rPr>
          <w:rFonts w:ascii="IRNazanin" w:hAnsi="IRNazanin" w:eastAsia="IRNazanin"/>
          <w:color w:val="111111"/>
          <w:sz w:val="28"/>
          <w:sz w:val="28"/>
          <w:szCs w:val="28"/>
          <w:rtl w:val="true"/>
          <w:lang w:bidi="fa-IR"/>
        </w:rPr>
        <w:t>و كار گذشته است، چه كار كنند؟ دو راه بيشتر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يكى از اين دو راه را بروند و به يكى از اين دو مقصود برسند، خطر از سر استكبار برطرف شده است، وگرنه خطر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براى اين است كه يكى از اين دو راه را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جمهورى اسلامى؛ اين بناى مستحكم را مضمحل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چنين كارى بكنند، براى مسلمانان عالم تجربه ميشود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چه فايده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زحمت بكشيم، كشته بدهيم، اين همه مشكل براى خود درست كنيم و آخرش هم بعد از پنج سال، ده سال، پانزده سال، مثل ايران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بين رفت،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تجربه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از سر دشمن، به خيال خودش، برطرف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خصوص هم حرف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نشدنى و رؤياى بى تعبير؛ يعنى از بين بردن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انجام گيرد، باز مشكل استكبار لاينحل باقى خواهد ماند؛ هرچند آنها خيال ميكنند مشكلشان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تلاش ميكنند بلكه بتوانند اين نظام را با محاصره ى اقتصادى، جنگ و تهديد، مضمحل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چندين بار هم تصميم گرفتند كارهاى خطرناك بكنند؛ امّا ديدند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گير كرده اند؛ مانده اند كه با جمهورى اسلامى چه كنند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97" w:name="__RefHeading___Toc3017146_2870459653"/>
      <w:bookmarkStart w:id="198" w:name="_Toc68"/>
      <w:bookmarkEnd w:id="197"/>
      <w:r>
        <w:rPr>
          <w:rtl w:val="true"/>
        </w:rPr>
        <w:t>آگاهى اسلامى و بيدارى؛ علّت دشمنيها</w:t>
      </w:r>
      <w:bookmarkEnd w:id="19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بحمدالله جوامع اسلامى به اهمّيّت نظام اسلامى واقف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سالهاى متمادى، نويسندگان و گويندگان بزرگ و دلهاى فراوانى به اين سمت متوجّه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شروع شده است؛ جوامع اسلامى به اهمّيّت اين ذخيره اى كه در اختيار آنهاست، واقف شده اند؛ البتّه به همين نسبت هم دشمنيهاى دشمنان اسلام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مشغول تفرقه افكنى و اختلاف اندازى بين ملّتهاى مسلمانند تا با تحريك قوميّتها و ملّيّتها و عرقها و تعصّبها، هر گروهى را به سمتى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99" w:name="pg9138_120066"/>
    </w:p>
    <w:p>
      <w:pPr>
        <w:pStyle w:val="BookText"/>
        <w:rPr/>
      </w:pPr>
      <w:bookmarkEnd w:id="199"/>
      <w:r>
        <w:rPr>
          <w:rFonts w:ascii="IRNazanin" w:hAnsi="IRNazanin" w:eastAsia="IRNazanin"/>
          <w:color w:val="111111"/>
          <w:sz w:val="28"/>
          <w:sz w:val="28"/>
          <w:szCs w:val="28"/>
          <w:rtl w:val="true"/>
          <w:lang w:bidi="fa-IR"/>
        </w:rPr>
        <w:t>نشاندهنده ى آن است كه دشمن فهميده است آگاهى اسلامى و بيدارى اسلامى در محيط مسلمان نشين عالم، كار خود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همين احساس، ملّتهاى اسلامى را به سمت نظام اسلامى و به سمت تشكيل امّت واحده ى اسلامى خواهد كشاند؛ اين يك آينده ى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دشمنيها هم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اسلام بالاتر از اين حرفهاست؛ كمااينكه در ايران اسلامى، نقطه اى كه هيچ كس تصوّر آن را نميكرد، همين بود كه نيروى عظيم اسلامى توانست مردم را متّحد كند؛ دلها را به هم نزديك نمايد؛ ايمان اسلامى را پشتوانه ى اين حركت قرار دهد و يك نظام اسلامى را در اينجا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كه اتّفاق افتاده است</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200" w:name="__RefHeading___Toc3017148_2870459653"/>
      <w:bookmarkStart w:id="201" w:name="_Toc69"/>
      <w:bookmarkEnd w:id="200"/>
      <w:r>
        <w:rPr>
          <w:rtl w:val="true"/>
        </w:rPr>
        <w:t>قصد دشمن؛ نابودى جمهورى اسلامى</w:t>
      </w:r>
      <w:bookmarkEnd w:id="201"/>
    </w:p>
    <w:p>
      <w:pPr>
        <w:pStyle w:val="BookText"/>
        <w:rPr/>
      </w:pPr>
      <w:r>
        <w:rPr>
          <w:rFonts w:ascii="IRNazanin" w:hAnsi="IRNazanin" w:eastAsia="IRNazanin"/>
          <w:color w:val="111111"/>
          <w:sz w:val="28"/>
          <w:sz w:val="28"/>
          <w:szCs w:val="28"/>
          <w:rtl w:val="true"/>
          <w:lang w:bidi="fa-IR"/>
        </w:rPr>
        <w:t>وقتى به آنها گفته شد كه دشمن قصد دارد با تهاجم نظامى، نظام جمهورى اسلامى را منهدم كند و از بين ببرد، مردم قبول كردند و به ميدان جنگ رفتند و از موجوديّت جمهورى اسلامى و تماميّت كشور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روشن شد كه قضيه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فهميدند كه قصد دشمن از سازماندهى اين حمله و تهاجم نظامى، همين بود كه نظام جمهورى اسلامى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يك مسأله ى مرزى و اختلاف دو همسايه نبود</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202" w:name="__RefHeading___Toc3017150_2870459653"/>
      <w:bookmarkStart w:id="203" w:name="_Toc70"/>
      <w:bookmarkEnd w:id="202"/>
      <w:r>
        <w:rPr>
          <w:rtl w:val="true"/>
        </w:rPr>
        <w:t>مخالفت دشمن با محور تربيت و تعليم قرآنى</w:t>
      </w:r>
      <w:bookmarkEnd w:id="2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دنياى اسلام تشنه ى عمل به قرآن است؛ و دشمنان اسلام اين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دشمنان اسلام صريحاً نميگويند ما دشمن قرآنيم يا دشمن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 وَ اَلَّذِينَ آمَنُوا</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آنها با خدا هم </w:t>
      </w:r>
    </w:p>
    <w:p>
      <w:pPr>
        <w:pStyle w:val="BookText"/>
        <w:rPr/>
      </w:pPr>
      <w:r>
        <w:rPr>
          <w:rFonts w:ascii="IRNazanin" w:hAnsi="IRNazanin" w:eastAsia="IRNazanin"/>
          <w:color w:val="111111"/>
          <w:sz w:val="28"/>
          <w:sz w:val="28"/>
          <w:szCs w:val="28"/>
          <w:rtl w:val="true"/>
          <w:lang w:bidi="fa-IR"/>
        </w:rPr>
        <w:t xml:space="preserve">خدعه ميكنند، با بندگان خدا هم خدعه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ما طرفدار اسلاميم، امّا درست به همان نقطه اى كه اسلام از ما ميخواهد، به آن نقطه حمله ميكنند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ميبينيد در بعضى از كشورهاى اسلامى، طرح مسأله ى جهاد جرم است؛ در كتاب درسى نبايد مسأله ى جهاد مطرح بشود، در گفتگوهاى كسانى كه به نحوى با دستگاههاى دولتى مرتبطند، اسم جهاد و اسم شهادت نبايد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چيزها و به عمل ما حمله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اسلامى را ضربه ميزنند، دلها را نسبت به يكديگر بدبين ميكنند، مسأله ى سنّى و شيعه، مسأله ى فِرق گوناگون بين شيعيان، مسأله ى فِرق گوناگون بين اهل تسنّن؛ اينها موضوع كارهاى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نميگويد من با قرآن مخالفم، امّا با آنچه كه محور تربيت و تعليم قرآنى است، با او مخالفت ميكند، كه مثالش همين مثال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خيرخواهان زحمت ميكشند كه بين برادران در دنياى اسلام اتّحاد ايجاد كنند، يك وقت ميبينيم از يك جا بمبى منفجر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ضد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آن طرف يا از آن طرف؛ فرقى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چيزهاست كه بايستى ما بيدار باشيم، هشيار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ايران هم همينجور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كه ميگوييم، براى ديگران نيست؛ در درجه ى اوّل براى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بايد وحدت را حفظ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همين آياتى كه الآن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اُذْكُرُوا نِعْمَتَ اَللّٰهِ عَلَيْكُمْ إِذْ كُنْتُمْ أَعْدٰاءً فَأَلَّفَ بَيْنَ قُلُوبِكُمْ فَأَصْبَحْتُمْ بِنِعْمَتِهِ إِخْوٰاناً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شديد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كُنْتُمْ عَلىٰ شَفٰا حُفْرَةٍ مِنَ اَلنّٰارِ فَأَنْقَذَكُمْ مِنْهٰا</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اسلام شما را از آتش تفرقه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كرديد؟ هى اين به آن ايراد بگيرد، آن به اين ايراد بگيرد؛ فروع را اصل بكنيم، اصول را فراموش كنيم، هى اختلاف بين 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يعنى همه با هم اعتصام به حبل اللَّه بكنيد، خوب،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سطح واحدى كه نيستند؛ بعضى ايمانشان قويتر است، بعضى ايمانشان ضعيفتر است، بعضى عملشان بهتر است، بعضى عملشان </w:t>
      </w:r>
      <w:bookmarkStart w:id="204" w:name="pg9138_120070"/>
    </w:p>
    <w:p>
      <w:pPr>
        <w:pStyle w:val="BookText"/>
        <w:rPr/>
      </w:pPr>
      <w:bookmarkEnd w:id="204"/>
      <w:r>
        <w:rPr>
          <w:rFonts w:ascii="IRNazanin" w:hAnsi="IRNazanin" w:eastAsia="IRNazanin"/>
          <w:color w:val="111111"/>
          <w:sz w:val="28"/>
          <w:sz w:val="28"/>
          <w:szCs w:val="28"/>
          <w:rtl w:val="true"/>
          <w:lang w:bidi="fa-IR"/>
        </w:rPr>
        <w:t>متوسّطتر است؛ در عين حال خداى متعال به همه خطاب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اعتصام به حبل اللَّه را جميعاً بكنيد، با هم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بگويى من جداگانه اعتصام به حبل اللَّه كردم و ديگرى 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بگويد من جداگانه اعتصام به حبل اللَّه كردم، اين طرف را نه؛ اينكه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تحمّل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هست، محورهايى هست؛ اصل اين است كه در اين اصول همدل باشيم</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05" w:name="__RefHeading___Toc3017152_2870459653"/>
      <w:bookmarkStart w:id="206" w:name="_Toc71"/>
      <w:bookmarkEnd w:id="205"/>
      <w:r>
        <w:rPr>
          <w:rtl w:val="true"/>
        </w:rPr>
        <w:t>دفاع از ملّتهاى مسلمان؛ علّت خشم دشمن از جمهورى اسلامى</w:t>
      </w:r>
      <w:bookmarkEnd w:id="20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مسائلى كه دشمن را خشمگين ميكند، دفاع از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سال است كه ملّت و دولت ايران، از مردم مظلوم بوسنى دفاع ميكنند و سخن حق را در آن مورد به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بايد انجام گيرد، ما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اعلام ميكنيم كه غرب و بعضى از كشورهاى اروپايى و به ويژه آمريكا، در قضيه ى بوسنى به اندازه ى گروههاى افراطى و متعصّب و نژادپرست صرب، گناهكارند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همه ى اينها به يك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ماههاست اعلام كرده ايم كه راه حل مسأله ى بوسنى اين است كه راه را باز كنيد، بگذاريد مسلمانان بوسنى بتوانند به امكانات دفاعى دسترسى داشته باشند و از خودشان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است كه همه ى منصفين عالم آن را ميفهمند و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نخواستيم مثل بعضى از دولتهاى ديگر، خودمان را در قالب الفاظ فريبنده و بى محتوا و پوچ مثل قطعنامه هاى بى حاصل شوراى امنيت سازمان ملل محصور و زندانى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به طور دقيق و مشخّص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ملّت بوسنى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راهى است كه پيمودنش وظيفه ى ماست و درست همين موضوع است كه دشمنان استكبارى ما را خشمگين ميكند</w:t>
      </w:r>
      <w:r>
        <w:rPr>
          <w:rFonts w:eastAsia="IRNazanin" w:cs="IRNazanin"/>
          <w:color w:val="111111"/>
          <w:sz w:val="28"/>
          <w:szCs w:val="28"/>
          <w:rtl w:val="true"/>
          <w:lang w:bidi="fa-IR"/>
        </w:rPr>
        <w:t>.</w:t>
      </w:r>
      <w:r>
        <w:rPr>
          <w:rStyle w:val="FootnoteAnchor"/>
          <w:rtl w:val="true"/>
        </w:rPr>
        <w:footnoteReference w:id="90"/>
      </w:r>
      <w:bookmarkStart w:id="207" w:name="pg9138_120072"/>
    </w:p>
    <w:p>
      <w:pPr>
        <w:pStyle w:val="Heading3"/>
        <w:numPr>
          <w:ilvl w:val="2"/>
          <w:numId w:val="1"/>
        </w:numPr>
        <w:rPr/>
      </w:pPr>
      <w:bookmarkStart w:id="208" w:name="__RefHeading___Toc3017154_2870459653"/>
      <w:bookmarkStart w:id="209" w:name="_Toc72"/>
      <w:bookmarkEnd w:id="207"/>
      <w:bookmarkEnd w:id="208"/>
      <w:r>
        <w:rPr>
          <w:rtl w:val="true"/>
        </w:rPr>
        <w:t>تلاش دشمن جهت تضعيف اسلام</w:t>
      </w:r>
      <w:bookmarkEnd w:id="2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بزرگترين تلاشها و جهادها در سطح جهان كه از نظر خداى متعال در جهت تحكيم اسلام و پيام اسلام است، اين است كه ايران اسلامى آباد و بركاتش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زندگى در اين كشور مايه ى رشك ملّتهاى ديگر شود، تا بخواهند از آن درس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عاملى است كه دشمن را محكوم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وانمود كند كه اگر كشور و ملّتى به آغوش اسلام پناه برد، بايد در فقر زندگى كند، از پيشرفتهاى علمى محروم بماند و نتواند خود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طول اين شانزده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خواست دشمن جنگيده و مبارزه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بزرگ، عزيز، هوشيار و توانا، كارى كرديد كه كشور شما كه در آغوش و زير پرچم اسلام زندگى ميكند، بتواند براى كشورهاى ديگر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ايران براى بازسازى اين كشور خيلى زحمت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تحميلى را از سر گذرانديد؛ با دخالت دشمن مبارزه كرديد؛ مرزها را حفظ كرديد؛ استقلال را تأمين كرديد و تا امروز، در آبادى اين كشور سعى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وظيفه ى عمومى اين ملّت اين است كه اين كشور را هر چه ميتواند آبادتر و آبادتر كند</w:t>
      </w:r>
      <w:r>
        <w:rPr>
          <w:rFonts w:eastAsia="IRNazanin" w:cs="IRNazanin"/>
          <w:color w:val="111111"/>
          <w:sz w:val="28"/>
          <w:szCs w:val="28"/>
          <w:rtl w:val="true"/>
          <w:lang w:bidi="fa-IR"/>
        </w:rPr>
        <w:t>.</w:t>
      </w:r>
      <w:r>
        <w:rPr>
          <w:rStyle w:val="FootnoteAnchor"/>
          <w:rtl w:val="true"/>
        </w:rPr>
        <w:footnoteReference w:id="91"/>
      </w:r>
      <w:bookmarkStart w:id="210" w:name="pg9138_120074"/>
    </w:p>
    <w:p>
      <w:pPr>
        <w:pStyle w:val="Heading2"/>
        <w:numPr>
          <w:ilvl w:val="1"/>
          <w:numId w:val="1"/>
        </w:numPr>
        <w:rPr/>
      </w:pPr>
      <w:bookmarkStart w:id="211" w:name="__RefHeading___Toc3017156_2870459653"/>
      <w:bookmarkStart w:id="212" w:name="_Toc73"/>
      <w:bookmarkEnd w:id="210"/>
      <w:bookmarkEnd w:id="211"/>
      <w:r>
        <w:rPr>
          <w:rtl w:val="true"/>
        </w:rPr>
        <w:t>فصل چهارم ماهيّت و ويژگيهاى دشمن</w:t>
      </w:r>
      <w:bookmarkEnd w:id="21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3017158_2870459653"/>
      <w:bookmarkStart w:id="214" w:name="_Toc74"/>
      <w:bookmarkEnd w:id="213"/>
      <w:r>
        <w:rPr>
          <w:rtl w:val="true"/>
        </w:rPr>
        <w:t>اشاره</w:t>
      </w:r>
      <w:bookmarkEnd w:id="2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9138_120079"/>
      <w:bookmarkStart w:id="216" w:name="pg9138_120079"/>
      <w:bookmarkEnd w:id="216"/>
    </w:p>
    <w:p>
      <w:pPr>
        <w:pStyle w:val="Heading3"/>
        <w:numPr>
          <w:ilvl w:val="2"/>
          <w:numId w:val="1"/>
        </w:numPr>
        <w:rPr/>
      </w:pPr>
      <w:bookmarkStart w:id="217" w:name="pg9138_120079"/>
      <w:bookmarkStart w:id="218" w:name="__RefHeading___Toc3017160_2870459653"/>
      <w:bookmarkStart w:id="219" w:name="_Toc75"/>
      <w:bookmarkEnd w:id="217"/>
      <w:bookmarkEnd w:id="218"/>
      <w:r>
        <w:rPr>
          <w:rtl w:val="true"/>
        </w:rPr>
        <w:t>شروع توطئه دشمن همزمان با پيروزى انقلاب</w:t>
      </w:r>
      <w:bookmarkEnd w:id="219"/>
    </w:p>
    <w:p>
      <w:pPr>
        <w:pStyle w:val="BookText"/>
        <w:rPr/>
      </w:pPr>
      <w:r>
        <w:rPr>
          <w:rFonts w:ascii="IRNazanin" w:hAnsi="IRNazanin" w:eastAsia="IRNazanin"/>
          <w:color w:val="111111"/>
          <w:sz w:val="28"/>
          <w:sz w:val="28"/>
          <w:szCs w:val="28"/>
          <w:rtl w:val="true"/>
          <w:lang w:bidi="fa-IR"/>
        </w:rPr>
        <w:t>از روز دوازدهم بهمن، توطئه ى دشمن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تاريخ انقلاب يك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تاريخ انقلاب را كسانى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انقلاب هم فقط تاريخ پيروزى انقلاب نيست؛ تاريخ شروع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مردم ما از قضاياى طولانى اين نهضتى كه از روز شروع تا روز پيروزى، پانزده، شانزده سال طول كشيد، به تفصيل مطّلع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قضاياى بعد از پيروزى هم، گاهى به وسيله ى بعضى افراد، مختصر سخنى گفته ميشود؛ امّا به طور كامل و جامع و ريز، بخصوص با شكلهاى هنرى و ماندگار و نافذ، ثبت نشده، يا خيلى كم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كسانى كه توانايى اين قبيل كارها را، بخصوص در زمينه هاى هنرى دارند، واقعاً انتظار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تاريخ انقلاب را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 نميخواهم تاريخ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امروز كار دارم؛ امروز، دشمن در دشمنى خود، يك لحظه كوتاه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آن دشمنان اصلى، با شدّت تمام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وسط راه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انسانها در هر بخش، يك طيف هستند؛ بالاخره بعضى زودتر تسليم ميشوند و بعضى جان سختى نشان ميدهند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220" w:name="__RefHeading___Toc3017162_2870459653"/>
      <w:bookmarkStart w:id="221" w:name="_Toc76"/>
      <w:bookmarkEnd w:id="220"/>
      <w:r>
        <w:rPr>
          <w:rtl w:val="true"/>
        </w:rPr>
        <w:t>تقسيم بندى دشمن</w:t>
      </w:r>
      <w:bookmarkEnd w:id="2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چند نوع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دشمنها، دشمن هستند؛ امّا دائماً </w:t>
      </w:r>
      <w:bookmarkStart w:id="222" w:name="pg9138_120081"/>
    </w:p>
    <w:p>
      <w:pPr>
        <w:pStyle w:val="BookText"/>
        <w:rPr/>
      </w:pPr>
      <w:bookmarkEnd w:id="222"/>
      <w:r>
        <w:rPr>
          <w:rFonts w:ascii="IRNazanin" w:hAnsi="IRNazanin" w:eastAsia="IRNazanin"/>
          <w:color w:val="111111"/>
          <w:sz w:val="28"/>
          <w:sz w:val="28"/>
          <w:szCs w:val="28"/>
          <w:rtl w:val="true"/>
          <w:lang w:bidi="fa-IR"/>
        </w:rPr>
        <w:t>نميخواهند به صورت انقلاب پنجه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نه، دايم ميخواهند در چشم انقلاب و نظام اسلامى انگشت فروكنند و پنجه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ميكنى، ميبينى بعضى از اينها كسانى هستند كه بسيار تند و داغ، خيليها را قبول نداشتند؛ مثل شعله اى كه از روى خس و خاشاك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چوب محكم هم گاهى شعله ى مفصّل بلند ميشود؛ امّا از خس و خاشاك هم كه هيچ چيز ندارد، شعله بلند ميشود، ولى فوراً ميخوابد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كسانى از اين قبيل داريم؛ ايمان اينها مستقر نيست؛ مستودع و زوال پذير و بدون تكيه ى به يك استدلال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عرض كرديم، اين ايمان زايل شده اينطور نيست كه وقتى بخواهد برود، زنگ بزند و خبر كند و بگويد رفتم و از اين ساعت من ديگر كافر ميشوم و نماز نميخوانم؛ بتدريج انسان نميفهمد و ملتفت نميشود كه چگونه اين ايمان از او زايل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مراقب بود و به خدا پناه برد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23" w:name="__RefHeading___Toc3017164_2870459653"/>
      <w:bookmarkStart w:id="224" w:name="_Toc77"/>
      <w:bookmarkEnd w:id="223"/>
      <w:r>
        <w:rPr>
          <w:rtl w:val="true"/>
        </w:rPr>
        <w:t>دشمنان درونى و بيرونى دولت اسلامى</w:t>
      </w:r>
      <w:bookmarkEnd w:id="2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اسلامى دشمنانى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دو دسته دشمن دارد؛ يك دسته دشمنان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سلطه گران و ديكتاتورهاى دنيا به دلايل واضح دشمن دولت اسلامى اند؛ چون دولت اسلامى با اصل سلطه و ديكتاتورى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به دين يا به ورود دين در عرصه ى زندگى معتقد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سكولارها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با دولت اسلامى مخالفند؛ ميگويند اقتصاد بايد از دين جدا باشد، سياست از دين جدا باشد، زندگى اجتماعى از دين جدا باشد، تحرّكات و نشاطهاى مردمى عمومى از دين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هم در طيف وسيعى انجام ميگيرد؛ از مخالف بودن، تا مخالفت كردن، تا معارضه هاى جدّى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مترفين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ثروتمندان عظيم جهانى كه نفت و منابع عمده ى جهانى را در اختيار خودشان ميخواهند و براى اين كار دارند حداكثر تلاش علمى و عملى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جزو دشمنان </w:t>
      </w:r>
      <w:bookmarkStart w:id="225" w:name="pg9138_120083"/>
    </w:p>
    <w:p>
      <w:pPr>
        <w:pStyle w:val="BookText"/>
        <w:rPr/>
      </w:pPr>
      <w:bookmarkEnd w:id="225"/>
      <w:r>
        <w:rPr>
          <w:rFonts w:ascii="IRNazanin" w:hAnsi="IRNazanin" w:eastAsia="IRNazanin"/>
          <w:color w:val="111111"/>
          <w:sz w:val="28"/>
          <w:sz w:val="28"/>
          <w:szCs w:val="28"/>
          <w:rtl w:val="true"/>
          <w:lang w:bidi="fa-IR"/>
        </w:rPr>
        <w:t>بيرونى دولت اسلامى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كرديم دشمنها لزوماً دشمنى نميكنند؛ بعضى از آنها دشمن اند، بعضى دشمنى كردنشان به صورت مخالفت و اعتراض است، بعضى وارد ميدان ميشوند و گلاويز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انواع و اقسام دشمنى وجود دارد و بايد با هر كدام به نحوى برخورد كرد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26" w:name="__RefHeading___Toc3017166_2870459653"/>
      <w:bookmarkStart w:id="227" w:name="_Toc78"/>
      <w:bookmarkEnd w:id="226"/>
      <w:r>
        <w:rPr>
          <w:rtl w:val="true"/>
        </w:rPr>
        <w:t>نحوه ى توطئه دشمنان</w:t>
      </w:r>
      <w:bookmarkEnd w:id="227"/>
    </w:p>
    <w:p>
      <w:pPr>
        <w:pStyle w:val="BookText"/>
        <w:rPr/>
      </w:pPr>
      <w:r>
        <w:rPr>
          <w:rFonts w:ascii="IRNazanin" w:hAnsi="IRNazanin" w:eastAsia="IRNazanin"/>
          <w:color w:val="111111"/>
          <w:sz w:val="28"/>
          <w:sz w:val="28"/>
          <w:szCs w:val="28"/>
          <w:rtl w:val="true"/>
          <w:lang w:bidi="fa-IR"/>
        </w:rPr>
        <w:t>شما ملاحظه كنيد ببينيد توطئه هاى دشمن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هستند كه در اساسيترين مسائل، فكرشان يكى است؛ در اعتقاد به اسلام، در اعتقاد به شريعت، در اعتقاد به نظام جمهورى اسلامى، در تديّن، گاهى در رعايت حتّى مستحبّات، فكرشان، عقيده شان، راهشان، حتّى عملشان يكى است؛ امّا با تلقين دشمن اينها احساس جدايى و نفرت از هم ميكنند؛ در مراكز مربوط به نظام، جلو هم صف آرايى ميكنند؛ در بين مردم، جلو هم صف آرايى ميكنند؛ در بخشهاى مختلف، جلو هم صف آرايى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مجموعه ها، هر كدام كه نسبت به ديگران سختگيرتر، با اعلام دشمنى صريح، تندكننده تر و تيزكننده تر آتش اختلاف باشد، اين چه بداند و چه نداند، بيشتر در خدمت دشمنان اين ملّت و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وحدت هم يكى از شرايط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ساختن و تأمين كردن آينده ى اين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حرف در اين باره زياد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28" w:name="__RefHeading___Toc3017168_2870459653"/>
      <w:bookmarkStart w:id="229" w:name="_Toc79"/>
      <w:bookmarkEnd w:id="228"/>
      <w:r>
        <w:rPr>
          <w:rtl w:val="true"/>
        </w:rPr>
        <w:t>پنج دشمن اصلى جامعه ى نبوى</w:t>
      </w:r>
      <w:bookmarkEnd w:id="229"/>
    </w:p>
    <w:p>
      <w:pPr>
        <w:pStyle w:val="BookText"/>
        <w:rPr/>
      </w:pPr>
      <w:r>
        <w:rPr>
          <w:rFonts w:ascii="IRNazanin" w:hAnsi="IRNazanin" w:eastAsia="IRNazanin"/>
          <w:color w:val="111111"/>
          <w:sz w:val="28"/>
          <w:sz w:val="28"/>
          <w:szCs w:val="28"/>
          <w:rtl w:val="true"/>
          <w:lang w:bidi="fa-IR"/>
        </w:rPr>
        <w:t xml:space="preserve">پنج دشمن اصلى، جامعه ى تازه متولّد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تهديد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دشمن، كوچك و كم اهمّيّت است؛ اما درعين حال نبايد از او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ممكن است يك خطر بزرگ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كدام است‌؟ قبايل نيمه وحشى اطراف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ى ده فرسخ، پانزده</w:t>
      </w:r>
    </w:p>
    <w:p>
      <w:pPr>
        <w:pStyle w:val="BookText"/>
        <w:rPr/>
      </w:pPr>
      <w:r>
        <w:rPr>
          <w:rFonts w:ascii="IRNazanin" w:hAnsi="IRNazanin" w:eastAsia="IRNazanin"/>
          <w:color w:val="111111"/>
          <w:sz w:val="28"/>
          <w:sz w:val="28"/>
          <w:szCs w:val="28"/>
          <w:rtl w:val="true"/>
          <w:lang w:bidi="fa-IR"/>
        </w:rPr>
        <w:t>فرسخ، بيست فرسخ از مدينه، قبايل نيمه وحشى اى وجود دارند كه تمام زندگى آنها عبارت از جنگ و خونريزى و غارت و به جان هم افتادن و از همديگر قاپيدن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اگر بخواهد در مدينه نظام اجتماعى سالم و مطمئن و آرامى به وجود آورد، بايد حساب اينها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فكر اينها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آنها اگر نشانه ى صلاح و هدايت بود، با آنها پيمان بست؛ اوّل هم نگفت كه حتماً بياييد مسلمان شويد؛ نه، كافر و مشرك هم بودند؛ امّا با اينها پيمان بست تا تعرّض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 عهد و پيمانِ خودش، بسيار پافشارى ميكرد و پايدار بود؛ كه اين را هم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را كه شرير بودند و قابل اعتماد نبودند، پيغمبر علاج كرد و خودش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سريه هايى كه شنيده ايد پيغمبر پنجاه نفر را سراغ فلان قبيله فرستاد، بيست نفر را سراغ فلان قبيله، مربوط به اينهاست؛ كسانى كه خوى و طبيعت آنها آرام پذير و هدايت پذير و صلاح پذير نيست و جز با خونريزى و استفاده از قدرت نميتوانند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سراغ آنها رفت و آنها را منكوب كرد و سر جاى خودشان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دوّم، مكّه است كه يك مركزيّت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مكّه حكومتِ به معناى رايج خودش وجود نداشت؛ امّا يك گروه اشرافِ متكبّرِ قدرتمندِ متنفّذ با هم بر مكّه حكومت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 اختلاف داشتند، امّا در مقابل اين مولود جديد، با يكديگر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ميدانست خطر عمده از ناحيه ى آنهاست؛ همينطور هم در عمل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احساس كرد اگر بنشيند تا آنها سراغش بيايند، يقيناً آنها فرصت خواهند يافت؛ لذا سراغ آنها رفت؛ منتها به طرف مكّه حركت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كاروانى آنها از نزديكى مدينه عبور ميكرد؛ پيغمبر تعرّض خودش را به آنها شروع كرد، كه جنگ بدر، مهمترينِ اين تعرّضها در اوّل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تعرّض را شروع كرد؛ آنها هم با تعصّب و پيگيرى و لجاجت به جنگ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چهار، پنج سال وضع اينگونه بود؛ يعنى پيغمبر آنها را به حال خودشان رها نميكرد؛ آنها هم اميدوار بودند كه بتوانند اين مولود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آن</w:t>
      </w:r>
    </w:p>
    <w:p>
      <w:pPr>
        <w:pStyle w:val="BookText"/>
        <w:rPr/>
      </w:pPr>
      <w:r>
        <w:rPr>
          <w:rFonts w:ascii="IRNazanin" w:hAnsi="IRNazanin" w:eastAsia="IRNazanin"/>
          <w:color w:val="111111"/>
          <w:sz w:val="28"/>
          <w:sz w:val="28"/>
          <w:szCs w:val="28"/>
          <w:rtl w:val="true"/>
          <w:lang w:bidi="fa-IR"/>
        </w:rPr>
        <w:t>احساس خطر ميكردند، ريشه كن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و جنگهاى متعدّد ديگرى كه اتّفاق افتاد، در همين زمينه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جنگى كه آنها سراغ پيغمبر آمدند، 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جنگهاى بسيار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نيرويشان را جمع كردند و از ديگران هم كمك گرفتند و گفتند ميرويم پيغمبر و دويست نفر، سيصد نفر، پانصد نفر از ياران نزديك او را قتل عام ميكنيم؛ مدينه را هم غارت ميكنيم و آسوده برميگرديم؛ ديگر هيچ اثرى از اينها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آنكه اينها به مدينه برسند، پيغمبر اكرم از قضايا مطّلع شد و آن خندق معروف 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مدينه قابل نفوذ بود؛ لذا در آنجا خندقى تقريباً به عرض چهل متر 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از روايات، هوا بسيار سرد بود؛ آن سال بارندگى هم نشده بود و مردم درآمدى نداشتند؛ لذا مشكلات فراوانى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همه، پيغمبر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كندن خندق، هرجا ديد كسى خسته شده و گير كرده و نميتواند پيش برود، پيغمبر ميرفت كلنگ را از او ميگرفت و بنا ميكرد به كار كردن؛ يعنى فقط با دستور حضور نداشت؛ با تنِ خود در وسط جمعيّت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مقابل خندق آمدند، امّا ديدند نميتوانند؛ لذا شكسته و مفتضح و مأيوس و ناكام مجبور شدند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 تمام شد؛ اين آخرين حمله ى قريش مكّه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ديگر نوبت ماست؛ ما به طرف مكّه و به سراغ آنها ميرويم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از آن، پيغمبر گفت ما ميخواهيم به زيارت عمره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حديبيّه</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ماجراهاى بسيار پُرمغز و پُرمعناست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قصد عمره به طرف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ديدند در ماه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 جنگ نيست و آنها هم به ماه حرام احترام ميگذاشتند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به طرف مكّه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كنند؟ راه را باز بگذارند بيايد؟ با اين موفّقيّت، چه كار خواهند كرد و چطور ميتوانند در مقابل او بايستند؟ آيا در ماه حرام بروند با او جنگ كنند؟ چگونه جنگ كنند؟ بالاخره تصميم گرفتند و گفتند ميرويم و نميگذاريم او به مكّه بيايد؛ و </w:t>
      </w:r>
    </w:p>
    <w:p>
      <w:pPr>
        <w:pStyle w:val="BookText"/>
        <w:rPr/>
      </w:pPr>
      <w:r>
        <w:rPr>
          <w:rFonts w:ascii="IRNazanin" w:hAnsi="IRNazanin" w:eastAsia="IRNazanin"/>
          <w:color w:val="111111"/>
          <w:sz w:val="28"/>
          <w:sz w:val="28"/>
          <w:szCs w:val="28"/>
          <w:rtl w:val="true"/>
          <w:lang w:bidi="fa-IR"/>
        </w:rPr>
        <w:t>اگر بهانه اى پيدا كرديم، قتل عامشان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عالى ترين تدبير، كارى كرد كه آنها نشستند و با او قرارداد امضاء كردند تا برگردد؛ امّا سال بعد بيايد و عمره بجا آورد و در سرتاسر منطقه هم براى تبليغات پيغمبر فضا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صلح است؛ امّا خداى متعال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ما براى تو فتح مبينى ايجاد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به مَراجع صحيح و محكم تاريخ، مراجعه كنند، خواهند ديد كه ماجراى حديبيّه چقدر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پيغمبر به عمره رفت و على رغم آنها، شوكت آن بزرگوار روزبه روز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كفّار نقض عهد كرده بودند، پيغمبر رفت و مكّه را فتح كرد، كه فتحى عظيم و حاكى از تسلّط و اقتدار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پيغمبر با اين دشمن هم مدبّرانه، قدرتمندانه، با صبر و حوصله، بدون دستپاچگى و بدون حتّى يك قدم عقب نشينى برخورد كرد و روزبه روز و لحظه به لحظه به طرف جلو پيش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سوّم، يهوديها بودند؛ يعنى بيگانگانِ نامطمئنى كه على العجاله حاضر شدند با پيغمبر در مدينه زندگى كنند؛ امّا دست از موذيگرى و اخلالگرى و تخريب برنميداشتند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كنيد، بخش مهمّى از سوره ى بقره و بعضى از سوره هاى ديگر قرآن مربوط به برخورد و مبارزه ى فرهنگى پيغمبر با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گفتيم اينها فرهنگى بودند؛ آگاهيهايى داشتند؛ روى ذهنهاى مردم ضعيف الايمان اثرِ زياد ميگذاشتند؛ توطئه ميكردند؛ مردم را نااميد ميكردند و به جان هم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دشمن سازمان يافته اى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تا آنجايى كه ميتوانست، با اينها مدارا كرد؛ امّا بعد كه ديد اينها مدارابردار نيستند، مجازاتشان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بيخود و بدون مقدّمه هم سراغ اينها نرفت؛ هر كدام از اين سه قبيله عملى انجام دادند و پيغمبر بر طبق آن عمل، آنها را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بنى قينقاع بودند كه به پيغمبر خيانت كردند؛ پيغمبر سراغشان رفت و فرمود بايد از آنجا برويد؛ اينها را كوچ داد و از آن منطقه بيرون كرد و تمام امكاناتشان براى مسلمانها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دوّم،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نضير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خيانت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داستان خيانتهايشان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فرمود مقدارى از وسايلتان را برداريد و برويد؛ اينها هم مجبور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سوّم بنى قريظه بودند كه پيغمبر امان و اجازه شان داد تا بمانند؛ اينها را بيرون نكرد؛ با اينها پيمان بست تا در جنگ خندق نگذارند دشمن از طرف محلّاتشان وارد مدينه شود؛ امّا اينها ناجوانمردى كردند و با دشمن پيمان بستند تا در كنار آنها به پيغمبر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فقط به پيمانشان با پيغمبر پايدار نماندند، بلكه در آن حالى كه پيغمبر يك قسمت مدينه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قابل نفوذ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حفر كرده بود و محلّات اينها در طرف ديگرى بود كه بايد مانع از اين ميشدند كه دشمن از آنجا بيايد، اينها رفتند با دشمن مذاكره و گفتگو كردند تا دشمن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وارد مدينه شوند و از پشت به پيغمبر خنجر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اثناى توطئه ى اينها، ماجرا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ى مدينه، قريب يك ماه طول كشيده بود؛ در اواسط اين يك ماه بود كه اينها اين خيانت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مطّلع شد كه اينها چنين تصميمى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تدبير بسيار هوشيارانه، كارى كرد كه بين اينها و قريش به هم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ماجرايش را در تاريخ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 كه اطمينان اينها و قريش از همديگر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حيله هاى جنگى سياسى بسيار زيباى پيغمبر همين جا بود؛ يعنى اينها را على العجاله متوقّف كرد تا نتوانند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قريش و همپيمانانشان شكست خوردند و از خندق جدا شدند و به طرف مكّه رفتند، پيغمبر به مدينه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كه برگشت، نماز ظهر را خواند و فرمود نماز عصر را جلوِ قلعه هاى بنى قريظه ميخوانيم؛ راه بيفتيم به آنجا برويم؛ يعنى حتّى يك شب هم معطّل نكرد؛ رفت و آنها را محاصره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وپنج روز بين اينها محاصره و درگيرى بود؛ بعد پيغمبر همه ى مردان جنگى اينها را به قتل رساند؛ چون خيانتشان بزرگتر بود و قابل اصلاح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با اينها اينگونه برخورد كرد؛ يعنى دشمنى يهود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قضيه بنى قريظه، قبلش در قضيه ى بنى نضير، بعدش در قضيه يهوديان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با تدبير و قدرت و پيگيرى و همراه با اخلاق والاى انسانى از </w:t>
      </w:r>
    </w:p>
    <w:p>
      <w:pPr>
        <w:pStyle w:val="BookText"/>
        <w:rPr/>
      </w:pPr>
      <w:r>
        <w:rPr>
          <w:rFonts w:ascii="IRNazanin" w:hAnsi="IRNazanin" w:eastAsia="IRNazanin"/>
          <w:color w:val="111111"/>
          <w:sz w:val="28"/>
          <w:sz w:val="28"/>
          <w:szCs w:val="28"/>
          <w:rtl w:val="true"/>
          <w:lang w:bidi="fa-IR"/>
        </w:rPr>
        <w:t>سر مسلمانها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هيچكدام از اين قضايا، پيغمبر نقض عهد نكرد؛ حتّى دشمنان اسلام هم اين را قبول دارند كه پيغمبر در اين قضايا هيچ نقض عهدى نكرد؛ آنها بودند كه نقض عهد كردند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چهارم، منافقين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داخل مردم بودند؛ كسانى كه به زبان ايمان آورده بودند، امّا در باطن ايمان نداشتند؛ مردمان پست، معاند، تنگ نظر و آماده ى همكارى با دشمن، منتها سازمان نيافته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اينها با يهود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دشمن سازمان يافته اى كه آماده و منتظر حمله است تا ضربه بزند، مثل برخورد با يهود رفتار ميكند و به آنها امان نميدهد؛ امّا دشمنى را كه سازمان يافته نيست و لجاجتها و دشمنيها و خباثتهاى فردى دارد و بى ايمان است، تحمّل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 يكى از دشمن ترين دشمنان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تا سال آخر زندگى پيغمبر، اين شخص زنده بود؛ امّا پيغمبر با او رفتار بدى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كه همه ميدانستند او منافق است؛ ولى با او مماشات كرد؛ مثل بقيه ى مسلمانها با او رفتار كرد؛ سهمش را از بيت المال داد، امنيّتش را حفظ كرد، حرمتش را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آنها اين همه بدجنسى و خباثت ميكردند؛ كه باز در سوره ى بقره، فصلى مربوط به همين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جمعى از اين منافقين كارهاى سازمان يافته كردند، پيغمبر به سراغشان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ى مسجد ضرار، اينها رفتند مركزى درست كردند؛ با خارج از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كسى كه در منطقه ى روم بود؛ مثل ابوعامر راهب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كردند و مقدّمه سازى كردند تا از روم عليه پيغمبر لشكر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پيغمبر به سراغ آنها رفت و مسجدى را كه ساخته بودند، ويران كرد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اين مسجد، مسجد نيست؛ اينجا محلّ توطئه عليه مسجد و عليه نام خدا و عليه مردم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يا آنجايى كه يك دسته از همين منافقين، كفر خودشان را ظاهر كردند و از مدينه رفتند و در جايى لشكرى درست كردند؛ پيغمبر با اينها مبارزه كرد و فرمود اگر نزديك بيايند، به سراغشان ميرويم و با آنها ميجنگيم؛ با اينكه منافقين در داخل مدينه هم بودند و پيغمبر با آنها كارى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با دسته ى سوّم، برخورد سازمان يافته قاطع؛ امّا با دسته ى چهارم، برخورد همراه با ملايمت داشت؛ چون اينها سازمان يافته نبودند و خطرشان، خطر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رفتار خود، غالباً هم اينها را شرمنده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دشمن پنجم، دشمن پنجم عبارت بود از دشمنى كه در درون هر يك از افراد مسلمان و مؤمن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 از همه دشمنها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در درون ما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تمايلات نفسانى، خودخواهيها، ميل به انحراف، ميل به گمراهى و لغزشهايى كه زمينه آن را خود انسان فراهم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 دشمن هم سخت مبارزه كرد؛ منتها مبارزه با اين دشمن، به وسيله شمشير نيست؛ به وسيله ى تربيت و تزكيه و تعليم و هشدار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كه مردم با آن همه زحمت از جنگ برگشتند، پيغمبر فرمود شما از جهاد كوچكتر برگشتيد، حالا مشغول جهاد بزرگتر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چيست‌؟ ما اين جهاد با اين عظمت و با اين زحمت را انجام داديم؛ مگر بزرگتر از اين هم جهادى وجود دارد؟ فرمود بله، جهاد با نفس خودتان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اينها منافقين نيستند؛ البتّه عدّه اى از منافقين هم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 امّا هر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دل، بيمارى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منافقين نيست؛ گاهى مؤمن است، امّا در دلش مرض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 يعنى چه‌؟ يعنى ضعفهاى اخلاقى، شخصيّتى، هوسرانى و ميل به خودخواهيهاى گوناگون؛ كه اگر جلويش را نگيرى و خودت با آنها مبارزه نكنى، ايمان را از تو خواهد گرفت و تو را از درون پوك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را از تو گرفت، دل تو بى ايمان و ظاهر تو باايمان است؛ آن وقت اسم چنين كسى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دل من و شما از ايمان تهى شد، در حالى كه ظاهرمان، ظاهرِ ايمانى است؛ پابنديها و دلبستگيهاى اعتقادى و ايمانى را از دست داديم، امّا زبان ما همچنان همان حرفهاى ايمانى را</w:t>
      </w:r>
      <w:bookmarkStart w:id="230" w:name="pg9138_120098"/>
    </w:p>
    <w:p>
      <w:pPr>
        <w:pStyle w:val="BookText"/>
        <w:rPr/>
      </w:pPr>
      <w:bookmarkEnd w:id="230"/>
      <w:r>
        <w:rPr>
          <w:rFonts w:ascii="Amiri" w:hAnsi="Amiri" w:eastAsia="Amiri" w:cs="Amiri"/>
          <w:color w:val="111111"/>
          <w:sz w:val="28"/>
          <w:sz w:val="28"/>
          <w:szCs w:val="28"/>
          <w:rtl w:val="true"/>
          <w:lang w:bidi="ar-SA"/>
        </w:rPr>
        <w:t>ميزند كه قبلاً ميزد؛ اين ميشود نفاق؛ اين هم خطرناك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آن كسانى كه كار بد كردند، بدترين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بدترين چيست‌؟ تكذيب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به اين وظيفه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 إِلىٰ يَوْمِ يَلْقَوْنَهُ بِمٰا أَخْلَفُوا اَللّٰهَ مٰا وَعَدُوهُ‌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چون با خدا خلف وعده كردند، در دلشان نفاق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براى جامعه اسلامى اين است؛ هرجا هم كه شما در تاريخ ميبينيد جامعه ى اسلامى منحرف شده، از اينجا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دشمن خارجى بيايد، سركوب كند، شكست دهد و تار و مار كند؛ امّا نميتواند نابود كند بالاخره ايمان ميماند و در جايى سر بلند ميكند و سبز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آنجايى كه اين لشكرِ دشمن درونى به انسان حمله كرد و درون انسان را تهى و خالى نمود، راه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انحراف وجود دارد، منشأش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اين دشمن هم مبارزه كرد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31" w:name="__RefHeading___Toc3017170_2870459653"/>
      <w:bookmarkStart w:id="232" w:name="_Toc80"/>
      <w:bookmarkEnd w:id="231"/>
      <w:r>
        <w:rPr>
          <w:rtl w:val="true"/>
        </w:rPr>
        <w:t>دشمن ما، دشمنى جهانى</w:t>
      </w:r>
      <w:bookmarkEnd w:id="2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چالشهاى جهانى مواجه ايم و دشمن جهانى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نميخواهند بگذارند زير پرچم دين و معنويّت و اسلام، جامعه اى با اين خصوصيّات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اهداف استكبارى را هدف قرار ميدهد و ميكوبد؛ لذا مخالفت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مسائل گوناگونى در عرصه ى كشور مواجه هستيم؛ چه مسائل خارجى، چه مسائل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به بعضى از دوستان كه مى آيند سؤالى ميكنند و چيزى ميگويند، ميگويم ميدان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روز با رژيم طاغوت مبارزه ميكرديم و طرف مقابل ما پليس شاه بود؛ امروز با نظام قدرت طلب خونريز جهانى داريم مبارزه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مشكلاتى دارد؛ اين مشكلات را بايد تحمّل كنيم و </w:t>
      </w:r>
      <w:bookmarkStart w:id="233" w:name="pg9138_120101"/>
    </w:p>
    <w:p>
      <w:pPr>
        <w:pStyle w:val="BookText"/>
        <w:rPr/>
      </w:pPr>
      <w:bookmarkEnd w:id="233"/>
      <w:r>
        <w:rPr>
          <w:rFonts w:ascii="IRNazanin" w:hAnsi="IRNazanin" w:eastAsia="IRNazanin"/>
          <w:color w:val="111111"/>
          <w:sz w:val="28"/>
          <w:sz w:val="28"/>
          <w:szCs w:val="28"/>
          <w:rtl w:val="true"/>
          <w:lang w:bidi="fa-IR"/>
        </w:rPr>
        <w:t>به جان بخريم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براى تحمّل مشكلات آماده هستم؛ در هر مسئوليّتى كه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نشان داده اند كه آماده اند؛ همانطور كه يكى از برادران عزيز ما الآن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امتحان خوبى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سختى دارد؛ عقب نشينى و پيشرفت دارد؛ امّا همه چيز بايد با حساب و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عقب نشينى هم گاهى تاكتيك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غير از فرار است؛ نبايد فرار كرد؛ نبايد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تاكتيكى يكى از فنون جنگ است؛ مثل پيشروى تاكتيكى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يعنى عقب نشينى بى نقشه؛ كمااينكه پيشروى بى نقشه هم منجر به شكست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بايد با ميزان و با حساب باشد؛ منتها در جهت حركت به جلو</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34" w:name="__RefHeading___Toc3017172_2870459653"/>
      <w:bookmarkStart w:id="235" w:name="_Toc81"/>
      <w:bookmarkEnd w:id="234"/>
      <w:r>
        <w:rPr>
          <w:rtl w:val="true"/>
        </w:rPr>
        <w:t>آرايش دشمن به صورت طرحهاى روزانه</w:t>
      </w:r>
      <w:bookmarkEnd w:id="23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خبرهايى كه از مراكز حسّاس سياسى و امنيّتى دنيا به دست ما ميرسد، نشان ميدهد كه دستگاههاى عظيمى، گسترده اى، با بودجه هاى كلانى، به طور دائم متوجّه به نظام جمهورى اسلامى هستند؛ با انگيزه هايى كه دارند، كه گفته شده است و معلوم است براى 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كار ميكنند؛ هر روز طرحى را به ميدان مى آورند و هر روز عرصه ى جديدى را در مقابل جمهورى اسلامى مى آرايند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ادامه هم پيدا خواهد كرد، تا وقتى كه مأيوس بشوند؛ آن وقتى كه نظام جمهورى اسلامى به نصابهاى مشخّصى در زمينه هاى سياسى، در زمينه هاى اقتصادى، در زمينه هاى امنيّتى، در زمينه هاى علمى، در زمينه هاى اخلاقى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جمهورى اسلامى به اين نصابهاى معيّن نرسيده است، اينها ادامه پيدا خواهد كرد؛ به آنجا كه رسيديم، دشمن طبعاً مأيوس خواهد شد و واقعيّت را به طور كامل خواهد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 توطئه ى دشمن، توطئه ى پيچيده اى است</w:t>
      </w:r>
      <w:r>
        <w:rPr>
          <w:rFonts w:eastAsia="IRNazanin" w:cs="IRNazanin"/>
          <w:color w:val="111111"/>
          <w:sz w:val="28"/>
          <w:szCs w:val="28"/>
          <w:rtl w:val="true"/>
          <w:lang w:bidi="fa-IR"/>
        </w:rPr>
        <w:t>.</w:t>
      </w:r>
      <w:r>
        <w:rPr>
          <w:rStyle w:val="FootnoteAnchor"/>
          <w:rtl w:val="true"/>
        </w:rPr>
        <w:footnoteReference w:id="103"/>
      </w:r>
      <w:bookmarkStart w:id="236" w:name="pg9138_120103"/>
    </w:p>
    <w:p>
      <w:pPr>
        <w:pStyle w:val="BookText"/>
        <w:rPr/>
      </w:pPr>
      <w:bookmarkEnd w:id="236"/>
      <w:r>
        <w:rPr>
          <w:rFonts w:ascii="IRNazanin" w:hAnsi="IRNazanin" w:eastAsia="IRNazanin"/>
          <w:color w:val="111111"/>
          <w:sz w:val="28"/>
          <w:sz w:val="28"/>
          <w:szCs w:val="28"/>
          <w:rtl w:val="true"/>
          <w:lang w:bidi="fa-IR"/>
        </w:rPr>
        <w:t>درجات دشمن، مختلف است؛ ولى در مجموع، يك جبهه ى دشمن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مرتّب از اوّل انقلاب سعى كرده اين قلعه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اين است كه حكومت مردمى دينى متّكى به ايمان و عشق و اراده 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ايران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حكومت وابسته ى انحصارى تبديل شود كه آمريكا راحت بتواند با آن مذاكره كند؛ به آن امتياز شخصى بدهد و از آن امتياز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نميتوانند اين كار را بكنند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37" w:name="__RefHeading___Toc3017174_2870459653"/>
      <w:bookmarkStart w:id="238" w:name="_Toc82"/>
      <w:bookmarkEnd w:id="237"/>
      <w:r>
        <w:rPr>
          <w:rtl w:val="true"/>
        </w:rPr>
        <w:t>فهم دشمن از آسيب پذيرى انسان</w:t>
      </w:r>
      <w:bookmarkEnd w:id="2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ميبينيد كه مسأله ى تهاجم فرهنگى يا شبيخون فرهنگى يا قتل عام فرهنگى در اين كشور به شدّت از طرف دشمن دنبال ميشود؛ اگر ميبينيد كه تبليغات دشمن در همه جاى دنيا روى جمهورى اسلامى بيش از جاهاى ديگر متمركز است و اگر ميبينيد كه دائم تلاش ميكنند ذهن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جوانان و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داخل جمهورى اسلامى تصرّف كنند، به همين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نهادهاى دشمن، بر اثر تجربه فهميده اند كه انسان، آسيب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قابل فاسد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باشد، ميتوان فاسدش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راست ميگويند؛ با يك استثنا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متّقين را نميتوان فاسد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را؛ يعنى معناى تقوا را ديگر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انسانها را ميتوان فاسد كرد و ميتوان زيباييهاى دنيا را از طرق نامشروع در جلوِ چشم آنها به رژه در آورد و دلهايشان را بُرد؛ طورى كه همه ى ارزشها را دور بريزند و در مقابل جلوه هاى مادّى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تقوا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در قيامت هم اثر ميكند، در دنيا هم اثر ميكند، در سياست هم اثر ميكند، در حفظ نظام هم اثر ميكند، در جنگ هم اثر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خودِ شما، درك و لمس كرديد و ديديد</w:t>
      </w:r>
      <w:r>
        <w:rPr>
          <w:rFonts w:eastAsia="IRNazanin" w:cs="IRNazanin"/>
          <w:color w:val="111111"/>
          <w:sz w:val="28"/>
          <w:szCs w:val="28"/>
          <w:rtl w:val="true"/>
          <w:lang w:bidi="fa-IR"/>
        </w:rPr>
        <w:t>.</w:t>
      </w:r>
      <w:r>
        <w:rPr>
          <w:rStyle w:val="FootnoteAnchor"/>
          <w:rtl w:val="true"/>
        </w:rPr>
        <w:footnoteReference w:id="105"/>
      </w:r>
      <w:bookmarkStart w:id="239" w:name="pg9138_120105"/>
    </w:p>
    <w:p>
      <w:pPr>
        <w:pStyle w:val="Heading3"/>
        <w:numPr>
          <w:ilvl w:val="2"/>
          <w:numId w:val="1"/>
        </w:numPr>
        <w:rPr/>
      </w:pPr>
      <w:bookmarkStart w:id="240" w:name="__RefHeading___Toc3017176_2870459653"/>
      <w:bookmarkStart w:id="241" w:name="_Toc83"/>
      <w:bookmarkEnd w:id="239"/>
      <w:bookmarkEnd w:id="240"/>
      <w:r>
        <w:rPr>
          <w:rtl w:val="true"/>
        </w:rPr>
        <w:t>عصبانيّت دشمن</w:t>
      </w:r>
      <w:bookmarkEnd w:id="241"/>
    </w:p>
    <w:p>
      <w:pPr>
        <w:pStyle w:val="BookText"/>
        <w:rPr/>
      </w:pPr>
      <w:r>
        <w:rPr>
          <w:rFonts w:ascii="IRNazanin" w:hAnsi="IRNazanin" w:eastAsia="IRNazanin"/>
          <w:color w:val="111111"/>
          <w:sz w:val="28"/>
          <w:sz w:val="28"/>
          <w:szCs w:val="28"/>
          <w:rtl w:val="true"/>
          <w:lang w:bidi="fa-IR"/>
        </w:rPr>
        <w:t>مردم، اين انقلاب را به پيروزى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حكومتى را خود اين مردم به وجود آوردند كه حرف اوّلش اين است كه ميگويد، من مصالح اين ملّت را محترم ميشمارم؛ نه مصالح كشورها و دولتهاى ديگران را؛ هركس ميخواهد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سياست خارجى و ارتباط با دنيا، حرف اساسى نظام جمهورى اسلامى،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موضع، عصبانى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اگر گفته ميشد كه نفت را به فلان قيمت بفروشيد، ميگفتند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كشورها بفروشيد، ميگفتند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كشورها نفروشيد، ميگفتند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امروز نمونه هايش را در اوپك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بعضى از كشورها هستند كه بخاطر آمريكا، به خاطر سرمايه داران بين المللى، بخاطر كمپانيهاى غربى، قيمت نفت خودشان را از صفر هم كمتر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اين پولى كه امروز بابت نفت ميگيرند، چيزى نزديك به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مقدار ملاحظه كنند و مدّت و مهلت بدهند، زير صفر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خاطر اينكه مصالح آنها تأمين شود، دستور شركتهاى خارجى و كمپانيهاى بزرگ اين است كه بايستى اين مادّه حياتى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تمدّن بشرى متوقّف به همين نفتى است كه متعلّق به ماست و اگر نفت ما نباشد، تمام چرخهاى بزرگ صنعت عالم از كار خواهد افتاد و تمام شهرها خاموش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قيمت پايين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هم قسمت عمده اش در منطقه ى خليج فارس و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كه آنها بخواهند، بعضى از اين آقايانى كه در اوپك هستند، همان را عمل ميكنند؛ ملاحظه ى خودشان را نميكنند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نميتوان انتظار داشت كه دشمن توطئه و دشمنى نكند؛ او دشمن است و توطئه و دشمنى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هستيم كه بايد در مقابل مشكلات و توطئه هايى كه دشمن سر راه ما ميگذارد، صبر و استقامت كنيم و نسبت به ادامه ى راه، خسته و كسل و ملول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بايد </w:t>
      </w:r>
      <w:bookmarkStart w:id="242" w:name="pg9138_120107"/>
    </w:p>
    <w:p>
      <w:pPr>
        <w:pStyle w:val="BookText"/>
        <w:rPr/>
      </w:pPr>
      <w:bookmarkEnd w:id="242"/>
      <w:r>
        <w:rPr>
          <w:rFonts w:ascii="IRNazanin" w:hAnsi="IRNazanin" w:eastAsia="IRNazanin"/>
          <w:color w:val="111111"/>
          <w:sz w:val="28"/>
          <w:sz w:val="28"/>
          <w:szCs w:val="28"/>
          <w:rtl w:val="true"/>
          <w:lang w:bidi="fa-IR"/>
        </w:rPr>
        <w:t>از خدا استعانت بجوييم و با او رابطه داشته باشيم و راه او را درست بدانيم و جز حول و قوّه ى الهى، به نيروى ديگرى اعتقاد نداشته باشيم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دشمن، به هرحال دشمن است و من هم نميتوانم از غيب بگويم آن دشمن بيدار يا خواب است، يا قصد جنگ دارد يا ندارد، يا خواهد جنگيد و يا نخواهد جنگيد؛ ولى ميگويم كه دشمن، دشمن است و مادامى كه از خودش انصاف نشان نداده است و پشيمانى از تجاوز و تعرّض در او مشهود نيست، بايستى از او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چنين است؛ مگر اينكه نشان بدهد دشمن نيست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شناختن دشمن، دچار اشتباه نخواهيم شد؛ اين را دشمن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نكند كه اگر آمدند و چند نفر آدم ساده لوح و معمّم را وادار كردند كه حرفى بزنند، ما اشتباه ميكنيم و خيال ميكنيم كه دشمن ما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 را پشت پرده پنهان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جلو نمى آيد و خود را نشان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ميكند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سينه سپر ميكند و به خيال خود جلو مى آيد، يك عامل است؛ ممكن است خودش هم نداند عامل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43" w:name="__RefHeading___Toc3017178_2870459653"/>
      <w:bookmarkStart w:id="244" w:name="_Toc84"/>
      <w:bookmarkEnd w:id="243"/>
      <w:r>
        <w:rPr>
          <w:rtl w:val="true"/>
        </w:rPr>
        <w:t>بى باك بودن دشمن در ارتكاب جنايت</w:t>
      </w:r>
      <w:bookmarkEnd w:id="24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دستهاى دشمن، بى ملاحظه و در ارتكاب به جنايت بى باك است كه اگر اين حادثه، حادثه اى محسوب شود كه برنامه ريزى كرده و عمداً خواسته باشد آن را به وجود آورد، كسانى را از بهترين عناصر يك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و دانشجو؛ آن هم اينگونه دانشجويانى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او، جرقه اينطورى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محاسباتش غلط از آب درآمد؛ كه حالا من خواهم گفت اشتباهات دشمن در محاسبات كجاها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w:t>
      </w:r>
    </w:p>
    <w:p>
      <w:pPr>
        <w:pStyle w:val="BookText"/>
        <w:rPr/>
      </w:pPr>
      <w:r>
        <w:rPr>
          <w:rFonts w:ascii="IRNazanin" w:hAnsi="IRNazanin" w:eastAsia="IRNazanin"/>
          <w:color w:val="111111"/>
          <w:sz w:val="28"/>
          <w:sz w:val="28"/>
          <w:szCs w:val="28"/>
          <w:rtl w:val="true"/>
          <w:lang w:bidi="fa-IR"/>
        </w:rPr>
        <w:t>اين اشتباه او را در محاسبه ميگويم، ميدانم كه نميتواند اين اشتباه محاسبه ها را درست كند؛ يعنى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بگويم كجا اشتباه كردى كه برود اشتباهش را تصحيح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قادر نيست خودش را از اين تناقض و از اين موقع و موقف اشتباه خارج كند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يك تجربه ى جديد و يك حرف نو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يك حرف تازه در محيط سياسى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نيست كه نظامهايى كه منافع كلان قدرتهاى مستقر و مسيطر عالم به آن آنها وابسته است، حاضر باشند به آسانى از سرش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مقابله و معارضه و كارشكنى و تهديد ميكنند؛ براى اينكه بتوانند اين تجربه ى جديد را به شكست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مشكلات، تحميلى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ضعفها و فتورها و بى فكريها و عقب ماندگيهايى كه در طول زمان بر ملّت و كشور ما تحميل شد، فشارهاى دشمن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محيط حقيقتاً جنگ احزابى، مسئولان نظام وظيفه دارند از همه ى توانشان استفاده كنند؛ براى اينكه بتوانند يك قدم جلو بروند و كارى انجام دهند و يكى از مشكلات را حل كنند و گرهها را بگشايند؛ و اين با اخلاص، با صفا، با همكارى، با حفظ آن مبانى اى كه اين انقلاب براساس آن به وجود آمد،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 كه دشمن شما، دشمن اين انقلاب، دشمن اين نظام، برّنده ترين حربه اى كه در اختيار خواهد داشت، فقر و گرفتارى اقتصادى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مسأله بايد فكر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گرفتاريهاى اقتصادى مردم، همين بيكارى اى است كه در كلمات شما تكرار ميشود و درست هم هست؛ همين كمبودها و همين مشكلات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فسادهاى گوناگون، سوءاستفاده هاى گوناگون، تبعيضهاى گوناگون، مشكلات ادارى و مشكلات قضايى هم در كنارش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اوّل براى شما اين است كه اميد مردم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 اوّل اين است كه شكم مردم را 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نشست و </w:t>
      </w:r>
      <w:bookmarkStart w:id="245" w:name="pg9138_120111"/>
    </w:p>
    <w:p>
      <w:pPr>
        <w:pStyle w:val="BookText"/>
        <w:rPr/>
      </w:pPr>
      <w:bookmarkEnd w:id="245"/>
      <w:r>
        <w:rPr>
          <w:rFonts w:ascii="IRNazanin" w:hAnsi="IRNazanin" w:eastAsia="IRNazanin"/>
          <w:color w:val="111111"/>
          <w:sz w:val="28"/>
          <w:sz w:val="28"/>
          <w:szCs w:val="28"/>
          <w:rtl w:val="true"/>
          <w:lang w:bidi="fa-IR"/>
        </w:rPr>
        <w:t>حرفهاى روشنفكرى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طور نشود، فلان طور نخواهد شد؛ اگر چنين نشود، چنان نخواهد شد؛ امّا بايد ديد واقعيّت چيست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46" w:name="__RefHeading___Toc3017180_2870459653"/>
      <w:bookmarkStart w:id="247" w:name="_Toc85"/>
      <w:bookmarkEnd w:id="246"/>
      <w:r>
        <w:rPr>
          <w:rtl w:val="true"/>
        </w:rPr>
        <w:t>توهّم نبودن توطئه ى دشمن</w:t>
      </w:r>
      <w:bookmarkEnd w:id="247"/>
    </w:p>
    <w:p>
      <w:pPr>
        <w:pStyle w:val="BookText"/>
        <w:rPr/>
      </w:pPr>
      <w:r>
        <w:rPr>
          <w:rFonts w:ascii="IRNazanin" w:hAnsi="IRNazanin" w:eastAsia="IRNazanin"/>
          <w:color w:val="111111"/>
          <w:sz w:val="28"/>
          <w:sz w:val="28"/>
          <w:szCs w:val="28"/>
          <w:rtl w:val="true"/>
          <w:lang w:bidi="fa-IR"/>
        </w:rPr>
        <w:t>اينجور نيست كه شما خيال كنيد توطئه نسبت به اين كشور، يك توهّم است؛ نه، يك واقعيّت است؛ از همه طرف دارد توطئه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آن كسى كه در جهت آن توطئه ها در داخل كشور محور حركت قرار ميگيرد، خودش اصلاً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اين هم ذكاوت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اين ذكاوت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را تجربه كرديم؛ نميفهمند دارند به ساز كى ميرقصند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واقعيّت را عوض نميكند كه آنها بفهمند يا نفهمند؛ بدانند يا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اين كشور، اين نظام نه فقط سست نميشود، ضعيف نميشود؛ جامعه ى علمى اش، جامعه ى پيشرفته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شما جوانها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امروزش از ده سال قبلش به صورت آشكارى جلوتر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اين معنايش حقّانيّت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اصالت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ريشه دار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كَيْفَ ضَرَبَ اَللّٰهُ مَثَلاً كَلِمَةً طَيِّبَةً كَشَجَرَةٍ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اعتقاد ما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 اعتقاد، با دل كار ميكنيم</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248" w:name="__RefHeading___Toc3017182_2870459653"/>
      <w:bookmarkStart w:id="249" w:name="_Toc86"/>
      <w:bookmarkEnd w:id="248"/>
      <w:r>
        <w:rPr>
          <w:rtl w:val="true"/>
        </w:rPr>
        <w:t>توطئه و خدعه ى هميشگى دشمن</w:t>
      </w:r>
      <w:bookmarkEnd w:id="2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پيروزى انقلاب گذشته، بارها به دشمن تودهنى زده ايد و او را دچار شكستى خفت بار كرده ايد؛ امّا باز هم دشمن دست به توطئه و خدعه و خباثت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انتظار دارد كه ملّت ايران دهها بار ديگر هم در مقابله با توطئه هاى خبيثانه اش، مشت محكم خود را به دهان و سينه ى او بكوبد و ان شاءالله خواهد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بيدارى ملّت </w:t>
      </w:r>
    </w:p>
    <w:p>
      <w:pPr>
        <w:pStyle w:val="BookText"/>
        <w:rPr/>
      </w:pPr>
      <w:r>
        <w:rPr>
          <w:rFonts w:ascii="Amiri" w:hAnsi="Amiri" w:eastAsia="Amiri" w:cs="Amiri"/>
          <w:color w:val="111111"/>
          <w:sz w:val="28"/>
          <w:sz w:val="28"/>
          <w:szCs w:val="28"/>
          <w:rtl w:val="true"/>
          <w:lang w:bidi="ar-SA"/>
        </w:rPr>
        <w:t>ايران و وحدت كلمه ى شما مردم هميشه لازم است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جنگ تبليغاتى عظيمى را در هر برهه اى كه لازم دانستند، عليه جمهورى اسلامى به راه انداختند و در يكى دو هفته ى اخير بعد از بيست ودوى بهمن، پس از آنكه گيجى و عدم قدرت تحليل آنها برطرف شد، حجم عظيمى از تبليغات را عليه جمهورى اسلامى شروع كردند و هر كارى كه توانستند،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بايد توجّه داشته باشند كه دشمن دست به هر كارى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شايعه پراكنى و دروغ آفرينى تا تحريك و بزرگ كردن ضعفها و ايجاد فضاى غبارآلود و نوميدكننده از آينده؛ درست همان چيزهايى كه براى دشمن آرامبخش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خيال ميكنند حمله به دشمنان، معنايش اين است كه انسان حتماً توپ و تفنگ به جايى ببرد؛ يا فرياد سياسى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در مواقعى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 است انسان فرياد سياسى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اينطور خيال نكنند كه وقتى ما به مسأله ى فرهنگ اشاره ميكنيم، منظور فرياد كشيدن بر سر دشمن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جاى خودش كار لازمى است؛ امّا فقط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سازندگى انسان بر روى خود، بر روى فرزندان، زيردستان و كسان و بر روى امّت اسلامى، بزرگترين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دائم پنجه ميزند، براى اينكه بتواند اين سد عظيم را به نحوى متزلزل يا نازك و نفوذپذير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رها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عظمت ظاهرى و پوشالى خود، همه ى استكبار غربى و فرهنگ منحط جاهلى و طاغوتى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در طول قرنها به وجود آمده است؛ بر همه ى منافذ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اقتصادى، فرهنگى، انسانى و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چنگ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يك مانع مهمّى كه اسلام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اسلام ادّعايى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ادّعايى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اسمشان مسلمان </w:t>
      </w:r>
      <w:bookmarkStart w:id="250" w:name="pg9138_120116"/>
    </w:p>
    <w:p>
      <w:pPr>
        <w:pStyle w:val="BookText"/>
        <w:rPr/>
      </w:pPr>
      <w:bookmarkEnd w:id="2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ى آن، هم مينشينند؛ هم ميچرند؛ انگشتان را هم ميليسند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آنكه ترسى ندارد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51" w:name="__RefHeading___Toc3017184_2870459653"/>
      <w:bookmarkStart w:id="252" w:name="_Toc87"/>
      <w:bookmarkEnd w:id="251"/>
      <w:r>
        <w:rPr>
          <w:rtl w:val="true"/>
        </w:rPr>
        <w:t>سياستهاى دشمن</w:t>
      </w:r>
      <w:bookmarkEnd w:id="252"/>
    </w:p>
    <w:p>
      <w:pPr>
        <w:pStyle w:val="BookText"/>
        <w:rPr/>
      </w:pPr>
      <w:r>
        <w:rPr>
          <w:rFonts w:ascii="IRNazanin" w:hAnsi="IRNazanin" w:eastAsia="IRNazanin"/>
          <w:color w:val="111111"/>
          <w:sz w:val="28"/>
          <w:sz w:val="28"/>
          <w:szCs w:val="28"/>
          <w:rtl w:val="true"/>
          <w:lang w:bidi="fa-IR"/>
        </w:rPr>
        <w:t>ملّت ايران بايد بداند چه كار بزرگى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چنين شرايطى، دشمنان همه ى همّت خود را عليه نظام جمهورى اسلامى متمركز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را بكنند؟ با حمله ى نظامى كارى از پيش نميبرند؛ خودشان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كودتا و روشهاى براندازى را تجربه كردند و ديدند كارى از پيش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براى آنها بيشتر باقى نميماند و آن اين است كه در درون ملّت نفوذ كنند؛ افكار و انگيزه هاى مخالف با اسلام را همراه با تهمت و اهانت و نارواگويى نسبت به انقلاب اسلامى گسترش دهند؛ بتدريج دلهاى مردم را نسبت به سرچشمه ى جوشان و فياضى كه آنها را در طول سالها وادار به حركت و مقاومت كرده است، سرد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كارها و برنامه ريزيهاى اصلى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از اين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اند و گفته اند ما ميخواهيم نظام اسلامى فروبپاشد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فروپاشى يعنى چه‌؟ يعنى ملّت را نسبت به آرمانهاى انقلاب دچار ترديد و تزلزل و دودلى كنند و مردم پشتيبانى لازم را از نظام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دشمن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خيال نكنيد ملّتهاى دنيا نسبت به شعارهاى شما بى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دولتهاى آنان غالباً محافظه كارند و مجبورند به نحوى ملاحظه كنند؛ ليكن ملّتها اين شعارها را تا اعماق وجود ميفهمند، ميشنوند، مينيوشند و به آنها معتقد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مردم ما، شعارهاى اساسى امروز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شدّت از اين امر بيمناك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دشمن آرام نمينشيند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سياست خبيثى از دوران طاغوت بر </w:t>
      </w:r>
      <w:bookmarkStart w:id="253" w:name="pg9138_120118"/>
    </w:p>
    <w:p>
      <w:pPr>
        <w:pStyle w:val="BookText"/>
        <w:rPr/>
      </w:pPr>
      <w:bookmarkEnd w:id="253"/>
      <w:r>
        <w:rPr>
          <w:rFonts w:ascii="IRNazanin" w:hAnsi="IRNazanin" w:eastAsia="IRNazanin"/>
          <w:color w:val="111111"/>
          <w:sz w:val="28"/>
          <w:sz w:val="28"/>
          <w:szCs w:val="28"/>
          <w:rtl w:val="true"/>
          <w:lang w:bidi="fa-IR"/>
        </w:rPr>
        <w:t>كشور حاكم بود و آن عبارت بود از بيگانه دانستن اقوام گوناگون؛ كُرد بيگانه بود، بلوچ بيگانه بود، ترك بيگانه بود، عرب و تركمن بيگانه بودند، اينها را بيگانه حساب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عملكرد آنها هم اين معنا مشهود بود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54" w:name="__RefHeading___Toc3017186_2870459653"/>
      <w:bookmarkStart w:id="255" w:name="_Toc88"/>
      <w:bookmarkEnd w:id="254"/>
      <w:r>
        <w:rPr>
          <w:rtl w:val="true"/>
        </w:rPr>
        <w:t>پابرجا بودن دشمنيها</w:t>
      </w:r>
      <w:bookmarkEnd w:id="25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انقلاب فقط كسانى نيستند كه در هنگام بروز انقلاب حضور داشتند و ميتوانستند سربازى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مؤمن و نوانديش و آزادفكر و پاك دامن امروز ما و نسلهاى بعد هم سربازان انقلابند؛ چون انقلاب يك حقيقت هميشه جاويد است؛ انقلاب پرچم عدالت و آزادى و استقلال و عزّت است؛ انقلاب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هرگز كهنه نميشود، هميشه طرفدار و سرباز دارد و هميشه در ميان انسانهاى آگاه، داراى دلباخته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سعى ميكنند جوانان امروز ما را بعنوان نسل سوّم و نسل چهارم و امثال اين تعبيرات، پشت كرده به اسلام و انقلاب وانمود كنند، خودشان دلهاى افسرده و درمانده و وامانده دارند و حال خودشان را به ديگران تعميم ميدهند، در حالى كه حقيقت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اسلام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ظهور كرد؛ امّا حقايق اسلام در تمام دورانهاى تاريخ دلهايى را مجذوب خود نمود، جسمها و فكرها و نيروهايى را به حركت درآورد و تحوّلات عظيمى را در همه ى عرصه هاى زندگى بشريّت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يكى از همان تحوّلات است و نام و حقيقت و روح اسلام عنصر اصلى اين انقلاب است؛ لذا هميشه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انقلاب زنده است و به همين دليل دشمن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پيروزى انقلاب و ولادت آن با مقاومت دشمنان روبه رو شد، تداوم انقلاب، برپا ماندن و اثربخش شدن آن هم با دشمن و دشمنيها مواجه است</w:t>
      </w:r>
      <w:r>
        <w:rPr>
          <w:rFonts w:eastAsia="IRNazanin" w:cs="IRNazanin"/>
          <w:color w:val="111111"/>
          <w:sz w:val="28"/>
          <w:szCs w:val="28"/>
          <w:rtl w:val="true"/>
          <w:lang w:bidi="fa-IR"/>
        </w:rPr>
        <w:t>.</w:t>
      </w:r>
      <w:r>
        <w:rPr>
          <w:rStyle w:val="FootnoteAnchor"/>
          <w:rtl w:val="true"/>
        </w:rPr>
        <w:footnoteReference w:id="120"/>
      </w:r>
      <w:bookmarkStart w:id="256" w:name="pg9138_120120"/>
    </w:p>
    <w:p>
      <w:pPr>
        <w:pStyle w:val="BookText"/>
        <w:rPr/>
      </w:pPr>
      <w:bookmarkEnd w:id="256"/>
      <w:r>
        <w:rPr>
          <w:rFonts w:ascii="IRNazanin" w:hAnsi="IRNazanin" w:eastAsia="IRNazanin"/>
          <w:color w:val="111111"/>
          <w:sz w:val="28"/>
          <w:sz w:val="28"/>
          <w:szCs w:val="28"/>
          <w:rtl w:val="true"/>
          <w:lang w:bidi="fa-IR"/>
        </w:rPr>
        <w:t>دشمن دهان را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كشور با همه ى امكاناتش در اختيار آمريكا و عوامل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مسأله را بكلّى دگرگون كرد؛ ملّت را مستقل كرد، كشور را مستقل كرد، منابع كشور را مستقل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كمين گرفته اند و سينه خوابانده اند، تا بلكه بتوانند مجدّداً كشور و منافع كشور و موارد حياتى كشور و اين ملّت را در كام خودشان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بايد بيدار باشد؛ و بيدار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ملّت و جوانان بايد آماده باشند و ترس از دشمن را در دل خود جاى ندهند؛ چون دشمن ميخواهد در سايه ى اين رعب، خرده فرمايشها و تحميلهاى خود را بر گردن اين ملّت سوار كند؛ بدون اينكه هزينه ى يك كار بزرگ و يك دخالت نظامى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ملّت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57" w:name="__RefHeading___Toc3017188_2870459653"/>
      <w:bookmarkStart w:id="258" w:name="_Toc89"/>
      <w:bookmarkEnd w:id="257"/>
      <w:r>
        <w:rPr>
          <w:rtl w:val="true"/>
        </w:rPr>
        <w:t>تلاش دشمن در خدشه به انقلاب اسلامى</w:t>
      </w:r>
      <w:bookmarkEnd w:id="258"/>
    </w:p>
    <w:p>
      <w:pPr>
        <w:pStyle w:val="BookText"/>
        <w:rPr/>
      </w:pPr>
      <w:r>
        <w:rPr>
          <w:rFonts w:ascii="IRNazanin" w:hAnsi="IRNazanin" w:eastAsia="IRNazanin"/>
          <w:color w:val="111111"/>
          <w:sz w:val="28"/>
          <w:sz w:val="28"/>
          <w:szCs w:val="28"/>
          <w:rtl w:val="true"/>
          <w:lang w:bidi="fa-IR"/>
        </w:rPr>
        <w:t>دشمنان اسلام و انقلاب، با ياد دوران پيروزى انقلاب دشمنند؛ امّا على رغم ميل آنها، خاطره ى انقلاب را بزرگ بشماريد هميشه دشمنان ما خواسته اند به اين انقلاب خدشه وارد كنند و سيماى منوّر امام را مخدوش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گراميداشت دهه ى فجر، تمايل دشمن را خنثى كنيد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از اوّل انقلاب از طرف دشمنان شروع شد، همين بود كه رواج سكه انقلاب را در دنيا انكار كنند؛ بگويند انقلاب منزوى است و كسى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همان حرفهايى را ميزنند </w:t>
      </w:r>
      <w:bookmarkStart w:id="259" w:name="pg9138_120122"/>
    </w:p>
    <w:p>
      <w:pPr>
        <w:pStyle w:val="BookText"/>
        <w:rPr/>
      </w:pPr>
      <w:bookmarkEnd w:id="259"/>
      <w:r>
        <w:rPr>
          <w:rFonts w:ascii="IRNazanin" w:hAnsi="IRNazanin" w:eastAsia="IRNazanin"/>
          <w:color w:val="111111"/>
          <w:sz w:val="28"/>
          <w:sz w:val="28"/>
          <w:szCs w:val="28"/>
          <w:rtl w:val="true"/>
          <w:lang w:bidi="fa-IR"/>
        </w:rPr>
        <w:t>كه بيست سال پيش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دروغ بود، امروز هم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انقلاب در دنيا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ما به آن معتقديم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سالارى دينى، خضوع در مقابل دين حق و ارزشهاى دينى و اخلاقى، نفرت و معارضه با قدرتهاى زورگو، قائل بودن حق براى همه ى انسانها و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است كه همه ى ملّتها آنها را قبول دارند؛ ميپسندند و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تبليغات دشمنان،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زر و زور و تزوير با هم در اختيار استكبار است و تزويرشان به وسيله ى همين بوقهاى تبليغاتى است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60" w:name="__RefHeading___Toc3017190_2870459653"/>
      <w:bookmarkStart w:id="261" w:name="_Toc90"/>
      <w:bookmarkEnd w:id="260"/>
      <w:r>
        <w:rPr>
          <w:rtl w:val="true"/>
        </w:rPr>
        <w:t>شقاوت دشمن؛ عكس العمل نسبت به بيدارى ملّتها</w:t>
      </w:r>
      <w:bookmarkEnd w:id="261"/>
    </w:p>
    <w:p>
      <w:pPr>
        <w:pStyle w:val="BookText"/>
        <w:rPr/>
      </w:pPr>
      <w:r>
        <w:rPr>
          <w:rFonts w:ascii="IRNazanin" w:hAnsi="IRNazanin" w:eastAsia="IRNazanin"/>
          <w:color w:val="111111"/>
          <w:sz w:val="28"/>
          <w:sz w:val="28"/>
          <w:szCs w:val="28"/>
          <w:rtl w:val="true"/>
          <w:lang w:bidi="fa-IR"/>
        </w:rPr>
        <w:t>شقاوتى كه قدرتهاى استكبارى در اين سالهاى اخير در نقاط مختلف عالم از خودشان نشان دادند، عكس العمل بيدارى و شجاعت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ملّتهاى تحقيرشده، غبار تحقير را از لباس خود ميتكانند و احساس تحقير را كنارى مى اندازند و سرپا بلند ميشوند، قدرتهاى تحقيركننده مجبورند هواى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بر آنها وارد خواهد آمد و وارد آمد و بيشتر از اين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اسلامى، موج گرايش به اسلام انقلابى، يك موج زنده است؛ هيچ كارش هم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سركوب و سختگيرى ميكنند، تهمت ميزنند، رويشان اسم تروريست ميگذارند، ولو هيچ ارتباطى هم با جمهورى اسلامى نداشته باشند؛ ولى براى اينكه دو طرف را بكوبانند، اين ارتباط را ادّعا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دشمن ميكند؛ امّا آن كارى را كه نميتواند بكند، از بين بردن اين موج گرايش به اسلام انقلابى در ميان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نميتوانند بكنند، نتوانستند و بعد از اين هم نخواهند توانست انجام بدهند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ما در مقابل اين حركتهاى مردمى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جا حركت </w:t>
      </w:r>
      <w:bookmarkStart w:id="262" w:name="pg9138_120124"/>
    </w:p>
    <w:p>
      <w:pPr>
        <w:pStyle w:val="BookText"/>
        <w:rPr/>
      </w:pPr>
      <w:bookmarkEnd w:id="262"/>
      <w:r>
        <w:rPr>
          <w:rFonts w:ascii="IRNazanin" w:hAnsi="IRNazanin" w:eastAsia="IRNazanin"/>
          <w:color w:val="111111"/>
          <w:sz w:val="28"/>
          <w:sz w:val="28"/>
          <w:szCs w:val="28"/>
          <w:rtl w:val="true"/>
          <w:lang w:bidi="fa-IR"/>
        </w:rPr>
        <w:t>اسلامى است، مردمى است، ضدِّ آمريكايى است، ما با اين حركت همراهيم؛ امّا اگر در جايى ببينيم با تحريك آمريكاييها، با تحريك صهيونيستها، يك حركتى به راه افتاده است، با آن حركت همراهى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حركتهاى ضدّ آمريكايى و ضدّ صهيونيستى همراهيم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خود آمريكا و خود صهيونيستها وارد ميدان ميشوند تا يك رژيمى را ساقط كنند، تا يك كشورى را اشغال كنند، آنجا ما نقطه ى مقابل حركت آمريكاييها قرار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نميتواند به نفع ملّتهاى اين منطقه فكرى بكند و كارى بكند؛ هر كارى ميكنند و هر كارى تا امروز كردند، بر عليه ملّتهاى اين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ماست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63" w:name="__RefHeading___Toc3017192_2870459653"/>
      <w:bookmarkStart w:id="264" w:name="_Toc91"/>
      <w:bookmarkEnd w:id="263"/>
      <w:r>
        <w:rPr>
          <w:rtl w:val="true"/>
        </w:rPr>
        <w:t>كينه ى عميق دشمنان نسبت به مسلمانان و جوامع اسلامى</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اسلام آنچه امروز بروشنى به چشم ميخورد، روش خصومت آميز و جبهه گيرىِ خشونت بارى است كه از سوى مراكز قدرت استكبارى و عمدتاً از سوى آمريكا نسبت به مسلمانان عالم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سعى ميكنند با روشها و شيوه هاى سطحى بگويند ما با مسلمانان مسأله اى نداريم؛ امّا اين روشها فايده اى ندارد؛ چون در عمل و گفتار، بخصوص در يكى دو سال اخير، بارها نشان داده اند كه در دلشان كينه ى عميقى نسبت به مسلمانان و جوامع اسلامى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شايد در سطح دنياى اسلام هيچ كشور اسلامى اى را نشود پيدا كرد كه از تحريكات و آسيبهاى گوناگون آمريكا و قدرت استكبارى محفوظ و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عربى، حتّى كشورهايى هم كه سوابق دوستىِ سنّتى با آمريكا دارند، امروز به انحاء مختلف زير فشار و مورد 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از حرفهاى مسئولان آمريكايى برمى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گفتارها و مصاحبه ها و در گوشه و كنار، اين حرفها از آنها بروز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هدفشان اين است منطقه اى را كه اتّفاقاً دنياى اسلام در آن قرار دارد و از لحاظ سوق الجيشى و موقعيّت جغرافيايى و همچنين از لحاظ منابع طبيعى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نظير و درجه يك است، از وجود مزاحمى به نام </w:t>
      </w:r>
      <w:bookmarkStart w:id="265" w:name="pg9138_120126"/>
    </w:p>
    <w:p>
      <w:pPr>
        <w:pStyle w:val="BookText"/>
        <w:rPr/>
      </w:pPr>
      <w:bookmarkEnd w:id="265"/>
      <w:r>
        <w:rPr>
          <w:rFonts w:ascii="IRNazanin" w:hAnsi="IRNazanin" w:eastAsia="IRNazanin"/>
          <w:color w:val="111111"/>
          <w:sz w:val="28"/>
          <w:sz w:val="28"/>
          <w:szCs w:val="28"/>
          <w:rtl w:val="true"/>
          <w:lang w:bidi="fa-IR"/>
        </w:rPr>
        <w:t>اسلام و فكر اسلامى و انگيزه هاى اسلامى بكلّى خلاص كنند و آن را صددرصد در مشت و قبضه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تحليل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روز ما همين مطالب را بعنوان تحليل مطرح ميكرديم و ميگفتيم اينها با اسلام مخالفند؛ امّا امروز اين مطالب در واقع خبرهايى است از آنچه وجود دارد و اتّفاق مى افتد و به آن اقرار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واقعى اين دشمنى اين است كه امروز قدرت استكبارى آمريكا با حرص روزافزونى درصدد توسعه ى قدرت و نفوذ خود است و همانطور كه گفتيم منطقه ى خليج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ى خاورميانه و تقريباً عمده مناطق اسلامى و به يك معنا همه ى مناطق اسلامى جزو مناطقى است كه اگر قدرت استكبارى آمريكا توانست آنها را تحت نفوذ خود درآورد، از لحاظ نفت و 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رگ حيات دنياى صنعتىِ كنونى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موقعيّت سياسى و جغرافيايى، ديگر دردسرى نخواهد داشت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66" w:name="__RefHeading___Toc3017194_2870459653"/>
      <w:bookmarkStart w:id="267" w:name="_Toc92"/>
      <w:bookmarkEnd w:id="266"/>
      <w:r>
        <w:rPr>
          <w:rtl w:val="true"/>
        </w:rPr>
        <w:t>هميشگى بودن تهديد دشمن عليه دنياى اسلام</w:t>
      </w:r>
      <w:bookmarkEnd w:id="267"/>
    </w:p>
    <w:p>
      <w:pPr>
        <w:pStyle w:val="BookText"/>
        <w:rPr/>
      </w:pPr>
      <w:r>
        <w:rPr>
          <w:rFonts w:ascii="IRNazanin" w:hAnsi="IRNazanin" w:eastAsia="IRNazanin"/>
          <w:color w:val="111111"/>
          <w:sz w:val="28"/>
          <w:sz w:val="28"/>
          <w:szCs w:val="28"/>
          <w:rtl w:val="true"/>
          <w:lang w:bidi="fa-IR"/>
        </w:rPr>
        <w:t>كسى فكر نكند كه از دنياى اسلام، تهديد و خطر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در اين سالها پيش رفتيم، مناطقى را در صحنه ى سياسى تصرّف كرديم، كارهاى زيادى به بركت رهبريهاى امام بزرگوارمان و پايمردى اين ملّت انجام شد و ما امروز در دنيا نسبت به سالهاى قبل، قويتر، قدرتمندتر و آبرومندتريم و ملّتهاى عالم، قدرت و عظمت اين ملّت را فهميده اند و آن را تأييد كرده اند و ما دشمن را به ميزان زيادى مأيوس كرده ايم؛ امّا تهديدها تمام نشده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على رغم همه ى دشمنيها، همه ى خباثتها، همه ى لشكركشيهاى تبليغاتى و سياسى و امنيّتى و اقتصادى و غيره كه عليه ملّت ايران و نظام جمهورى اسلامى دارند انجام ميدهند و در واقع دشمنيها با اسلام است و ميخواهند از اسلام انتقام بگيرند، ما به توفيق الهى داريم پيش ميرويم؛ </w:t>
      </w:r>
      <w:bookmarkStart w:id="268" w:name="pg9138_120128"/>
    </w:p>
    <w:p>
      <w:pPr>
        <w:pStyle w:val="BookText"/>
        <w:rPr/>
      </w:pPr>
      <w:bookmarkEnd w:id="268"/>
      <w:r>
        <w:rPr>
          <w:rFonts w:ascii="IRNazanin" w:hAnsi="IRNazanin" w:eastAsia="IRNazanin"/>
          <w:color w:val="111111"/>
          <w:sz w:val="28"/>
          <w:sz w:val="28"/>
          <w:szCs w:val="28"/>
          <w:rtl w:val="true"/>
          <w:lang w:bidi="fa-IR"/>
        </w:rPr>
        <w:t>آن هم با سرعتى بيش از سرعت متوقّع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داريم خيلى خوب به جلو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دليل ديگرى بر اين وجود نداشته باشد، همين دليل كافى است كه دشمنِ متوجّه و مترصّد درصدد عكس العمل بربيايد؛ همين كارهايى كه ميبينيد در تبليغات و غيرتبليغات و فشار اقتصادى و بهانه هاى گوناگون در دنيا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جبهه ى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دشمنِ قوى پنجه ى مادّى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وارد ميدان ميشود، خود اين دليل بر اين است كه شما داريد موفق ميشويد؛ والّا اگر شما بى اثر بوديد، بى خاصيّت بوديد، عقب مانده بوديد، پيشرفتى نداشتيد، دشمن اصرارى نداشت كه اينجور با شما پنجه دربيندازد؛ دشمن ميبيند كه شما داريد جلو ميرويد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69" w:name="__RefHeading___Toc3017196_2870459653"/>
      <w:bookmarkStart w:id="270" w:name="_Toc93"/>
      <w:bookmarkEnd w:id="269"/>
      <w:r>
        <w:rPr>
          <w:rtl w:val="true"/>
        </w:rPr>
        <w:t>منافع مادّى دشمن در جنگيدن</w:t>
      </w:r>
      <w:bookmarkEnd w:id="2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تسليحات و هزينه هاى نظامى، امروز در دنيا يكى از داستانهاى غم انگيز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كارخانه هاى اسلحه سازى انواع سلاحها را ميسازند، براى اينكه اين سلاحها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جنگ ايجاد ميكنند، انسانها را به جان هم مى اندازند، دولتها را در مقابل هم قرار ميدهند، ايجاد تهديد ميكنند تا بتوانند فكر خائنانه و طمع خباثت آلود خودشان را تأمين و اشباع و ارضاء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ابرقدرتها سلسله جنبان مسائل جهانى هستند، جنگ در دنيا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براى آنها داراى منافع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جنگ در راه عدالت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ميگويند آمريكاييها و ديگران كه ميگويند ما جنگ ميكنيم براى اينكه امنيّت بدهيم؛ نه، درست عكس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حضور نظامى و حركت نظامى دارند، موجب ناامنى و موجب بى عدالتى و موجب سخت كردن زندگى براى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اين ابزارهاى مدرن در دنيا به وجود آمده است، انسانها دچار 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چهل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بعد از جنگ جهانى دوّم تا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اصطلاح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در گزارشهاى رسمىِ بين المللى آمده </w:t>
      </w:r>
      <w:bookmarkStart w:id="271" w:name="pg9138_120130"/>
    </w:p>
    <w:p>
      <w:pPr>
        <w:pStyle w:val="BookText"/>
        <w:rPr/>
      </w:pPr>
      <w:bookmarkEnd w:id="271"/>
      <w:r>
        <w:rPr>
          <w:rFonts w:ascii="IRNazanin" w:hAnsi="IRNazanin" w:eastAsia="IRNazanin"/>
          <w:color w:val="111111"/>
          <w:sz w:val="28"/>
          <w:sz w:val="28"/>
          <w:szCs w:val="28"/>
          <w:rtl w:val="true"/>
          <w:lang w:bidi="fa-IR"/>
        </w:rPr>
        <w:t>است كه فقط سه هفته در دنيا جنگ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چهل و پنج سال، در گوشه و كنار دنيا جنگهايى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جنگها را كى به وجود مى آورد؟ همان كسانى كه تسليحات را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هاى نظامى قدرتهاى بزرگ، امروز يكى از سرسام آورترين هزينه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آمارهاى خودشان، در همين سال گذشته ى مسيحى، دولت آمريكا بيش از ششصد ميليارد دلار صرف هزينه هاى نظامى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 هاى نظامى را ما امروز در همسايگى خودمان داريم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 ها صرف افغانستان ميشود، براى سركوب ملّت مسلمان افغانستان؛ صرف عراق ميشود، براى در قبضه نگه داشتن ملّت عراق؛ صرف كمك به رژيم خبيث صهيونيستى ميشود، براى ملتهب نگه داشتن هميشگى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جهت قدرتهاى فاسد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اينها مبارزه ميكند، با اينها مخالفت ميكند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72" w:name="__RefHeading___Toc3017198_2870459653"/>
      <w:bookmarkStart w:id="273" w:name="_Toc94"/>
      <w:bookmarkEnd w:id="272"/>
      <w:r>
        <w:rPr>
          <w:rtl w:val="true"/>
        </w:rPr>
        <w:t>ترس عدّه اى از دشمنيها</w:t>
      </w:r>
      <w:bookmarkEnd w:id="273"/>
    </w:p>
    <w:p>
      <w:pPr>
        <w:pStyle w:val="BookText"/>
        <w:rPr/>
      </w:pPr>
      <w:r>
        <w:rPr>
          <w:rFonts w:ascii="IRNazanin" w:hAnsi="IRNazanin" w:eastAsia="IRNazanin"/>
          <w:color w:val="111111"/>
          <w:sz w:val="28"/>
          <w:sz w:val="28"/>
          <w:szCs w:val="28"/>
          <w:rtl w:val="true"/>
          <w:lang w:bidi="fa-IR"/>
        </w:rPr>
        <w:t>عدّه اى نگاه ميكنند به دشمنيها، دلشان را از دست ميدهند؛ زهره شان آب ميشود از اينكه ميبينند دهانهاى از خشم گشوده، عليه جمهورى اسلامى بدگويى ميكنند،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ى نظامهاى عالم، همه ى حكومتهاى عالم دشمنانى دارند و دوستانى؛ امروز هم اينجور است، در طول تاريخ هم اينجور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حكومتى را شما پيدا نميكنيد كه همه ى مردم در داخل آن حكومت و خارج آن حكومت با او خوب باشند يا همه با او بد باشند؛ نه، يك عدّه اى موافق دارند، يك عدّه اى مخالف</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74" w:name="__RefHeading___Toc3017200_2870459653"/>
      <w:bookmarkStart w:id="275" w:name="_Toc95"/>
      <w:bookmarkEnd w:id="274"/>
      <w:r>
        <w:rPr>
          <w:rtl w:val="true"/>
        </w:rPr>
        <w:t>وقاحت و پررويى دشمن</w:t>
      </w:r>
      <w:bookmarkEnd w:id="27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نميخواهم بگويم كه دشمنانِ مسلّح به پول و زور بيكارند و ضربه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ميزنند و حرفهايشان را هم ميشنويد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آنقدر </w:t>
      </w:r>
      <w:bookmarkStart w:id="276" w:name="pg9138_120132"/>
    </w:p>
    <w:p>
      <w:pPr>
        <w:pStyle w:val="BookText"/>
        <w:rPr/>
      </w:pPr>
      <w:bookmarkEnd w:id="276"/>
      <w:r>
        <w:rPr>
          <w:rFonts w:ascii="IRNazanin" w:hAnsi="IRNazanin" w:eastAsia="IRNazanin"/>
          <w:color w:val="111111"/>
          <w:sz w:val="28"/>
          <w:sz w:val="28"/>
          <w:szCs w:val="28"/>
          <w:rtl w:val="true"/>
          <w:lang w:bidi="fa-IR"/>
        </w:rPr>
        <w:t>هم بى حيا شده اند كه صريحاً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رفتيم به فلان كشور و گفتيم كه رابطه اش را با ايران قطع كند، يا فلان كشور، معامله اش را چنان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وقاحت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همه آمريكاييها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هست كه تصريح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صهيونيستهاى بى وجودِ مجهول الهويه مجعول النّسب هم كه جرأت نميكردند اظهار وجودى بكنند و همه ى تلاششان براى دفاع از خود مصروف بود، اكنون بخاطر بدكردارى بعضى از رؤساى عرب در منطقه، كارشان به جايى رسيده است كه اينجا و آنجا ميروند و ميگويند با ايران اينگونه و آنگونه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را به ده راه نميدادند، سراغ خانه ى كدخدا را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خودشان در منطقه زيادى است، حالا راه افتاده اند كه فلان و فلان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سطح جامعه، تشنّج، اغتشاش، درگيرى مصلحت نيست؛ اين چيزى 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جامعه آرام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امنيّتِ مردم دوست دارند كه مردم در ناامنى زندگى كنند، ناراحت بشوند، كلافه بشوند، عصبانى بشوند؛ ما اين را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مردم زندگى شان، زندگى آرامى باشد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77" w:name="__RefHeading___Toc3017202_2870459653"/>
      <w:bookmarkStart w:id="278" w:name="_Toc96"/>
      <w:bookmarkEnd w:id="277"/>
      <w:r>
        <w:rPr>
          <w:rtl w:val="true"/>
        </w:rPr>
        <w:t>عكس العمل دشمن، نشاندهنده ى صحّت كارِ ما</w:t>
      </w:r>
      <w:bookmarkEnd w:id="27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كوتاه انقلاب ما سرشار از حوادثى است كه هركدام از آنها به تنهايى ملّتى را به تفكّر و تأمّل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رويدادها، دو نكته ى روشن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خباثت دشمن؛ و دوّم، مقاومت و ايمان عميق و كم نظير ملّت مسلمان و بااخلاص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ام كه قبل از پيروزى انقلاب، دستگاه جبّار براى هر كلمه اى كه مناديان نهضت اسلامى در سرتاسر كشور بر زبان مى آوردند، فشارهاى زيادى را متوجّه آنها ميكرد؛ در حالى كه خودشان على الظاهر كارهاى شبه اسلامى </w:t>
      </w:r>
      <w:r>
        <w:rPr>
          <w:rFonts w:eastAsia="IRNazanin" w:cs="IRNazanin"/>
          <w:color w:val="111111"/>
          <w:sz w:val="28"/>
          <w:szCs w:val="28"/>
          <w:rtl w:val="true"/>
          <w:lang w:bidi="fa-IR"/>
        </w:rPr>
        <w:t xml:space="preserve">- </w:t>
      </w:r>
      <w:bookmarkStart w:id="279" w:name="pg9138_120134"/>
    </w:p>
    <w:p>
      <w:pPr>
        <w:pStyle w:val="BookText"/>
        <w:rPr/>
      </w:pPr>
      <w:bookmarkEnd w:id="279"/>
      <w:r>
        <w:rPr>
          <w:rFonts w:ascii="IRNazanin" w:hAnsi="IRNazanin" w:eastAsia="IRNazanin"/>
          <w:color w:val="111111"/>
          <w:sz w:val="28"/>
          <w:sz w:val="28"/>
          <w:szCs w:val="28"/>
          <w:rtl w:val="true"/>
          <w:lang w:bidi="fa-IR"/>
        </w:rPr>
        <w:t>سخنرانى مذهبى، تلاوت قرآن، روضه خوانى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روى كارهاى مبارزان، به شدّت حسّاس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دشمن در آن زمان، نشاندهنده ى صحّت كار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تا وقتى دشمن تهديد نشود، به عكس العمل وادار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دشمن، نشاندهنده ى اين است كه كار و حرف و پيام و اقدام ما براى او خطرناك است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80" w:name="__RefHeading___Toc3017204_2870459653"/>
      <w:bookmarkStart w:id="281" w:name="_Toc97"/>
      <w:bookmarkEnd w:id="280"/>
      <w:r>
        <w:rPr>
          <w:rtl w:val="true"/>
        </w:rPr>
        <w:t>خواست دشمن، كنار آمدن جمهورى اسلامى با آنها</w:t>
      </w:r>
      <w:bookmarkEnd w:id="28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تحوّل عظيمى را در شخصيّت و روح و وجود مسلمانان در همه ى عالم به وجود آورده است و بايد هم به وجود بياورد و اين را هم خبر داريم كه آنها از اين موضوع به شدّت عصبانى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مقابل اين پديده دو راه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يكى از اين دو راه را در پيش گيرد، خود را از خطرِ بيدارى اسلامى نجات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انقلابى به وجود آمده است و حكومت مقتدرى با رهبر عظيمى مثل امام راحل، خود را به دنيا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ميتوانستند جلويش را بگيرند، علاجِ آن بود؛ امّا نتوانستند و اين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اتّفاق افتاده و كار گذشته است، چه كار كنند؟ دو راه بيشتر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يكى از اين دو راه را بروند و به يكى از اين دو مقصود برسند، خطر از سرِ استكبار برطرف شده است، وگرنه خطر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براى اين است كه يكى از اين دو راه را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جمهورى اسلامى؛ اين بناى مستحكم را مضمحل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چنين كارى بكنند، براى مسلمانان عالم تجربه ميشود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چه فايده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زحمت بكشيم، كشته بدهيم، اين همه مشكل براى خود درست كنيم و آخرش هم بعد از پنج سال، ده سال، پانزده سال، مثل ايران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بين رفت،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تجربه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از سر دشمن، به خيال خودش، برطرف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اين خصوص هم حرف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نشدنى و رؤياى بى تعبير؛ يعنى از بين بردن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انجام گيرد، باز مشكل استكبار لاينحل باقى خواهد ماند؛ هرچند آنها خيال ميكنند مشكلشان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تلاش ميكنند بلكه بتوانند اين نظام را با محاصره اقتصادى، جنگ و تهديد، مضمحل كنند و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چندين بار هم تصميم گرفتند كارهاى خطرناك بكنند؛ امّا ديدند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گير كرده اند؛ مانده اند كه با جمهورى اسلامى 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كه به خيال آنها آسانتر است؛ امّا همان اثر را دارد، اين است كه كارى كنند جمهورى اسلامى بماند، لكن با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ديروز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بيايد و دست از شعارهاى مخالف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هم انجام گيرد، باز خطر از سر استكبار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سازش و كنار آمدن جمهورى اسلامى با استكبار، روحيه ى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جاى دنيا روحيه پيدا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ضربه و صدمه خواهد كرد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جان ميكنند، زحمت ميكشند، بعد رهبران، مثل رهبران جمهورى اسلامى ايران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تن به سازش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خطر از سر استكبار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كارهايى كه امروز آمريكا و صهيونيسم و مزدوران و ايادى آنان و شبكه ى تبليغاتى و نظامى و امنيّتى و بقيه ى وابستگانشان ميكنند، در جهت يكى از اين دو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يا ضربه بزنيم كه جمهورى اسلامى از بين برود، يا فشار بياوريم كه مسئولان جمهورى اسلامى بيايند بگويند ما با شما آشتى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بالاخره آنها هم آرزوهايى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رؤسايشان هم جوانند و آرزو بر جوانان عيب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آرزو كنند كه يا جمهورى اسلامى را دچار شكست و اضمحلال كنند، يا جمهورى اسلامى را وادارند كه از آمريكا عذرخواهى كند و بگويد ما اين چند ساله بدى كرديم؛ به شما بد گفتيم، مرگ بر آمريكا گفتيم، شما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آرزوى خودشان را دارند؛ امّا نكته ى اساسى اينجاست كه آيا اين آرزوى خام، شدنى است يا نه‌؟ من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در زمان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 بزرگترين حماسه ى تاريخ معاصر را به وجود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آرزوهاى آمريكا در يك صورت نشدنى و در صورت ديگر كاملاً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نشدنى است‌؟ در صورتى كه آحاد و قشرهاى مردم، همچنان كه در صحنه حضور داشتند، انقلاب را مال خودشان و مسئولان را از خودشان دانستند و به مسائل كشور و انقلاب حسّاس بودند، از اكنون به بعد هم در صحنه حضور داشته باشند، انقلاب را مال خودشان بدانند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9138_120142"/>
      <w:bookmarkStart w:id="283" w:name="pg9138_120142"/>
      <w:bookmarkEnd w:id="283"/>
    </w:p>
    <w:p>
      <w:pPr>
        <w:pStyle w:val="Heading2"/>
        <w:numPr>
          <w:ilvl w:val="1"/>
          <w:numId w:val="1"/>
        </w:numPr>
        <w:rPr/>
      </w:pPr>
      <w:bookmarkStart w:id="284" w:name="pg9138_120142"/>
      <w:bookmarkStart w:id="285" w:name="__RefHeading___Toc3017206_2870459653"/>
      <w:bookmarkStart w:id="286" w:name="_Toc98"/>
      <w:bookmarkEnd w:id="284"/>
      <w:bookmarkEnd w:id="285"/>
      <w:r>
        <w:rPr>
          <w:rtl w:val="true"/>
        </w:rPr>
        <w:t>فصل پنجم اهداف دشمن</w:t>
      </w:r>
      <w:bookmarkEnd w:id="28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3017208_2870459653"/>
      <w:bookmarkStart w:id="288" w:name="_Toc99"/>
      <w:bookmarkEnd w:id="287"/>
      <w:r>
        <w:rPr>
          <w:rtl w:val="true"/>
        </w:rPr>
        <w:t>اشاره</w:t>
      </w:r>
      <w:bookmarkEnd w:id="2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9138_120146"/>
      <w:bookmarkStart w:id="290" w:name="pg9138_120146"/>
      <w:bookmarkEnd w:id="290"/>
    </w:p>
    <w:p>
      <w:pPr>
        <w:pStyle w:val="Heading3"/>
        <w:numPr>
          <w:ilvl w:val="2"/>
          <w:numId w:val="1"/>
        </w:numPr>
        <w:rPr/>
      </w:pPr>
      <w:bookmarkStart w:id="291" w:name="pg9138_120146"/>
      <w:bookmarkStart w:id="292" w:name="__RefHeading___Toc3017210_2870459653"/>
      <w:bookmarkStart w:id="293" w:name="_Toc100"/>
      <w:bookmarkEnd w:id="291"/>
      <w:bookmarkEnd w:id="292"/>
      <w:r>
        <w:rPr>
          <w:rtl w:val="true"/>
        </w:rPr>
        <w:t>لزوم شناسايى اهداف و ترفند دشمن</w:t>
      </w:r>
      <w:bookmarkEnd w:id="29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هدفهاى دشمن اين است كه با تحريك احساسات، در كشور ايجاد ناامنى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قوياً توصيه ميكنم كه بخاطر احساسات و بخاطر طرفدارى از فلان كس، مبادا برخلاف قانون اقدامى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هيچ وجه اجازه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وقتى بخواهد ايجاد اغتشاش و درگيرى كند، برايش چندان مشكل نيست كه چهار نفر مزدور را در بين بچه هاى مؤمن، بچه هاى حزب اللهى و بچه هاى صادق بفرستد؛ بعنوان طرفدارى از رهبرى، بعنوان اينكه رهبرى مظلوم واقع شده، بياييد كمك كنيد؛ سپس جنجال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نفوذيها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فقط شما بدانيد؛ ميخواهم افكار عمومى بى خبر نماند از اينكه دشمن در زمينه ى مسائل فرهنگى در كشور چه ميكند و هدفهايش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هدفهاى دشمن از اين كارها عبارت است از بى ايمان كردن، ايجاد گسست بين نسل كنونى و نسل گذشته و كوچك كردن افتخارات بيست سال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مردمان با فرهنگ در كشورها سعى ميكنند افتخارات گذشته ى خودشان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هشت ساله و اين دفاع مقدّس، از بزرگترين افتخارات ملّت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 كشورهاى بلوك شرق، خود آمريكا، كشورهاى مرتجع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همدست شدند، به عراق كمك كردند و به ايران فشار آوردند؛ امّا نتوانستند يك وجب از خاك اين كشور را اشغال كنند</w:t>
      </w:r>
      <w:r>
        <w:rPr>
          <w:rFonts w:eastAsia="IRNazanin" w:cs="IRNazanin"/>
          <w:color w:val="111111"/>
          <w:sz w:val="28"/>
          <w:szCs w:val="28"/>
          <w:rtl w:val="true"/>
          <w:lang w:bidi="fa-IR"/>
        </w:rPr>
        <w:t>.</w:t>
      </w:r>
      <w:r>
        <w:rPr>
          <w:rStyle w:val="FootnoteAnchor"/>
          <w:rtl w:val="true"/>
        </w:rPr>
        <w:footnoteReference w:id="136"/>
      </w:r>
      <w:bookmarkStart w:id="294" w:name="pg9138_120148"/>
    </w:p>
    <w:p>
      <w:pPr>
        <w:pStyle w:val="Heading3"/>
        <w:numPr>
          <w:ilvl w:val="2"/>
          <w:numId w:val="1"/>
        </w:numPr>
        <w:rPr/>
      </w:pPr>
      <w:bookmarkStart w:id="295" w:name="__RefHeading___Toc3017212_2870459653"/>
      <w:bookmarkStart w:id="296" w:name="_Toc101"/>
      <w:bookmarkEnd w:id="294"/>
      <w:bookmarkEnd w:id="295"/>
      <w:r>
        <w:rPr>
          <w:rtl w:val="true"/>
        </w:rPr>
        <w:t>فهميدن افكار دشمن</w:t>
      </w:r>
      <w:bookmarkEnd w:id="296"/>
    </w:p>
    <w:p>
      <w:pPr>
        <w:pStyle w:val="BookText"/>
        <w:rPr/>
      </w:pPr>
      <w:r>
        <w:rPr>
          <w:rFonts w:ascii="IRNazanin" w:hAnsi="IRNazanin" w:eastAsia="IRNazanin"/>
          <w:color w:val="111111"/>
          <w:sz w:val="28"/>
          <w:sz w:val="28"/>
          <w:szCs w:val="28"/>
          <w:rtl w:val="true"/>
          <w:lang w:bidi="fa-IR"/>
        </w:rPr>
        <w:t>در جبهه، يك فرمانده ى خوب، آن كسى است كه بتواند بفهمد دشمن از كجا ميخواهد حمله كند و اين را به نيروهاى خودش تفهيم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تحميلى، جوانانى كه آن روز در ميدان جنگ بودند، اين نكته را خيلى خوب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نقطه اى كه شما هستيد، بتوانيد بفهميد دشمن در فكر چيست، يقيناً مبالغ زيادى از حمله ى دشمن را پيشگيرى خواهيد كرد و خودتان را مصونيّت خواهيد بخشيد و كارهايى را كه بايد انجام دهيد، انجام خواهيد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نميخواهيم حالا دشمن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ملّت ايران دشمنان بين المللى و جهانى خودش 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هدفهاى دشمن در اين مرحله چيست‌؟ اگر از من سؤال كنند، من ميتوانم دو، سه هدف را بعنوان هدفهاى مرحله اى دشمن در اين مقطع زمانى براى كشور و ملّتمان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برخلاف تبليغات راديوهاى همان دشمنان، ما ادّعا نميكنيم كه آنچه ما ميفهميم، مر حقيقت است و هيچ خدشه اى در آن نيست و ما در فهميدن، معصوم هستيم؛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فهم من است؛ اين آن چيزى است كه من بعنوان خدمتگزارى كه خداى متعال با همه ى حقارت اين بنده ى حقير، مسئوليّت سنگينى را بر دوشم گذاشته، احساس ميكنم و درمى يابم كه بايستى ذهن مردم را نسبت به اين مطالبى كه ميفهمم، روشن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كسى اطّلاعات بيشتر و فهم بهترى از مسائل دارد و طور ديگرى ميفهمد، او هم فهم خودش برايش معتبر است؛ امّا آنچه كه من ميفهمم، اينهاست</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297" w:name="__RefHeading___Toc3017214_2870459653"/>
      <w:bookmarkStart w:id="298" w:name="_Toc102"/>
      <w:bookmarkEnd w:id="297"/>
      <w:r>
        <w:rPr>
          <w:rtl w:val="true"/>
        </w:rPr>
        <w:t>هدف دشمن، مبارزه با اسلام و تزلزل پايه هاى ايمانى</w:t>
      </w:r>
      <w:bookmarkEnd w:id="2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دشمنان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استكبار و در رأس آن آمريكا و ديگر خرده ريزهاى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ى عالم، در مخالفت با انقلاب ما اين است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اسلام مخالفند؛ چون كه اسلام را باعث كوتاه شدن دست غارتگران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اسلام </w:t>
      </w:r>
      <w:bookmarkStart w:id="299" w:name="pg9138_120150"/>
    </w:p>
    <w:p>
      <w:pPr>
        <w:pStyle w:val="BookText"/>
        <w:rPr/>
      </w:pPr>
      <w:bookmarkEnd w:id="299"/>
      <w:r>
        <w:rPr>
          <w:rFonts w:ascii="IRNazanin" w:hAnsi="IRNazanin" w:eastAsia="IRNazanin"/>
          <w:color w:val="111111"/>
          <w:sz w:val="28"/>
          <w:sz w:val="28"/>
          <w:szCs w:val="28"/>
          <w:rtl w:val="true"/>
          <w:lang w:bidi="fa-IR"/>
        </w:rPr>
        <w:t>را موجب بريده شدن پاى سگهاى ولگردى ميدانند كه به جان خزائن اين كشور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مخالفند و آن را ضد حقوق بشر معرّفى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اين است كه اسلام را از چشمها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پرچمدار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يعنى چه‌؟ آيا فلسطينيهايى كه در اين سرماى زمستان به وسيله ى صهيونيستهاى خبيث، از خانه و كاشانه ى خود آواره شده اند، بشر نيستند؟ اينها حقوق ندارند؟ حقوق بشر درباره ى اينها صادق نيست‌؟ مگر برجسته ترين مادّه ى منشور عمومى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آقايان از آن دم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هر كس در خانه ى خود آزاد است و حق انتخاب مسكن خود را دارد؟ پس چرا در خانه ى اينها وارد شدند و صاحبان آن را از درون خانه ى خودشان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فلسطين، خانه ى فلسطينيها نيست‌؟ اين حقوق بشر است‌؟ فلسطينيها بشر نيستند؟ اين جوانان مؤمن كه جرمشان طرفدارى از اسلام است، بشر نيستند؟ اين مسلمانانى كه در كشور بوسنى هرزگوين، از جانشان، از خانه شان، از ميهنشان و از استقلالشان دفاع ميكنند و اينطور زير فشار قرار گرفته اند، بشر نيستند؟ اينها حقوق ندارند؟ كيست كه امروز ترفند و دروغ خباثت آميز مدّعيان حقوق بشر را تشخيص ندهد و درك نكند؟</w:t>
      </w:r>
      <w:r>
        <w:rPr>
          <w:rStyle w:val="FootnoteAnchor"/>
          <w:rtl w:val="true"/>
        </w:rPr>
        <w:footnoteReference w:id="138"/>
      </w:r>
    </w:p>
    <w:p>
      <w:pPr>
        <w:pStyle w:val="Heading3"/>
        <w:numPr>
          <w:ilvl w:val="2"/>
          <w:numId w:val="1"/>
        </w:numPr>
        <w:rPr/>
      </w:pPr>
      <w:bookmarkStart w:id="300" w:name="__RefHeading___Toc3017216_2870459653"/>
      <w:bookmarkStart w:id="301" w:name="_Toc103"/>
      <w:bookmarkEnd w:id="300"/>
      <w:r>
        <w:rPr>
          <w:rtl w:val="true"/>
        </w:rPr>
        <w:t>هدفِ دشمن؛ تزلزل پايه هاى مستحكم ايمانى مردم</w:t>
      </w:r>
      <w:bookmarkEnd w:id="30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تنها يك راه براى دشمن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عبارت است از محاصره ى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راهى است كه دشمن ميخواهد با همه ى توان و قواى خود، آن را آزمايش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الآن صدها راديو و روزنامه و مجله و تلويزيون و وسايل گوناگون ارتباط عليه اين انقلاب و مفاهيم اين انقلاب در همه ى دنيا راه انداخته اند و داخل ايران هم گسترش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ميخواهند همين را چند برابر كنند و ميكنند و همين الآن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چيست‌؟ هدف اين است كه </w:t>
      </w:r>
      <w:bookmarkStart w:id="302" w:name="pg9138_120152"/>
    </w:p>
    <w:p>
      <w:pPr>
        <w:pStyle w:val="BookText"/>
        <w:rPr/>
      </w:pPr>
      <w:bookmarkEnd w:id="302"/>
      <w:r>
        <w:rPr>
          <w:rFonts w:ascii="IRNazanin" w:hAnsi="IRNazanin" w:eastAsia="IRNazanin"/>
          <w:color w:val="111111"/>
          <w:sz w:val="28"/>
          <w:sz w:val="28"/>
          <w:szCs w:val="28"/>
          <w:rtl w:val="true"/>
          <w:lang w:bidi="fa-IR"/>
        </w:rPr>
        <w:t>مردم را نسبت به اين پايه ى مستحكم ايمانى متزلزل كنند؛ البتّه مهم هم هست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03" w:name="__RefHeading___Toc3017218_2870459653"/>
      <w:bookmarkStart w:id="304" w:name="_Toc104"/>
      <w:bookmarkEnd w:id="303"/>
      <w:r>
        <w:rPr>
          <w:rtl w:val="true"/>
        </w:rPr>
        <w:t>فكر و پردازش تفكّر اسلامى، هدف دشمن</w:t>
      </w:r>
      <w:bookmarkEnd w:id="304"/>
    </w:p>
    <w:p>
      <w:pPr>
        <w:pStyle w:val="BookText"/>
        <w:rPr/>
      </w:pPr>
      <w:r>
        <w:rPr>
          <w:rFonts w:ascii="IRNazanin" w:hAnsi="IRNazanin" w:eastAsia="IRNazanin"/>
          <w:color w:val="111111"/>
          <w:sz w:val="28"/>
          <w:sz w:val="28"/>
          <w:szCs w:val="28"/>
          <w:rtl w:val="true"/>
          <w:lang w:bidi="fa-IR"/>
        </w:rPr>
        <w:t>انقلاب مانند هر حركت اجتماعى عظيم ماندگار، احتياج به سوخت دارد؛ اين ماشين بدون سوخت متوقّف ميشود؛ سوخت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با توجّه به تحوّلات جهانى، با توجّه به حوادث جديد، سؤالها و ابهامهاى تازه اى در ادامه ى اين راه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قبل از آنكه نوبت به عمل برسد، نوبت فكر و پردازش تفكّر راهنماست و اين، خاص آشنايان به مبانى اسلام است؛ و بديهى است كه دشمنان، همين نقطه را هم مثل بقيه ى نقاط حسّاس هدف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فضلاى برجسته ى حوزه، نبايد گوششان بدهكار تلاش دشمن باشد و بايد بدانند كه فكر جديد، مفاهيم جديد و راههاى نو، مدد فكرى براى پيشرفت اين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نسبت به اوايل انقلاب درباره ى مبانى نظام اسلامى، به بركت تلاش دين شناسان و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دانشگاه، چه در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بينيهاى بيشتر و مفاهيم تازه ترى را در اختيار داريم، كه اين پشتيبانى فكرى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دنيا به شماست؛ 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جهانى نگران من و توست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05" w:name="__RefHeading___Toc3017220_2870459653"/>
      <w:bookmarkStart w:id="306" w:name="_Toc105"/>
      <w:bookmarkEnd w:id="305"/>
      <w:r>
        <w:rPr>
          <w:rtl w:val="true"/>
        </w:rPr>
        <w:t>هدف دشمن؛ تشكيك عقيده مهدويّت</w:t>
      </w:r>
      <w:bookmarkEnd w:id="3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خطا ميكنند كسانى كه به اسم روشنفكرى و بعنوان تجدّدطلبى مى آيند و عقايد اسلامى را بدون مطالعه، بدون اطّلاع و بدون اينكه بدانند چه كار ميكنند، مورد ترديد و تشكيك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كارى را كه دشمن ميخواهد، راحت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اسلامى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خصوصيّت در عقيده ى مهدويّت هست كه اين خصوصيّات براى هر ملّتى، به منزله ى خون در كالبد و در حكم روح در جسم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دستهاى قلدر و قدرتمند، ملّتهاى ضعيف را به جايى ميرسانند كه اميدشان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اميد را از دست دادند، ديگر هيچ اقدام نميكنند؛ ميگويند چه فايده اى دارد؟ ما كه ديگر كارمان از كار گذشته است؛ با چه كسى در بيفتيم‌؟ چه اقدامى بكنيم‌؟ براى چه تلاش كنيم‌؟ ما كه ديگر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نااميدى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استكبار جهانى مايل است كه ملّتهاى مسلمان و از جمله ملّت عزيز ايران، دچار روح نااميدى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نميشود كارى كرد؛ ديگر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را به زور در مردم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جريان خبرهاى تبليغاتى و زهرآگين دشمنان قرار داريم، به عيان ميبينيم كه اغلب خبرهايى كه تنظيم ميكنند، براى مأيوس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اقتصاد و از فرهنگ مأيوس كنند، متديّنين را از گسترش دين مأيوس كنند، آزادى طلبان و علاقه مندان به مسائل فرهنگى و سياسى را از امكان كار سياسى، يا كار فرهنگى مأيوس كنند و آينده را در نظر افرادى كه چشم به آينده دوخته اند، تيره و تار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اينكه جوشش و اميد را از اين مجموعه ى انسانى كه با اميد كار ميكند، بگيرند و آن را به يك موجود مرده، يا شبيه مرده تبديل كنند، تا بتوانند هر كارى كه مايلند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ملّت زنده كه نميتوانند هر كارى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جسم بى هوشِ مدهوشِ بى حسّى كه كنجى افتاده است، هر كس هرچه دلش خواست، ميتواند تزريق كند؛ با آن هر كارى ميتوانند بكنند؛ امّا با يك موجود سرحالِ زنده ى باهوشِ متحرّكِ فعّال كه نميتوانند هر كارى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ملّت مسلمان و انقلابى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مردمى كه در سايه ى جمهورى اسلامى زندگى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هر كارى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است بيدار، زنده، متوجّه كه قدر خودش را ميداند، قدرت و عزّت خودش را ميداند، با دنيا آنطور كه شايسته ى خود اوست، رفتار ميكند؛ نتيجه را هم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ملّتى براى خودش تحرّكى نداشت و ارزش و آينده اى براى خود قائل نبود، دشمنان ميتوانند بيايند و برايش نقشه بكشند، به او توصيه كنند، به جاى </w:t>
      </w:r>
      <w:bookmarkStart w:id="307" w:name="pg9138_120156"/>
    </w:p>
    <w:p>
      <w:pPr>
        <w:pStyle w:val="BookText"/>
        <w:rPr/>
      </w:pPr>
      <w:bookmarkEnd w:id="307"/>
      <w:r>
        <w:rPr>
          <w:rFonts w:ascii="IRNazanin" w:hAnsi="IRNazanin" w:eastAsia="IRNazanin"/>
          <w:color w:val="111111"/>
          <w:sz w:val="28"/>
          <w:sz w:val="28"/>
          <w:szCs w:val="28"/>
          <w:rtl w:val="true"/>
          <w:lang w:bidi="fa-IR"/>
        </w:rPr>
        <w:t>او تصميم بگيرند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مانعى اين كارها را ميتوانند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عدم 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تحرّك، ناشى از عدم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سعى ميكنند مردم را نااميد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نفَسى و هر حنجره اى كه براى نااميد كردن مردم بدَمد و به صدا درآيد بدانيد كه در اختيار دشمن است؛ چه خودش بداند، چه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قلمى كه كلمه اى را در جهت نااميد و مأيوس كردن مردم روى كاغذ بياورد، متعلّق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صاحب اين قلم بداند، چه نداند، دشمن از او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اعتقاد به مهدويّت و به وجود مقدّس مهدى موعود ارواحنافداه، اميد را در دلها زنده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انسانى كه معتقد به اين اصل است، نااميد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ميداند يك پايان روشنِ حتمى وجود دارد؛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ميكند كه خودش را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عقيده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نتوانستند اين عقيده را از مردم بگيرند، ميكوشند آن را در ذهنهاى مردم خراب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كردن اين عقيده چگونه است‌؟ به اين صورت است كه بگويند امام زمان مى آيد و همه ى كارها را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 كردن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تبديل كردن موتور محرّكى به يك چوب لاى چرخ است؛ تبديل كردن يك داروى مقوّى، به يك داروى مخدّر و خواب آور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308" w:name="__RefHeading___Toc3017222_2870459653"/>
      <w:bookmarkStart w:id="309" w:name="_Toc106"/>
      <w:bookmarkEnd w:id="308"/>
      <w:r>
        <w:rPr>
          <w:rtl w:val="true"/>
        </w:rPr>
        <w:t>تلاش دشمن؛ در از بين بردن عقايد اسلامى مردم و ذهنيّت آنها</w:t>
      </w:r>
      <w:bookmarkEnd w:id="309"/>
    </w:p>
    <w:p>
      <w:pPr>
        <w:pStyle w:val="BookText"/>
        <w:rPr/>
      </w:pPr>
      <w:r>
        <w:rPr>
          <w:rFonts w:ascii="IRNazanin" w:hAnsi="IRNazanin" w:eastAsia="IRNazanin"/>
          <w:color w:val="111111"/>
          <w:sz w:val="28"/>
          <w:sz w:val="28"/>
          <w:szCs w:val="28"/>
          <w:rtl w:val="true"/>
          <w:lang w:bidi="fa-IR"/>
        </w:rPr>
        <w:t>همه ى عقايد سازنده، مورد تهاجم دشمن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بفرماييد كه ما امروز چقدر بايد هوشيار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سراغ مجموعه احكام و مقرّرات اسلام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عقيده، هر توصيه اى از شرع مقدّس كه در زندگى و سرنوشت آينده فرد و جماعت و امّت اسلامى تأثير مثبتِ بارزى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نحوى با آن كلنجار رفتند، تا اگر بتوانند، آن را از بين ببرند؛ اگر نتوانند، روى محتوايش كار 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ممكن است شما بگوييد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دشمن چه كاره است‌؟ چطور </w:t>
      </w:r>
      <w:bookmarkStart w:id="310" w:name="pg9138_120158"/>
    </w:p>
    <w:p>
      <w:pPr>
        <w:pStyle w:val="BookText"/>
        <w:rPr/>
      </w:pPr>
      <w:bookmarkEnd w:id="310"/>
      <w:r>
        <w:rPr>
          <w:rFonts w:ascii="IRNazanin" w:hAnsi="IRNazanin" w:eastAsia="IRNazanin"/>
          <w:color w:val="111111"/>
          <w:sz w:val="28"/>
          <w:sz w:val="28"/>
          <w:szCs w:val="28"/>
          <w:rtl w:val="true"/>
          <w:lang w:bidi="fa-IR"/>
        </w:rPr>
        <w:t>دشمن ميتواند عقايد اسلامى را كارى كند كه از استفاده ى مردم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ميتواند؛ منتها نه در كوتاه مدّت، بلكه در طول سالهاى متمادى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دهها سال زحمت ميكشند، براى اينكه بتوانند يك نقطه ى درخشان را كور، يا كمرنگ كنند، يا نقطه ى تاريكى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مينشينند و پول خرج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زحمت ميكشد و تلاش ميكند، ولى توفيق نمى يابد؛ بعد از او كسان ديگرى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عقايد دنياى اسلام، از اينگونه كارها خيلى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عقيده ى توحيد، عقيده ى امامت و اخلاقيّات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صبر، معناى توكّل، معناى قناعت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كرده اند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11" w:name="__RefHeading___Toc3017224_2870459653"/>
      <w:bookmarkStart w:id="312" w:name="_Toc107"/>
      <w:bookmarkEnd w:id="311"/>
      <w:r>
        <w:rPr>
          <w:rtl w:val="true"/>
        </w:rPr>
        <w:t>منحرف كردن ذهن مردم از سرمايه گذارى دشمن</w:t>
      </w:r>
      <w:bookmarkEnd w:id="3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خطّى كه دشمن دارد سرمايه گذارى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كردن ذهن مردم از دشمنىِ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منكر نيستيم كه در نارساييهاى گوناگون و مشكلات فراوانى كه بر سر راه جامعه و افراد پيش مى آيد، تقصيرهاى شخصى و تقصيرهاى اجتماعى، از درون وجود دارد؛ در اين هيچ ترديدى نيست؛ كسى اين را منكر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اينكه معلوم است؛ دشمن هم اگر ضربه اى به ما زد و اين ضربه كارى شد، اين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هم كه دشمن حمله كرد و ضربه زد، در حقيقت مسلمانها از خودشان ضربه خوردند؛ در اينكه بحثى نيست؛ منتها نكته اين است كه اگر انسان بخواهد ضربه نخورد، بايد نقش دشمن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توجّه و ملاحظه براى ضربه نخوردن، ديدن دشمنى است كه ميخواهد به ما ضربه بزند؛ از اين ما را نبايد غافل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اغفالِ بخصوص خواص و نخبگان از تأثير دشمن، يكى از خطوط القايى و تبليغاتى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طرق مختلفى البتّه براى اين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بگويد دشمن،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همه اش به گردن دشمن مى اندازيد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هست دشمن؛ چرا نميبينيم دشمن را؟ چرا نميبينيم شعف عظيمى كه دشمن پيدا ميكند از آنچه كه اينجا از اختلاف ما، از حوادث گوناگون، از بلواى بعد از انتخابات به وجود مى آيد؟ تشويق كنند كسانى را كه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رئيس يك كشور بزرگ از آدمها اسم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جز ايجاد دشمنى است‌؟ از معارضين نظام اسم مى آورد و تمجيد ميكند از فلان كس كه آقا از شجاعت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يك كلمه اى گفته كه آنها خوششان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ديد؛ اينها را بايد متوجّه شد و نبايستى از دشمنىِ دشمن غفلت كرد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دشمنى او خلاف انتظار نيست، غفلت ما خلاف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انگليس كه كارنامه ى دويست ساله ى حضور آنها و ارتباط آنها با كشور ما، كارنامه ى سر تا پا سياه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يك نقطه و يكجا نداريم كه بشود نشان داد كه دولت انگليس به نفع ملّت ايران يك قدم كوچكى برداشته باشد؛ هرچه بوده ضرر؛ هرچه بوده صدمه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اعلان ميكنند كه ما طرفدار ملّت ايرانيم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اعلام ميكند كه ما طرفدار مردم ايرانيم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جمهورى اسلامى بديم، امّا مردم را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مردم جزو اين نظامند؛ اين نظام كه منفك از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ترفندهاى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شناخت،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دشمنى اش را ميكند؛ امر طبيعى است، امّا اينكه ما نفهميم دشمنى او را و از اين معنا غفلت كنيم، اين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ميبينيد ما در داخل جدول و پازلهاى دشمن قرار ميگيريم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پازل، مجموعه اى را كنار هم ميچينند، تا يك شكلى از تويش دربيايد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يكى از اين اجزاء را ما تأمين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خيلى چيز بدى است؛ ما بايد سعى كنيم كه تأمين كننده ى اجزاء او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جدول حروف متقاطع كه وقتى كنار هم گذاشته ميشود، يك كلمه اى از تويش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يك جدولى اينجورى درست كرده، براى اينكه يك حرفى از تويش در بياورد؛ چند تا از اين حروف را هم ما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بايد مراقبت كرد؛ بحث سر اين است؛ بايد جدول دشمن را كامل نكنيم؛ پازل دشمن را كامل نكنيم؛ ببينيم دشمن چه كار دارد ميكند و چه كار ميخواهد بكند؛ </w:t>
      </w:r>
    </w:p>
    <w:p>
      <w:pPr>
        <w:pStyle w:val="BookText"/>
        <w:rPr/>
      </w:pPr>
      <w:r>
        <w:rPr>
          <w:rFonts w:ascii="Amiri" w:hAnsi="Amiri" w:eastAsia="Amiri" w:cs="Amiri"/>
          <w:color w:val="111111"/>
          <w:sz w:val="28"/>
          <w:sz w:val="28"/>
          <w:szCs w:val="28"/>
          <w:rtl w:val="true"/>
          <w:lang w:bidi="ar-SA"/>
        </w:rPr>
        <w:t>اهداف و حضور واضح او را ببينيم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مؤثّرترين سلاح بين المللى عليه دشمنان و مخالفين، سلاح تبليغات است؛ سلاح ارتباطات رسانه 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اين قويترينِ سلاح است و از بمب اتم هم بدتر و خطرناكتر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سلاح دشمن را شما در بلواهاى بعد از انتخابات نديديد؟ دشمن با همين سلاح، لحظه به لحظه، قضاياى ما را دنبال ميكرد و به كسانى كه اهل شيطنت بودند، رهنمود ميداد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 لِيُجٰادِلُوكُمْ‌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دائم به اولياء خودشان ايحاء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حضور دشمن است ديگر؛ حضور دشمن را از اين واضحتر و روشنتر ميشود فرض كرد؟</w:t>
      </w:r>
      <w:r>
        <w:rPr>
          <w:rStyle w:val="FootnoteAnchor"/>
          <w:rtl w:val="true"/>
        </w:rPr>
        <w:footnoteReference w:id="14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ذهن مردم، ايمان مردم، دل مردم، عواطف مردم و عشق مردم است كه هدف دشمنان قرار دارد و نفوذ در اينها از طرق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تصوّر ميكنند كه موفقيت يافته اند و گمان ميكنند كه پيشرفت كرده اند؛ ليكن خطا كرده اند؛ اشتباه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نظام مستحكم است و مسئولان نظام هم مراقبند و بايد هم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وزير ارشاد هم اينجا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ميگويم، بايد مراقبت كنيد و مراقبت شما بايد يك مراقبت مضاعف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جنجالها و از متّهم شدن به اينكه اينها ضد آزاديند،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حتى اگر بالاترين انواع آزادى را هم بدهيد، امّا اصولتان را حفظ كنيد، باز هم خواهند گفت كه شما ضد آزادى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الآن در اين منطقه، كشورهايى هستند كه در همه ى تاريخ خودشان، روى يك مجلس ملّى انتخاباتى را نديده اند؛ آنها را متّهم به نظام ديكتاتورى نميكنند، ولى كشور ما را كه در طول بيست سال عمرش، بيست تا انتخابات آزاد و انتخابات مردمى داشته، متّهم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كه انتظارى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حرف دشمن كه انسان نميتواند ممشاى صحيح و منطقى و خردمندانه ى خودش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ملاحظه نكنيد</w:t>
      </w:r>
      <w:r>
        <w:rPr>
          <w:rFonts w:eastAsia="IRNazanin" w:cs="IRNazanin"/>
          <w:color w:val="111111"/>
          <w:sz w:val="28"/>
          <w:szCs w:val="28"/>
          <w:rtl w:val="true"/>
          <w:lang w:bidi="fa-IR"/>
        </w:rPr>
        <w:t>.</w:t>
      </w:r>
      <w:r>
        <w:rPr>
          <w:rStyle w:val="FootnoteAnchor"/>
          <w:rtl w:val="true"/>
        </w:rPr>
        <w:footnoteReference w:id="146"/>
      </w:r>
      <w:bookmarkStart w:id="313" w:name="pg9138_120164"/>
    </w:p>
    <w:p>
      <w:pPr>
        <w:pStyle w:val="Heading3"/>
        <w:numPr>
          <w:ilvl w:val="2"/>
          <w:numId w:val="1"/>
        </w:numPr>
        <w:rPr/>
      </w:pPr>
      <w:bookmarkStart w:id="314" w:name="__RefHeading___Toc3017226_2870459653"/>
      <w:bookmarkStart w:id="315" w:name="_Toc108"/>
      <w:bookmarkEnd w:id="313"/>
      <w:bookmarkEnd w:id="314"/>
      <w:r>
        <w:rPr>
          <w:rtl w:val="true"/>
        </w:rPr>
        <w:t>اعمال جاهلانه در عزاداريها</w:t>
      </w:r>
      <w:bookmarkEnd w:id="315"/>
    </w:p>
    <w:p>
      <w:pPr>
        <w:pStyle w:val="BookText"/>
        <w:rPr/>
      </w:pPr>
      <w:r>
        <w:rPr>
          <w:rFonts w:ascii="IRNazanin" w:hAnsi="IRNazanin" w:eastAsia="IRNazanin"/>
          <w:color w:val="111111"/>
          <w:sz w:val="28"/>
          <w:sz w:val="28"/>
          <w:szCs w:val="28"/>
          <w:rtl w:val="true"/>
          <w:lang w:bidi="fa-IR"/>
        </w:rPr>
        <w:t xml:space="preserve">اينجانب ميبينم كه چگونه اخلاص و محبّت مردم به سالار شهيدان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جفا در قضاوتهاى جهانى واقع ميشود، چگونه درك روشن بينانه ى آنان در اعتقاد به مقام والاى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بعضى اعمال جاهلانه، حمل بر امورى ميشود كه از ساحت شيعه و ائمّه ى بزرگوارشان بسى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ميبينم كه چگونه عزادارى بر جگرگوشه گان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تبليغ سوء دشمنان متعصّب و تبليغاتچيهاى شيطان استعمار قرار ميگيرد، ميبينم كه بعض اعمالى كه هيچ ريشه ى دينى هم ندارد بهانه به دست دشمن مغرض ميدهد كه بدان وسيله هم اسلام و تشيّع را العياذبالله بعنوان آئين خرافه معرّفى كنند و هم بغض و عداوت خود را نسبت به نظام مقدّس جمهورى اسلامى در تبليغات خود آشكار سازند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16" w:name="__RefHeading___Toc3017228_2870459653"/>
      <w:bookmarkStart w:id="317" w:name="_Toc109"/>
      <w:bookmarkEnd w:id="316"/>
      <w:r>
        <w:rPr>
          <w:rtl w:val="true"/>
        </w:rPr>
        <w:t>هدف گيرى دشمن روى علم</w:t>
      </w:r>
      <w:bookmarkEnd w:id="317"/>
    </w:p>
    <w:p>
      <w:pPr>
        <w:pStyle w:val="BookText"/>
        <w:rPr/>
      </w:pPr>
      <w:r>
        <w:rPr>
          <w:rFonts w:ascii="IRNazanin" w:hAnsi="IRNazanin" w:eastAsia="IRNazanin"/>
          <w:color w:val="111111"/>
          <w:sz w:val="28"/>
          <w:sz w:val="28"/>
          <w:szCs w:val="28"/>
          <w:rtl w:val="true"/>
          <w:lang w:bidi="fa-IR"/>
        </w:rPr>
        <w:t>رمز پيشرفت يك كشور، يعنى آن محور اصلى براى اقتدار يك كشور، پيشرفتِ همراه با اقتدار،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بسيارى از توطئه هاى امروزى كه عليه جمهورى اسلامى هست، علم و اهل علم و دانشجويان علم و محيط علمى است؛ اين را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تير طبق آن هدف گيرى دشمن، به هدفى كه آنها گرفته اند، 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علمى را نگذاريد متوقّف بشود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چيز نبايد موجب شود كه در حركت علمى آنها، اندك توقّف و تعلّلى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او به اهدافش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خواست دشمن، بايد حركت علمى در كشور شكوفا و اميدبخش و آينده نگر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امروز، يكى از حسّاسيّتهاى استعمار و استكبار و آمريكا و صهيونيستهاى طرّاح فساد در عالم عبارت است از اينكه نگذارند كشورهاى برخوردار از نظام انقلابى، از لحاظ علمى پيشرفت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نسبت به كشور ما مضاعف است؛ چون حسّاسيّتى كه آنها نسبت به اسلام و انقلاب اسلامى دارند، نسبت به هيچ انقلاب ديگرى نداشته و ندارند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آينده، انقلاب غيراسلامى اى تحقّق پيدا كند، اين حسّاسيّت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ميتوانند دانش را در اين كشور رشد بدهند، بايد احساس وظيفه ى مضاعف كنند؛ چون دشمن نميخواهد بگذارد ما روى پاى خودمان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پاى خود ايستادن، آن وقتى تحقّق پيدا خواهد كرد كه علم از درون خود ما بجوشد و ما دست گدايى به سمت دشمنانمان دراز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خوب و برجسته، دانش آموزان تيزهوش و كسانى كه ميتوانند براى آينده ى كشور مفيد باشند، بايستى خيلى احساس وظيفه و مسئوليّت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هم بايد خوشحال باشند كه على رغم ميل دشمنان، ميتوانند براى كشور و ملّتشان مفيد و مؤثّر باشند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به نشاط شما، به نيروى شما، به ابتكار شما، به ايمان شما و به صفاى شما به شدّت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جوانها بايد خردمندى خودشان را، معرفت و دانش خودشان را، ايمان خودشان را، همبستگى و يكپارچگى خودشان را هرچه ممكن است، تقويت كنند؛ درست همان مناطقى كه دشمن ميخواهد تقويت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دانش ما پيشرفت نكند؛ دانشگاههاى ما به جاى درس خواندن، به كارهاى ديگر بپردازند؛ ايمان نسل جوان تقويت نشود و جوان مؤمن تبديل شود به جوان هوسران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وحدت بين نيروهاى ما نباشد و برادران تبديل شوند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ما صفا و نورانيّت و معنويّت نداشته باشيم و جوان ما به يك عنصر مادّى و بى عاطفه تبديل </w:t>
      </w:r>
      <w:bookmarkStart w:id="318" w:name="pg9138_120168"/>
    </w:p>
    <w:p>
      <w:pPr>
        <w:pStyle w:val="BookText"/>
        <w:rPr/>
      </w:pPr>
      <w:bookmarkEnd w:id="318"/>
      <w:r>
        <w:rPr>
          <w:rFonts w:ascii="IRNazanin" w:hAnsi="IRNazanin" w:eastAsia="IRNazanin"/>
          <w:color w:val="111111"/>
          <w:sz w:val="28"/>
          <w:sz w:val="28"/>
          <w:szCs w:val="28"/>
          <w:rtl w:val="true"/>
          <w:lang w:bidi="fa-IR"/>
        </w:rPr>
        <w:t>شود؛ اين چيزى 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وظيفه دارند در مقابل اين حركت كنند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19" w:name="__RefHeading___Toc3017230_2870459653"/>
      <w:bookmarkStart w:id="320" w:name="_Toc110"/>
      <w:bookmarkEnd w:id="319"/>
      <w:r>
        <w:rPr>
          <w:rtl w:val="true"/>
        </w:rPr>
        <w:t>تلاش دشمن براى از بين بردن آرامش</w:t>
      </w:r>
      <w:bookmarkEnd w:id="320"/>
    </w:p>
    <w:p>
      <w:pPr>
        <w:pStyle w:val="BookText"/>
        <w:rPr/>
      </w:pPr>
      <w:r>
        <w:rPr>
          <w:rFonts w:ascii="IRNazanin" w:hAnsi="IRNazanin" w:eastAsia="IRNazanin"/>
          <w:color w:val="111111"/>
          <w:sz w:val="28"/>
          <w:sz w:val="28"/>
          <w:szCs w:val="28"/>
          <w:rtl w:val="true"/>
          <w:lang w:bidi="fa-IR"/>
        </w:rPr>
        <w:t>از مدّتى پيش احساس ميشد كه مراكز عمده ى دشمنى با ملّت ما، در انتظار حوادثى در ايران هستند؛ در حرفهايشان اين معنا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رئيس سازمان جاسوسى كشور آمريكا در گزارشى كه براى خودشان تهيّه كرده بود و داد، اينطور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انتظار حوادثى را داريم كه در اين بيست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اوّل انقلاب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اين زبان، نشان ميداد كه از چيزهايى پشت پرده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فراريهايى هم كه با دشمن همكارى ميكنند و به آمريكا پناهنده هستند، شبيه اين حرفها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همين وابستگان فرارى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كه در خبرها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كه ما سال آينده به ايران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خوابهاى خوش بى تعبيرى كه هميشه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بود كه صهيونيستها، آمريكاييها و مراكز اصلى قدرت، در فكر حوادثى در ايران هستند و قرار است حوادثى اتّفاق بيفتد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21" w:name="__RefHeading___Toc3017232_2870459653"/>
      <w:bookmarkStart w:id="322" w:name="_Toc111"/>
      <w:bookmarkEnd w:id="321"/>
      <w:r>
        <w:rPr>
          <w:rtl w:val="true"/>
        </w:rPr>
        <w:t>ايجاد هرج و مرج، هدف دشمن</w:t>
      </w:r>
      <w:bookmarkEnd w:id="322"/>
    </w:p>
    <w:p>
      <w:pPr>
        <w:pStyle w:val="BookText"/>
        <w:rPr/>
      </w:pPr>
      <w:r>
        <w:rPr>
          <w:rFonts w:ascii="IRNazanin" w:hAnsi="IRNazanin" w:eastAsia="IRNazanin"/>
          <w:color w:val="111111"/>
          <w:sz w:val="28"/>
          <w:sz w:val="28"/>
          <w:szCs w:val="28"/>
          <w:rtl w:val="true"/>
          <w:lang w:bidi="fa-IR"/>
        </w:rPr>
        <w:t>بى شك يكى از مهمترين هدفهاى دشمن ايجاد هرج و مرج و آشفتگى و درگيرى ميان اقشار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هوشيارى از تحقّق اين خواسته ى دشمنان زبون و ابله و پليد، جلوگيرى كنيد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 ميخواهد در كشور هرج و مرج شود؛ بى ايمانى باشد؛ بى اعتمادى به حكومت باشد و در سايه ى اين هرج و مرج و اغتشاش، </w:t>
      </w:r>
      <w:bookmarkStart w:id="323" w:name="pg9138_120170"/>
    </w:p>
    <w:p>
      <w:pPr>
        <w:pStyle w:val="BookText"/>
        <w:rPr/>
      </w:pPr>
      <w:bookmarkEnd w:id="323"/>
      <w:r>
        <w:rPr>
          <w:rFonts w:ascii="IRNazanin" w:hAnsi="IRNazanin" w:eastAsia="IRNazanin"/>
          <w:color w:val="111111"/>
          <w:sz w:val="28"/>
          <w:sz w:val="28"/>
          <w:szCs w:val="28"/>
          <w:rtl w:val="true"/>
          <w:lang w:bidi="fa-IR"/>
        </w:rPr>
        <w:t xml:space="preserve">يك ديكتاتورى مثل ديكتاتورى رضاخان را سر كار بياورد؛ همان چيزى كه يك بار در اوايل اين قرن در دوره ى رضاخان و يك بار هم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ايران تجربه شد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 همينطور شد؛ گروهى از ايادى داخلى آنها تبليغات و جنجال و هياهو راه انداختند و اغتشاشگران به خيابانها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كنار زدن روحانيّت و نااميدى مردم و آمدن آمريكا بود و ديكتاتورى سخت و سياه دوران محمّدرضا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ميخواهند آن كارها را بكنند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324" w:name="__RefHeading___Toc3017234_2870459653"/>
      <w:bookmarkStart w:id="325" w:name="_Toc112"/>
      <w:bookmarkEnd w:id="324"/>
      <w:r>
        <w:rPr>
          <w:rtl w:val="true"/>
        </w:rPr>
        <w:t>جنجالهاى زير نام آزادى از نقشه هاى دشمن</w:t>
      </w:r>
      <w:bookmarkEnd w:id="32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همدلى شما مردم در هر نقطه ى كشور، يك امر تشريفاتى و تزئيناتى نيست؛ يك امر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مورد اختلاف را مطرح نكنند، به نقاط اختلاف فكرى تكيه نكنند، چيزهاى مورد اتّفاق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مردم،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مردم، طرفدار اسلام و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مردم، انقلابشان را دوست دارند، امام بزرگوار و رزمندگان مدافع شرف و حيثيت را دوست دارند؛ روى اينها تكيه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نيايند چيزى را بهانه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وقت كسى يك كلمه حرفى زده، اين را بهانه براى جنجال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دستگاه قضايى با يك نفر برخورد كرده، آن را بهانه براى جنجال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نفر در فلان دستگاه امنيّتى، يا اقتصادى، يا سياسى، حركتى انجام داده است، اين را بهانه براى جنجال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جنجالها به ضرر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دلهاى مردم را از هم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هم زير نام آزادى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هديه ى الهى و هديه 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متعلّق به مردم و جزو فطرت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كارها ربطى به مسأله ى آزادى ندارد؛ اينها بخشى از نقشه 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براى مردم عزيز كشورمان هوشيارى، هوشمندى، تمسّك به اسلام، تمسّك به نام امام، تمسّك به راه و معنويّت امام بزرگوار كه امسال سال آن بزرگوار است، تمسّك به وحدت كلمه و برافراشتن پرچم برادرى و مهربانى را از واجبترين </w:t>
      </w:r>
      <w:bookmarkStart w:id="326" w:name="pg9138_120172"/>
    </w:p>
    <w:p>
      <w:pPr>
        <w:pStyle w:val="BookText"/>
        <w:rPr/>
      </w:pPr>
      <w:bookmarkEnd w:id="326"/>
      <w:r>
        <w:rPr>
          <w:rFonts w:ascii="IRNazanin" w:hAnsi="IRNazanin" w:eastAsia="IRNazanin"/>
          <w:color w:val="111111"/>
          <w:sz w:val="28"/>
          <w:sz w:val="28"/>
          <w:szCs w:val="28"/>
          <w:rtl w:val="true"/>
          <w:lang w:bidi="fa-IR"/>
        </w:rPr>
        <w:t xml:space="preserve">واجبات ميدانم و اميدوارم همين خواسته ى بزرگ ملّى و دينى، مورد ادعيه ى زاكيه ى حضرت بقية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آن بزرگوار براى رفع مشكلات و براى باز شدن راهها به سمت پيشرفت و براى گرم كردن دلهاى اين ملّت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اين آستان، دعا ميكنيم</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27" w:name="__RefHeading___Toc3017236_2870459653"/>
      <w:bookmarkStart w:id="328" w:name="_Toc113"/>
      <w:bookmarkEnd w:id="327"/>
      <w:r>
        <w:rPr>
          <w:rtl w:val="true"/>
        </w:rPr>
        <w:t>پوساندن انقلاب با ترويج فساد</w:t>
      </w:r>
      <w:bookmarkEnd w:id="328"/>
    </w:p>
    <w:p>
      <w:pPr>
        <w:pStyle w:val="BookText"/>
        <w:rPr/>
      </w:pPr>
      <w:r>
        <w:rPr>
          <w:rFonts w:ascii="IRNazanin" w:hAnsi="IRNazanin" w:eastAsia="IRNazanin"/>
          <w:color w:val="111111"/>
          <w:sz w:val="28"/>
          <w:sz w:val="28"/>
          <w:szCs w:val="28"/>
          <w:rtl w:val="true"/>
          <w:lang w:bidi="fa-IR"/>
        </w:rPr>
        <w:t xml:space="preserve">دشمن نبايد بتواند با ترويج فرهنگ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فسادى، چه فسادهاى مربوط به شهوات جنسى و چه فسادهاى مالى و چه انواع و اقسام فسادهاى اخلاقى و عملى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را از درون بپوساند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شما زن و مرد، بايد مثل آن جوان شجاع و غيرتمندى كه در برابر خانه و حريم و خانواده و موجودى خود سينه سپر ميكند و از آن دفاع ميكند، از انقلاب و اسلام و مسئولان و دستاوردها و ايمان اسلاميتان دفاع كنيد و در مقابل كسانى كه به آن هجوم ميورزند، بايستيد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29" w:name="__RefHeading___Toc3017238_2870459653"/>
      <w:bookmarkStart w:id="330" w:name="_Toc114"/>
      <w:bookmarkEnd w:id="329"/>
      <w:r>
        <w:rPr>
          <w:rtl w:val="true"/>
        </w:rPr>
        <w:t>به فساد كشاندن زنان</w:t>
      </w:r>
      <w:bookmarkEnd w:id="33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ميخواهد فرهنگ خود را بر همه جا حاكم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برهنگى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عرض كنم كه اين برهنگى، اين فساد و بى بندوبارى و اين شكل فضاحت آميزى كه بعضى از زنان در بسيارى از كشورهاى غربى دارند، بحمدالله در خود غرب نيز همه 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بر اثر تبليغات غلط خود آنها، روزبه روز افزايش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حتّى تا چهل، پنجاه سال پيش، در خود كشورهاى غربى، به اين شدّت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همان فساد و بى بندوبارى را كه خودشان گرفتارش شده اند، به كشورهاى اسلامى هم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اين را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زندگى اجتماعى مضر است و براى آنها هم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باشد،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اسلامى براى ما بهترين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bookmarkStart w:id="331" w:name="pg9138_120174"/>
    </w:p>
    <w:p>
      <w:pPr>
        <w:pStyle w:val="BookText"/>
        <w:rPr/>
      </w:pPr>
      <w:bookmarkEnd w:id="331"/>
      <w:r>
        <w:rPr>
          <w:rFonts w:ascii="IRNazanin" w:hAnsi="IRNazanin" w:eastAsia="IRNazanin"/>
          <w:color w:val="111111"/>
          <w:sz w:val="28"/>
          <w:sz w:val="28"/>
          <w:szCs w:val="28"/>
          <w:rtl w:val="true"/>
          <w:lang w:bidi="fa-IR"/>
        </w:rPr>
        <w:t>ما در طول حوادث انقلاب و بعد از انقلاب تا امروز، نشان داده اند كه در آن چيزهايى كه معيار واقعى زندگى و ارزش و برجستگى آنهاست، در سطوح عالى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مادرى كه فرزندان خود را در راه خدا و در راه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هدفى كه براى او مقدّس است و پيش خدا هم مقدّس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ميكند و خم به ابرو نمى آورد، يك عمل برجسته انجام داده است و اين امر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 هر معيار و ميزانى اندازه گيرى كنيد،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جوانى كه حرمت همسرش و خودش را به مدّت ده، يازده سال كه همسرش در زندانهاى دشمن اسير بوده، باكمال عفّت و سربلندى و پاكدامنى حفظ كرده است، آيا كارش ارزش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ارزشند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32" w:name="__RefHeading___Toc3017240_2870459653"/>
      <w:bookmarkStart w:id="333" w:name="_Toc115"/>
      <w:bookmarkEnd w:id="332"/>
      <w:r>
        <w:rPr>
          <w:rtl w:val="true"/>
        </w:rPr>
        <w:t>كارزار همه جانبه ى فرهنگى دشمن در برابر ملّت</w:t>
      </w:r>
      <w:bookmarkEnd w:id="333"/>
    </w:p>
    <w:p>
      <w:pPr>
        <w:pStyle w:val="BookText"/>
        <w:rPr/>
      </w:pPr>
      <w:r>
        <w:rPr>
          <w:rFonts w:ascii="IRNazanin" w:hAnsi="IRNazanin" w:eastAsia="IRNazanin"/>
          <w:color w:val="111111"/>
          <w:sz w:val="28"/>
          <w:sz w:val="28"/>
          <w:szCs w:val="28"/>
          <w:rtl w:val="true"/>
          <w:lang w:bidi="fa-IR"/>
        </w:rPr>
        <w:t>وقتى به صحنه ى نبرد نگاه ميكنم، صحنه اى را ميبينم كه يك طرف آن، شما ملّت ايران كه طرفدار اسلام و نجات مستضعفان و دشمن نظام استكبارى دنيا هستيد، قرار داريد و طرف ديگر آن، دشمنان شما، يعنى سردمداران جبهه ى استكبار و ضدِّ اسلام، دنباله روهايشان و اراذلى كه در اين بين، بخاطر منافع شخصى و هواهاى نفسانى، دنبال بوق استكبار و خر دجال او راه افتاده اند،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كارزارى برپاست؛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اگر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حرفى ندارد كه باز هم جنگ نظامى را راه بيندازد؛ منتها برايش آسان نيست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يك كارزار فكرى و فرهنگى و سياسى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بتواند بر اين صحنه ى كارزار و نبرد تسلّط پيدا كند، خبرها را بفهمد، احاطه ى ذهنى داشته باشد و يك نگاه به صحنه بيندازد، برايش مسلّم خواهد شد كه الآن دشمن از طرق فرهنگى، بيشترين فشار خود را وارد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هم نيستند قلم به مزدها و فرهنگيهاى دين و دل و وجدان باخته و نشسته ى پاى بساط فساد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غالباً و اكثراً در خارج </w:t>
      </w:r>
      <w:bookmarkStart w:id="334" w:name="pg9138_120176"/>
    </w:p>
    <w:p>
      <w:pPr>
        <w:pStyle w:val="BookText"/>
        <w:rPr/>
      </w:pPr>
      <w:bookmarkEnd w:id="334"/>
      <w:r>
        <w:rPr>
          <w:rFonts w:ascii="IRNazanin" w:hAnsi="IRNazanin" w:eastAsia="IRNazanin"/>
          <w:color w:val="111111"/>
          <w:sz w:val="28"/>
          <w:sz w:val="28"/>
          <w:szCs w:val="28"/>
          <w:rtl w:val="true"/>
          <w:lang w:bidi="fa-IR"/>
        </w:rPr>
        <w:t xml:space="preserve">كشور و چه تك وتوكى در داخل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مقاصد استكبارى، قلم هم بردارند، شعر هم بگويند، كار هم بكنند و دارند ميكنند</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35" w:name="__RefHeading___Toc3017242_2870459653"/>
      <w:bookmarkStart w:id="336" w:name="_Toc116"/>
      <w:bookmarkEnd w:id="335"/>
      <w:r>
        <w:rPr>
          <w:rtl w:val="true"/>
        </w:rPr>
        <w:t>تسخير پايگاههاى فرهنگى</w:t>
      </w:r>
      <w:bookmarkEnd w:id="33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بى آلايش جوان، هنگامى كه با نور ايمان و فروغ انديشه ى عالمانه روشن شود گنجينه اى الهى است كه فرآورده هاى آن، امروز و فرداى كشور را بهره مند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ى كنونى، آنچه ميبايد پس از تحصيل علم، در صدر فعّاليّتهاى دانشجويى قرار گيرد، ارتقاء فكرى دانشجويان در زمينه ى فرهنگ و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هيچكس نميتواند انكار كند كه فوريترين هدف دشمنان جمهورى اسلامى، تسخير پايگاههاى فرهنگى در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درصددند بدين وسيله، باورهاى اسلامى و انقلابى را كه اصليترين عامل ايستادگى ملّت ايران در برابر نظام سلطه ى استكبارى است، از ذهنها و دلها بزدايند و باورهاى سلطه پذيرى و فرودستى در برابر غرب را به جاى آن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آشكار از سوى واسطه ها و دست نشاندگان امپراتوريهاى زر و زور، در بسيارى از عرصه هاى فرهنگى براى ترديدافكنى در مبانى اسلام و انقلاب، امروز افراد ديرباور را نيز به دغدغه افكنده است، و كسانى كه ديروز هشدار در برابر شبيخون فرهنگى را جدّى نميگرفتند، امروز آن را به چشم خود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نخستين آماج اين شبيخون، جوانان اند، بويژه آنانكه در جاده ى دانش و فرزانگى قدم برميدارند و آينده ى فرهنگى و سياسى كشور در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دشمن به رغم تلاش و هزينه ى فراوان، نتوانسته است به محصول مورد نظر خود دست يابد، ولى بروشنى ميدانيم كه مهمترين پاسخ كوبنده ى بدخواهان، معرفت و ايمان روشن بينانه و قدرت تحليل سياسى است، و اينها همان است كه تشكّلهاى دانشجويى شايسته ى همّت گماشتن و پرداختن به آن ميباشند</w:t>
      </w:r>
      <w:r>
        <w:rPr>
          <w:rFonts w:eastAsia="IRNazanin" w:cs="IRNazanin"/>
          <w:color w:val="111111"/>
          <w:sz w:val="28"/>
          <w:szCs w:val="28"/>
          <w:rtl w:val="true"/>
          <w:lang w:bidi="fa-IR"/>
        </w:rPr>
        <w:t>.</w:t>
      </w:r>
      <w:r>
        <w:rPr>
          <w:rStyle w:val="FootnoteAnchor"/>
          <w:rtl w:val="true"/>
        </w:rPr>
        <w:footnoteReference w:id="159"/>
      </w:r>
      <w:bookmarkStart w:id="337" w:name="pg9138_120178"/>
    </w:p>
    <w:p>
      <w:pPr>
        <w:pStyle w:val="Heading3"/>
        <w:numPr>
          <w:ilvl w:val="2"/>
          <w:numId w:val="1"/>
        </w:numPr>
        <w:rPr/>
      </w:pPr>
      <w:bookmarkStart w:id="338" w:name="__RefHeading___Toc3017244_2870459653"/>
      <w:bookmarkStart w:id="339" w:name="_Toc117"/>
      <w:bookmarkEnd w:id="337"/>
      <w:bookmarkEnd w:id="338"/>
      <w:r>
        <w:rPr>
          <w:rtl w:val="true"/>
        </w:rPr>
        <w:t>حمله ى دشمن به كشور با ابزار فرهنگى</w:t>
      </w:r>
      <w:bookmarkEnd w:id="339"/>
    </w:p>
    <w:p>
      <w:pPr>
        <w:pStyle w:val="BookText"/>
        <w:rPr/>
      </w:pPr>
      <w:r>
        <w:rPr>
          <w:rFonts w:ascii="IRNazanin" w:hAnsi="IRNazanin" w:eastAsia="IRNazanin"/>
          <w:color w:val="111111"/>
          <w:sz w:val="28"/>
          <w:sz w:val="28"/>
          <w:szCs w:val="28"/>
          <w:rtl w:val="true"/>
          <w:lang w:bidi="fa-IR"/>
        </w:rPr>
        <w:t>دشمن وقتى كه ميخواهد با ابزار فرهنگى به كشور و جامعه و نظامى حمله كند، چيزهايى را هدف ميگيرد، كه به نظر من امروز در كشور ما چنين چيزهايى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عالم كتاب هست، هم در عالم مطبوعات هست، هم در عالم هنر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ما ميگوييم كه اين فكر غلط، يا اين طرح غلط، يا اين سخن نادرست، در چارچوب يك طرح امنيّتى و براندازى قرار دارد، ممكن است صاحب آن انديشه، مطلقاً نداند كه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آن نيست كه خود او هم در آن طرح براندازى يا خرابكارى شريك است؛ نه، گاهى اصلاً او هيچ سهمى ندارد، امّا دشمن از او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انسان خيرخواه، به مجرد اينكه ديد از سخن او، از حرف او و از كار او بعنوان جزئى از يك مجموعه ى خرابكارى در اين كشور استفاده ميشود، اگر خود او به اين كار براندازى يا خرابكارى مايل نيست، فوراً عقب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اين است؛ اگر عقب نكشيد، پس او هم سهيم و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دوّم از انديشه هاى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كسى گمان كند، ما كه نسبت به مسأله ى مطبوعات و كتاب و نوشتن و نشر در جامعه حسّاسيّت به خرج ميدهيم، با تفكّر آزاد، با فكر آزاد و با مباحثه ى آزاد مخالفيم؛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كسانى هستيم كه اوّلين شعارهاى اين مسائل را داده ايم و الحمدلله تا الآن هم دنبالش بوده ايم؛ امّا با آزادى گناه و آزادى ويرانگرى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اجازه داد كه نسل جوان يك كشور كه به اعتماد ما مى آيد كتاب را از شما ميخرد و ميگويد اينها متديّنين و در رأس كار هستند، از اين طريق گمراه يا فاسد شود؛ يا از اين طريق دشمن بخواهد كارى انجام دهد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شنيده ام كه در قضاياى جنگ جهانى در روسيه، شور على اف</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معروفى است كه البتّه من نه آهنگش را شنيده ام، نه درست ميدانم چيست؛ آقايان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تهييج مردم براى وارد شدن به ميدان جنگ، </w:t>
      </w:r>
      <w:bookmarkStart w:id="340" w:name="pg9138_120181"/>
    </w:p>
    <w:p>
      <w:pPr>
        <w:pStyle w:val="BookText"/>
        <w:rPr/>
      </w:pPr>
      <w:bookmarkEnd w:id="340"/>
      <w:r>
        <w:rPr>
          <w:rFonts w:ascii="IRNazanin" w:hAnsi="IRNazanin" w:eastAsia="IRNazanin"/>
          <w:color w:val="111111"/>
          <w:sz w:val="28"/>
          <w:sz w:val="28"/>
          <w:szCs w:val="28"/>
          <w:rtl w:val="true"/>
          <w:lang w:bidi="fa-IR"/>
        </w:rPr>
        <w:t>بيشترين تأثير را داشت؛ يعنى در خدمت اهداف مردمى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اين توقّع از هنرمند هر كشورى وجود دارد؛ بنابراين چطور ميتواند نسبت به اين قضيه بى تفاوت بماند؛ در حالى كه دشمن از ابزار هنر استفاده ميكند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براى من كتابهاى متعدّدى از نقاط مختلف عالم ميرسد، كه پيداست اصلاً سعى افرادى بر اين بوده كه اين كتابها براى ايجاد كينه و كدورت و بغض و نگرانى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در جمهورى اسلامى بحمدالله پرچم اسلام و قرآن بلند است، و حالا كه شعارها، شعارهاى اسلامى و پرجاذبه است، سعى ميكنند از طريق ديگرى كينه ى اين كشور، اين ملّت و اين حكومت را در دل برادران مسلمان در نقاط مختلف عالم وارد كنند؛ كتابهايى مخصوص اين كار مينويسند؛ دشمن كه بيكار ننشسته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41" w:name="__RefHeading___Toc3017246_2870459653"/>
      <w:bookmarkStart w:id="342" w:name="_Toc118"/>
      <w:bookmarkEnd w:id="341"/>
      <w:r>
        <w:rPr>
          <w:rtl w:val="true"/>
        </w:rPr>
        <w:t>تحقير جريان هنر و فرهنگ انقلاب از دسيسه هاى دشمن</w:t>
      </w:r>
      <w:bookmarkEnd w:id="34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وقتى به تنوّع ابزارهاى دشمن نگاه ميكنم، ميفهمم چقدر اين قضيه براى اينها اهمّيّت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 اين بود كه جريان ادب و هنر و فرهنگ انقلابى را در كشور تحقير كنند و به انزوا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كارهايشان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كارهاى مهمّى كه انقلاب كرده، يكى اين است كه يك عدّه عنصر فرهنگى و اديب و هنرمند و داراى اقتدار فرهنگى تربيت كرده و بحمدالله كم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زيادى به وجود آمدند؛ داستان نويسان زيادى به وجود آمدند؛ نويسندگان قلم زن دقيق فارسى نويس محكمى به وجود آمدند و بحمدالله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تاكنون، سيزده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ببينيد كدام سيزده سال در دوران عمر فرهنگى و تاريخى ما، توانسته است شخصيّتهاى درجه ى </w:t>
      </w:r>
      <w:bookmarkStart w:id="343" w:name="pg9138_120183"/>
    </w:p>
    <w:p>
      <w:pPr>
        <w:pStyle w:val="BookText"/>
        <w:rPr/>
      </w:pPr>
      <w:bookmarkEnd w:id="343"/>
      <w:r>
        <w:rPr>
          <w:rFonts w:ascii="IRNazanin" w:hAnsi="IRNazanin" w:eastAsia="IRNazanin"/>
          <w:color w:val="111111"/>
          <w:sz w:val="28"/>
          <w:sz w:val="28"/>
          <w:szCs w:val="28"/>
          <w:rtl w:val="true"/>
          <w:lang w:bidi="fa-IR"/>
        </w:rPr>
        <w:t>يك به وجود آورد؟ البتّه اينها تا شخصيّت درجه ى يك بشوند، هنوز فاصله دارند؛ امّا كسانى كه شخصيّت درجه ى يك بشوند، در اين مجموعه اى كه انقلاب پديد آورده،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ميهن ما، در دوران استبدادهاى اواخر دوران پادشاهى، سترون و عقيم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آدمهاى بزرگ، نويسندگان بزرگ، هنرمندان بزرگ، بخصوص در بعضى از رشته هاى هنرى، پرورش پيدا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امروز ميبينيم در ميان بچه هاى جوان ما، سينماگران خوب، نمايشنامه نويسان خوب، كارگردانان خوب، شعراى خوب و داستان نويسان خوب،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است كه اين نيروها را آزاد كرد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44" w:name="__RefHeading___Toc3017248_2870459653"/>
      <w:bookmarkStart w:id="345" w:name="_Toc119"/>
      <w:bookmarkEnd w:id="344"/>
      <w:r>
        <w:rPr>
          <w:rtl w:val="true"/>
        </w:rPr>
        <w:t>حضور دشمن در پشت پرده ى فرهنگ و سياست</w:t>
      </w:r>
      <w:bookmarkEnd w:id="34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دشمن را در پشت پرده ى فرهنگ و سياست جدّى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 و هرچه ميگذرد، اين حقيقت كه دشمن در مقاصد پليد خود، اميد زيادى به مقوله ى فرهنگ و مسائل سياسى دارد، بيشتر واضح و آشكار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غافلانه و ساده لوحانه بعضى از پديده ها را جداى از علّت و بريده ى از عامل اصلى اش تلقّى كرد و به اين و آن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دشمنان ميخواهند از فضاى فرهنگى كشور عليه انقلاب، نظام و دولت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مجدّداً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مردم اطّلاع رسانى كنيد، خبر دهيد و پيشرفتها را بگوييد؛ هم اگر واقعاً موانعى وجود دارد، آنها را هم شفاف با مردم در ميان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اينكه ما بگوييم موانعى در كار هست، مردم را قانع نميكند و آنها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موانعى وجود دارد و كسانى هستند و جريانى موجود است كه نميگذارد شما كار كنيد، اين را شفاف و صريح به مردم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است كه حقيقتاً معلوم ميشود اين شخص يا اين افراد يك حركت مجرمانه انجام ميدهند و نميگذارند مسئولان يا دولت كار كنند، كه در اين صورت بايد به اين جرم رسيدگى شود، يا اين است كه آن </w:t>
      </w:r>
      <w:bookmarkStart w:id="346" w:name="pg9138_120185"/>
    </w:p>
    <w:p>
      <w:pPr>
        <w:pStyle w:val="BookText"/>
        <w:rPr/>
      </w:pPr>
      <w:bookmarkEnd w:id="346"/>
      <w:r>
        <w:rPr>
          <w:rFonts w:ascii="IRNazanin" w:hAnsi="IRNazanin" w:eastAsia="IRNazanin"/>
          <w:color w:val="111111"/>
          <w:sz w:val="28"/>
          <w:sz w:val="28"/>
          <w:szCs w:val="28"/>
          <w:rtl w:val="true"/>
          <w:lang w:bidi="fa-IR"/>
        </w:rPr>
        <w:t>طرف هم منطقى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يا بايد او را متقاعد كرد يا او شما را متقاعد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معرض افكار عمومى بگذاريد و صريح و روشن و شفّاف با مردم در اين زمينه ها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به پيشرفت كار كمك ميكند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47" w:name="__RefHeading___Toc3017250_2870459653"/>
      <w:bookmarkStart w:id="348" w:name="_Toc120"/>
      <w:bookmarkEnd w:id="347"/>
      <w:r>
        <w:rPr>
          <w:rtl w:val="true"/>
        </w:rPr>
        <w:t>اهداف گوناگون دشمن براى سلطه بر ملّت ايران</w:t>
      </w:r>
      <w:bookmarkEnd w:id="3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اروپاييها وقتى خواستند اندلس را از مسلمانان پس بگيرند، اقدامى بلندمدّت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صهيونيستها نبودند؛ امّا دشمنان اسلام و مراكز سياسى، عليه اسلام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فاسد كردن جوانان پرداختند و در اين راستا انگيزه هاى مختلف مسيحى، مذهبى يا سياسى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 اين بود كه تاكستانهايى را وقف كردند تا شراب آنها را به طور مجانى در اختيار جوانان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سمت زنان و دختران خود سوق دادند تا آنها را به شهوات آلوده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راههاى اصلى براى فاسد يا آباد كردن يك ملّت را عوض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آنها همين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هدفهاى اقتصادى، فرهنگى و سياسى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هدفهاى اقتصادى اش معلوم است؛ براى آنها تسلّط اقتصادى بر منطقه ى خاورميانه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 راه اندازى يك جنگ بزرگ در همسايگى ما و در كشور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ميدانند كه هدف آنها در درجه ى اوّل هدف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اپك، نفت عراق و سلطه ى نهايى بر نفت خاورميانه از جمله ى اين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خداى امروز دنياى مادّى است؛ خداى واجب الاطاعه اى كه همه بايد در مقابل او زانو بزنند و هر كارى براى به دست آوردن ثروت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براى بهبود اقتصاد بشر صورت نميگيرد؛ بلكه در جهت پر كردن جيب كمپانيهاى نفتى و تسليحاتى و امثال آنها كه مظهر فرعونيّت و قارونيّت هستند، صورت ميپذيرد</w:t>
      </w:r>
      <w:r>
        <w:rPr>
          <w:rFonts w:eastAsia="IRNazanin" w:cs="IRNazanin"/>
          <w:color w:val="111111"/>
          <w:sz w:val="28"/>
          <w:szCs w:val="28"/>
          <w:rtl w:val="true"/>
          <w:lang w:bidi="fa-IR"/>
        </w:rPr>
        <w:t>.</w:t>
      </w:r>
      <w:r>
        <w:rPr>
          <w:rStyle w:val="FootnoteAnchor"/>
          <w:rtl w:val="true"/>
        </w:rPr>
        <w:footnoteReference w:id="166"/>
      </w:r>
      <w:bookmarkStart w:id="349" w:name="pg9138_120187"/>
    </w:p>
    <w:p>
      <w:pPr>
        <w:pStyle w:val="BookText"/>
        <w:rPr/>
      </w:pPr>
      <w:bookmarkEnd w:id="349"/>
      <w:r>
        <w:rPr>
          <w:rFonts w:ascii="IRNazanin" w:hAnsi="IRNazanin" w:eastAsia="IRNazanin"/>
          <w:color w:val="111111"/>
          <w:sz w:val="28"/>
          <w:sz w:val="28"/>
          <w:szCs w:val="28"/>
          <w:rtl w:val="true"/>
          <w:lang w:bidi="fa-IR"/>
        </w:rPr>
        <w:t>استكبار ميخواست دولتها را با نظام جمهورى اسلامى دشمن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دولتها هوشيارانه فهميدند و نگذاشتند خواست استكبار عمل شود؛ امّا بعضى از دولتها، بدون توجّه در اين دام استكبارى غلتيدند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ملّتها هم مسأله ى اختلافات فرقه اى و اختلافات شيعه و سنّى و اختلافات عقيدتى را مطرح كردند و افراد زيادى را واداشتند كه با گرفتن مزد، عليه جمهورى اسلامى يا عليه تشيّع يا عليه برخى از عقايد ملّت مسلمان ايران، كتاب بنويسند و كتابهاى زيادى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هم وادار كردند با زبان خود آنها، كه به اين كتابها و به اين اشكالها و دشنامها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 دو طرف در اين دام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دنياى اسلام، مسأله اين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50" w:name="__RefHeading___Toc3017252_2870459653"/>
      <w:bookmarkStart w:id="351" w:name="_Toc121"/>
      <w:bookmarkEnd w:id="350"/>
      <w:r>
        <w:rPr>
          <w:rtl w:val="true"/>
        </w:rPr>
        <w:t>تلاش دشمن؛ خارج كردن مردم از عرصه هاى انقلاب اسلامى</w:t>
      </w:r>
      <w:bookmarkEnd w:id="35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تلاش دشمن اين بود كه مردم را از عرصه ى عظيم انقلاب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مردم، آنچنان بوده است كه در همه ى سالهايى كه بر اين انقلاب ميگذرد، در ميدانهايى كه بايد حضور مردم در آن آشكار شود، پاسخ شما به استكبار جهانى، كوبنده تر و صريحتر و قاطعتر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اجتماع عظيم شما در روز جمعه ى آخر ماه مبارك رمضان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سال هجدهم از اعلام روز قدس، مردم بيشتر از سال هفدهم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هفدهم، بيشتر از سال شانزدهم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حركت و چه همّت و چه لطفى از طرف پروردگار عالم به اين ملّت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بينيها از قبل از انقلاب اين بود كه چون در مجموعه ى ملّت ايران، اقوام مختلف حضور دارند و زبانهاى مختلف رايج است، پس، زمينه ى اختلاف زياد است؛ امّا خلافش ثابت شد و همه ديدند كه ملّت ما يك ملّت متّحد و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مراسم گوناگون و در صحنه هايى كه جاى ابراز عقيده نسبت به يك مسأله ى سياسى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352" w:name="pg9138_120189"/>
    </w:p>
    <w:p>
      <w:pPr>
        <w:pStyle w:val="BookText"/>
        <w:rPr/>
      </w:pPr>
      <w:bookmarkEnd w:id="352"/>
      <w:r>
        <w:rPr>
          <w:rFonts w:ascii="IRNazanin" w:hAnsi="IRNazanin" w:eastAsia="IRNazanin"/>
          <w:color w:val="111111"/>
          <w:sz w:val="28"/>
          <w:sz w:val="28"/>
          <w:szCs w:val="28"/>
          <w:rtl w:val="true"/>
          <w:lang w:bidi="fa-IR"/>
        </w:rPr>
        <w:t xml:space="preserve">پريروز برگزار شد و شما ملاحظه كرديد كه چه غوغايى در سراسر ايران، چه در شرق و غرب و چه در مركز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يكپارچه ى ما چگونه وحدت خود را به نمايش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مختلف، در هرجا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فارسشان، تركشان، كردشان، عربشان، بلوچشان و تركمنشان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يكسان حركت ميكنند، يك شعار ميدهند و يك حرف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نشانگر وحدتى عجيب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انتخابات هم كه ميرسد، مردم همينطور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دفاع مقدّس هم كه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هشت ساله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همينگونه از همه جا شركت ميكنند؛ همه شهيد ميدهند؛ همه براى خدا وارد ميدان ميشوند و همه حول يك احساس وظيفه ى مشترك، اقدام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دوران دفاع مقدّس، در بين داوطلبان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وظيفه كه به جاى خود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ميهنان غيرمسلمان هم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مسيحيانى بودند كه داوطلبانه به ميدان جنگ رفتند و جانشان را هم در اين راه فدا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ديديم، شناختيم و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وحدت عجيبى در ميان ملّت ما وجود دارد؛ با اينكه دشمن هم براى از بين بردن آن خيلى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داخل كشور ايران اسلامى، به بركت حاكميّت اسلام و به بركت وجود محورهاى اساسى وحدت آفرين، هر دو محور ذكر الهى و وحدت عمومى تأمين است و در آينده هم ان شاءالله مثل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بابت امّت اسلامى است؛ چون متأسّفانه در سطح امّت اسلامى، شرايط، اينگونه نيست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53" w:name="__RefHeading___Toc3017254_2870459653"/>
      <w:bookmarkStart w:id="354" w:name="_Toc122"/>
      <w:bookmarkEnd w:id="353"/>
      <w:r>
        <w:rPr>
          <w:rtl w:val="true"/>
        </w:rPr>
        <w:t>هدف دشمن تضعيف ارزشهاى انقلاب و اسلام</w:t>
      </w:r>
      <w:bookmarkEnd w:id="35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نگذاريد با تضعيف ارزشهاى انقلاب و اسلام، به جبهه ى دشمن كمك كنند؛ و بخصوص نگذاريد غفلت زدگانى از اين قبيل، در مجموعه 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صفوف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شعارهاى انقلاب را كه پرچمهاى راهنما در راه اعتلاء و سربلندى و آبادانى اين كشور است، گرامى بداريد و با همه ى وجود از آن دفاع كنيد و سهل انگارى </w:t>
      </w:r>
      <w:bookmarkStart w:id="355" w:name="pg9138_120192"/>
    </w:p>
    <w:p>
      <w:pPr>
        <w:pStyle w:val="BookText"/>
        <w:rPr/>
      </w:pPr>
      <w:bookmarkEnd w:id="355"/>
      <w:r>
        <w:rPr>
          <w:rFonts w:ascii="IRNazanin" w:hAnsi="IRNazanin" w:eastAsia="IRNazanin"/>
          <w:color w:val="111111"/>
          <w:sz w:val="28"/>
          <w:sz w:val="28"/>
          <w:szCs w:val="28"/>
          <w:rtl w:val="true"/>
          <w:lang w:bidi="fa-IR"/>
        </w:rPr>
        <w:t>نسبت به آن را از بيگانگانى كه احياناً به لباس خودى درمى آيند و با زبان خودى سخن ميگويند، تحمّل نكنيد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56" w:name="__RefHeading___Toc3017256_2870459653"/>
      <w:bookmarkStart w:id="357" w:name="_Toc123"/>
      <w:bookmarkEnd w:id="356"/>
      <w:r>
        <w:rPr>
          <w:rtl w:val="true"/>
        </w:rPr>
        <w:t>هدف دشمن تسلّط بر دنيا</w:t>
      </w:r>
      <w:bookmarkEnd w:id="3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يادم است كه در شوراى انقلاب، بعضى از افراد هيأت دولتِ آن روز كه در شوراى انقلاب شركت ميجستند، كار دانشجويان را تخطئه ميكردند و ميگفتند چرا به سفارت آمريكا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دلشان آن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دلشان آن طرف است، الآن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چيزى به نام استقلال ملّى، هويّت ملّى، شخصيّت و عزّت ملّى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تربيتهايشان طورى است كه به آنها اجازه نميدهد درست بفهمند كه حضور يك قدرت استكبارى در يك كشور، چقدر براى يك ملّت، زيانبار 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هم براى بعضى از آنها چندان اهمّيّت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هميشه يك اقليّت كوچك بودند؛ امروز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فعّاليّت ميكنند، تبليغات ميكنند، تبليغات دشمنان اسلام را ادامه ميدهند؛ امّا دل متن مردم، بخصوص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دانش آموزان و ساير قشرهاى مختلف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هستند، درك ميكنند كه براى يك ملّت، بزرگترين اهانت اين است كه تسليم قدرت استكبارى بيگانه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اهل تحليل باشد، اين معنا برايش روشن است كه امروز آمريكا براى ايران هيچ نقشه اى جز نقشه ى استكبارى ندارد؛ يعنى بازگشت به وضعيت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ملّت ايران در مقابل اين نقشه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جهتگيرى ضدِّ استبدادى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تلاشهايى از طرف دشمنان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ميكنند، حرف ميزنند، سفسطه ميكنند؛ بعضى حتّى سعى ميكنند روز سيزده آبان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مقاومت در مقابل استكبار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نرمش در مقابل آمريكا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ساده لوحى است، ناچاريم بگوييم خيانت است؛ منتها چون انسان نميخواهد بگويد خيانت، لابد اين كارها از روى ساده لوحى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جوانان بايد خيلى هوشيار و بيدار باشيد؛ بايد اهداف </w:t>
      </w:r>
      <w:bookmarkStart w:id="358" w:name="pg9138_120194"/>
    </w:p>
    <w:p>
      <w:pPr>
        <w:pStyle w:val="BookText"/>
        <w:rPr/>
      </w:pPr>
      <w:bookmarkEnd w:id="358"/>
      <w:r>
        <w:rPr>
          <w:rFonts w:ascii="IRNazanin" w:hAnsi="IRNazanin" w:eastAsia="IRNazanin"/>
          <w:color w:val="111111"/>
          <w:sz w:val="28"/>
          <w:sz w:val="28"/>
          <w:szCs w:val="28"/>
          <w:rtl w:val="true"/>
          <w:lang w:bidi="fa-IR"/>
        </w:rPr>
        <w:t>دشمن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استكبارى آمريكا هدفش تسلّط بر دنياست و اين چيزى نيست كه پنهان و پوشيده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دولتهاى اروپايى از تهاجم فرهنگى و از دخالت و از نفوذ مداخله جويانه ى پول آمريكا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ى تصرّف و دست اندازى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كشورهايى هستند كه نميتوانند مقاومت كنند و بايستند؛ امّا ملّت ايران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مقابل هم تهديد ميكند، تطميع ميكند، چرب زبانى ميكند، تبليغات ميكند؛ از همه ى اينها هم يك هدف را دنبال ميكند، تا اينكه راهى بگشايد و مجدّداً وارد كشور ايران شود و دوباره بساطش را پهن كند و بتواند آن وضع شرم آور قبل از انقلاب را براى ملّت ايران تكرار نمايد؛ امّا بدون ترديد ملّت ايران در مقابل اين طمعهاى استكبارى، با قدرت تمام خواهد ايستاد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59" w:name="__RefHeading___Toc3017258_2870459653"/>
      <w:bookmarkStart w:id="360" w:name="_Toc124"/>
      <w:bookmarkEnd w:id="359"/>
      <w:r>
        <w:rPr>
          <w:rtl w:val="true"/>
        </w:rPr>
        <w:t>اهداف دشمن عليه انقلاب اسلامى</w:t>
      </w:r>
      <w:bookmarkEnd w:id="360"/>
    </w:p>
    <w:p>
      <w:pPr>
        <w:pStyle w:val="BookText"/>
        <w:rPr/>
      </w:pPr>
      <w:r>
        <w:rPr>
          <w:rFonts w:ascii="Amiri" w:hAnsi="Amiri" w:eastAsia="Amiri" w:cs="Amiri"/>
          <w:color w:val="111111"/>
          <w:sz w:val="28"/>
          <w:sz w:val="28"/>
          <w:szCs w:val="28"/>
          <w:rtl w:val="true"/>
          <w:lang w:bidi="ar-SA"/>
        </w:rPr>
        <w:t>هدفهايى كه آنها</w:t>
      </w:r>
      <w:r>
        <w:rPr>
          <w:rStyle w:val="FootnoteAnchor"/>
          <w:rtl w:val="true"/>
        </w:rPr>
        <w:footnoteReference w:id="171"/>
      </w:r>
      <w:r>
        <w:rPr>
          <w:rFonts w:ascii="IRNazanin" w:hAnsi="IRNazanin" w:eastAsia="IRNazanin"/>
          <w:color w:val="111111"/>
          <w:sz w:val="28"/>
          <w:sz w:val="28"/>
          <w:szCs w:val="28"/>
          <w:rtl w:val="true"/>
          <w:lang w:bidi="fa-IR"/>
        </w:rPr>
        <w:t>دنبال ميكردند، در درجه ى اوّل، سقوط انقلاب و سقوط نظام جمهورى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براندازى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بعدى اين بود كه اگر براندازى نظام جمهورى اسلامى تحقّق پيدا نكند، انقلاب را استحاله كنند؛ يعنى صورت انقلاب باقى بماند، امّا باطن انقلاب، سيرت انقلاب، روح انقلاب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خيلى تلاش كردند؛ كه آخرين نمايشنامه ى آنها كه روى صحنه آمد، همين فتنه 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تلاشى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اى در داخل، بخاطر حب به نفس، حب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قبيل امراض خطرناك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اين توطئه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طرّاح و نقشه كش و مدير صحنه، در بيرون از اين مرزها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با آنها همكارى كردند؛ بعضى دانسته، بعضى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هدف دوّم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سوّم هم باز اين بود و هست كه كارى كنند كه اگر نظام </w:t>
      </w:r>
      <w:bookmarkStart w:id="361" w:name="pg9138_120196"/>
    </w:p>
    <w:p>
      <w:pPr>
        <w:pStyle w:val="BookText"/>
        <w:rPr/>
      </w:pPr>
      <w:bookmarkEnd w:id="361"/>
      <w:r>
        <w:rPr>
          <w:rFonts w:ascii="IRNazanin" w:hAnsi="IRNazanin" w:eastAsia="IRNazanin"/>
          <w:color w:val="111111"/>
          <w:sz w:val="28"/>
          <w:sz w:val="28"/>
          <w:szCs w:val="28"/>
          <w:rtl w:val="true"/>
          <w:lang w:bidi="fa-IR"/>
        </w:rPr>
        <w:t>اسلامى باقى ميماند، از عناصر ضعيف النفسى كه ميتوان در آنها نفوذ كرد، استفاده كنند و اينها را در مسائل كشور، در واقع طرفهاى اصلى خودشان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نظامى به وجود بيايد و ادامه پيدا كند كه قدرت كافى نداشته باشد، ضعيف باشد، مطيع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اين است كه سرسپرده باشد، مطيع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آمريكا نايستد، قد علم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اينهاست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62" w:name="__RefHeading___Toc3017260_2870459653"/>
      <w:bookmarkStart w:id="363" w:name="_Toc125"/>
      <w:bookmarkEnd w:id="362"/>
      <w:r>
        <w:rPr>
          <w:rtl w:val="true"/>
        </w:rPr>
        <w:t>تحريف حقايق و تاريخ</w:t>
      </w:r>
      <w:bookmarkEnd w:id="3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اوايل انقلاب، يكى از اهداف مهم دشمن، تحريف حقايق و تاريخ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در داخل كشور حنجره يا قلم مزدورى پيدا ميشد كه حقايق جنگ و انقلاب و اسلام را تحريف ميكرد، ميديديد فريادهاى تشويق از اطراف دنيا بلند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در داخل كشور كسانى بخاطر خوش كردن دل استكبار و راضى كردن دشمنان اسلام و اين ملّت و اين كشور چيزى بگويند و بنويسند كه در آن تحريف اسلام و تاريخ انقلاب و چهره هاى انقلاب باشد، ميبينيد كه در دنيا از طرف دستگاههاى تبليغاتى استكبار براى او هورا ميكشند و او را تشويق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موضوع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تابع بينش و ديد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حقايق را در چشم مردم تحريف كند، يعنى در واقع عمل و بازو و اراده ى مردم را به سمت گمراهى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كسانى عليه اسلام و مقدّسات و مجاهدتهاى اين ملّت قلمفرسايى كنند و چيزى بنويسند؛ اگر كسانى عليه بهترين فرزندان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شهيدان ما و مجاهدان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اظهارنظرى كنند و ريشى بجنبانند؛ اگر كسانى عليه بسيج و جهاد و شهادت حرفى بزنند و چيزى بنويسند؛ ميبينيد مورد تشويق راديوها و سياستمداران و نويسندگان خارجى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 ى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كه بياناتشان در حوزه هاى وسيع كاربرد دارد، چه كسانى كه در حوزه هاى كوچكتر سخنانشان مؤثّر واقع </w:t>
      </w:r>
      <w:bookmarkStart w:id="364" w:name="pg9138_120198"/>
    </w:p>
    <w:p>
      <w:pPr>
        <w:pStyle w:val="BookText"/>
        <w:rPr/>
      </w:pPr>
      <w:bookmarkEnd w:id="364"/>
      <w:r>
        <w:rPr>
          <w:rFonts w:ascii="IRNazanin" w:hAnsi="IRNazanin" w:eastAsia="IRNazanin"/>
          <w:color w:val="111111"/>
          <w:sz w:val="28"/>
          <w:sz w:val="28"/>
          <w:szCs w:val="28"/>
          <w:rtl w:val="true"/>
          <w:lang w:bidi="fa-IR"/>
        </w:rPr>
        <w:t xml:space="preserve">ميشود؛ مثل مدرسه و كلاس و دانشگاه و محيطهاى كارگرى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مسئولند و اگر ديدند حقايق و محكمات اسلام و انقلاب مورد تحريف قرار ميگيرد، وظيفه دارند تبيين كنند؛ نبايد سكوت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اين نكته بسيار توجّه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چيزهايى است كه راز استحكام و ماندگارى و پايدارى نظام در آن مندرج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65" w:name="__RefHeading___Toc3017262_2870459653"/>
      <w:bookmarkStart w:id="366" w:name="_Toc126"/>
      <w:bookmarkEnd w:id="365"/>
      <w:r>
        <w:rPr>
          <w:rtl w:val="true"/>
        </w:rPr>
        <w:t>ترديدافكنى و سلب اعتماد مردم</w:t>
      </w:r>
      <w:bookmarkEnd w:id="366"/>
    </w:p>
    <w:p>
      <w:pPr>
        <w:pStyle w:val="BookText"/>
        <w:rPr/>
      </w:pPr>
      <w:r>
        <w:rPr>
          <w:rFonts w:ascii="IRNazanin" w:hAnsi="IRNazanin" w:eastAsia="IRNazanin"/>
          <w:color w:val="111111"/>
          <w:sz w:val="28"/>
          <w:sz w:val="28"/>
          <w:szCs w:val="28"/>
          <w:rtl w:val="true"/>
          <w:lang w:bidi="fa-IR"/>
        </w:rPr>
        <w:t>ترديدافكنى در ارزشهاى اصولى، بزرگنمايى مشكلات و نفى موفّقيّتها، از نيازهاى قطعى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اين عوامل و شرايط نياز دارد تا بتواند موفّقيّت خود را در تقابل با جمهورى اسلامى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اين زمينه ها به نفع آمريكا كار كند، در واقع زمينه سازى ميكند براى اينكه آمريكا بتواند مقاصد خودش را، ولو با شيوه نظامى يا شبه نظامى، نسبت به ملّت ايران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جاها انسان ميبيند اين تصوّر و تصوير را خيلى پر و بال ميدهند تا آمريكا را بعنوان يك قدرت موفّقِ در حال پيشرفت و پيروزى معرّفى كنند و جبهه مقابل را در حال انفعال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صددرصد نادرست و غيرواقعى است؛ اين محصولِ كار تبليغاتى رسانه هاى آمريكايى است؛ به هيچ وجه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نظامى بر رژيم صدّام، غير از برآورده شدن هدف آمريكا در مسأله ى عراق و حتّى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ى عراق از مسأله ى افغانستان خيلى مهمتر است؛ مشكلات آمريكا در عراق هم به مراتب بيشتر از مشكلاتش در افغانستان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اينطور وانمود كنند كه مسأله تمام شده و آمريكا به همه ى هدفهاى خود رسيده است؛ در حالى كه به هيچ وجه اينطور نيست؛ مسأله تمام نشده است و مشكلات فراوانى بر سر راه اينها قرار دارد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مسائلى كه اينها به شدّت دنبال آن هستند، سلب اعتماد مردم </w:t>
      </w:r>
      <w:bookmarkStart w:id="367" w:name="pg9138_120200"/>
    </w:p>
    <w:p>
      <w:pPr>
        <w:pStyle w:val="BookText"/>
        <w:rPr/>
      </w:pPr>
      <w:bookmarkEnd w:id="367"/>
      <w:r>
        <w:rPr>
          <w:rFonts w:ascii="IRNazanin" w:hAnsi="IRNazanin" w:eastAsia="IRNazanin"/>
          <w:color w:val="111111"/>
          <w:sz w:val="28"/>
          <w:sz w:val="28"/>
          <w:szCs w:val="28"/>
          <w:rtl w:val="true"/>
          <w:lang w:bidi="fa-IR"/>
        </w:rPr>
        <w:t>از كارايى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حرفهايى كه ميشنويد، اتّفاقى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تصادفى نيست كه بعضى كسان بيايند درباره ى نظام اسلامى بحث كنند و بحران مشروعيّت نظام را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را كه با رأى و خواست و مجاهدت مردم و با اين همه احساسات و عواطف سرِ كار آمده، با اين همه مشكلات دست و پنجه نرم كرده و از اين همه دشمنيها و مقابله ها سرافراز بيرون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هم به كمك مردم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علامت سؤال بگذارند و بگويند بحران 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تصادفى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حرفهايى كه ميبينيد در بعضى از تريبونها پخش ميشود، همه در جهت همين تصويرسازىِ منفى از نظام اسلامى در ذهن مردم و براى سلب اعتماد آنهاست تا آن مقصود حاصل شود؛ يعنى گسستگى پيوند ميان مردم و نظام</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368" w:name="__RefHeading___Toc3017264_2870459653"/>
      <w:bookmarkStart w:id="369" w:name="_Toc127"/>
      <w:bookmarkEnd w:id="368"/>
      <w:r>
        <w:rPr>
          <w:rtl w:val="true"/>
        </w:rPr>
        <w:t>ايجاد شكاف و اختلاف در بدنه ى حاكميّت نظام</w:t>
      </w:r>
      <w:bookmarkEnd w:id="3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وقتى ميتواند به هدفهاى خودش برسد كه بتواند در بدنه ى حاكميّت نظام و در مسئولان بخشهاى مختلف، اختلاف و شكاف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دنبال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در سطوح بالاى حكومت، همان چيزى است كه دشمن آن را ميخواهد و آن را به جد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كه قبلاً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توانستند كسى را نفوذ دهند، اين كار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خوشبختانه تاكنون در مراكز بالا چنين توفيقى پيدا نكرده اند و ان شاءالله بعد از اين هم توفيق پيدا نخواهند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ديگرى كه در دسترس آنهاست، اين است كه خودشان را به بعضى نزديك نشان دهند و عليه بعضى و به نفع بعضى دعوا را تشديد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سياستهاى واضح و روشن ضدّانقلاب در چند سال اخير همين نكته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ميزنند، با اين هدف است؛ اگر موضعگيرى ميكنند، با اين هدف است؛ اگر راديو به راه مى اندازند، با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هم دنباله هاى ضدّانقلاب و عوامل سرويسهاى جاسوسى خارجى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نيز همانطور موضعگيرى </w:t>
      </w:r>
      <w:bookmarkStart w:id="370" w:name="pg9138_120202"/>
    </w:p>
    <w:p>
      <w:pPr>
        <w:pStyle w:val="BookText"/>
        <w:rPr/>
      </w:pPr>
      <w:bookmarkEnd w:id="370"/>
      <w:r>
        <w:rPr>
          <w:rFonts w:ascii="IRNazanin" w:hAnsi="IRNazanin" w:eastAsia="IRNazanin"/>
          <w:color w:val="111111"/>
          <w:sz w:val="28"/>
          <w:sz w:val="28"/>
          <w:szCs w:val="28"/>
          <w:rtl w:val="true"/>
          <w:lang w:bidi="fa-IR"/>
        </w:rPr>
        <w:t>ميكنند، همانطور حرف ميزنند و همان هدف را تعقيب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ايجاد شكاف در دستگاههاى بالاى حكومتى، هدف آنها نيست؛ ايجاد شكاف در حوزه ى علميّه هم هدف ديگر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شان اين بود كه بين مراجع و بزرگان و علماى نامدار در سطح حوزه ى علميّه، اختلاف ايجاد كنند، كه خوشبختانه نتوانستند و اميدواريم در هيچ جا نتوانند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371" w:name="__RefHeading___Toc3017266_2870459653"/>
      <w:bookmarkStart w:id="372" w:name="_Toc128"/>
      <w:bookmarkEnd w:id="371"/>
      <w:r>
        <w:rPr>
          <w:rtl w:val="true"/>
        </w:rPr>
        <w:t>در اختيار گرفتن افكار عمومى، هدف دشمن</w:t>
      </w:r>
      <w:bookmarkEnd w:id="3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ميخواهد افكار عمومى را در اختيار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نگذاريد كه او افكار عمومى ملّت خودتان و ملّتهاى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هرجايى كه صداى شما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حادثه اى مثل حادثه ى فلسطين را ببينيد كه ديگر در آنجا جبهه ى حق و باطل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از سرزمين آبا و اجداديش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استخوانهاى اجدادش در اين زمين دفن شده و همه ى تاريخ ميگويد كه اينجا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خاك و زندگى و خانه و از حق انتخاب در كشور خودش محروم كردند و يك عدّه بيگانه را از اروپا و اروپاى شرقى و روسيه و آمريكا و از جاهاى ديگر جمع كرده اند و گفته اند شما اينجا را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هيچ عامل ديگرى هم در اين بين نبود، همين اندازه نشان ميدهد كه حق و باطل كجاست؛ چه برسد به اينكه آن گروه بيگانه ى متصرّف اشغالگر، با انواع و اقسام روشهاى خشونت بار و سبع وار، آن جمعى را كه صاحب آن سرزمين هستند، نابود ميكند؛ يعنى ميزند، ميكوبد و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و باطل از اين منحازتر و متمايزتر؟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همين را جماعت طرفدار حضور اسرائيل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و خود صهيونيستها و بعضى دولتهاى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افكار عمومى دنيا عوض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افكار عمومى را طورى تغيير داده اند كه امروز در مقابل اين حوادث تلخ در دنيا حركت مهمّى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اين تبليغات نبود، ملّتهاى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هيچ رابطه اى هم با فلسطين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نبود كه تظاهراتى به نفع مردم فلسطين راه نيندازند، اعتراضى نكنند، حكومتها را زير فشار قرار </w:t>
      </w:r>
      <w:bookmarkStart w:id="373" w:name="pg9138_120204"/>
    </w:p>
    <w:p>
      <w:pPr>
        <w:pStyle w:val="BookText"/>
        <w:rPr/>
      </w:pPr>
      <w:bookmarkEnd w:id="373"/>
      <w:r>
        <w:rPr>
          <w:rFonts w:ascii="IRNazanin" w:hAnsi="IRNazanin" w:eastAsia="IRNazanin"/>
          <w:color w:val="111111"/>
          <w:sz w:val="28"/>
          <w:sz w:val="28"/>
          <w:szCs w:val="28"/>
          <w:rtl w:val="true"/>
          <w:lang w:bidi="fa-IR"/>
        </w:rPr>
        <w:t>ندهند و دولتهاى خودشان را براى موضعگيرى تحت فشار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تبليغات نبود، اصلاً صحنه ى سياست دنيا عوض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افكار عمومى را همانطور كه خودشان ميخواستند، تصرّف و هدايت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رعايت همان ترتيب منطقى كار رسانه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دروغ بزرگ را در ذهن مردم جا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يك كار رسانه اى درست انجام دهيم، ميتوانيم اين صحنه ى باطل را لااقل تا حدودى به صحنه ى حق تبديل كنيم؛ يعنى در افكار عمومى دنيا كار را طورى پيش ببريم كه واقعاً قضيه بعكس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در اين زمينه ضعيف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ميگويم، يعنى جبهه 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افكار عمومى دنيا نسبت به يك قضيه ى بين المللى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افكار عمومى داخل كشور هم عيناً همين مسأله وجود دارد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374" w:name="__RefHeading___Toc3017268_2870459653"/>
      <w:bookmarkStart w:id="375" w:name="_Toc129"/>
      <w:bookmarkEnd w:id="374"/>
      <w:r>
        <w:rPr>
          <w:rtl w:val="true"/>
        </w:rPr>
        <w:t>بى اعتمادّى ملّت ايران به فرهنگ خود</w:t>
      </w:r>
      <w:bookmarkEnd w:id="3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را در طول سالهاى متمادى به يك ملّت وابسته تبديل كرده بوند؛ ملّت ما را با تبليغات پيوسته، از فرهنگ خود، از اعتماد به خود تهى كرده بودند؛ ملّت ما را به خود بى اعتماد و نااميد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با اين سابقه ى تاريخى، در اين موقعيّت حسّاس جغرافيايى، با اين همه استعداد انسانى و طبيعى نهفته ى در اين سرزمين، تبديل شده بود به وسيله اى براى استفاده و بهره بردارى قدرتهاى بيگانه؛ مدّتى انگليس، بعد هم آمريكا؛ امّا اين انقلاب ما را بيدار كرد؛ ما را به خود آورد؛ اين همان حركت عاشورايى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بزرگ، سرنوشت و راه ما را عوض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راه عزّت، در راه استقلال، در راه استفاده از استعدادهاى طبيعى و انسانى خودمان حركت ميكنيم و پيش رفته ايم و دنيا هم تا حدود زيادى به اين اعتراف كرده و آن را قبول كرده است؛ چاره اى ندارد؛ امّا ما بايد اين راه را ادامه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با تنبلى و تن آسايى نخواهد توانست به عزّت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استقلال، رسيدن به عزّت ملّى، رسيدن به كرامت انسانى، براى يك ملّت هزينه دارد، كه بايد اين </w:t>
      </w:r>
      <w:bookmarkStart w:id="376" w:name="pg9138_120206"/>
    </w:p>
    <w:p>
      <w:pPr>
        <w:pStyle w:val="BookText"/>
        <w:rPr/>
      </w:pPr>
      <w:bookmarkEnd w:id="376"/>
      <w:r>
        <w:rPr>
          <w:rFonts w:ascii="IRNazanin" w:hAnsi="IRNazanin" w:eastAsia="IRNazanin"/>
          <w:color w:val="111111"/>
          <w:sz w:val="28"/>
          <w:sz w:val="28"/>
          <w:szCs w:val="28"/>
          <w:rtl w:val="true"/>
          <w:lang w:bidi="fa-IR"/>
        </w:rPr>
        <w:t>هزينه را متحمّل شد و بايد تلاش كرد؛ بايد به عاقبت كار، اميدوارانه و واقع بينانه نگاه كرد، كه يك نگاه واقع بينانه، اميد به انسان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است كه ميخواهد شما را مأيوس كند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77" w:name="__RefHeading___Toc3017270_2870459653"/>
      <w:bookmarkStart w:id="378" w:name="_Toc130"/>
      <w:bookmarkEnd w:id="377"/>
      <w:r>
        <w:rPr>
          <w:rtl w:val="true"/>
        </w:rPr>
        <w:t>اضمحلال يكپارچگى و تماميّت ارضى ايران</w:t>
      </w:r>
      <w:bookmarkEnd w:id="378"/>
    </w:p>
    <w:p>
      <w:pPr>
        <w:pStyle w:val="BookText"/>
        <w:rPr/>
      </w:pPr>
      <w:r>
        <w:rPr>
          <w:rFonts w:ascii="IRNazanin" w:hAnsi="IRNazanin" w:eastAsia="IRNazanin"/>
          <w:color w:val="111111"/>
          <w:sz w:val="28"/>
          <w:sz w:val="28"/>
          <w:szCs w:val="28"/>
          <w:rtl w:val="true"/>
          <w:lang w:bidi="fa-IR"/>
        </w:rPr>
        <w:t>دشمن ميخواهد ايران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يكپارچگى و تماميّت ارضى ايران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پرچم اسلام بالاى سر اين ملّت در اهتزاز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ميخواهد در رأس اين حكومت، كسانى مثل رژيم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نوكرها و دست نشانده هاى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دشمنان جهانخوار حاضر نيستند يك ملّت مستقل را با اتكا به نفس، با اعتماد به خدا، با تكيه به دين اسلام ببينند؛ آن هم در چنين منطقه ى حسّاسى از عالم و با اين احساس عظمتى كه در اين ملّت هست و احساس همدردى اى كه نسبت به مسلمانان دارند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قضيه ى قوميّتها، كه دشمنان كمين گرفته اند؛ پشت خم كرده اند تا بلكه بتوانند به نحوى بين قوميّتهاى ايرانى كه در طول تاريخ در كنار هم زندگى كردند، اختلاف ايجاد كنند، بايد هوشيارتر و مواظبتر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نقطه هايى است كه دشمن ميخواهد ازشان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اينها ايستاد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79" w:name="__RefHeading___Toc3017272_2870459653"/>
      <w:bookmarkStart w:id="380" w:name="_Toc131"/>
      <w:bookmarkEnd w:id="379"/>
      <w:r>
        <w:rPr>
          <w:rtl w:val="true"/>
        </w:rPr>
        <w:t>از بين بردن يكپارچگى و انشقاق</w:t>
      </w:r>
      <w:bookmarkEnd w:id="3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ملّت عزيز ما، تسليم فشار تبليغاتى دشمن نشده و نخواهد شد؛ امّا كسانى كه خودشان اشتباه كردند، در بين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راه غلطى رفتند و بعضى از مجموعه ها را هم با خودشان به راه غلط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ملّت ما ياد دادند كه بايد مسئولان در فكر ضعفا و پابرهنه ها باشند و </w:t>
      </w:r>
    </w:p>
    <w:p>
      <w:pPr>
        <w:pStyle w:val="BookText"/>
        <w:rPr/>
      </w:pPr>
      <w:r>
        <w:rPr>
          <w:rFonts w:ascii="IRNazanin" w:hAnsi="IRNazanin" w:eastAsia="IRNazanin"/>
          <w:color w:val="111111"/>
          <w:sz w:val="28"/>
          <w:sz w:val="28"/>
          <w:szCs w:val="28"/>
          <w:rtl w:val="true"/>
          <w:lang w:bidi="fa-IR"/>
        </w:rPr>
        <w:t>به نيازهاى مردم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تبليغات و در تهاجم فرهنگى خود، توجّه به خواست قدرتهاى استكبارى را ملاك قرار دادند؛ ببينند آمريكا از چه چيزى بدش مى آيد، از آن پرهيز كنند؛ ببينند قلدران و زورگويان عالم به چه چيزى تمايل دارند، به طرف آن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ى مقابل تعاليم جمهورى اسلامى است كه در گفتار امام بزرگوار ما تجلّى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ياد دادند كه هرچه فرياد داريد، بر سر آمريكا بكشيد؛ امّا عدّه اى فريادهاى خود را بر سر خوديها كشيدند؛ به ديگران هم ياد ميدهند كه بر سر همديگر فرياد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وصيتنامه و در تعليمات دوران حيات بابركت خود تكرار ميكردند كه از غريبه ها و نامحرمها و نفوذيها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تا كسانى كه با اين انقلاب و اين نظام و اين اسلام و با منافع مردم هيچ ميانه ى خوبى ندارند، در اركان تصميم گيرى كشور نفوذ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غريبه ها و نااهلها و نامحرمها را، اوّل امام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مقابل آن جهت و آن خط روشن، ميگويند از دوستان و از خوديها برحذر باشيد و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 نامهاى گوناگون و چپ و راست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هر كدام از اين راديوهاى بيگانه را باز كنيد، در هر يك از برنامه هايشان، حداقل چند بار اسم جناح محافظه كار و نوگرا را مطرح ميكنند؛ تعبيراتى كه ملّت ايران و علاقه مندان به انقلاب و مؤمنان و وفاداران به مصالح عمومى اين ملّت و اين كشور را به جبهه هاى مختلفى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ميگفتند ايران يكپارچه، ملّت متّحد و همزبان؛ امّا عدّه اى سعى ميكنند طبق خواست و ميل و صلاحديد دشمنان اين ملّت، جهات غيرعمومى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قوميّتها و مذاهب و دسته دسته كردن مردم و بازى با الفاظى از قبيل حزب و امثال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رايج كنند و يكپارچگى مردم و آن وحدتى را كه ميتواند ايران اسلامى را از لابلاى توفانها عبور دهد، به هر شكلى دچار انشقاق و پراكندگى كنند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مهم است، اين است كه ما در داخل، حركت خودمان را </w:t>
      </w:r>
      <w:bookmarkStart w:id="381" w:name="pg9138_120211"/>
    </w:p>
    <w:p>
      <w:pPr>
        <w:pStyle w:val="BookText"/>
        <w:rPr/>
      </w:pPr>
      <w:bookmarkEnd w:id="381"/>
      <w:r>
        <w:rPr>
          <w:rFonts w:ascii="IRNazanin" w:hAnsi="IRNazanin" w:eastAsia="IRNazanin"/>
          <w:color w:val="111111"/>
          <w:sz w:val="28"/>
          <w:sz w:val="28"/>
          <w:szCs w:val="28"/>
          <w:rtl w:val="true"/>
          <w:lang w:bidi="fa-IR"/>
        </w:rPr>
        <w:t>به طور منطقى ادامه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در سطوح تصميم گيرى، سياستگذارى، قانونگذارى و 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جايى كه دستگاه به صورت اصولى دارد عملى انجام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هدف اسلامى را با قوّت و قدرت پى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تكليف و وظيفه ى خودمان ميدانيم كه هر گامى كه برميداريم، ان شاءالله خود را يك گام به اهداف اسلامى نزديكتر كنيم؛ اين وظيفه را ان شاءالله با قوّت و قدرت انجام ميدهيم؛ از تبليغات و جنجال و عصبانيّت دنياى استكبارى هم مطلقاً بيمى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موفّقيّت در اين راه، اتّحاد و هماهنگى و وحدت كلمه ى ملّت است؛ لذا مقاصد دشمن اين است كه ملّت را دچار انشقاق كند و اگر بتواند، ملّت را از نظام و از دولت و از مسئولان جدا نمايد؛ كه بحمدالله تاكنون نتوانسته و ان شاءالله بعد از اين هم نميتواند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82" w:name="__RefHeading___Toc3017274_2870459653"/>
      <w:bookmarkStart w:id="383" w:name="_Toc132"/>
      <w:bookmarkEnd w:id="382"/>
      <w:r>
        <w:rPr>
          <w:rtl w:val="true"/>
        </w:rPr>
        <w:t>به زنجير كشيدن ملّت</w:t>
      </w:r>
      <w:bookmarkEnd w:id="3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به زنجير كشيدن يك ملّت، هيچ چيزى ممكنتر و سهلتر از اين نيست كه قدرتمندان عالم بتوانند باورهاى آن ملّت و آن كشور را بر طبق نيازهاى خودشان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باورى كه يك ملّت را به اتكاى به خود، اعتماد به نفس، حركت به جلو و تلاش براى استقلال و آزادى وادار كند، دشمن خونى آن، كسانى هستند كه ميخواهند با قدرت متمركز، همه ى دنيا را در اختيار بگيرند و به نفع خودشان همه ى بشريّت را استثمار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آن فكر مبارزه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ى مقابلش، سعى ميكنند با راهها و شيوه هاى مختلف، افكار و باورها و جهتگيريهايى را در ميان آن ملّت ترويج كنند كه به گونه اى بينديشد كه آنها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آنطور انديشيد، آنگونه هم عمل و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ابزار بسيار رايج است؛ تئورى سازى استعمارى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از اوّل انقلاب در ايران كرده اند و امروز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دنيا هم انجام داده اند؛ مخصوص اين دوران هم نيست</w:t>
      </w:r>
      <w:r>
        <w:rPr>
          <w:rFonts w:eastAsia="IRNazanin" w:cs="IRNazanin"/>
          <w:color w:val="111111"/>
          <w:sz w:val="28"/>
          <w:szCs w:val="28"/>
          <w:rtl w:val="true"/>
          <w:lang w:bidi="fa-IR"/>
        </w:rPr>
        <w:t>.</w:t>
      </w:r>
      <w:r>
        <w:rPr>
          <w:rStyle w:val="FootnoteAnchor"/>
          <w:rtl w:val="true"/>
        </w:rPr>
        <w:footnoteReference w:id="183"/>
      </w:r>
      <w:bookmarkStart w:id="384" w:name="pg9138_120213"/>
    </w:p>
    <w:p>
      <w:pPr>
        <w:pStyle w:val="Heading3"/>
        <w:numPr>
          <w:ilvl w:val="2"/>
          <w:numId w:val="1"/>
        </w:numPr>
        <w:rPr/>
      </w:pPr>
      <w:bookmarkStart w:id="385" w:name="__RefHeading___Toc3017276_2870459653"/>
      <w:bookmarkStart w:id="386" w:name="_Toc133"/>
      <w:bookmarkEnd w:id="384"/>
      <w:bookmarkEnd w:id="385"/>
      <w:r>
        <w:rPr>
          <w:rtl w:val="true"/>
        </w:rPr>
        <w:t>نااميد كردن ملّت</w:t>
      </w:r>
      <w:bookmarkEnd w:id="386"/>
    </w:p>
    <w:p>
      <w:pPr>
        <w:pStyle w:val="BookText"/>
        <w:rPr/>
      </w:pPr>
      <w:r>
        <w:rPr>
          <w:rFonts w:ascii="IRNazanin" w:hAnsi="IRNazanin" w:eastAsia="IRNazanin"/>
          <w:color w:val="111111"/>
          <w:sz w:val="28"/>
          <w:sz w:val="28"/>
          <w:szCs w:val="28"/>
          <w:rtl w:val="true"/>
          <w:lang w:bidi="fa-IR"/>
        </w:rPr>
        <w:t>اگر دشمن بتواند مردم ما را، جوانان ما را، قشرهاى ما را، نسبت به آينده ى اين حركتشان نااميد كند، ضربه ى خود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با انواع و اقسام روشها، بيانها، زبانها و شيوه ها سعى ميكنند دلها را نسبت به تداوم اين حركت پرافتخار اسلامى مردّد و مأيوس كنند و اميد را از آنها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مهمترين خطر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چرا ملّت ايران اميدوار نباشند؟ دشمن كه ميخواهد ملّت ايران اميدوار نباشند، در تبليغات و شايعه پراكنيها و دروغ سازيهاى خود، اين نوميدى را منعكس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در اين روزها، چقدر شايعه ى دروغ به دست دشمن در ميان جامعه ى ما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دائماً در جريان اين شايعات قرار ميگيرم و ميدانم كه مخصوصاً چه شايعاتى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بعضى از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ى همين راديوها و معدود عناصر خودفروخته ى خائن پشت به خدا و خلق كرده، منتشر ميكند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دشمن اميدوار است كه از طريق ايجاد دودستگى و اختلاف، در ميان ما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ظريف و دقيقى است كه روى آن سرمايه گذارى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ما بگوييم دشمن ميخواهد تفرقه افكنى كند، ما هم مشتها را گره ميكنيم و شعار ميدهيم و نميگذاريم دشمن به اهدافش برسد؛ خير، او روشها و مكانيسمهاى بسيار حساب شده و دقيقى را براى اين كار دارد؛ لذا ما بايد هوشيار باشيم</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87" w:name="__RefHeading___Toc3017278_2870459653"/>
      <w:bookmarkStart w:id="388" w:name="_Toc134"/>
      <w:bookmarkEnd w:id="387"/>
      <w:r>
        <w:rPr>
          <w:rtl w:val="true"/>
        </w:rPr>
        <w:t>گرفتن عزم راسخ از مردم</w:t>
      </w:r>
      <w:bookmarkEnd w:id="38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همان عنصرى است كه ميخواهد يك ملّت و يك كشور را از ابزارهاى اقتدارش تهيدست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ابزارهاى اقتدار و عزّت كنونى ملّت ما </w:t>
      </w:r>
      <w:bookmarkStart w:id="389" w:name="pg9138_120215"/>
    </w:p>
    <w:p>
      <w:pPr>
        <w:pStyle w:val="BookText"/>
        <w:rPr/>
      </w:pPr>
      <w:bookmarkEnd w:id="389"/>
      <w:r>
        <w:rPr>
          <w:rFonts w:ascii="IRNazanin" w:hAnsi="IRNazanin" w:eastAsia="IRNazanin"/>
          <w:color w:val="111111"/>
          <w:sz w:val="28"/>
          <w:sz w:val="28"/>
          <w:szCs w:val="28"/>
          <w:rtl w:val="true"/>
          <w:lang w:bidi="fa-IR"/>
        </w:rPr>
        <w:t>چيست‌؟ ايمان، عزم راسخ الهى، كار براى خدا، احساس سربازى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ملّت ما را عزيز كرده است؛ اينهاست كه انسانهاى پولادين به وجود آورده است و مى آورد و ميتوانند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ميخواهند اين خصوصيّات را از جوانمردان و انسانهاى والاى كشور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دشمن قابل فهم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فهم است كه دشمن بخواهد مردم را از ايمانشان، از تقوايشان، از روحيه ى غيرت دينى شان، از عزم راسخشان و از اميدشان تهيدست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 در اين صدد است؛ منتها بعضيها كه شايد دشمن هم نيستند، ندانسته، نفهميده و با غفلت كارهايى ميكنند كه نتيجه ى آن كارها، بى ايمانى مردم، نوميدى مردم و ترديد و تزلزل روحى در مردم است</w:t>
      </w:r>
      <w:r>
        <w:rPr>
          <w:rFonts w:eastAsia="Amiri" w:cs="Amiri" w:ascii="Amiri" w:hAnsi="Amiri"/>
          <w:color w:val="111111"/>
          <w:sz w:val="28"/>
          <w:szCs w:val="28"/>
          <w:rtl w:val="true"/>
          <w:lang w:bidi="ar-SA"/>
        </w:rPr>
        <w:t>.</w:t>
      </w:r>
      <w:r>
        <w:rPr>
          <w:rStyle w:val="FootnoteAnchor"/>
          <w:rtl w:val="true"/>
        </w:rPr>
        <w:footnoteReference w:id="187"/>
      </w:r>
    </w:p>
    <w:p>
      <w:pPr>
        <w:pStyle w:val="Heading3"/>
        <w:numPr>
          <w:ilvl w:val="2"/>
          <w:numId w:val="1"/>
        </w:numPr>
        <w:rPr/>
      </w:pPr>
      <w:bookmarkStart w:id="390" w:name="__RefHeading___Toc3017280_2870459653"/>
      <w:bookmarkStart w:id="391" w:name="_Toc135"/>
      <w:bookmarkEnd w:id="390"/>
      <w:r>
        <w:rPr>
          <w:rtl w:val="true"/>
        </w:rPr>
        <w:t>تخريب وحدت ملّى؛ باورساز و اميد</w:t>
      </w:r>
      <w:bookmarkEnd w:id="3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سه هدف مرحله اى و مقطعى را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عبارت است از تخريب وحدت ملّى؛ يكپارچگى ملّت ايران را بشكنند و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تخريب ايمان و باورهاى كارساز در دل مردم؛ يعنى به تخريب ايمانها و باورها و اعتقاداتى كه اين ملّت را از يك ملّت عقب افتاده ى توسرى خور، به يك ملّت پيشرو و شجاع و ميداندار در دنيا تبديل كرد،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 اعتقادات و باورهايى انجام گرفت؛ بدون اين باورها كه انسان حركت نميكرد و اين ملّت پيش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باورها را در ذهن ملّت ما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تخريب روح اميد و تخريب آينده در ذهن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تخريب، مورد نظر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وحدت ملّى، تخريب باورهاى كارساز و مقاومت بخش، و تخريب روح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تخريبها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كارى به اين دوستان و خوديهاى غافل ندارم؛ بحث من بر سر دشمن است كه سلسله جنبان اين حركت، به بيرون از اين مرزها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مرزها هم كسانى كه اساس كار دست آنهاست، جزو دشمنانند؛ مثل جبهه ى قاسطين كه من سال گذشته در مورد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حكومت علوى، سه جبهه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و مارقين و 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و ناكثين، جبهه ى داخلى و جبهه ى خودى بودند؛ منتها خوديهاى فريب خورده و به دام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دام ثروت طلبى و مقام خواهى و عقده هاى خودشان، يا به دام جهالتها و حماقتها و تعصّبهاى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ى قاسطين، جبهه ى دشمن بود؛ جبهه ى آشتى ناپذير بود؛ با على آشتى بكن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جناب معاوية بن ابى سفيان چند صباحى در رأس حكومت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من حاكمم، او نميتواند استاندار اين حكومت باشد؛ بايد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كردند و گفتند بى سياستى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نويسندگان تا امروز هم ميگويند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سياستى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خودشان بى سياستند؛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پخته عمل كرد؛ براى اينكه معاوية بن ابى سفيان، جناب طلحه و زبير نبود كه اگر آن امتيازى را كه ميخواست، به او ميدادند، او ساكت مينشست؛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جبهه، جبهه ى قاسطين بود؛ جبهه اى بود كه با جبهه ى علوى نميساخت؛ در هيچ شرايطى هم نميساخت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عقب ميرفت، اين يك قدم جلو مى آمد و جز در ميدان جنگ، نقطه ى تلاقى با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ميدانست و لذا تا زمانى كه بر سر كار بود، جبهه ى قاسطين هيچ كار نتوانستند بكنند و هميشه شكست خوردند؛ امّا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شهادت على هم به دست آن گروههاى شبه خودىِ متعصّبِ عقده اىِ بدفهمِ كج فهمِ فريب خورده بود، نه بيگانه ى آنچنانى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بيگانه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گرفتند و با گذشت چند سال، نشان دادند كه ايده آل آنها در حكومت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كوفه به وجود آمد؛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bookmarkStart w:id="392" w:name="pg9138_120219"/>
    </w:p>
    <w:p>
      <w:pPr>
        <w:pStyle w:val="BookText"/>
        <w:rPr/>
      </w:pPr>
      <w:bookmarkEnd w:id="392"/>
      <w:r>
        <w:rPr>
          <w:rFonts w:ascii="Amiri" w:hAnsi="Amiri" w:eastAsia="Amiri" w:cs="Amiri"/>
          <w:color w:val="111111"/>
          <w:sz w:val="28"/>
          <w:sz w:val="28"/>
          <w:szCs w:val="28"/>
          <w:rtl w:val="true"/>
          <w:lang w:bidi="ar-SA"/>
        </w:rPr>
        <w:t>حكومت يزيد بن معاويه به وجود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شد كه آن جريان، اصلاً جريانى نيست كه بتواند در يك نقطه با جريان علوى تلاقى كند</w:t>
      </w:r>
      <w:r>
        <w:rPr>
          <w:rFonts w:eastAsia="Amiri" w:cs="Amiri" w:ascii="Amiri" w:hAnsi="Amiri"/>
          <w:color w:val="111111"/>
          <w:sz w:val="28"/>
          <w:szCs w:val="28"/>
          <w:rtl w:val="true"/>
          <w:lang w:bidi="ar-SA"/>
        </w:rPr>
        <w:t>.</w:t>
      </w:r>
      <w:r>
        <w:rPr>
          <w:rStyle w:val="FootnoteAnchor"/>
          <w:rtl w:val="true"/>
        </w:rPr>
        <w:footnoteReference w:id="188"/>
      </w:r>
    </w:p>
    <w:p>
      <w:pPr>
        <w:pStyle w:val="Heading3"/>
        <w:numPr>
          <w:ilvl w:val="2"/>
          <w:numId w:val="1"/>
        </w:numPr>
        <w:rPr/>
      </w:pPr>
      <w:bookmarkStart w:id="393" w:name="__RefHeading___Toc3017282_2870459653"/>
      <w:bookmarkStart w:id="394" w:name="_Toc136"/>
      <w:bookmarkEnd w:id="393"/>
      <w:r>
        <w:rPr>
          <w:rtl w:val="true"/>
        </w:rPr>
        <w:t>ايجاد اخلال در وحدت ملّى</w:t>
      </w:r>
      <w:bookmarkEnd w:id="394"/>
    </w:p>
    <w:p>
      <w:pPr>
        <w:pStyle w:val="BookText"/>
        <w:rPr/>
      </w:pPr>
      <w:r>
        <w:rPr>
          <w:rFonts w:ascii="IRNazanin" w:hAnsi="IRNazanin" w:eastAsia="IRNazanin"/>
          <w:color w:val="111111"/>
          <w:sz w:val="28"/>
          <w:sz w:val="28"/>
          <w:szCs w:val="28"/>
          <w:rtl w:val="true"/>
          <w:lang w:bidi="fa-IR"/>
        </w:rPr>
        <w:t xml:space="preserve">اقبال ملّتهاى مسلمان در همه جاى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جاها با شتاب بيشتر و بعضى جاها با شتاب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معنوى و دينى، روزبه روز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وحدت، موضوع يكپارچگى، موضوع يك جهتى دنياى اسلام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كه قرآن ما را به آن امر ميكند، متأسّفانه، آنگونه كه بايد باشد، نيست و اين 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اسلامى مايل به اتّحادند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تلاش ويژه اى براى اخلال در اين امر انجام ميدهد؛ يعنى از طرق مختلف سرمايه گذارى مادّى و معنوى مخصوصى براى ايجاد تفرقه ميكند كه بخشى از اين سرمايه گذارى، مربوط به سابق است و مثل تقويت ناسيوناليستهاى افراطى، از قبل از انقلاب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395" w:name="__RefHeading___Toc3017284_2870459653"/>
      <w:bookmarkStart w:id="396" w:name="_Toc137"/>
      <w:bookmarkEnd w:id="395"/>
      <w:r>
        <w:rPr>
          <w:rtl w:val="true"/>
        </w:rPr>
        <w:t>ايجاد ناامنى در مرزها</w:t>
      </w:r>
      <w:bookmarkEnd w:id="3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مطالبى كه من به شما عرض ميكنم، جزو بيّنات و واضحات فضاى عمومى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اين حرفهايى كه الآن عرض ميكنم، براى هيچ كس در اين كشور تازگى نداشت؛ چون همه با تمام وجود آن را لمس ميكردند؛ امّا امروز نسل جوانى كه آن روز را به درستى لمس و درك نكرده، در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تبليغاتى و ناامنى سياسى از طرف دشمن به قدرى پرفشار است كه ميخواهد مانع شود و نسل جوان امروز، اين حقايقى را كه ده سال قبل، پانزده سال قبل جزو واضحات بود، انكار كند و پوشيده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ميخواهم ذهن شما نسل جوان امروز را به اين حقيقت متوجّه كنم كه حتّى حقايق به اين روشنى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كسانى كه آن روز در اين مملكت صحبت ميكردند و امروز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اكثر مردم مملكت را تشكيل ميدهند، چيزهاى جديدى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با حمله ى سنگين تبليغاتى و سياسى خود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نفع عراق كه با ما وارد جنگ شده بود تا مرزهاى ما را ناامن كند، همه ى قدرتهايى كه در دنيا ميتوانستند در اين زمينه كارى بكنند،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ناخردمندانه و يا خائنانه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از ياد اين ملّت ببرند كه دشمنى رژيم آمريكا با ملّت ايران، چقدر براى اين ملّت خسارت ايجاد كرده است و هنوز هم خسارت ايجاد ميكند؛ ميخواهند اين را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رژيم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ما به صورت تحليل ميگفتيم و بعد از جنگ، اخبار و آمار و اطّلاعات ريز آن 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كمك كرد؛ كمك الكترونيكى، كمك تسليحاتى، كمك در روشهاى جنگيدن، كمك مالى، كمك مستقيم و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 هم كمك كرد؛ بسيارى از كشورهاى عربى هم كمك كردند؛ براى اينكه بتوانند با فشار ناامنى، نظام انقلابى را از پا بيندازند و يا به زانو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همّت جوانان اين مملكت، دلهاى پاك و باايمان اين كشور، همين بسيج، همين سپاه، همين ارتش، همين انسانهاى مؤمن و پاك نهادى كه در پشت جبهه ها كانون همّت را گرم نگه ميداشتند، توانست بر تمام توطئه هاى دشمن فائق آيد و به رژيم مهاجم و به همه ى پشتيبانانش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آمريكا و شوروى آن روز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تودهنى بزند و ملّت ايران را بعنوان قهرمان اين برهه، در مقابل چشم جهانيان قرار دهد و امنيّت را بعنوان بزرگترين نعمت به اين مملكت برگرداند؛ مرزها را آرام كند و براى شهرهايى كه زير بمباران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دوران جنگ، تقريباً نيمى از جغرافياى اين كشور در زير بمباران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ى امنيّت كند؛ براى زن و مرد، براى كاسب، براى عالم، براى دانشجو، براى كارگر، براى سياستمدار، براى رئيس، براى مرؤوس و براى همه ى كسانى كه به امنيّت نياز دارند، امنيّت ايجاد كند؛ حتّى براى آنهايى كه ناشكرانه اين امنيت را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دلهاى باايمان و عزم ايمانى و راسخ اين جوانان، امنيّت را براى همه ى مردم به وجود آورد</w:t>
      </w:r>
      <w:r>
        <w:rPr>
          <w:rFonts w:eastAsia="IRNazanin" w:cs="IRNazanin"/>
          <w:color w:val="111111"/>
          <w:sz w:val="28"/>
          <w:szCs w:val="28"/>
          <w:rtl w:val="true"/>
          <w:lang w:bidi="fa-IR"/>
        </w:rPr>
        <w:t>.</w:t>
      </w:r>
      <w:r>
        <w:rPr>
          <w:rStyle w:val="FootnoteAnchor"/>
          <w:rtl w:val="true"/>
        </w:rPr>
        <w:footnoteReference w:id="191"/>
      </w:r>
      <w:bookmarkStart w:id="397" w:name="pg9138_120223"/>
    </w:p>
    <w:p>
      <w:pPr>
        <w:pStyle w:val="Heading3"/>
        <w:numPr>
          <w:ilvl w:val="2"/>
          <w:numId w:val="1"/>
        </w:numPr>
        <w:rPr/>
      </w:pPr>
      <w:bookmarkStart w:id="398" w:name="__RefHeading___Toc3017286_2870459653"/>
      <w:bookmarkStart w:id="399" w:name="_Toc138"/>
      <w:bookmarkEnd w:id="397"/>
      <w:bookmarkEnd w:id="398"/>
      <w:r>
        <w:rPr>
          <w:rtl w:val="true"/>
        </w:rPr>
        <w:t>تضعيف استقلال و اقتدار ملّى هدف دشمنان</w:t>
      </w:r>
      <w:bookmarkEnd w:id="399"/>
    </w:p>
    <w:p>
      <w:pPr>
        <w:pStyle w:val="BookText"/>
        <w:rPr/>
      </w:pPr>
      <w:r>
        <w:rPr>
          <w:rFonts w:ascii="IRNazanin" w:hAnsi="IRNazanin" w:eastAsia="IRNazanin"/>
          <w:color w:val="111111"/>
          <w:sz w:val="28"/>
          <w:sz w:val="28"/>
          <w:szCs w:val="28"/>
          <w:rtl w:val="true"/>
          <w:lang w:bidi="fa-IR"/>
        </w:rPr>
        <w:t>هر چيزى كه بتواند يك ملّت را به استقلال و به اقتدار ملّى و خودجوش و درون زا برساند، آن چيز مبغوض مراكز قدرتى است در دنيا كه همه ى دنيا را براى خودشان ميخواهند؛ نظام سلطه اينطور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كسانى كه در داخل با انگيزه هاى مختلف گاهى حرفهاى دشمن را تكرار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شاءالله نادانسته و ناخودآگاه و از روى بى اطّلاعى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 اى را كه دشمن هدف ميگيرد و استكبار و صهيونيسم آن را آماج قرار ميدهند، شما بدانيد آن نقطه يكى از نقاط اصلى اقتدار ملّت ايران است؛ ميخواهند اين اقتدار را درهم بشكنند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00" w:name="__RefHeading___Toc3017288_2870459653"/>
      <w:bookmarkStart w:id="401" w:name="_Toc139"/>
      <w:bookmarkEnd w:id="400"/>
      <w:r>
        <w:rPr>
          <w:rtl w:val="true"/>
        </w:rPr>
        <w:t>امنيّت اجتماعى و مدنى مورد هدف دشمنان</w:t>
      </w:r>
      <w:bookmarkEnd w:id="401"/>
    </w:p>
    <w:p>
      <w:pPr>
        <w:pStyle w:val="BookText"/>
        <w:rPr/>
      </w:pPr>
      <w:r>
        <w:rPr>
          <w:rFonts w:ascii="IRNazanin" w:hAnsi="IRNazanin" w:eastAsia="IRNazanin"/>
          <w:color w:val="111111"/>
          <w:sz w:val="28"/>
          <w:sz w:val="28"/>
          <w:szCs w:val="28"/>
          <w:rtl w:val="true"/>
          <w:lang w:bidi="fa-IR"/>
        </w:rPr>
        <w:t>امروز دشمنان، امنيّت اجتماعى و مدنى ما را هدف قرار داده اند؛ اين چيزى است كه به طور واضح و جلو چشم، همه ميبينند و مشاهده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كه با اساس جمهورى اسلامى مخالفند، امروز بهترين راه اعمال مخالفت خود را در اين پيدا كرده اند كه امنيّت كشور را به خطر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امنيّت اخلاقى و فرهنگى كه چند سال است دشمن روى آن با شدّت كار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 بعنوان هشدار به مسئولان، تهاجم فرهنگى دشمن را يادآور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امنيّت سياسى كه دشمن در حركت سياسى كلان نظام ميخواهد اختلالاتى ايجاد نمايد، امروز درصدد است امنيّت اجتماعى و مدنى مردم را از بين ببرد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402" w:name="__RefHeading___Toc3017290_2870459653"/>
      <w:bookmarkStart w:id="403" w:name="_Toc140"/>
      <w:bookmarkEnd w:id="402"/>
      <w:r>
        <w:rPr>
          <w:rtl w:val="true"/>
        </w:rPr>
        <w:t>در هم شكستن مقاومت ملّى، خواست دشمن</w:t>
      </w:r>
      <w:bookmarkEnd w:id="40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به فضل پروردگار در مقابل همه ى فشارها و تهديدهاى دشمنان مقاومت كرده است؛ آن هم مقاومتى بسيار باعظمت و باشكوه</w:t>
      </w:r>
      <w:r>
        <w:rPr>
          <w:rFonts w:eastAsia="IRNazanin" w:cs="IRNazanin"/>
          <w:color w:val="111111"/>
          <w:sz w:val="28"/>
          <w:szCs w:val="28"/>
          <w:rtl w:val="true"/>
          <w:lang w:bidi="fa-IR"/>
        </w:rPr>
        <w:t xml:space="preserve">. </w:t>
      </w:r>
      <w:bookmarkStart w:id="404" w:name="pg9138_120225"/>
    </w:p>
    <w:p>
      <w:pPr>
        <w:pStyle w:val="BookText"/>
        <w:rPr/>
      </w:pPr>
      <w:bookmarkEnd w:id="404"/>
      <w:r>
        <w:rPr>
          <w:rFonts w:ascii="IRNazanin" w:hAnsi="IRNazanin" w:eastAsia="IRNazanin"/>
          <w:color w:val="111111"/>
          <w:sz w:val="28"/>
          <w:sz w:val="28"/>
          <w:szCs w:val="28"/>
          <w:rtl w:val="true"/>
          <w:lang w:bidi="fa-IR"/>
        </w:rPr>
        <w:t>همين مقاومت شماست كه ملّتهاى ديگر را اميدوار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مقاومت را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ميبينيد سردمداران استكبار جهانى، پيوسته شعار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مايليم با ايران روابط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اظهاراتى رياكارانه و خلاف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واقعى اين اظهارات و شعارها، محبّت به ملّت ايران و نظام جمهورى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قبول كردن اشتباهات گذشته 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تعهّد نسبت به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اين به ملّت ايران زورگويى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فريب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آماده ايم روابط برقرار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متعاقب آن عنوان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اينكه ايران از حرفهاى افراطى خود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حرفهاى افراطى ما چيست‌؟ يكى از حرفهاى افراطى نظام جمهورى اسلامى و ملّت ايران، همين است كه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نميخواهيم دولتهاى استكبارى در كار ما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افراطى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به نظر سردمداران استكبار، حرفى نگفتنى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چرا عنوان ميكنيد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ما دخالت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منطقه ى خاورميانه و منطقه ى اسلامى خودمان، دولتهايى را ميشناسيم كه اگر بخواهند با دولتى ديگر رابطه برقرار كنند، از آمريكا اجازه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آمريكا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ميدهيد ما با فلان دولت، رابطه داشته باشيم‌؟ اين را خودشان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نميكنند و خجالت هم نميكشند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05" w:name="__RefHeading___Toc3017292_2870459653"/>
      <w:bookmarkStart w:id="406" w:name="_Toc141"/>
      <w:bookmarkEnd w:id="405"/>
      <w:r>
        <w:rPr>
          <w:rtl w:val="true"/>
        </w:rPr>
        <w:t>اتّحاد؛ نقطه ى هدف دشمن</w:t>
      </w:r>
      <w:bookmarkEnd w:id="40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ملّت ايران براى ضربه زدن به اين ملّت، يكى از راههايى كه پيدا كرده اند، ايجاد اختلاف ميان آحاد ملّت مسلمان است؛ كما اينكه در دنياى اسلام و در امّت اسلامى هم همين سياست را دنبال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پيروزى انقلاب سعى كردند كشورهاى مسلمان همسايه ى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كشورهاى همسايه ى در خليج فارس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جمهورى اسلامى و از انقلاب اسلامى بترسانند؛ متأسّفانه در مواردى هم موفّق شدند؛ در حالى كه جمهورى اسلامى، دست برادرى به سوى همه ى ملّتهاى مسلمان و </w:t>
      </w:r>
      <w:bookmarkStart w:id="407" w:name="pg9138_120227"/>
    </w:p>
    <w:p>
      <w:pPr>
        <w:pStyle w:val="BookText"/>
        <w:rPr/>
      </w:pPr>
      <w:bookmarkEnd w:id="407"/>
      <w:r>
        <w:rPr>
          <w:rFonts w:ascii="IRNazanin" w:hAnsi="IRNazanin" w:eastAsia="IRNazanin"/>
          <w:color w:val="111111"/>
          <w:sz w:val="28"/>
          <w:sz w:val="28"/>
          <w:szCs w:val="28"/>
          <w:rtl w:val="true"/>
          <w:lang w:bidi="fa-IR"/>
        </w:rPr>
        <w:t>همه ى دولتهاى مسلمان دراز كرده بوده است و دراز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از بن دندان معتقد به اتّحاد اسلامى است؛ اتّحاد اسلامى به معناى همدلى ملّتها و همكارى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بحمدالله با هم همدلند؛ اختلافات طائفى و فرقه اى و مذهبى نميتواند ميان ملّتها شكاف ايجاد كند، مگر به وسوسه 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دولتها را متأسّفانه دست سياست ميتواند به اين طرف و آن طرف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 اعلام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همسايه برادران ما هستند؛ دست دوستى و برادرى ما به سوى اين كشورها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هيچ نيازى نداريم؛ اين برادرى، از روى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ثابت كرده است كه با توكّل به خدا و با اعتماد به نفس بر مشكلات فائق مى آيد، امّا ما اختلاف را بر خلاف مصلحت دنياى اسلام ميدانيم؛ لذا دست دوستى به سوى همه ى كشورها دراز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على رغم تلاش دشمنان دنياى اسلام و على رغم تلاش دستگاههاى جاسوسى آمريكا و صهيونيستى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دائم مشغول فتنه انگيزى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كورى چشم آنها، روابط دولت جمهورى اسلامى با كشورهاى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عربى، كشورهاى غيرعربى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خوب و برادرانه است؛ و اين بايد روزبه روز تقويت شود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08" w:name="__RefHeading___Toc3017294_2870459653"/>
      <w:bookmarkStart w:id="409" w:name="_Toc142"/>
      <w:bookmarkEnd w:id="408"/>
      <w:r>
        <w:rPr>
          <w:rtl w:val="true"/>
        </w:rPr>
        <w:t>مسائل اقتصادى؛ نقطه ى هدف و اميد دشمن براى فلج كردن نظام اسلامى</w:t>
      </w:r>
      <w:bookmarkEnd w:id="40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 چشمش به نقطه ى حسّاس اقتصادى است تا بلكه بتوانند اين كشور را از لحاظ اقتصادى دچار اختلال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ميتوانند اختلال ايجاد كنند و هرچه هم نميتوانند، در تبليغاتشان وانمود كنند كه اختلال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امروز در تبليغات دشمنان ما، با قدرت و به شكلهاى مختلف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هم انضباط مالى و صرفه جويى و نگاه پرهيزگرانه ى به مصرف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ميخواهم به مردم عزيزمان تأكيد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گرايى به صورت اسراف يكى از بيماريهاى خطرناك هر ملّتى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خرده به اين </w:t>
      </w:r>
      <w:bookmarkStart w:id="410" w:name="pg9138_120229"/>
    </w:p>
    <w:p>
      <w:pPr>
        <w:pStyle w:val="BookText"/>
        <w:rPr/>
      </w:pPr>
      <w:bookmarkEnd w:id="410"/>
      <w:r>
        <w:rPr>
          <w:rFonts w:ascii="IRNazanin" w:hAnsi="IRNazanin" w:eastAsia="IRNazanin"/>
          <w:color w:val="111111"/>
          <w:sz w:val="28"/>
          <w:sz w:val="28"/>
          <w:szCs w:val="28"/>
          <w:rtl w:val="true"/>
          <w:lang w:bidi="fa-IR"/>
        </w:rPr>
        <w:t>مصرف گرايى افراطى دچار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نمونه هايش را به مناسبت مشكل كم آبى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چند استان كشور از جمله استان شما تاكنون مشكل كم آبى داشته اند كه اميدواريم خداى متعال تفضّل كند و باران رحمتش را بر شما نازل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بكنم؛ يكى از موارد اسراف، اسراف در آب است؛ نه فقط آبى كه مصرف شرب در خانه ها ميشود، نوع آبيارى كشاورزى ما هم يك نوع مسرفانه است و آب را هدر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مسئولين و دست اندركاران اين بخش است كه به اين مسأله به طور ويژه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مسأله ى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مسأله ى آب و هم در مسائل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اهمّيّت نگاه كنند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11" w:name="__RefHeading___Toc3017296_2870459653"/>
      <w:bookmarkStart w:id="412" w:name="_Toc143"/>
      <w:bookmarkEnd w:id="411"/>
      <w:r>
        <w:rPr>
          <w:rtl w:val="true"/>
        </w:rPr>
        <w:t>سازندگى كشور؛ نقطه ى هدف دشمن</w:t>
      </w:r>
      <w:bookmarkEnd w:id="41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اى كه دشمن به آن چشم دوخته، اين است كه ايران اسلامى نتواند به طور شايسته، سازندگى كشور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مايه ى اميد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مايلند كه دولت جمهورى اسلامى نتواند در داخل كشور سازندگى را پيش ببرد، وضع زندگى مردم را سروسامان بدهد، توليد داخلى را افزايش بدهد، اتّكاى به خارج از كشور را كم كند و مردمان پابرهنه و مستضعف و فقير را به سروسامان زندگى لازم اسلامى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دولت اسلامى، توفيق اين وظايف بزرگ را به دست نياورد و نتواند اين كارها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آرزو،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اسلامى، با همّت شما مردم و با پيوند مستحكمى كه بحمدالله بين شما و دولت هست، به وضع درخشانى نايل بيايد، استعمار، آمريكا، دشمنان دلباخته ى ساده لوحى كه چشم به دهان آنها دوخته اند و بعضى از گروهكها و جريانهاى داخلى، خلع سلاح خواهند شد</w:t>
      </w:r>
      <w:r>
        <w:rPr>
          <w:rFonts w:eastAsia="IRNazanin" w:cs="IRNazanin"/>
          <w:color w:val="111111"/>
          <w:sz w:val="28"/>
          <w:szCs w:val="28"/>
          <w:rtl w:val="true"/>
          <w:lang w:bidi="fa-IR"/>
        </w:rPr>
        <w:t>.</w:t>
      </w:r>
      <w:r>
        <w:rPr>
          <w:rStyle w:val="FootnoteAnchor"/>
          <w:rtl w:val="true"/>
        </w:rPr>
        <w:footnoteReference w:id="198"/>
      </w:r>
      <w:bookmarkStart w:id="413" w:name="pg9138_120231"/>
    </w:p>
    <w:p>
      <w:pPr>
        <w:pStyle w:val="Heading3"/>
        <w:numPr>
          <w:ilvl w:val="2"/>
          <w:numId w:val="1"/>
        </w:numPr>
        <w:rPr/>
      </w:pPr>
      <w:bookmarkStart w:id="414" w:name="__RefHeading___Toc3017298_2870459653"/>
      <w:bookmarkStart w:id="415" w:name="_Toc144"/>
      <w:bookmarkEnd w:id="413"/>
      <w:bookmarkEnd w:id="414"/>
      <w:r>
        <w:rPr>
          <w:rtl w:val="true"/>
        </w:rPr>
        <w:t>مرعوب كردن افراد از كارهاى دشمن</w:t>
      </w:r>
      <w:bookmarkEnd w:id="415"/>
    </w:p>
    <w:p>
      <w:pPr>
        <w:pStyle w:val="BookText"/>
        <w:rPr/>
      </w:pPr>
      <w:r>
        <w:rPr>
          <w:rFonts w:ascii="IRNazanin" w:hAnsi="IRNazanin" w:eastAsia="IRNazanin"/>
          <w:color w:val="111111"/>
          <w:sz w:val="28"/>
          <w:sz w:val="28"/>
          <w:szCs w:val="28"/>
          <w:rtl w:val="true"/>
          <w:lang w:bidi="fa-IR"/>
        </w:rPr>
        <w:t xml:space="preserve">دشمن، بعضى كسان را مرعوب ميكند؛ به بعضى افراد تحليل غلط از وضع كشور ميدهد؛ بعضى افراد را وابسته ى به خود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علاجى ندارند جز اينكه كار دشمن را بكنند و حرف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را تشويق ميكند كه به طبل بى خيالى بزنند و پى شهوات و كيف كردن بروند؛ بخصوص در جاهايى كه اميد بيشترى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آرمانها نرفتن، اراده ى اصلاح را در دل از بين بردن و بى نظمى كردن، از كارهاى دشمن است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416" w:name="__RefHeading___Toc3017300_2870459653"/>
      <w:bookmarkStart w:id="417" w:name="_Toc145"/>
      <w:bookmarkEnd w:id="416"/>
      <w:r>
        <w:rPr>
          <w:rtl w:val="true"/>
        </w:rPr>
        <w:t>فراموش كردن ياد شهدا؛ هدف دشمن</w:t>
      </w:r>
      <w:bookmarkEnd w:id="417"/>
    </w:p>
    <w:p>
      <w:pPr>
        <w:pStyle w:val="BookText"/>
        <w:rPr/>
      </w:pPr>
      <w:r>
        <w:rPr>
          <w:rFonts w:ascii="IRNazanin" w:hAnsi="IRNazanin" w:eastAsia="IRNazanin"/>
          <w:color w:val="111111"/>
          <w:sz w:val="28"/>
          <w:sz w:val="28"/>
          <w:szCs w:val="28"/>
          <w:rtl w:val="true"/>
          <w:lang w:bidi="fa-IR"/>
        </w:rPr>
        <w:t>ما آن احساس افتخارى را كه نام شهيد و ياد شهيد به ما ميدهد،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به دلاورى مردان بزرگ صدر اسلام افتخار ميكنيم، به دلاورى اين مردان بزرگ دوران خودمان افتخار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ياد شهيدان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خاطره ى اين مجاهدتها و بزرگمرديها در حافظه ى اين ملّت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ى مقابل اين، همه بايد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شهيدان را برجسته كنيد، زنده كنيد، خاطره ى آنها را حفظ كنيد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18" w:name="__RefHeading___Toc3017302_2870459653"/>
      <w:bookmarkStart w:id="419" w:name="_Toc146"/>
      <w:bookmarkEnd w:id="418"/>
      <w:r>
        <w:rPr>
          <w:rtl w:val="true"/>
        </w:rPr>
        <w:t>تزلزل در مشروعيّت نظام اسلامى</w:t>
      </w:r>
      <w:bookmarkEnd w:id="41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ملّت ايران ميدانند كه وقتى اعتماد وجود نداشت، مشاركت ضعيف خواهد شد؛ وقتى مشاركت و حضور در صحنه ضعيف شد، مشروعيّت نظام دچار تزلزل خواهد شد؛ آنها اين را ميخواهند؛ هدف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اعتماد را بگيرند تا مشاركت را بگيرند، تا مشروعيّت را از جمهورى اسلامى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ضررش به مراتب از آتش زدن بانك و سوزاندن اتوبوس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 هيچ خسارت ديگرى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بيايند در يك چنين </w:t>
      </w:r>
      <w:bookmarkStart w:id="420" w:name="pg9138_120233"/>
    </w:p>
    <w:p>
      <w:pPr>
        <w:pStyle w:val="BookText"/>
        <w:rPr/>
      </w:pPr>
      <w:bookmarkEnd w:id="420"/>
      <w:r>
        <w:rPr>
          <w:rFonts w:ascii="IRNazanin" w:hAnsi="IRNazanin" w:eastAsia="IRNazanin"/>
          <w:color w:val="111111"/>
          <w:sz w:val="28"/>
          <w:sz w:val="28"/>
          <w:szCs w:val="28"/>
          <w:rtl w:val="true"/>
          <w:lang w:bidi="fa-IR"/>
        </w:rPr>
        <w:t>حركت عظيمى اينجور مشتاقانه حضور پيدا كنند، بعد به مردم گفته بشود كه شما اشتباه كرديد به نظام اعتماد كرديد؛ نظام قابل اعتماد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421" w:name="__RefHeading___Toc3017304_2870459653"/>
      <w:bookmarkStart w:id="422" w:name="_Toc147"/>
      <w:bookmarkEnd w:id="421"/>
      <w:r>
        <w:rPr>
          <w:rtl w:val="true"/>
        </w:rPr>
        <w:t>قانون اساسى هدف دشمن</w:t>
      </w:r>
      <w:bookmarkEnd w:id="422"/>
    </w:p>
    <w:p>
      <w:pPr>
        <w:pStyle w:val="BookText"/>
        <w:rPr/>
      </w:pPr>
      <w:r>
        <w:rPr>
          <w:rFonts w:ascii="IRNazanin" w:hAnsi="IRNazanin" w:eastAsia="IRNazanin"/>
          <w:color w:val="111111"/>
          <w:sz w:val="28"/>
          <w:sz w:val="28"/>
          <w:szCs w:val="28"/>
          <w:rtl w:val="true"/>
          <w:lang w:bidi="fa-IR"/>
        </w:rPr>
        <w:t>در نگاه واضحى كه انسان به مسائل ميكند، ميتواند چند نقطه را بروشنى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نقطه، نظريه ى حكومت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موارد آماج حملات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مبانى اسلام، يا به قانون اساسى و يا به برخى از بخشهاى برجسته ى نظام اسلامى كه علامت و شاخصه ى نظام است، تهاجم فكرى و نظرى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تهاجم از تهاجم عملى كم اهمّيّت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آقايان اشاره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ى نظام اسلامى به قدرت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مردم هم با ايمان آنهاست؛ اگر مؤمن باشند، دفاع خواهند كرد؛ امّا اگر پايه ى ايمان سست شد، اين پشتيبانى و اين دفاع به مرور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چيزى كه ايمان و اعتقاد راسخ مردم را هدف گرفته است،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 كار، پيكار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علمى در اين زمينه لازم است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23" w:name="__RefHeading___Toc3017306_2870459653"/>
      <w:bookmarkStart w:id="424" w:name="_Toc148"/>
      <w:bookmarkEnd w:id="423"/>
      <w:r>
        <w:rPr>
          <w:rtl w:val="true"/>
        </w:rPr>
        <w:t>ايجادِ وابستگى نظام اسلامى به قدرتهاى بيگانه</w:t>
      </w:r>
      <w:bookmarkEnd w:id="4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اين نظام به تفكّر اسلامى و به استوارى بر پايه ى اسلام است؛ مشروعيّت مجلس و رهبرى هم بر همين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هم از اسلام روى برگردانم، مردم مرا كنار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را به اسلام شناختند؛ بخاطر فداكارى و عظمت او در راه اسلام دنبالش راه افتادند، كه همه ى ما، بنده و شما هم همينطور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اين راه منصرف و منحرف شويم، خودمان ضرر ميكنيم؛ امّا اين حركت و جريان راه افتاده و متوقّف شدنى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نظام اسلامى به ما و امثال من و شما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وقت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اسلامى به من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تعجّب ميكرديم، چون امام خالق اين انقلاب و در واقع پديدآورنده ى اين نظام بود و واقعاً تفكيك بين بقاى امام و بقاى نظام هم براى ما مشكل بود؛ امّا امام قرص و محكم ميگفت نخير، نظام اسلامى به من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وقتى امام با آن عظمت، وجودش ملازم با وجود نظام نباشد و با نبودن او اين مردم انقلاب و اسلام را حفظ كنند، ديگر امثال من چه جاى حرف زدن دارند كه بگوييم اسلام و نظام به من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صدها نفر از قبيل ما بايد قربان اسلام شويم؛ جانمان، مالمان، آبرويمان را بدهيم تا نظام اسلامى بماند و پايه هاى آن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دشمن هدف گرفته، اين است؛ بايد به اين موضوع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سياسى و سياستمدار است؛ مغز طرّاح سياسى دارد، فكر ميكند كه چه كار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طرّاحيها اين است كه حرف آخر را اوّل نزنند؛ آرام آرام و بتدريج طلبكارى ايجاد نمايند و طرف مقابل را وادار به 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مجردى كه عقب نشينى كرديد، طلبكارى ديگرى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بعضيها ميگويند چيزى بدهيم، چيزى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بدهيمش درست است، بگيريمش درست نيست؛ هيچ چيز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شعارهايى را درست ميكنند؛ ايران را در محور شرارت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كارها را بكنيم تا ما را از محور شرارت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كردند گذاشتند كه حالا بخواهند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هر وقت لازم شد، ما را در محور شرارت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قدرتى اين امكان و توان را پيدا كند كه اخمهايش را در هم بكشد و بگويد من قوى هستم و ميزنم و ميبرم و ميبندم؛ حواستان جمع باشد، انسان جا بخورد، اين جا خوردن، حد يقف ندارد؛ شما اين سنگر را عقب مينشينيد، فرض كنيد فلان الحاقيه را قبول ميكنيد، بعد يك مطالبه ى ديگرى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دولت غيرقانونى را به رسميّت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فشارها و همان تهديدها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مجردى كه فلان دولت غيرقانونى را به رسميّت شناختيد، باز يك درخواست ديگر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اسلام را از قانون اساسيتان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ذرّه ذرّه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 بنشينيد؛ اين حد يقفى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موضوع را بارها به بعضى از مسئولانى كه دچار وسوسه و واهمه هايى بودند، گفته ام كه حد يقف فشار آمريكا كجاست؛ آن را مشخص كنيد، كه اگر به آنجا رسيديم، ديگر بعد از آن هيچ فشارى عليه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كنم حد يقف كجاست‌؟ آنجايى است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حقّى را نه شما داريد،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ملّت ايران اعلام كنيد كه ما اسلام، جمهورى اسلامى و حكومت مردمى را نميخواهيم؛ هر كسى كه شما مصلحت ميدانيد، بيايد در اين مملكت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يقف است؛ اوّل اسارت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ميتوانيم‌؟ من و شما مگر ميتوانيم مملكت را به دست دشمن بدهيم‌؟ مگر ما چنين حقّى داريم‌؟ اين ملّت ما را براى اين سر كار نياورد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9138_120241"/>
      <w:bookmarkStart w:id="426" w:name="pg9138_120241"/>
      <w:bookmarkEnd w:id="426"/>
    </w:p>
    <w:p>
      <w:pPr>
        <w:pStyle w:val="Heading2"/>
        <w:numPr>
          <w:ilvl w:val="1"/>
          <w:numId w:val="1"/>
        </w:numPr>
        <w:rPr/>
      </w:pPr>
      <w:bookmarkStart w:id="427" w:name="pg9138_120241"/>
      <w:bookmarkStart w:id="428" w:name="__RefHeading___Toc3017308_2870459653"/>
      <w:bookmarkStart w:id="429" w:name="_Toc149"/>
      <w:bookmarkEnd w:id="427"/>
      <w:bookmarkEnd w:id="428"/>
      <w:r>
        <w:rPr>
          <w:rtl w:val="true"/>
        </w:rPr>
        <w:t>فصل ششم شيوه ها، ابزارها و زمينه هاى دشمن</w:t>
      </w:r>
      <w:bookmarkEnd w:id="4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0" w:name="__RefHeading___Toc3017310_2870459653"/>
      <w:bookmarkStart w:id="431" w:name="_Toc150"/>
      <w:bookmarkEnd w:id="430"/>
      <w:r>
        <w:rPr>
          <w:rtl w:val="true"/>
        </w:rPr>
        <w:t>اشاره</w:t>
      </w:r>
      <w:bookmarkEnd w:id="43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9138_120245"/>
      <w:bookmarkStart w:id="433" w:name="pg9138_120245"/>
      <w:bookmarkEnd w:id="433"/>
    </w:p>
    <w:p>
      <w:pPr>
        <w:pStyle w:val="Heading3"/>
        <w:numPr>
          <w:ilvl w:val="2"/>
          <w:numId w:val="1"/>
        </w:numPr>
        <w:rPr/>
      </w:pPr>
      <w:bookmarkStart w:id="434" w:name="pg9138_120245"/>
      <w:bookmarkStart w:id="435" w:name="__RefHeading___Toc3017312_2870459653"/>
      <w:bookmarkStart w:id="436" w:name="_Toc151"/>
      <w:bookmarkEnd w:id="434"/>
      <w:bookmarkEnd w:id="435"/>
      <w:r>
        <w:rPr>
          <w:rtl w:val="true"/>
        </w:rPr>
        <w:t>آماج حملات</w:t>
      </w:r>
      <w:bookmarkEnd w:id="436"/>
    </w:p>
    <w:p>
      <w:pPr>
        <w:pStyle w:val="BookText"/>
        <w:rPr/>
      </w:pPr>
      <w:r>
        <w:rPr>
          <w:rFonts w:ascii="IRNazanin" w:hAnsi="IRNazanin" w:eastAsia="IRNazanin"/>
          <w:color w:val="111111"/>
          <w:sz w:val="28"/>
          <w:sz w:val="28"/>
          <w:szCs w:val="28"/>
          <w:rtl w:val="true"/>
          <w:lang w:bidi="fa-IR"/>
        </w:rPr>
        <w:t>در مجموع حوادث اين سى سال، كشور بتدريج به مجموعه ى مصونيّت دار، ضدّ ضربه، ضدّ بمب تبديل شده؛ يعنى نظام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 امنيّتى و جاسوسى و تبليغاتى اين سرويسهاى گوناگون امنيّتى و تبليغاتى دنيا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را احساس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شايد كسانى كه كمتر توى مقوله هاى گوناگون تبحّر داشتند، كمتر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هاليوود را شما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اثرگذارى هنرى در غرب و چينش بسيار دقيق حروف تبليغات در دنياى غرب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نيروى عظيم، به اضافه ى ثروت بى پايان، به اضافه ى دستگاههاى عظيم سياسى و تبليغاتى، افتادند به جان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كشور ديگرى در دنيا پيدا نميكنيد كه اينجور آماج حملات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دارد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است‌؟ اين موجودِ هفت جوشِ مستحكمِ مصونيّت يافته دارد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ى توهّم نيست؛ اين را جوانها، اين جوانهاى عزيز ما، بدانند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37" w:name="__RefHeading___Toc3017314_2870459653"/>
      <w:bookmarkStart w:id="438" w:name="_Toc152"/>
      <w:bookmarkEnd w:id="437"/>
      <w:r>
        <w:rPr>
          <w:rtl w:val="true"/>
        </w:rPr>
        <w:t>ابزارهاى دشمن در تضعيف و توهين اسلام</w:t>
      </w:r>
      <w:bookmarkEnd w:id="4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مسلمانان در همه جاى جهان، بايد نسبت به اقدامات توطئه آميز دشمنان براى تضعيف و توهين اسلام، كاملاً حسّاس و هوشيار باشند؛ </w:t>
      </w:r>
      <w:bookmarkStart w:id="439" w:name="pg9138_120247"/>
    </w:p>
    <w:p>
      <w:pPr>
        <w:pStyle w:val="BookText"/>
        <w:rPr/>
      </w:pPr>
      <w:bookmarkEnd w:id="439"/>
      <w:r>
        <w:rPr>
          <w:rFonts w:ascii="IRNazanin" w:hAnsi="IRNazanin" w:eastAsia="IRNazanin"/>
          <w:color w:val="111111"/>
          <w:sz w:val="28"/>
          <w:sz w:val="28"/>
          <w:szCs w:val="28"/>
          <w:rtl w:val="true"/>
          <w:lang w:bidi="fa-IR"/>
        </w:rPr>
        <w:t>مخصوصاً نسبت به توطئه هاى فرهنگى، از قبيل نوشتن كتابها و ساختن فيلمها و نمايشنامه هاى ضدّاسلامى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سنگرداران اصلى، نويسندگان و هنرمندانى هستند كه دلشان براى اسلام ميتپد و از حقد و كينه ى دستگاههاى استكبارى با اسلام و مسلمين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ى مقالات و كتب و آثار هنرى در تبيين اسلام و افشاى توطئه هاى دشمن و دفاع از حقوق مسلمانان جهان، وظيفه ى عمومى و بزرگ آنهاست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40" w:name="__RefHeading___Toc3017316_2870459653"/>
      <w:bookmarkStart w:id="441" w:name="_Toc153"/>
      <w:bookmarkEnd w:id="440"/>
      <w:r>
        <w:rPr>
          <w:rtl w:val="true"/>
        </w:rPr>
        <w:t>سعى دشمن در نابودى عنصر دين</w:t>
      </w:r>
      <w:bookmarkEnd w:id="441"/>
    </w:p>
    <w:p>
      <w:pPr>
        <w:pStyle w:val="BookText"/>
        <w:rPr/>
      </w:pPr>
      <w:r>
        <w:rPr>
          <w:rFonts w:ascii="IRNazanin" w:hAnsi="IRNazanin" w:eastAsia="IRNazanin"/>
          <w:color w:val="111111"/>
          <w:sz w:val="28"/>
          <w:sz w:val="28"/>
          <w:szCs w:val="28"/>
          <w:rtl w:val="true"/>
          <w:lang w:bidi="fa-IR"/>
        </w:rPr>
        <w:t>دشمن، هميشه درصدد است تا نيروى دفاع كننده ى طرف مقابل را نابود كند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نيروى پيش برنده و دفاع كننده ى اين انقلاب، عنصر دين و رهبرى دينى بوده است، لذا دشمن سعى ميكند اين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بعد از پيروزى انقلاب، چقدر عليه حضور رهبرى دينى در انقلاب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مخصوص بعد از زمان امام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خيال نكند كسانى كه با رهبرى دينى مخالفت ميكنند، بعد از زمان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پيروزى انقلاب، همه ى كسانى كه از دست اين انقلاب داغدار بودند، با رهبرى و هدايت دينى اين انقلاب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انقلاب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هدفى است كه دشمن نشانه گيرى كرده است و باز هم ميكند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خاصيّت دين اصيل و عميق اين است كه براى نفوذ در دستگاهها و در جاهاى مختلف و در محيطهاى انسانى، منتظر اجازه ى كسى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دانشگاه و در محيط روشنفكرى و در علم هم نفوذ كرد و همه جا رفت؛ ليكن بنا، بناى غلطى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بايستى دگرگون بشود و نگذاريم دوباره آنگونه بشود؛ البتّه دشمن بيكار نميماند</w:t>
      </w:r>
      <w:r>
        <w:rPr>
          <w:rFonts w:eastAsia="IRNazanin" w:cs="IRNazanin"/>
          <w:color w:val="111111"/>
          <w:sz w:val="28"/>
          <w:szCs w:val="28"/>
          <w:rtl w:val="true"/>
          <w:lang w:bidi="fa-IR"/>
        </w:rPr>
        <w:t>.</w:t>
      </w:r>
      <w:r>
        <w:rPr>
          <w:rStyle w:val="FootnoteAnchor"/>
          <w:rtl w:val="true"/>
        </w:rPr>
        <w:footnoteReference w:id="207"/>
      </w:r>
      <w:bookmarkStart w:id="442" w:name="pg9138_120250"/>
    </w:p>
    <w:p>
      <w:pPr>
        <w:pStyle w:val="Heading3"/>
        <w:numPr>
          <w:ilvl w:val="2"/>
          <w:numId w:val="1"/>
        </w:numPr>
        <w:rPr/>
      </w:pPr>
      <w:bookmarkStart w:id="443" w:name="__RefHeading___Toc3017318_2870459653"/>
      <w:bookmarkStart w:id="444" w:name="_Toc154"/>
      <w:bookmarkEnd w:id="442"/>
      <w:bookmarkEnd w:id="443"/>
      <w:r>
        <w:rPr>
          <w:rtl w:val="true"/>
        </w:rPr>
        <w:t>دين و وفادارى مردم نقطه ى آماج دشمنان</w:t>
      </w:r>
      <w:bookmarkEnd w:id="444"/>
    </w:p>
    <w:p>
      <w:pPr>
        <w:pStyle w:val="BookText"/>
        <w:rPr/>
      </w:pPr>
      <w:r>
        <w:rPr>
          <w:rFonts w:ascii="IRNazanin" w:hAnsi="IRNazanin" w:eastAsia="IRNazanin"/>
          <w:color w:val="111111"/>
          <w:sz w:val="28"/>
          <w:sz w:val="28"/>
          <w:szCs w:val="28"/>
          <w:rtl w:val="true"/>
          <w:lang w:bidi="fa-IR"/>
        </w:rPr>
        <w:t>دشمنان اين انقلاب وقتى خواسته اند در طول اين مدّت به اين انقلاب و اين نظام صدمه اى وارد كنند، آماج حملات آنها چه بوده است‌؟ آماج حملات دشمنان، دو نقطه 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دين، يكى مردم و وفادارى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اگر اين انقلاب، يك انقلاب دينى نبود، قدرت مقاومت نداشت؛ چون دين است كه پيروان خود را از تسليم شدن در مقابل ظلم منع ميكند، به مقابله ى با ظالم تشويق ميكند؛ عدالت و آزادى و معنويّت و پيشرفت را به زندگى انسانها پيشنهاد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نظامى كه بر مبناى دين باشد، معنى ندارد كه تسليم فشار و زور دشمنان و زورگويان و زياده طلبان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عنصر دين در اين انقلاب نبود، ممكن بود مسئولين انقلاب و سركردگان انقلاب با گرفتن يك امتيازى در مقابل دشمن كوتاه بيايند و راه را براى سلطه ى دوباره ى دشمن باز كنند؛ امّا چون دين ستون فقرات اين انقلاب است، چنين چيزى تاكنون پيش نيامده است و بعد از اين هم پيش نخواهد آمد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45" w:name="__RefHeading___Toc3017320_2870459653"/>
      <w:bookmarkStart w:id="446" w:name="_Toc155"/>
      <w:bookmarkEnd w:id="445"/>
      <w:r>
        <w:rPr>
          <w:rtl w:val="true"/>
        </w:rPr>
        <w:t>هدف دشمن، روشهاى تبليغى و تخريب باورهاى مردمى</w:t>
      </w:r>
      <w:bookmarkEnd w:id="44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امروز ميبينيد كه ايادى دشمن در تبليغاتشان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راديوهاى بيگانه، چه در ادامه ى آن راديوها در داخل و در بعضى از رسانه هاى داخلى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حرفهايى ميزنند و كارهايى ميكنند كه اينطور احساس شود كه تشنّج عظيم سياسى اى وجود دارد؛ در حالى كه واقعيّت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بعضى از اين رسانه هاى داخلى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اينها بيگانه نيستند؛ امّا بعضى چرا؛ بعضى مال آن دشمنانند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را هم ميشناسيد؛ همه اش هم فرياد ميزنند كه اختناق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نميفهمند همين فريادى كه ميزنند اختناق هست، اين آنها را بيشتر رسوا ميكند؛ بخاطر اينكه هر روز حرفهاى دروغ و خلاف و تشنّج آفرينشان منتشر ميشود؛ دستگاهها هم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يك جرم مشخّصى را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مرتكب نشده باشند، كسى به آنها كارى ندارد؛ حرفهايشان را ميزنند و در واقع خودشان را تخطئه و تكذيب ميكنند؛ امّا هستند و سعى ميكنند فضا را آشفته، مغشوش، متشنّج و ناآرام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محيط دانشگاه خود نگاه ميكند، ميبيند كلاسهاى درس داير است، آزمايشگاه مشغول است، امتحانات بر سر جاى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در محيط كسب خودش نگاه ميكند، كارگر در كارخانه ى خودش نگاه ميكند، روحانى در حوزه ى خودش نگاه ميكند و ميبيند كه همه چيز سر جاى خودش هست؛ وقتى كه به تيتر فلان روزنامه نگاه ميكنند، گويى كه الآن اينجا تشنّجى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كارشناسان خارجى هم بيچاره ها به همين تيترها نگاه ميكنند و به طمع مى افتند و باور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نزديك نيستند تا ببينند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يكى از اهداف امروز دشمنان است كه از طريق همين روشهاى تبليغى و راديوهاى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آمريكا كه بايد گفت راديو صهيونيستها، راديو انگليس و راديوى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دنباله هاى كم ارزششان در داخل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هدف دشمنان، تخريب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انسانها در هر مرحله اى كه مشغول فعّاليّتى هستند، اين حركت جسمانى و حركت ذهنى و اين همّت آنها، ناشى از باورهايى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سربازى كه در ميدان جنگ مشغول جنگيدن با دشمن است، باورها و اعتقاداتى او را به اين كار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اعتقادات را از او بگيرند، او كه تا آن زمان مثل گلوله ى سوزانى به سينه ى دشمن مينشست، به يك موجود سرد تبديل ميشود و به گوشه و كنارى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باورها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اسلامى، اعتقاد به پاداش الهى، اعتقاد به حقّانيّت ملّت ايران در مقابل دشمنان متجاوز و در مقابل آمريكا، باورهايى بود كه اين ملّت را به حركت واداشت؛ رژيم دژخيم بسيار فاسد پهلوى را از سر راه برداشت و نابود كرد؛ نظام اسلامى را بر سر كار آورد و دست دشمنان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باورها بوده كه بيست سال است اين ملّت در مقابل </w:t>
      </w:r>
      <w:bookmarkStart w:id="447" w:name="pg9138_120254"/>
    </w:p>
    <w:p>
      <w:pPr>
        <w:pStyle w:val="BookText"/>
        <w:rPr/>
      </w:pPr>
      <w:bookmarkEnd w:id="447"/>
      <w:r>
        <w:rPr>
          <w:rFonts w:ascii="IRNazanin" w:hAnsi="IRNazanin" w:eastAsia="IRNazanin"/>
          <w:color w:val="111111"/>
          <w:sz w:val="28"/>
          <w:sz w:val="28"/>
          <w:szCs w:val="28"/>
          <w:rtl w:val="true"/>
          <w:lang w:bidi="fa-IR"/>
        </w:rPr>
        <w:t>همه ى توطئه هاى دشمن توانسته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چيست‌؟ هدف دشمن اين است كه اين باورها را از مردم بگيرد؛ هر چند كار آسانى هم نيست</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48" w:name="__RefHeading___Toc3017322_2870459653"/>
      <w:bookmarkStart w:id="449" w:name="_Toc156"/>
      <w:bookmarkEnd w:id="448"/>
      <w:r>
        <w:rPr>
          <w:rtl w:val="true"/>
        </w:rPr>
        <w:t>آگاهى دشمن به تأثيرات اسلام و ايمان</w:t>
      </w:r>
      <w:bookmarkEnd w:id="449"/>
    </w:p>
    <w:p>
      <w:pPr>
        <w:pStyle w:val="BookText"/>
        <w:rPr/>
      </w:pPr>
      <w:r>
        <w:rPr>
          <w:rFonts w:ascii="IRNazanin" w:hAnsi="IRNazanin" w:eastAsia="IRNazanin"/>
          <w:color w:val="111111"/>
          <w:sz w:val="28"/>
          <w:sz w:val="28"/>
          <w:szCs w:val="28"/>
          <w:rtl w:val="true"/>
          <w:lang w:bidi="fa-IR"/>
        </w:rPr>
        <w:t xml:space="preserve">عقبه ى ما، در مبارزه ى ملّت ايران با قلدرى استكبار جهانى، عبارت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عقبه ى ما عبارت بود از اخلاق اسلامى، توكّل به خدا، ايمان و علاقه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علاقه ى آن مادرى كه چهار پسرش شهيد شده اند و ميگويد من اينها را در راه اسلام دادم، و به اين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خانواده هايى را از نزديك 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خانه ى آنها رفته ام و با پدران و مادران صحبت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نيست؛ خودم از نزديك ديده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اى كه دو پسر داشتند، هر دو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اى كه سه پسر داشتند و هر سه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مگر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مگر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 و مادر بايد از غصّه ديوانه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مادر، كه عواطف جوشانترى هم دارد، با كمال قدرت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اينها را در راه اسلام داديم، و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تأثير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ايمان به خدا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مادرى به جوان خود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شانزده سالت است، هفده سالت است؛ برو درست را بخوان؛ برو بازيت را بكن؛ لذّتت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رفت و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بايد براى اسلام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عبارتى است كه ما در وصيّتنامه هاى شهدا ديده ايم و از پدران و مادران شهدا و خانواده ها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اسلام، اين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اسلام محتاج كمك شما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بعدازظهرش بنده به خيابانها آمدم و كارى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مثل روزهاى اوّل انقلاب شده و مردم به طرف پاوه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و اين </w:t>
      </w:r>
      <w:bookmarkStart w:id="450" w:name="pg9138_120256"/>
    </w:p>
    <w:p>
      <w:pPr>
        <w:pStyle w:val="BookText"/>
        <w:rPr/>
      </w:pPr>
      <w:bookmarkEnd w:id="450"/>
      <w:r>
        <w:rPr>
          <w:rFonts w:ascii="IRNazanin" w:hAnsi="IRNazanin" w:eastAsia="IRNazanin"/>
          <w:color w:val="111111"/>
          <w:sz w:val="28"/>
          <w:sz w:val="28"/>
          <w:szCs w:val="28"/>
          <w:rtl w:val="true"/>
          <w:lang w:bidi="fa-IR"/>
        </w:rPr>
        <w:t>صحنه، بارها تا آخر جنگ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اسم اسلام و فرمان امام به گوش مردم ميرسيد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امام، فرمان اسلام بود و مردم براى امام بخاطر اسلام اهمّيّت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ميديديد اين ملّت، به جوش و خروش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شهر را، ده را، دانشگاه را، بازار را، كار و كسب را، ميدان فوتبال را، همه را رها ميكنند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اينكه جانشان را در معرض خطر مرگ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كور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اينها را ديد، دشمن اينها را تحليل كرد و فهميد اين ملّت عقبه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تا آن عقبه هست، اين ملّت را با محاصره ى اقتصادى و با محاصره ى نظامى و يا چه و چه، نميشود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عقبه را بايد بمباران كرد؛ فرهنگ او را، اخلاق او را، ايمان او را، ايثار او را، اعتقاد به دين او را، اعتقاد به رهبرى او را، اعتقاد به قرآن و جهاد و شهادت او را؛ اينها را بايد از بين برد و شروع كرد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51" w:name="__RefHeading___Toc3017324_2870459653"/>
      <w:bookmarkStart w:id="452" w:name="_Toc157"/>
      <w:bookmarkEnd w:id="451"/>
      <w:r>
        <w:rPr>
          <w:rtl w:val="true"/>
        </w:rPr>
        <w:t>احكام و مقرّرات اسلام، مورد هجوم دشمنان</w:t>
      </w:r>
      <w:bookmarkEnd w:id="45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سراغ مجموعه ى احكام و مقرّرات اسلام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عقيده، هر توصيه اى از شرع مقدّس كه در زندگى و سرنوشت آينده ى فرد و جماعت و امّت اسلامى تأثير مثبت بارزى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نحوى با آن كلنجار رفتند، تا اگر بتوانند، آن را از بين ببرند؛ اگر نتوانند، روى محتوايش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كه همه ى مسلمانان هم به آن معتقدند، مخصوص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خصوصيّات و جزئيّاتش، بعضى فرق، حرفهاى ديگرى دارند؛ امّا اصل اينكه چنين دورانى پيش خواهد آمد و يك نفر از خاندان پيامبر چنين حركت عظيم الهى را انجام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به الارض قسطا و عدلا كما ملئت جورا و ظلما</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بين مسلمانان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اين را قبول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اين عقيده از آن عقايد </w:t>
      </w:r>
      <w:bookmarkStart w:id="453" w:name="pg9138_120258"/>
    </w:p>
    <w:p>
      <w:pPr>
        <w:pStyle w:val="BookText"/>
        <w:rPr/>
      </w:pPr>
      <w:bookmarkEnd w:id="453"/>
      <w:r>
        <w:rPr>
          <w:rFonts w:ascii="IRNazanin" w:hAnsi="IRNazanin" w:eastAsia="IRNazanin"/>
          <w:color w:val="111111"/>
          <w:sz w:val="28"/>
          <w:sz w:val="28"/>
          <w:szCs w:val="28"/>
          <w:rtl w:val="true"/>
          <w:lang w:bidi="fa-IR"/>
        </w:rPr>
        <w:t>بسيار كارگشاست كه من مختصرى راجع به آن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كه كارگشاست، دشمنان از يك طرف و البتّه دوستان نادان هم از طرف ديگر بر آن ميتازند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دوستان نادان، از روى نادانى و بر اثر بى توجهى، كارى ميكنند كه هيچ دشمن دانايى به آن خوبى نميتواند ضربه بزند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تكليف ما اين نيست كه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گفتيم؛ هر كس ميخواهد، عمل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اين دوره نيست كه حكومت به دست مسلمين است؛ دوره اى كه بار اداره ى جامعه بر دوش ماست؛ بخصوص دوره اى كه دشمن اين همه تلاش ميكند، تا مفاهيم اسلامى را از ذهنها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فقط اين نيست كه حالا مطلبى را گفتيم؛ شد، شد؛ نشد، نشد؛ ما فقط بايستى حرفمان را بزنيم؛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بايستى حرف خود را به دلها برسانيم؛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إِلاَّ اَلْبَلاٰغُ‌</w:t>
      </w:r>
      <w:r>
        <w:rPr>
          <w:rFonts w:eastAsia="IRNazanin" w:cs="IRNazanin"/>
          <w:color w:val="111111"/>
          <w:sz w:val="28"/>
          <w:szCs w:val="28"/>
          <w:rtl w:val="true"/>
          <w:lang w:bidi="fa-IR"/>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چيزى را در هوا پرتاب كنيم، كسى گرفت، گرفت؛ نگرفت، نگرفت؛ به جايى رسيد، رسيد؛ نرسيد، نرسيد؛ اين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بعنوان يك مشكل مشاهده ميكنم</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54" w:name="__RefHeading___Toc3017326_2870459653"/>
      <w:bookmarkStart w:id="455" w:name="_Toc158"/>
      <w:bookmarkEnd w:id="454"/>
      <w:r>
        <w:rPr>
          <w:rtl w:val="true"/>
        </w:rPr>
        <w:t>اساس حمله ى دشمن، خارج ساختن حكومت از محور دين و امامت</w:t>
      </w:r>
      <w:bookmarkEnd w:id="45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بزرگترين و مهمترين ضربه اى كه بر اسلام وارد شد، اين بود كه حكومت اسلامى از امامت به سلطنت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امام حسن و حكومت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شام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بخاطر يك مصلحت بزرگتر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حفظ اصل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اين تحميل را به جان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از امام حسن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حكومت از مركز دينى خودش خارج شد و در اختيار دنياطلبان و دنياداران گذاشته شد، بديهى است كه بعد هم حادثه ى كربلا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حادثه ى كربلا حادثه اى </w:t>
      </w:r>
      <w:bookmarkStart w:id="456" w:name="pg9138_120260"/>
    </w:p>
    <w:p>
      <w:pPr>
        <w:pStyle w:val="BookText"/>
        <w:rPr/>
      </w:pPr>
      <w:bookmarkEnd w:id="456"/>
      <w:r>
        <w:rPr>
          <w:rFonts w:ascii="IRNazanin" w:hAnsi="IRNazanin" w:eastAsia="IRNazanin"/>
          <w:color w:val="111111"/>
          <w:sz w:val="28"/>
          <w:sz w:val="28"/>
          <w:szCs w:val="28"/>
          <w:rtl w:val="true"/>
          <w:lang w:bidi="fa-IR"/>
        </w:rPr>
        <w:t>نيست كه بشود جلوش را گرفت؛ اجتناب ناپذير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بعد از آنكه حكومت اسلامى از دست محور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امام حسين فرزند پيامبر در كربلا با آن وضع فجيع به خاك و خون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حمله و نقشه ى دشمن اين است كه حكومت را از محور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امامت، محور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خاطرش جمع است كه همه كار خواهد كرد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57" w:name="__RefHeading___Toc3017328_2870459653"/>
      <w:bookmarkStart w:id="458" w:name="_Toc159"/>
      <w:bookmarkEnd w:id="457"/>
      <w:r>
        <w:rPr>
          <w:rtl w:val="true"/>
        </w:rPr>
        <w:t>تبليغ دشمن مبنى بر جدايى اسلام اخلاقى از اسلام سياسى</w:t>
      </w:r>
      <w:bookmarkEnd w:id="45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عملاً نشان داد كه اسلام سياسى، همان اسلام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استعمار، دشمنان اسلام و دشمنان بيدارى ملّتهاى اسلامى، تبليغ ميكردند كه اسلام معنوى و اسلام اخلاقى از اسلام سياسى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را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دستگاههاى تبليغاتى دشمن و جبهه ى دشمن نظام اسلامى با انواع و اقسام وسايل تبليغاتى سعى ميكند اسلام سياسى و اسلام عدالتخواه و اسلام اجتماعى را بعنوان چهره اى خشن در دنيا معرفى كند و مردم را به اسلام منزوى، اسلام تسليم طلبانه و اسلامى كه در مقابل متجاوز و ظالم و زورگو هيچ عكس العملى از خود نشان نميدهد،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شكست و اين انگاره ى دروغين از اسلام را باطل كرد و اسلام ناب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نابى كه امام مطرح كرد، يعنى ضدّ اسلام متحجّر و خرافى و همچنين ضدّ اسلام رنگ باخته در مقابل مكاتب بيگانه و التقاطى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روز، هم در طول سالهاى مبارزه براى تشكيل نظام اسلامى، و هم تا امروز، اين يكى از نقاطى است كه جبهه ى دشمن اسلام روى آن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را از معنويّت جدا كردن؛ يعنى اگر كسى ميخواهد مسلمان باشد، بايد سر خود بگيرد و گوشه اى بنشيند و به اينكه دشمن چه ميكند، متجاوز چه ميكند، اشغالگر چه ميكند، كارى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اين را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نقطه ى مقابل اين را در دنياى اسلام مطرح كرد و امروز دنياى اسلام اين موج عظيم را در </w:t>
      </w:r>
      <w:bookmarkStart w:id="459" w:name="pg9138_120262"/>
    </w:p>
    <w:p>
      <w:pPr>
        <w:pStyle w:val="BookText"/>
        <w:rPr/>
      </w:pPr>
      <w:bookmarkEnd w:id="459"/>
      <w:r>
        <w:rPr>
          <w:rFonts w:ascii="IRNazanin" w:hAnsi="IRNazanin" w:eastAsia="IRNazanin"/>
          <w:color w:val="111111"/>
          <w:sz w:val="28"/>
          <w:sz w:val="28"/>
          <w:szCs w:val="28"/>
          <w:rtl w:val="true"/>
          <w:lang w:bidi="fa-IR"/>
        </w:rPr>
        <w:t>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كشورى از كشورهاى اسلامى برويد، ميبينيد اسلام زنده، در نظر نخبگان، جوانان، دانشگاهيان، دانشمندان، علما و آزادگان آنجا، اسلامى است كه بتواند ملّت خود را در مقابل زورگويان و قلدران و قدرت طلبان و متجاوزان عالم حفظ و حمايت كند و به آن مصونيّت ببخشد و اجازه ى دخالت و تسلّط و سيطره ى دشمن را بر مردم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اسلام را ميخواهند و اسلام ناب محمّدى يعنى همين</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460" w:name="__RefHeading___Toc3017330_2870459653"/>
      <w:bookmarkStart w:id="461" w:name="_Toc160"/>
      <w:bookmarkEnd w:id="460"/>
      <w:r>
        <w:rPr>
          <w:rtl w:val="true"/>
        </w:rPr>
        <w:t>تبليغات دشمن عليه ولايت فقيه</w:t>
      </w:r>
      <w:bookmarkEnd w:id="46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ايران اسلامى كه مركز توجّه خصمانه ى دشمن است، دشمن از تجربه هاى خود حداكثر استفاده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ملّت ايران بايد هشيار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چند نكته را برحسب تجربه فهميد و دانست كه اينها نقاط اصلى پيشرفت انقلاب اسلامى است و بايد با اينها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امام، آن رهبر عجيب، استثنايى و عظيم 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متوجّه شد كه نفوذ رهبرى در ايران اسلامى چه ميكند و چگونه اين رابطه ى محبت آميز ميان رهبر و ملّت، در ميدانهاى مختلف گره گشا و بازكننده ى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ديد كه نفوذ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مردم را در همه ى ميدانها، مقابل دشمن بسيج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اى بود كه دشمن روى آن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اى كه دشمن پيدا كرد اين بود كه بايد شخص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رهبرى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چيزى كه در معارف انقلاب و معارف اسلامى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بيشترين تبليغات دشمن، عليه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شكلى هدايت شده، دقيق و البتّه بى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ايادى دشمن، در اطراف عالم و داخل ايران، عليه امام تبليغ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نام امام كارى ندارند؛ چون ميدانند كه به نام امام نميشود نزديك شد و به آن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راه و عملكرد امام حمله ميكنند و گذشته ى </w:t>
      </w:r>
      <w:bookmarkStart w:id="462" w:name="pg9138_120264"/>
    </w:p>
    <w:p>
      <w:pPr>
        <w:pStyle w:val="BookText"/>
        <w:rPr/>
      </w:pPr>
      <w:bookmarkEnd w:id="462"/>
      <w:r>
        <w:rPr>
          <w:rFonts w:ascii="IRNazanin" w:hAnsi="IRNazanin" w:eastAsia="IRNazanin"/>
          <w:color w:val="111111"/>
          <w:sz w:val="28"/>
          <w:sz w:val="28"/>
          <w:szCs w:val="28"/>
          <w:rtl w:val="true"/>
          <w:lang w:bidi="fa-IR"/>
        </w:rPr>
        <w:t>انقلاب را زير سؤال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قلمهاى مأجور و مزدور و يا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دو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مقاله، سالهاى اوّل انقلاب را بكلّى زير سؤال ميبرند، مقصودشان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چه كسى طرفند؟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رهبرى امام نبود كه ده سال به اين ملّت كمك كرد تا بتواند دشوارترين راهها را بپيمايد؟ چه كسى ميتوانست كشور ويران شده اى را كه ايادى دشمن و رژيم فاسد پهلوى آن را به خاك سياه نشانده بودند و در دل آن، جنگ خانمان برانداز و ويرانگرى پيش آمده بود، حفظ كند و به پيش ببرد؟ چه كسى ممكن بود اين كار را بكند؟ اين، رهبرى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رهبرى امام و رهبرى اسلامى را زير سؤال ميبرند؛ اصل مفهوم رهبرى فقيه و حاكميّت دين شناسان را زير سؤال ميبرند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63" w:name="__RefHeading___Toc3017332_2870459653"/>
      <w:bookmarkStart w:id="464" w:name="_Toc161"/>
      <w:bookmarkEnd w:id="463"/>
      <w:r>
        <w:rPr>
          <w:rtl w:val="true"/>
        </w:rPr>
        <w:t>نفوذ رهبرى؛ نقطه مقابله دشمن</w:t>
      </w:r>
      <w:bookmarkEnd w:id="464"/>
    </w:p>
    <w:p>
      <w:pPr>
        <w:pStyle w:val="BookText"/>
        <w:rPr/>
      </w:pPr>
      <w:r>
        <w:rPr>
          <w:rFonts w:ascii="Amiri" w:hAnsi="Amiri" w:eastAsia="Amiri" w:cs="Amiri"/>
          <w:color w:val="111111"/>
          <w:sz w:val="28"/>
          <w:sz w:val="28"/>
          <w:szCs w:val="28"/>
          <w:rtl w:val="true"/>
          <w:lang w:bidi="ar-SA"/>
        </w:rPr>
        <w:t>دشمن از نفوذ و شخصيت امام و نفوذ رهبرى دينى، در هر زمانى به شدت صدمه خورده و داغدار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نقاطى كه دشمن ميخواهد با آن مقابله كند، رهبرى و نفوذ آن است</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 خود ما، انقلاب مشروطيّت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پيروزى، هنگامى كه علما را كنار زدند، از مسير منحرف شد و مشروطيّت به جايى رسيد كه رضاخان قلدر، فردى كه ضدّ همه ى آرمانهاى مشروطه خواهى بود، به حكومت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اسلامى ما هم تحت رهبرى دينى نبود، سرنوشتى چون انقلاب مشروطيّت پيدا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هوشمندى، وقتى توجّه ميكند كه اوّلاً شروع اين نهضت و پيروزى آن، ثانياً بقاى جمهورى اسلامى و مضمحل نشدن آن و ثالثاً مستقيم حركت كردن جمهورى اسلامى و انحراف نشدن آن، به بركت دين و رهبرى دينى است، پشت سر آن، يك نكته ى ديگر را هم </w:t>
      </w:r>
      <w:bookmarkStart w:id="465" w:name="pg9138_120266"/>
    </w:p>
    <w:p>
      <w:pPr>
        <w:pStyle w:val="BookText"/>
        <w:rPr/>
      </w:pPr>
      <w:bookmarkEnd w:id="465"/>
      <w:r>
        <w:rPr>
          <w:rFonts w:ascii="IRNazanin" w:hAnsi="IRNazanin" w:eastAsia="IRNazanin"/>
          <w:color w:val="111111"/>
          <w:sz w:val="28"/>
          <w:sz w:val="28"/>
          <w:szCs w:val="28"/>
          <w:rtl w:val="true"/>
          <w:lang w:bidi="fa-IR"/>
        </w:rPr>
        <w:t>ميفهمد و آن نكته اين است كه دشمنان انقلاب اسلامى، چه در خارج و چه در داخل، سعى ميكنند دين و رهبرى دينى را از اين انقلاب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قهرى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 قلعه يا حصار، جوانى كارآمد، جانانه دفاع كند، دشمن آن قلعه و آن حصار، راه را در اين ميبيند كه زير پاى آن جوان، حفره و گودالى بكند و او را از بين ببرد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من در دنيا هيچ كشورى را سراغ ندارم كه در آن علقه ى عاطفى و رابطه ى قلبى ميان ملّت و مسئولين، مانند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مسئولين را دوست ميدارد؛ مسئولين هم ملّت را با همه ى وجود دوست ميدارند و خود را خدمتگزار او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است و اين احساساتش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 هرچه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آخر زندگى بابركت امام، دشمن تبليغ ميكرد كه گويا راه امام، از نظر مردم راه متروكى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بدرقه اى كه مردم از جسد اين بزرگمرد كردند، باشكوه تر از استقبالى بود كه از خود ايشان در هنگام ورود فاتحانه به تهران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علقه و ارتباط ميان ملّت و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اين نظام، اين دستگاه سياسى، اين برنامه و اين هم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استثنائى و همه از جهات مختلف، در دنيا منحصربه فرد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466" w:name="__RefHeading___Toc3017334_2870459653"/>
      <w:bookmarkStart w:id="467" w:name="_Toc162"/>
      <w:bookmarkEnd w:id="466"/>
      <w:r>
        <w:rPr>
          <w:rtl w:val="true"/>
        </w:rPr>
        <w:t>جمود و تحجّر</w:t>
      </w:r>
      <w:bookmarkEnd w:id="4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به ارزشها توجّه ميكنند و تحوّل و تغيير و پيشرفت را نديده ميگيرند، خطر تحجّر تهديدشان ميكند؛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به تحوّل و تغيير توجّه ميكنند و ارزشها را در درجه ى اوّل قرار نميدهند، خطر انحراف برايشان وجود دارد؛ اينها هم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گروه اوّل دچار جمود و تحجّر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گروه دوّم دچار انحراف و زمينه سازى براى دشمن و مخالفان اساس ارزشها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گروه اين توجّه را داشته باشند، </w:t>
      </w:r>
      <w:bookmarkStart w:id="468" w:name="pg9138_120268"/>
    </w:p>
    <w:p>
      <w:pPr>
        <w:pStyle w:val="BookText"/>
        <w:rPr/>
      </w:pPr>
      <w:bookmarkEnd w:id="468"/>
      <w:r>
        <w:rPr>
          <w:rFonts w:ascii="IRNazanin" w:hAnsi="IRNazanin" w:eastAsia="IRNazanin"/>
          <w:color w:val="111111"/>
          <w:sz w:val="28"/>
          <w:sz w:val="28"/>
          <w:szCs w:val="28"/>
          <w:rtl w:val="true"/>
          <w:lang w:bidi="fa-IR"/>
        </w:rPr>
        <w:t>آن وقت جامعه ميتواند جامعه اى باشد كه با همان وحدتى كه مورد نظر و لازم است، زندگى خودش را به سمت تكامل و تعالى اى كه اسلام براى او در نظر گرفته، پيش ببرد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69" w:name="__RefHeading___Toc3017336_2870459653"/>
      <w:bookmarkStart w:id="470" w:name="_Toc163"/>
      <w:bookmarkEnd w:id="469"/>
      <w:r>
        <w:rPr>
          <w:rtl w:val="true"/>
        </w:rPr>
        <w:t>اختلافات مذهبى از ابزار دشمن</w:t>
      </w:r>
      <w:bookmarkEnd w:id="4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اطّلاع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تحليل نيست، اطّلاع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طرحهاى خطرناكى براى كردستان دارند؛ هدفشان دفاع از قوم كُرد نيست؛ هدف پنجه انداختن و سلطه يافتن بر قوم كرد است؛ اين را ما از روى اطّلاع ميدانيم؛ اينها تحليل نيست،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كُرد ما در آن سوى مرزهاى غربى به ما اطّلاع دادند و اطّلاع ميدهند افسران آمريكايى پول ميبرند بالاى بلنديهاى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قيمت خون جوانان كُرد از آنها اطّلاعات ميگيرند؛ پول ميدهند براى مزدورسازى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شأن جوان كُرد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بتوانند دست ميزنند، دست مى اندازند، براى اينكه بتوانند پنجه ى ننگين و خونين خود را در پيكر مردم كُرد فرو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و كُرد ايرانى، بحمدالله هشيار است و من اين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كُرد و قوم كُرد حتّى در غير ايران هم غالباً خودشان را ايرانى ميدانند؛ به ايرانى بودن خودشان افتخار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از كُردهاى بيرون ايران در خدمت هدفهاى آمريكا قرار ميگيرند، بدانند كه ممكن است در كوتاه مدّت چيزى گيرشان بيايد، امّا در بلندمدّت نفرين و لعنت قوم كُرد آنها را تعقيب خواهد كرد و رهايشان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هوشياريها را بايد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هشيارى فقط در اين زمينه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اختلافات درونى خود ما هم، همه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سنندج هم در روز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شنبه ى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اينجا هم باز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اسلامى بايد دست در دست هم، برادروار در جهت اهداف و آرمانهاى بلند اسلامى به كمك هم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اميد بسته است كه بتواند پيروان مذاهب گوناگون را مقابل هم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تسليم اين نقشه ى خائنانه و خباثت آميز دشمن بشود</w:t>
      </w:r>
      <w:r>
        <w:rPr>
          <w:rFonts w:eastAsia="IRNazanin" w:cs="IRNazanin"/>
          <w:color w:val="111111"/>
          <w:sz w:val="28"/>
          <w:szCs w:val="28"/>
          <w:rtl w:val="true"/>
          <w:lang w:bidi="fa-IR"/>
        </w:rPr>
        <w:t xml:space="preserve">. </w:t>
      </w:r>
      <w:bookmarkStart w:id="471" w:name="pg9138_120270"/>
    </w:p>
    <w:p>
      <w:pPr>
        <w:pStyle w:val="BookText"/>
        <w:rPr/>
      </w:pPr>
      <w:bookmarkEnd w:id="471"/>
      <w:r>
        <w:rPr>
          <w:rFonts w:ascii="IRNazanin" w:hAnsi="IRNazanin" w:eastAsia="IRNazanin"/>
          <w:color w:val="111111"/>
          <w:sz w:val="28"/>
          <w:sz w:val="28"/>
          <w:szCs w:val="28"/>
          <w:rtl w:val="true"/>
          <w:lang w:bidi="fa-IR"/>
        </w:rPr>
        <w:t>آنها ميخواهند شيعه در مقابل سنّى، سنّى در مقابل شيعه، دلها از هم چركين، نسبت به هم بدبين؛ آنها اين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من اعلام كردم، باز هم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قرمز از نظر نظام اسلامى و از نظر ما، عبارت است از اهانت به مقدّسات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نادانسته، از روى غفلت، گاهى از روى تعصّبهاى كور و بى جا، چه سنّى و چه شيعه، به مقدّسات يكديگر توهين ميكنند، نميفهمند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براى دشمن همينها هستند؛ بهترين ابزار در دست دشمن همينها هستند؛ اين خط قرمز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سنّى و شيعه هر كدام مراسم مذهبى خودشان را، آداب خودشان را، عادات خودشان را، وظايف دينى خودشان را انجام ميدهند و بايد بدهند؛ امّا خط قرمز اين است كه نبايد مطلقاً بين اينها بخاطر اهانت به مقدّسات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آنچه كه از سوى بعضى از افراد شيعه از روى غفلت صادر ميشود، چه آنچه كه از روى غفلت از بعضى از افراد سنّى مثل سلفيها و امثال اينها صادر ميشود كه يكديگر را نفى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دشمن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بايد هوشيارى باشد</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472" w:name="__RefHeading___Toc3017338_2870459653"/>
      <w:bookmarkStart w:id="473" w:name="_Toc164"/>
      <w:bookmarkEnd w:id="472"/>
      <w:r>
        <w:rPr>
          <w:rtl w:val="true"/>
        </w:rPr>
        <w:t>بيگانه كردن مسلمانان از هويّت اسلامى سرانگشت دشمن</w:t>
      </w:r>
      <w:bookmarkEnd w:id="473"/>
    </w:p>
    <w:p>
      <w:pPr>
        <w:pStyle w:val="BookText"/>
        <w:rPr/>
      </w:pPr>
      <w:r>
        <w:rPr>
          <w:rFonts w:ascii="IRNazanin" w:hAnsi="IRNazanin" w:eastAsia="IRNazanin"/>
          <w:color w:val="111111"/>
          <w:sz w:val="28"/>
          <w:sz w:val="28"/>
          <w:szCs w:val="28"/>
          <w:rtl w:val="true"/>
          <w:lang w:bidi="fa-IR"/>
        </w:rPr>
        <w:t>هر پديده، يا شخص، يا حكومتى و نظامى كه مسلمانان را از هويّت اسلاميشان بيگانه كند، يا به تفرّق و پراكندگى بكشاند، يا به كسب عزّت و عظمت اسلامى بى اعتنا، يا از آن مأيوس سازد، كارى دشمنانه ميكند؛ و اگر خود، دشمن نيست، سرانگشت دشمن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در قرآن، تعبيرى از نيروهاى شرآفرين و فسادآفرين و انحطاطآفرين است كه در صف مقابل انبيا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w:t>
      </w:r>
      <w:bookmarkStart w:id="474" w:name="pg9138_120272"/>
    </w:p>
    <w:p>
      <w:pPr>
        <w:pStyle w:val="BookText"/>
        <w:rPr/>
      </w:pPr>
      <w:bookmarkEnd w:id="474"/>
      <w:r>
        <w:rPr>
          <w:rFonts w:ascii="Amiri" w:hAnsi="Amiri" w:eastAsia="Amiri" w:cs="Amiri"/>
          <w:color w:val="111111"/>
          <w:sz w:val="28"/>
          <w:sz w:val="28"/>
          <w:szCs w:val="28"/>
          <w:rtl w:val="true"/>
          <w:lang w:bidi="ar-SA"/>
        </w:rPr>
        <w:t xml:space="preserve">لِكُلِّ نَبِيٍّ عَدُوًّا شَيٰاطِينَ اَلْإِنْسِ وَ اَلْجِنِّ‌ </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و در سراسر قرآن، ياد و نشان شيطان تكرار شده و در تمام طول مدّت نزول وحى،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ياد و نشان دشمن، هرگز نبايد مورد غفلت جوامع مسلمان قرار گيرد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475" w:name="__RefHeading___Toc3017340_2870459653"/>
      <w:bookmarkStart w:id="476" w:name="_Toc165"/>
      <w:bookmarkEnd w:id="475"/>
      <w:r>
        <w:rPr>
          <w:rtl w:val="true"/>
        </w:rPr>
        <w:t>وجود وسايل تفرقه افكنى</w:t>
      </w:r>
      <w:bookmarkEnd w:id="476"/>
    </w:p>
    <w:p>
      <w:pPr>
        <w:pStyle w:val="BookText"/>
        <w:rPr/>
      </w:pPr>
      <w:r>
        <w:rPr>
          <w:rFonts w:ascii="IRNazanin" w:hAnsi="IRNazanin" w:eastAsia="IRNazanin"/>
          <w:color w:val="111111"/>
          <w:sz w:val="28"/>
          <w:sz w:val="28"/>
          <w:szCs w:val="28"/>
          <w:rtl w:val="true"/>
          <w:lang w:bidi="fa-IR"/>
        </w:rPr>
        <w:t>به كشورهاى اسلامى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وسايل براى تفرقه افكنى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حقيقتاً در اين بين، سرشان كلاه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فريب ميخورند، بازى ميخورند و بازيچه ى دست دشمن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اسلامى، بايد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اتّحاد و اجتماع زيادى هست كه هميشه بايد آنها را در نظر داشته باشيم</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77" w:name="__RefHeading___Toc3017342_2870459653"/>
      <w:bookmarkStart w:id="478" w:name="_Toc166"/>
      <w:bookmarkEnd w:id="477"/>
      <w:r>
        <w:rPr>
          <w:rtl w:val="true"/>
        </w:rPr>
        <w:t>منابع انسانى و مالى را در مقابل هم قرار دادن</w:t>
      </w:r>
      <w:bookmarkEnd w:id="47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دنياى اسلام، پول زياد است، فكر زياد است، نيروى انسانى قابلى وجود دارد، جمع كثيرى از علما، شعرا، نويسندگان، هنرمندان و شخصيّتهاى سياسى قابل در دنياى اسلام هستند و بخش عمده اى از منابع عظيم مالى و منابع زيرزمينى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خداداد زيرزمينى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با هم همسو باشند، يا لااقل عليه هم كار نكنند، ببينيد در دنيا چه اتّفاقى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كارى ميكند كه در دنياى اسلام، همه ى اين منابع انسانى و مالى، در مقابل هم قرار گيرد، رژيم عراق را تحريك كردند؛ هشت سال يك جنگ خانمان برانداز در اين منطقه به وجود آوردند، بعد هم كمكش كردند كه اگر بتواند اين نهال نورسته را بكلّى از بيخ و بن بركند، كه البتّه نتوانستند</w:t>
      </w:r>
      <w:r>
        <w:rPr>
          <w:rFonts w:eastAsia="IRNazanin" w:cs="IRNazanin"/>
          <w:color w:val="111111"/>
          <w:sz w:val="28"/>
          <w:szCs w:val="28"/>
          <w:rtl w:val="true"/>
          <w:lang w:bidi="fa-IR"/>
        </w:rPr>
        <w:t>.</w:t>
      </w:r>
      <w:r>
        <w:rPr>
          <w:rStyle w:val="FootnoteAnchor"/>
          <w:rtl w:val="true"/>
        </w:rPr>
        <w:footnoteReference w:id="227"/>
      </w:r>
      <w:bookmarkStart w:id="479" w:name="pg9138_120274"/>
    </w:p>
    <w:p>
      <w:pPr>
        <w:pStyle w:val="BookText"/>
        <w:rPr/>
      </w:pPr>
      <w:bookmarkEnd w:id="479"/>
      <w:r>
        <w:rPr>
          <w:rFonts w:ascii="IRNazanin" w:hAnsi="IRNazanin" w:eastAsia="IRNazanin"/>
          <w:color w:val="111111"/>
          <w:sz w:val="28"/>
          <w:sz w:val="28"/>
          <w:szCs w:val="28"/>
          <w:rtl w:val="true"/>
          <w:lang w:bidi="fa-IR"/>
        </w:rPr>
        <w:t>حضور دشمنى مانند حكومت صهيونيستى در قلب قلمرو اسلامى، شايد ميتوانست ما را به يكديگر نزديكتر سازد، ولى دستهاى مرموز استكبار، اين خطر را هم از برابر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كارى كرد كه اينك از يكديگر بيشتر ميترسيم تا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 و دروغها و تبليغات موذيانه، كشورهاى اسلامى را به غلط و نابجا از يكديگر ترسانده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80" w:name="__RefHeading___Toc3017344_2870459653"/>
      <w:bookmarkStart w:id="481" w:name="_Toc167"/>
      <w:bookmarkEnd w:id="480"/>
      <w:r>
        <w:rPr>
          <w:rtl w:val="true"/>
        </w:rPr>
        <w:t>سوءاستفاده ى دشمن از اختلاف بين امّت اسلامى</w:t>
      </w:r>
      <w:bookmarkEnd w:id="4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ما امروز بايد به آن توجّه كنيم، اين است كه شيعه اين عقيده را براى خود مثل جان عزيزى در طول قرنهاى متمادى حفظ كرده است؛ با وجود دشمنيهايى كه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دشمنيها را كم و بيش همه ميدانند؛ چقدر ظلم كردند، چقدر فشار آوردند، چقدر اختناق ايجاد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عقيده را حفظ كرد؛ معارف تشيّع را گسترش داد؛ فقه شيعه، كلام شيعه، فلسفه ى شيعه، علوم گوناگون شيعه، تمدّن شيعى، فكر راقى شيعيان، بزرگان شيعه و برجستگان شيعه در تاريخ اسلام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عقيده اى است كه شيعه آن را حفظ كرده است و حفظ خواهد كرد؛ امّا توجّه بكنيد كه اين اعتقاد مايه ى دعوا و نزاع نبايد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حرفى است كه ما سالهاست اين را گفتيم و تكرار كرديم، باز هم تكرار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ميبينيم كه دشمن چه نيّتى دارد، چه قصد خبيثى دارد از ايجاد اختلاف بين آحاد امّت اسلامى به عناوين مختلف، از جمله با عنوان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يعنى دشمن اسلام، دشمن قرآن، دشمن مشتركات، دشمن توحيد؛ نه دشمن يك بخشى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اش اين است كه بين امّت اسلامى، دشمنى برقرار كند؛ ميفهمد كه اتّحاد دنياى اسلام چقدر براى او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ديد كه وقتى انقلاب اسلامى در ايران پيروز شد، عظمت اين انقلاب و تشعشع اين انقلاب، چطور در دنياى اسلام و در كشورهاى اسلامى توانست دلها را به خود جذب كند؛ دلهايى كه شيعه </w:t>
      </w:r>
      <w:bookmarkStart w:id="482" w:name="pg9138_120276"/>
    </w:p>
    <w:p>
      <w:pPr>
        <w:pStyle w:val="BookText"/>
        <w:rPr/>
      </w:pPr>
      <w:bookmarkEnd w:id="482"/>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ميليونها نفر از برادران اهل سنّت در كشورهاى عربى، در كشورهاى آفريقايى، در كشورهاى آسيايى مجذوب انقلاب شدند و از اين ناحيه، دشمن ضربه خورد؛ از اتّحاد دلها، از توجّه دلها به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آحاد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اين توجّه را از بين ببرد؛ چه جور؟ با ايجاد دشمنى بين شيعه و سنّى</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483" w:name="__RefHeading___Toc3017346_2870459653"/>
      <w:bookmarkStart w:id="484" w:name="_Toc168"/>
      <w:bookmarkEnd w:id="483"/>
      <w:r>
        <w:rPr>
          <w:rtl w:val="true"/>
        </w:rPr>
        <w:t>معرّفى انقلاب اسلامى بعنوان يك حركت شيعى</w:t>
      </w:r>
      <w:bookmarkEnd w:id="4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پيروزى انقلاب اسلامى در ايران و گسترش فكر آن در سراسر آفاق اسلامى، يكى از ترفندهاى استكبار در مقابله با اين موج همه گير اسلامى اين بوده است كه از سويى انقلاب اسلامى ايران را يك حركت شيعى به معناى فرقه 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اسلامى به معناى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از سوى ديگر، در ايجاد نفاق و نقار ميان شيعه و سنّى سعى 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آغاز با توجّه به اين مكر شيطانى، همواره اصرار بر وحدت فرق مسلمين داشته و كوشيده ايم اين فتنه گرى را خنثى كنيم و بحمدالله با تفضّل الهى توفيقات فراوان نيز داشته ايم، كه يكى از آخرين آنها، تشكيل مجمع جهانى تقريب مذاهب اسلامى است و هم اكنون در سراسر جهان اسلام، علما و روشنفكران و شعرا و نويسندگان و عامه ى مردم از همه ى مذاهب اسلامى، دوشادوش و با يك زبان و يك نفس، از انقلاب اسلامى و جمهورى اسلامى ايران دفاع ميكنند؛ ليكن دشمن با پول و طرح و تبليغ و خباثت فراوان مجهّز است و متأسّفانه در نقاطى از جهان كسانى را مى يابد كه بتواند با تطميع و اغفال، بر ذهن و زبان آنان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 به گاه در كشورى از يك سياستمدار، و در كشور ديگرى از يك عالم نما يا انقلابى نما شنيده ميشود كه به تشنيع و ناسزا به شيعيان يا به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انقلاب معاصر را به وجود آورده و به گونه اى بهت انگيز از آن دفاع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ميگشايد و قلم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كشور </w:t>
      </w:r>
      <w:bookmarkStart w:id="485" w:name="pg9138_120278"/>
    </w:p>
    <w:p>
      <w:pPr>
        <w:pStyle w:val="BookText"/>
        <w:rPr/>
      </w:pPr>
      <w:bookmarkEnd w:id="485"/>
      <w:r>
        <w:rPr>
          <w:rFonts w:ascii="IRNazanin" w:hAnsi="IRNazanin" w:eastAsia="IRNazanin"/>
          <w:color w:val="111111"/>
          <w:sz w:val="28"/>
          <w:sz w:val="28"/>
          <w:szCs w:val="28"/>
          <w:rtl w:val="true"/>
          <w:lang w:bidi="fa-IR"/>
        </w:rPr>
        <w:t xml:space="preserve">مسلمان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ملّت آن، در شمار عزيزترين ملّتها براى ما و هميشه در خط دفاع از اسلام و جمهورى اسلامى ايران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با دلارهاى دشمنان اسلام و وحدت مسلمين، جلسات داير ميكنند و كتاب و مقاله مينويسند، تا شيعه و تشيّع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حمله بگيرند و به مقدّسات اهانت كنند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486" w:name="__RefHeading___Toc3017348_2870459653"/>
      <w:bookmarkStart w:id="487" w:name="_Toc169"/>
      <w:bookmarkEnd w:id="486"/>
      <w:r>
        <w:rPr>
          <w:rtl w:val="true"/>
        </w:rPr>
        <w:t>نزاع ميان فرق اسلامى</w:t>
      </w:r>
      <w:bookmarkEnd w:id="487"/>
    </w:p>
    <w:p>
      <w:pPr>
        <w:pStyle w:val="BookText"/>
        <w:rPr/>
      </w:pPr>
      <w:r>
        <w:rPr>
          <w:rFonts w:ascii="IRNazanin" w:hAnsi="IRNazanin" w:eastAsia="IRNazanin"/>
          <w:color w:val="111111"/>
          <w:sz w:val="28"/>
          <w:sz w:val="28"/>
          <w:szCs w:val="28"/>
          <w:rtl w:val="true"/>
          <w:lang w:bidi="fa-IR"/>
        </w:rPr>
        <w:t>دشمن ميخواهد ميان فرقه هاى اسلامى نزاع باشد؛ بخصوص بعد از پيروزى انقلاب اسلامى دشمن خواسته است بين ايران انقلابى و اسلامى و بقيه ى ملّتها جدايى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ميخواهند كه در دنياى اسلام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شيعه هستند و انقلابشان انقلاب شيعى است و به ما سنّيها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از اوّل انقلاب گفته است بله، ما شيعه و مواليان اهل بيت پيامبريم؛ امّا اين انقلاب، يك انقلاب اسلامى بر اساس قرآن، بر اساس توحيد، بر اساس اسلام خالص و ناب، بر اساس وحدت و برادرى بين همه 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اوّل ملّت ما گفتند و امام ما نيز اين را فرياد كشيد و بيان كرد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وظيفه ى اين امّت بزرگ، در مقابل پيامبر، نجات دهنده، پيشوا، معلّم، امانت الهى در ميان خود و محبوبترين چهره در ميان امّت؛ يعنى وجود مقدّس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عزّت و شوكت امّت اسلامى را با حفظ وحدت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امروز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از پيامبر خود عيدى ميخواهد؛ امّا امّت، در مقابل پيامبر موظّف است وظيفه ى عيدى خود را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امّت اين است كه حفظ وحدت كند و آبروى پيغمبر را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تلاش دشمنان اسلام و امّت اسلامى اين است كه اين امّت را به جان يكديگر بيندازند و آنها را با همديگر دشمن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مخصوص امروز </w:t>
      </w:r>
      <w:bookmarkStart w:id="488" w:name="pg9138_120280"/>
    </w:p>
    <w:p>
      <w:pPr>
        <w:pStyle w:val="BookText"/>
        <w:rPr/>
      </w:pPr>
      <w:bookmarkEnd w:id="488"/>
      <w:r>
        <w:rPr>
          <w:rFonts w:ascii="IRNazanin" w:hAnsi="IRNazanin" w:eastAsia="IRNazanin"/>
          <w:color w:val="111111"/>
          <w:sz w:val="28"/>
          <w:sz w:val="28"/>
          <w:szCs w:val="28"/>
          <w:rtl w:val="true"/>
          <w:lang w:bidi="fa-IR"/>
        </w:rPr>
        <w:t>نيست و از گذشته نيز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اين مأموريّت خباثت آميز و رذالت آلود از طرف دشمنان، با سازماندهى و تدبير و همه جانبه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احساس ميكنند روحيه و شوق اسلامى، در ميان مسلمانان رو به فزونى است و اسلام، دلها را زنده كرده است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489" w:name="__RefHeading___Toc3017350_2870459653"/>
      <w:bookmarkStart w:id="490" w:name="_Toc170"/>
      <w:bookmarkEnd w:id="489"/>
      <w:r>
        <w:rPr>
          <w:rtl w:val="true"/>
        </w:rPr>
        <w:t>ايجاد حسّاسيّتهاى مذهبى</w:t>
      </w:r>
      <w:bookmarkEnd w:id="490"/>
    </w:p>
    <w:p>
      <w:pPr>
        <w:pStyle w:val="BookText"/>
        <w:rPr/>
      </w:pPr>
      <w:r>
        <w:rPr>
          <w:rFonts w:ascii="IRNazanin" w:hAnsi="IRNazanin" w:eastAsia="IRNazanin"/>
          <w:color w:val="111111"/>
          <w:sz w:val="28"/>
          <w:sz w:val="28"/>
          <w:szCs w:val="28"/>
          <w:rtl w:val="true"/>
          <w:lang w:bidi="fa-IR"/>
        </w:rPr>
        <w:t>ما كه مسلمان هستيم، بايد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بفهميم كه پول نفت فلان كشورى كه به نوكرى آمريكا و غرب، در ميان ملّتهاى مسلمان شناخته شده و روسياه است و به استكبار وابستگى دارد، اگر صرف انتشار كتابى در رد تشيّع شد، محض رضاى خدا و علاقه ى به تسنّن نيست و غرض خبيثى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قضيه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عواملى در جامعه ى شيعى، مشغول تحريك و برانگيختن حسّاسيّت نسبت به برادران اهل سنّت يا مقدّسات آنها هستند، اگر حمل بر كج سليقگى و بدفهمى نكنيم، بايد بدانيم كه قطعاً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كجى سليقه نيز بيشترين استفاده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اتّحاد مسلمين و صفاى دل برادران مسلمان با يكديگر، شرط اصلى اعلاى كلمه ى اسلام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491" w:name="__RefHeading___Toc3017352_2870459653"/>
      <w:bookmarkStart w:id="492" w:name="_Toc171"/>
      <w:bookmarkEnd w:id="491"/>
      <w:r>
        <w:rPr>
          <w:rtl w:val="true"/>
        </w:rPr>
        <w:t>سوءاستفاده دشمن از اختلافات مذهبى</w:t>
      </w:r>
      <w:bookmarkEnd w:id="49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آحاد ملّت ما، على رغم توطئه ها و بذر نفاق افكنيها، با هم متّحدند و در يك جهت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اسلام؛ در جهت قرآن؛ در جهت حاكميّت دين؛ بدون فرقى بين شيعه و سنّى و قوميّتهاى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عرب و ترك و تركمن و بلوچ و كُرد و غير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ملّت يكپارچه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ملّت ايران، به بركت اسلام،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ملّتهاى مسلمان، يك الگوى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شما ملّت ايران، </w:t>
      </w:r>
      <w:bookmarkStart w:id="493" w:name="pg9138_120282"/>
    </w:p>
    <w:p>
      <w:pPr>
        <w:pStyle w:val="BookText"/>
        <w:rPr/>
      </w:pPr>
      <w:bookmarkEnd w:id="493"/>
      <w:r>
        <w:rPr>
          <w:rFonts w:ascii="IRNazanin" w:hAnsi="IRNazanin" w:eastAsia="IRNazanin"/>
          <w:color w:val="111111"/>
          <w:sz w:val="28"/>
          <w:sz w:val="28"/>
          <w:szCs w:val="28"/>
          <w:rtl w:val="true"/>
          <w:lang w:bidi="fa-IR"/>
        </w:rPr>
        <w:t>بخاطر صادقانه پاسخ گفتنتان به دعوت دين و نداى امام بزرگوارتان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وحدت باارزشى كه به بركت آن، شما توانسته ايد اين همه پيروزى را به دست بياوريد، دشمنهايى در كمين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هوشيار باشيد و نگذاريد اختلافات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آنجايى كه بهانه ى اختلاف هست و دشمن ميتواند آنجا مستمسكى براى اختلاف درست كند، بيشتر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ى مذهب و اختلافات مذهبى، كه قرنهاى متمادى دشمنان از آن سوءاستفاده كردند، بيشتر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شيعه بايد مواظب باشد، هم سنّى</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دست دشمن، توطئه ى دشمن و تدبير دشمن را در وراى اين اختلافات ميشود به وضوح ديد؛ اين را بايد علاج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عقلاى امّت از همه ى فرقه ها بايد نگذارند امواج فتنه در ميان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ى دشمنان اسلام تحريك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روزافزون آرامش و الفت و محبّت را به خطر بيندازد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94" w:name="__RefHeading___Toc3017354_2870459653"/>
      <w:bookmarkStart w:id="495" w:name="_Toc172"/>
      <w:bookmarkEnd w:id="494"/>
      <w:r>
        <w:rPr>
          <w:rtl w:val="true"/>
        </w:rPr>
        <w:t>ايجاد اختلاف بين شيعه و سنّى از سياست دشمنان</w:t>
      </w:r>
      <w:bookmarkEnd w:id="495"/>
    </w:p>
    <w:p>
      <w:pPr>
        <w:pStyle w:val="BookText"/>
        <w:rPr/>
      </w:pPr>
      <w:r>
        <w:rPr>
          <w:rFonts w:ascii="IRNazanin" w:hAnsi="IRNazanin" w:eastAsia="IRNazanin"/>
          <w:color w:val="111111"/>
          <w:sz w:val="28"/>
          <w:sz w:val="28"/>
          <w:szCs w:val="28"/>
          <w:rtl w:val="true"/>
          <w:lang w:bidi="fa-IR"/>
        </w:rPr>
        <w:t>سياست دشمنان اسلام ايجاد اختلاف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راههايش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اين اختلافات شديد كمك كند، در واقع به آن اهداف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همه ى گروههاى عراقى، اين حركات را محكوم كنند و از آن تبرى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بزرگان شيعه عاقلانه و خوب عمل كردند؛ به شيعيان توصيه كردند كه عكس العمل نشان ندهند، كه اين كار مهمّى بود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96" w:name="__RefHeading___Toc3017356_2870459653"/>
      <w:bookmarkStart w:id="497" w:name="_Toc173"/>
      <w:bookmarkEnd w:id="496"/>
      <w:r>
        <w:rPr>
          <w:rtl w:val="true"/>
        </w:rPr>
        <w:t>سياست دشمنان براى جدا كردن شيعه از غيرشيعه</w:t>
      </w:r>
      <w:bookmarkEnd w:id="49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سياست استكبار امروز، جدا كردن شيعه از غيرشيعه است، جدا </w:t>
      </w:r>
      <w:bookmarkStart w:id="498" w:name="pg9138_120284"/>
    </w:p>
    <w:p>
      <w:pPr>
        <w:pStyle w:val="BookText"/>
        <w:rPr/>
      </w:pPr>
      <w:bookmarkEnd w:id="498"/>
      <w:r>
        <w:rPr>
          <w:rFonts w:ascii="IRNazanin" w:hAnsi="IRNazanin" w:eastAsia="IRNazanin"/>
          <w:color w:val="111111"/>
          <w:sz w:val="28"/>
          <w:sz w:val="28"/>
          <w:szCs w:val="28"/>
          <w:rtl w:val="true"/>
          <w:lang w:bidi="fa-IR"/>
        </w:rPr>
        <w:t>كردن گروههاى مسلمان از يكديگر و به جان هم انداختن گروههاى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كمك نكنيم به اين هدف؛ ما بايستى نگذاريم دشمن به اين هدف برسد؛ هم ما موظّفيم، هم غيرشيعه؛ آن كسانى كه شيعه نيستند؛ جمعيّتها و مذاهب غيرشيعه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شيعه است كه در ايران اسلامى، اين پرچم اقتدار اسلامى و عزّت اسلامى را بلند كرده است و بر روى دست گرفته و استكبار احساس عجز ميكند؛ اين يك واقعيّت است؛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توطئه هايى كه در اين سى سال عليه نظام جمهورى اسلامى از سوى دشمنان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رأس آنها آمريكا و خبيثترين آنها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بخاطر اين است كه اينها مرعوبند؛ از حركت اسلامى، از بيدارى اسلامى، از به خود آمدن دنياى اسلام ميترسند؛ ميدانند كه اگر دنياى اسلام به خود بيايد، توجّه كند، احساس استقلال كند، احساس هويّت كند، احساس عزّت بكند، اين منطقه ى حسّاس دنيا كه در اختيار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حسّاسترين مناطق دنيا، همين منطقه ى مسلمان نشين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سيطره ى استكبار بيرون خواهد رفت؛ از اين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ميترسند، توطئه ميكنند؛ ابزارهاى گوناگون را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سردمداران سياستهاى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و صهيونيستها و بقيّه ى مستكبرين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توان خودشان را به كار گرفته اند، بلكه بتوانند ملّت ايران را، نظام جمهورى اسلامى را منزوى كنند، بى اثر كنند؛ نتوانسته اند و به توفيق الهى، به فضل الهى، به حول و قوّه ى الهى باز هم نخواهند توانست</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499" w:name="__RefHeading___Toc3017358_2870459653"/>
      <w:bookmarkStart w:id="500" w:name="_Toc174"/>
      <w:bookmarkEnd w:id="499"/>
      <w:r>
        <w:rPr>
          <w:rtl w:val="true"/>
        </w:rPr>
        <w:t>مهمترين شگرد؛ دشمن ايجاد دودستگى در بين مردم</w:t>
      </w:r>
      <w:bookmarkEnd w:id="50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مسئوليّت من و شما خيلى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با عقل، تدبير و همراه با توكّل به خدا و شجاعت، نه با جبن، راه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استحكام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بگذاريد اين مباحثات و بگومگوها به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و مواجهه و تخاصم تبديل شود؛ اين تنها توصيه ى من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شنودن و اعتراض كردن،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اعتراض كردن بدشان مى آيد كه يا متكبّرند يا پشتوانه ى مردمى ندارند؛ ميترسند؛ دلشان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اهل تكبّر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متعال را شكر ميكنيم كه اين آلودگى را در ما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متّكى به حمايت مردم باشد، به هيچ وجه از اين گفتنها و شنيدنها ناراحت نميشود؛ امّا مراقب باشيد كه از اين گفت و شنودها، دشمن همان چيز را كه ميخواهد وانمود كند،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مهمترين شگردهاى دشمن اين است كه بگويد در داخل نظام جمهورى اسلامى دودستگى است و اين دو دسته با هم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صدايى و چند صدايى كه شما ميگوييد و بنده هم معتقدم،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چند صدايى نيست؛ چند صدايى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مخاصمه و دشمنى؛ يعنى فرض ميكند يك گروه، گروه ديگر را ميخواهد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تصوير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تصويرسازى مطلوب دشمن تحقّق پيدا كند؛ اين را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مجادله و مباحثه و گفتگو را طلبگى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مكرّر به ما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هم همين است كه در محيطهاى طلبگى، گاهى دو طلبه دعوا و جنجال ميكنند؛ عصبانى ميشوند، امّا وقتى مباحثه تمام ميشود، با يكديگر ناهار و چايى ميخورند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حرفهايشان را ميزنند، امّا بينشان دشمنى و شكاف ايجاد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منطق و استدلال باشد، چهارچوب هم چهارچوب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در درجه ى اوّل، قانون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چهارچوب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روز هم به جوانان دانشجو گفتم كه قانون آمده تا جاى صداى كلفت را بگيرد؛ كسى با صداى كلفت در هر موضعى كه هست، بگويد اينطور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هم نكنيد كه استبداد و ديكتاتورى و صداى كلفت و افزون طلبى، مخصوص كسانى است كه در رأس نظامند؛ نخير، در بدنه ى نظام هم چنين چيزهايى وجود دارد و همه جايش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پادشاهى، خوى استبداد در همه جا بد است؛ در هر جا زشت است؛ به هر شكلى كه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bookmarkStart w:id="501" w:name="pg9138_120289"/>
    </w:p>
    <w:p>
      <w:pPr>
        <w:pStyle w:val="BookText"/>
        <w:rPr/>
      </w:pPr>
      <w:bookmarkEnd w:id="501"/>
      <w:r>
        <w:rPr>
          <w:rFonts w:ascii="IRNazanin" w:hAnsi="IRNazanin" w:eastAsia="IRNazanin"/>
          <w:color w:val="111111"/>
          <w:sz w:val="28"/>
          <w:sz w:val="28"/>
          <w:szCs w:val="28"/>
          <w:rtl w:val="true"/>
          <w:lang w:bidi="fa-IR"/>
        </w:rPr>
        <w:t>آمده جلو اين مسائل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قانون و در چهارچوب آن بايد حرف زده و عمل و رفتار شود و حل و فصل هم به وسيله ى قانون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معيار وحدت است؛ انگيزه هاى ديگر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نيست كه اگر از اين وظيفه ى حفظ استحكام داخلى عدول كنيم و آن را پشت سر بيندازيم، خداى متعال و مردم و تاريخ بر ما ببخشايند؛ امروز روزى نيست كه بشود اين وظيفه را نديده گرفت؛ بايد هوشيار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نيروى دشمن مبالغه كرد و نبايد هم دشمنى و كيد او را ناديده گرفت؛ 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اكون كالضبع تنام علي طول اللدم</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بين عربها كه كفتار را وقتى ميخواهند صيد كنند، پايكوبى ميكنند و آهنگى ميخوانند كه خواب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كفتار را با آهنگى در لانه اش ميخوابانند و وقتى خوابيد، به سراغش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اكون كالضبع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كفتارى نيستم كه مرا با پايكوبى آوازه خوانى بخوابانند و هر كار ميخواهند، بكنند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02" w:name="__RefHeading___Toc3017360_2870459653"/>
      <w:bookmarkStart w:id="503" w:name="_Toc175"/>
      <w:bookmarkEnd w:id="502"/>
      <w:r>
        <w:rPr>
          <w:rtl w:val="true"/>
        </w:rPr>
        <w:t>تبليغات از شگردهاى دشمن</w:t>
      </w:r>
      <w:bookmarkEnd w:id="503"/>
    </w:p>
    <w:p>
      <w:pPr>
        <w:pStyle w:val="BookText"/>
        <w:rPr/>
      </w:pPr>
      <w:r>
        <w:rPr>
          <w:rFonts w:ascii="IRNazanin" w:hAnsi="IRNazanin" w:eastAsia="IRNazanin"/>
          <w:color w:val="111111"/>
          <w:sz w:val="28"/>
          <w:sz w:val="28"/>
          <w:szCs w:val="28"/>
          <w:rtl w:val="true"/>
          <w:lang w:bidi="fa-IR"/>
        </w:rPr>
        <w:t>يكى از شگردهاى دشمن،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كنند كه جمهورى اسلامى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كنند كه اسلام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كنند كه مردم ايران ترسيدند و عقب نشينى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كنند كه ملّت ايران، از انقلاب و از اسلام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كنند كه دولت ضعيف است و نميتواند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كنند كه احساسات قشرى و صنفى را در افراد زنده كنند، تا چوب لاى چرخ دولت و مسئولان و كارگزاران كشور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فقط اين كارها را ميتواند بكند؛ كار ديگرى از دست دشمن ساخته نيست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خيال نكنيد كه دشمن فقط از جبهه ى جنگ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وقتى در مقابل نظامى مثل نظام جمهورى اسلامى قرار گرفت و </w:t>
      </w:r>
      <w:bookmarkStart w:id="504" w:name="pg9138_120290"/>
    </w:p>
    <w:p>
      <w:pPr>
        <w:pStyle w:val="BookText"/>
        <w:rPr/>
      </w:pPr>
      <w:bookmarkEnd w:id="504"/>
      <w:r>
        <w:rPr>
          <w:rFonts w:ascii="IRNazanin" w:hAnsi="IRNazanin" w:eastAsia="IRNazanin"/>
          <w:color w:val="111111"/>
          <w:sz w:val="28"/>
          <w:sz w:val="28"/>
          <w:szCs w:val="28"/>
          <w:rtl w:val="true"/>
          <w:lang w:bidi="fa-IR"/>
        </w:rPr>
        <w:t>ديد كه نميتواند از جبهه، بر اين انقلاب و بر اين ملّت پيروز بشود، سعى ميكند كه در داخل ملّت رخنه كند و از درون، كار را مشكل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هنر انقلاب اين است، و هنر امام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جامعه اى كه دشمن پنجاه، شصت سال به طور مستقيم و غيرمستقيم روى آن كار كرده بود، تا آن را به لجنزار فساد بكشاند، كار كرد و جوانانش را مثل گل، پاك و پاكيزه تربيت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فتح الفتوح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فتح الفتوح امام، ساختن جوانان مؤمن، مخلص، سالم، صادق، بى اعتناى به شهوات و دلهايشان متوجّه به سمت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در اين مملكت و يا در ساير ممالك اسلامى، ما چه موقع اينقدر جوان خوب و صالح، مثل دوران انقلاب داشتيم‌؟</w:t>
      </w:r>
      <w:r>
        <w:rPr>
          <w:rStyle w:val="FootnoteAnchor"/>
          <w:rtl w:val="true"/>
        </w:rPr>
        <w:footnoteReference w:id="240"/>
      </w:r>
    </w:p>
    <w:p>
      <w:pPr>
        <w:pStyle w:val="Heading3"/>
        <w:numPr>
          <w:ilvl w:val="2"/>
          <w:numId w:val="1"/>
        </w:numPr>
        <w:rPr/>
      </w:pPr>
      <w:bookmarkStart w:id="505" w:name="__RefHeading___Toc3017362_2870459653"/>
      <w:bookmarkStart w:id="506" w:name="_Toc176"/>
      <w:bookmarkEnd w:id="505"/>
      <w:r>
        <w:rPr>
          <w:rtl w:val="true"/>
        </w:rPr>
        <w:t>تلاش تبليغاتى دشمن جهت حذف نظام اسلامى</w:t>
      </w:r>
      <w:bookmarkEnd w:id="506"/>
    </w:p>
    <w:p>
      <w:pPr>
        <w:pStyle w:val="BookText"/>
        <w:rPr/>
      </w:pPr>
      <w:r>
        <w:rPr>
          <w:rFonts w:ascii="IRNazanin" w:hAnsi="IRNazanin" w:eastAsia="IRNazanin"/>
          <w:color w:val="111111"/>
          <w:sz w:val="28"/>
          <w:sz w:val="28"/>
          <w:szCs w:val="28"/>
          <w:rtl w:val="true"/>
          <w:lang w:bidi="fa-IR"/>
        </w:rPr>
        <w:t>دشمن ميكوشد با جوسازى و حيله هاى تبليغاتى، شما را از نام حكومت اسلامى و نظام اسلامى برحذر دارد، و شايد برخى از ساده دلان به اين فكر بيفتند كه براى حسّاس نشدن آمريكا و دولتهاى غربى، بهتر است كه در اظهارات علنى، از نام حكومت اسلامى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اينجانب، اجتناب جدّى از اين مصلحت انديشى 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تشكيل نظام اسلامى و حاكميّت قرآن و اسلام را، بى هيچ انفعالى به صراحت و به تكرار و در همه ى شرايط بيان كنيد و با عدول از نام مقدّس اسلام، دشمن را به طمع نيندازيد و هدف را مبهم و غبارآلود نسازيد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الگوى زندگى سياسى و اقتصادى و منش كلّى انقلابى ما همان چيزى است كه از امام دانسته ايم و شنيده ايم و همان منش و افكار و رفتار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 هم بود، منطبق بر حق هم بود، با همه ى </w:t>
      </w:r>
      <w:bookmarkStart w:id="507" w:name="pg9138_120293"/>
    </w:p>
    <w:p>
      <w:pPr>
        <w:pStyle w:val="BookText"/>
        <w:rPr/>
      </w:pPr>
      <w:bookmarkEnd w:id="507"/>
      <w:r>
        <w:rPr>
          <w:rFonts w:ascii="IRNazanin" w:hAnsi="IRNazanin" w:eastAsia="IRNazanin"/>
          <w:color w:val="111111"/>
          <w:sz w:val="28"/>
          <w:sz w:val="28"/>
          <w:szCs w:val="28"/>
          <w:rtl w:val="true"/>
          <w:lang w:bidi="fa-IR"/>
        </w:rPr>
        <w:t xml:space="preserve">جان و دل هم ملّت ايران و مسئولان دنبال آن راه بودند و بعد از آن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است و يك لحظه نبايد از راه حق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منتها دشمن دست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ميكند براى افكار عمومى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افكار عمومى عالم، متضمّن افكار و احساسات و استفهامات ملّتهاى مسلمان و ملّتهاى جهان سوّم، كه مخاطب انقلاب اسلامى بودند،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كند كه ايران خودش آن دوران را تخطئه ميكند؛ شما از چه كشورى ميخواهيد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براى مردم فلان كشور اسلامى و يا حتّى غيراسلامى ثابت كند كه ايران از مواضع قبلى خود عدول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كه كشورهاى غيراسلامى، در حركات عظيم خودشان، راه ايران را بعنوان شعار مشخّص كردند، تابلو زدند و گفتند راه ما همان راهى است كه ايران رفته است؛ يعنى راه مقابله ى با استكبار آمريكايى و غول خونخوار قدرت سلطه 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به مردم دنيا بگويد كه شما دنبال آن راه رفتيد و جاذبه ى آن شما را به حركت درآورد و به شما اميد بخشيد؛ امّا حالا خود متولّيان و كاركنان و رهروان آن راه، آن را تخطئه ميكنند؛ شما چه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اين را در دنيا جا بيندازد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508" w:name="__RefHeading___Toc3017364_2870459653"/>
      <w:bookmarkStart w:id="509" w:name="_Toc177"/>
      <w:bookmarkEnd w:id="508"/>
      <w:r>
        <w:rPr>
          <w:rtl w:val="true"/>
        </w:rPr>
        <w:t>وادار كردن اتّهامات خصمانه از ابزار تبليغاتى دشمن</w:t>
      </w:r>
      <w:bookmarkEnd w:id="50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مدرن و داراى پوشش جهانى، بى شك كارآمدترين حربه ى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 رسانه هاى صوتى و تصويرى و مطبوعاتى اى كه بيشترين تلاش خود را وقف دشمنى با اسلام كرده اند، بسيار زياد و همچنان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كارشناسانى مزدور، فقط سرگرم ساختن و پرداختن مطلب و خبر و تحليل، براى گمراه كردن ذهن مستمعان خود و معرّفى نادرست و ترسيم زشت از نهضت اسلامى و شخصيّتهاى بزرگ اسلامى اند، و جمهورى اسلامى در سالهاى پس از پيروزى انقلاب تا امروز بى وقفه و روزافزون با چنين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خصمانه اى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ترفند نيز در مقابل حركت اسلامى اصيل و نشأت گرفته از فطرت و نياز، توفيق زيادى نداشته و مقصود دشمن را برنياورده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موج دعوت انقلابى امام راحل عظيم الشأن در سراسر دنياى اسلام و حضور فكر و نام و رهنمود و عكس و نشان آن بزرگوار در شرق و غرب عالم، با وجود آن همه تبليغ دروغ و سخن ناحق كه به نيّت مخدوش كردن سيماى ملكوتى آن وارث پيامبران، گفته و پخش شده است، روشنترين دليل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اذعان كرد كه عامل مهم در حفظ سلامت و سداد فكر ملّتهاى مسلمان، روشنگريهاى علما و روشنفكران و نويسندگان و هنرمندان و جوانان فعّال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بخصوص علما متعهّد دين در اين مورد وظيفه اى بزرگ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پس از پيروزى انقلاب اسلامى در ايران، همواره تا امروز سياهه اى از اتّهامات را متوجّه ايران اسلامى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كه همان تهمتها امروزه به همه ى نهضتهاى اسلامى در هر جاى دنيا كه باشند نيز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تعصّب و جمود فكرى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ميبرند، تهمت تروريسم، تهمت بى اعتنايى به حقوق بشر، تهمت ضدّيّت با دموكراسى، تهمت بى اعتنايى به حقوق زنان، تهمت ضدّيّت با صلح و طرفدارى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انصاف، هر كسى را به دروغ بودن اين تهمتها و بى شرمى واردكنندگانش آگاه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اسلامى در حالى متّهم به مخالفت با دموكراسى ميشود كه از پنجاه روز پس از پيروزى انقلاب كبير اسلامى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آن، دو همه پرسى عمومى، كه در يكى از آنها مردم ايران، جمهورى اسلامى را بعنوان نظام سياسى كشور برگزيدند، و در ديگرى به قانون اساسى رأى دادند، و سه انتخابات كه در آنها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مجلس خبرگان براى نوشتن قانون اساسى، رئيس جمهور، و نمايندگان در مجلس شوراى اسلامى معيّن شدند، در آن برگزار شده، و تا امروز همواره انتخابات آزاد، با شركت پرشور مردم براى تعيين رئيس جمهور و نمايندگان مجلس، در موعد قانونى خود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تروريسم را، </w:t>
      </w:r>
      <w:bookmarkStart w:id="510" w:name="pg9138_120297"/>
    </w:p>
    <w:p>
      <w:pPr>
        <w:pStyle w:val="BookText"/>
        <w:rPr/>
      </w:pPr>
      <w:bookmarkEnd w:id="510"/>
      <w:r>
        <w:rPr>
          <w:rFonts w:ascii="IRNazanin" w:hAnsi="IRNazanin" w:eastAsia="IRNazanin"/>
          <w:color w:val="111111"/>
          <w:sz w:val="28"/>
          <w:sz w:val="28"/>
          <w:szCs w:val="28"/>
          <w:rtl w:val="true"/>
          <w:lang w:bidi="fa-IR"/>
        </w:rPr>
        <w:t>كسانى به ايران اسلامى ميزنند، كه خود از دولت تروريست صهيونيستى بيشترين پشتيبانى را كرده و گروههاى تروريست ضدّانقلاب ايرانى را در زير چتر حمايت خود قرار ميدهند و حقوق بگيران آنان صدها بار در داخل ايران اسلامى بمب گذارى كرده و هزاران نفر از مردم عادى و عناصر انقلابى و مرد و زن و كودك بيگناه را به قتل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با صلح را كسانى به جمهورى اسلامى نسبت ميدهند كه جنگى هشت ساله را با تشويق رژيم بعثى عراق و به دست او بر ايران تحميل كردند و در همه ى آن مدّت، انواع كمكها را به آن رژيم كه بخاطر حمله به ايران اسلامى، رژيم محبوب آنان به شمار ميرفت مبذول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حقوق زنان، تهمت از سوى كسانى است كه شأن والاى زن ايرانى را كه با حفظ حجاب و حد شرعى، در برترين فعّاليّتهاى كشور شركت ميورزد، نميپسندند و ابتذال حاكم بر روابط زن و مرد و بهره كشى ناجوانمردانه از زن در جوامع غربى را، نسخه ى مطلوب در حيات اجتماعى زن ميشمرند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نقض حقوق بشر را رژيمهايى متوجّه ايران ميسازند كه خود قلمهاى بزرگ و حيرت انگيز پايمال كردن حقوق انسانها را مرتكب شده يا زمينه سازى كرده اند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511" w:name="__RefHeading___Toc3017366_2870459653"/>
      <w:bookmarkStart w:id="512" w:name="_Toc178"/>
      <w:bookmarkEnd w:id="511"/>
      <w:r>
        <w:rPr>
          <w:rtl w:val="true"/>
        </w:rPr>
        <w:t>تازگى نداشتن جنجالهاى تبليغاتى</w:t>
      </w:r>
      <w:bookmarkEnd w:id="5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جنجالهاى تبليغاتى عليه جمهورى اسلامى، تازگى ندارد و مال امروز و ديروز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اين بحثها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اوّل انقلاب را نميگويم؛ چون اوّل اوّل انقلاب، دشمن گيج بود؛ سرگيجه داشت؛ نميفهميد چه شده است؛ قدرت نداشت موقعيّت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چند ماه اوّل انقلاب، تبليغاتى از اين قبيل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چند ماهى نگذشته بود كه سناى آمريكا عليه جمهورى اسلامى ايران مصوّبه اى گذراند و دشمنى خودش را با اسلام و نظام جمهورى اسلامى و امام بزرگوار ما روشن و واضح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اقدامها، از آن روز </w:t>
      </w:r>
    </w:p>
    <w:p>
      <w:pPr>
        <w:pStyle w:val="BookText"/>
        <w:rPr/>
      </w:pPr>
      <w:r>
        <w:rPr>
          <w:rFonts w:ascii="IRNazanin" w:hAnsi="IRNazanin" w:eastAsia="IRNazanin"/>
          <w:color w:val="111111"/>
          <w:sz w:val="28"/>
          <w:sz w:val="28"/>
          <w:szCs w:val="28"/>
          <w:rtl w:val="true"/>
          <w:lang w:bidi="fa-IR"/>
        </w:rPr>
        <w:t>تا امروز،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دشمن ميخواهد ضربه ها و حمله هاى خود را بزرگ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يادتان هست در دوران جنگ تحميلى، وقتى جوانان ما سرزمينهايى را ميگرفتند و ضربات سختى را به دشمن وارد ميكردند و دشمن هم در مقابل، پاتك كوچكى ميكرد، جنجال راه مى انداخت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عمليات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كرديم، چنان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اگر حركتى تعرّض آميز انجام ميدهد، ميخواهد آن را بزرگ نمايش دهد تا روحيه ى طرف مقابل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كه حمله ميكنند، حملاتشان را بزرگ ميشمارند و در راديوهايشان، جنجال راه مى اندازند؛ اين از آن نقل ميكند و آن از اين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تازگى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اسلام بدند؛ با جمهورى اسلامى بدند؛ با استقلال يك ملّت به شدّت دشمنند و با ملّتى كه بخواهد در مقابل آنها استقلال خودش را حفظ كند، از اعماق قلب كينه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اينها تازگى ندارد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دشمن، تبليغات، زهرپراكنى و لجن پراكنى زيادى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غير از دشمنى انتظارى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يا بايد محاصره ى اقتصادى كند، يا تبليغات دروغ كند، يا تهاجم امنيّتى و توطئه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ايران، به خداى بزرگ معتقد و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خداى بزرگ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پروردگار عالم برخوردار است كه به بركت اسلام و مسلمين، به يك ملّت آن قدرت را بخشيده است</w:t>
      </w:r>
      <w:r>
        <w:rPr>
          <w:rFonts w:eastAsia="IRNazanin" w:cs="IRNazanin"/>
          <w:color w:val="111111"/>
          <w:sz w:val="28"/>
          <w:szCs w:val="28"/>
          <w:rtl w:val="true"/>
          <w:lang w:bidi="fa-IR"/>
        </w:rPr>
        <w:t>.</w:t>
      </w:r>
      <w:r>
        <w:rPr>
          <w:rStyle w:val="FootnoteAnchor"/>
          <w:rtl w:val="true"/>
        </w:rPr>
        <w:footnoteReference w:id="24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بودن اراده ى مردم در قيام، اعتماد به خدا، حفظ وحدت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تجربيّات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پيروزى عليه ابرقدرتها و 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بعنوان برادر مسلمان شما و از سر تعهّد دينى، آن را با شما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بوقهاى تبليغاتى دشمن مانند هميشه فرياد خواهند كرد كه ايران ميخواهد دخالت كند، ميخواهد </w:t>
      </w:r>
      <w:bookmarkStart w:id="513" w:name="pg9138_120301"/>
    </w:p>
    <w:p>
      <w:pPr>
        <w:pStyle w:val="BookText"/>
        <w:rPr/>
      </w:pPr>
      <w:bookmarkEnd w:id="513"/>
      <w:r>
        <w:rPr>
          <w:rFonts w:ascii="IRNazanin" w:hAnsi="IRNazanin" w:eastAsia="IRNazanin"/>
          <w:color w:val="111111"/>
          <w:sz w:val="28"/>
          <w:sz w:val="28"/>
          <w:szCs w:val="28"/>
          <w:rtl w:val="true"/>
          <w:lang w:bidi="fa-IR"/>
        </w:rPr>
        <w:t>مصر را شيعه كند، ميخواهد ولايت فقيه را به مصر صادر كند و ميخواهد 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دروغها را سى سال است ميگويند تا ملّتهاى ما را از يكديگر جدا و از كمك يكديگر محروم كنند و مزدوران آنها هم آن را تكرار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يُوحِي بَعْضُهُمْ إِلىٰ بَعْضٍ زُخْرُفَ اَلْقَوْلِ غُرُوراً وَ لَوْ شٰاءَ رَبُّكَ مٰا فَعَلُوهُ فَذَرْهُمْ وَ مٰا يَفْتَرُونَ‌</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ترفندها، هرگز وظايفى را كه اسلام بر دوش ما گذاشته است، رها نخواهيم كرد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514" w:name="__RefHeading___Toc3017368_2870459653"/>
      <w:bookmarkStart w:id="515" w:name="_Toc179"/>
      <w:bookmarkEnd w:id="514"/>
      <w:r>
        <w:rPr>
          <w:rtl w:val="true"/>
        </w:rPr>
        <w:t>فريب نخوردن از لبخند دشمن</w:t>
      </w:r>
      <w:bookmarkEnd w:id="51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اصلى كه بايد انجام بدهيم و همه بايد به آن توجّه داشته باشيم، اين است كه فريب لبخند دشمن و وعده هاى دروغ جبهه ى دشمن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سى سال، تجربه هم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روى ما لبخند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گاهى بعضى از ما باور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فهميديم پشت صحنه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لبخند دشمن را، فريب وعده هاى دروغ دشمن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قدرت مادّى اى كه امروز بر دنيا مسلّط است، راحت عهد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دغدغه اى عهدشكنى ميكنند، زير قولشان ميزنند، زير حرفشان ميزنند، نه از خدا خجالت ميكشند، نه از خلق خجالت ميكشند، نه از طرف مذاكره خجالت ميكشند؛ راحت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نمونه هاى زنده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در اينجا جاى بحثش نيست؛ شايد آن وقتى كه لازم باشد، عرض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اظهاراتى كه آمريكاييها كردند، رئيس جمهور آمريكا كرد؛ نامه اى كه به ما نوشت، جوابى كه ما داديم؛ بعد عكس العمل و اقدامى كه آنها با مضمون آن نامه 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يك روزى در اختيار افكار عمومى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خواهند ديد كه اينها چه جورى اند، حرفشان چقدر اهمّيّت و ارزش دارد، وعده شان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يكى از كارهاى اساسى ما اين است كه </w:t>
      </w:r>
      <w:bookmarkStart w:id="516" w:name="pg9138_120303"/>
    </w:p>
    <w:p>
      <w:pPr>
        <w:pStyle w:val="BookText"/>
        <w:rPr/>
      </w:pPr>
      <w:bookmarkEnd w:id="516"/>
      <w:r>
        <w:rPr>
          <w:rFonts w:ascii="Amiri" w:hAnsi="Amiri" w:eastAsia="Amiri" w:cs="Amiri"/>
          <w:color w:val="111111"/>
          <w:sz w:val="28"/>
          <w:sz w:val="28"/>
          <w:szCs w:val="28"/>
          <w:rtl w:val="true"/>
          <w:lang w:bidi="ar-SA"/>
        </w:rPr>
        <w:t>فريب لبخند و وعده ى دروغ اينها را نخوريم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شيوه هاى دشمن از هميشه پيچيده تر و هشداردهنده تر است و مسلمين در سراسر جهان بايد مسأله را از هميشه جدّيتر بگيرند و براى آن فكرى و كارى بكنند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517" w:name="__RefHeading___Toc3017370_2870459653"/>
      <w:bookmarkStart w:id="518" w:name="_Toc180"/>
      <w:bookmarkEnd w:id="517"/>
      <w:r>
        <w:rPr>
          <w:rtl w:val="true"/>
        </w:rPr>
        <w:t>مقابله با شيوه هاى دشمن در پايمال كردن حقّ ملّت</w:t>
      </w:r>
      <w:bookmarkEnd w:id="518"/>
    </w:p>
    <w:p>
      <w:pPr>
        <w:pStyle w:val="BookText"/>
        <w:rPr/>
      </w:pPr>
      <w:r>
        <w:rPr>
          <w:rFonts w:ascii="IRNazanin" w:hAnsi="IRNazanin" w:eastAsia="IRNazanin"/>
          <w:color w:val="111111"/>
          <w:sz w:val="28"/>
          <w:sz w:val="28"/>
          <w:szCs w:val="28"/>
          <w:rtl w:val="true"/>
          <w:lang w:bidi="fa-IR"/>
        </w:rPr>
        <w:t>دشمن نميتواند با تهديد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باز صداى تهديدشان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صهيونيستها يك جور، بعضى از دولتهاى اروپايى هم جاهلانه و ناخردمندانه، دنباله رو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 ايران را تجربه نكرديد؟ مگر اين ملّت عظيم و مقاوم را نيازموديد؟ ما راه خودمان را با قدرت ادامه خواهيم داد و نميگذاريم مستكبران عالم، حق اين ملّت را پايمال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ما، وظيفه ى ما و حق اين ملّت عظيم است كه ما بايد به مقتضاى مسئوليّتمان، اين حق را ادا كنيم؛ بايد نگذاريم دشمن با شيوه هاى گوناگون، با روشهاى مختلف، با جنگ روانى و با انواع و اقسام حيله ها و ترفندها حق اين ملّت را پامال كند و به فضل پروردگار نخواهيم گذاشت</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519" w:name="__RefHeading___Toc3017372_2870459653"/>
      <w:bookmarkStart w:id="520" w:name="_Toc181"/>
      <w:bookmarkEnd w:id="519"/>
      <w:r>
        <w:rPr>
          <w:rtl w:val="true"/>
        </w:rPr>
        <w:t>صف آرايى دشمن در برابر ما</w:t>
      </w:r>
      <w:bookmarkEnd w:id="52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مجدّداً تأكيد ميكنم كه از كيد دشمن غافل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على الظاهر در جبهه ى نظامى جنگ نداريم؛ امّا در جبهه هاى اقتصادى، سياسى، تبليغاتى، فرهنگى و همچنين در جبهه ى پنهان نظامى، دشمن در مقابل ما صف آرايى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بايد با خيال راحت و حواس جمع و با قدرت، كيد دشمن را خنثى كنند و به مقابله با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بايد كمك كنند كه ذهن مسئولان آرام </w:t>
      </w:r>
      <w:bookmarkStart w:id="521" w:name="pg9138_120306"/>
    </w:p>
    <w:p>
      <w:pPr>
        <w:pStyle w:val="BookText"/>
        <w:rPr/>
      </w:pPr>
      <w:bookmarkEnd w:id="521"/>
      <w:r>
        <w:rPr>
          <w:rFonts w:ascii="Amiri" w:hAnsi="Amiri" w:eastAsia="Amiri" w:cs="Amiri"/>
          <w:color w:val="111111"/>
          <w:sz w:val="28"/>
          <w:sz w:val="28"/>
          <w:szCs w:val="28"/>
          <w:rtl w:val="true"/>
          <w:lang w:bidi="ar-SA"/>
        </w:rPr>
        <w:t>باشد تا بتوانند ان شاءالله با جرأت و قدرت، كار خود را ادامه بدهند و مطمئناً خداى متعال هم به ما لطف خواهد كرد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دشمنى آن دشمن، آشكار است و براى اهل بصيرت، مخفى نيست و دشمن آشكار هم، با وجود اينكه دشمنيش آشكار است، شيوه هايى براى فريب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ملّتهايى كه فريب خوردند و دولتهايى كه اشتباه كردند، از اينجا اشتباه كردند كه روشهاى دشمن را درست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روشهاى دشمن را نشناختيم و مبارزه با دشمنى كه ميخواهد ما را نابود كند، به فراموشى سپرديم، بديهى است كه راهى را خواهيم رفت كه دشمن ميپسندد؛ يعنى راه نابودى، راه ويرانى، راه فساد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صدر اسلام هم خداى متعال به پيامبر خود همين نكته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فِي اَلْأَرْضِ جَمِيعاً مٰا أَلَّفْتَ بَيْنَ قُلُوبِهِمْ وَ لٰكِنَّ اَللّٰهَ أَلَّفَ بَيْنَهُمْ‌</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دلهاى شما را به هم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محبّت و صميميّت و فشردگى صفوف براى دفاع از انقلاب را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اعطا شده آن است كه ما اين محبّت و الفت را در دل و عمل و زبان خودمان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بيكار نمينشيند؛ او دائماً مشغول ايجاد شر و فساد است</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22" w:name="__RefHeading___Toc3017374_2870459653"/>
      <w:bookmarkStart w:id="523" w:name="_Toc182"/>
      <w:bookmarkEnd w:id="522"/>
      <w:r>
        <w:rPr>
          <w:rtl w:val="true"/>
        </w:rPr>
        <w:t>سوءاستفاده ى دشمن از غفلت و تنبليها</w:t>
      </w:r>
      <w:bookmarkEnd w:id="5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اى غفلت ميكنند، نميفهمند كه ما اين همه حركت كرده ايم، پيش آمده ايم؛ نميفهمند كه ما هنوز راه طولانى اى در پيش داريم؛ نميفهمند كه ما دشمن داريم، دشمن از تنبلى ما، از غفلت ما، از اختلاف ما، سوءاستفاده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بيشتر اين حرف شخصيتهاى مطرح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و فرهنگى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بايد مراقب حرف </w:t>
      </w:r>
    </w:p>
    <w:p>
      <w:pPr>
        <w:pStyle w:val="BookText"/>
        <w:rPr/>
      </w:pPr>
      <w:r>
        <w:rPr>
          <w:rFonts w:ascii="IRNazanin" w:hAnsi="IRNazanin" w:eastAsia="IRNazanin"/>
          <w:color w:val="111111"/>
          <w:sz w:val="28"/>
          <w:sz w:val="28"/>
          <w:szCs w:val="28"/>
          <w:rtl w:val="true"/>
          <w:lang w:bidi="fa-IR"/>
        </w:rPr>
        <w:t>زدنهاى خودشان، مراقب نوشتنهاى خودشان، مراقب موضعگيريهاى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اتّفاقى كه رمز همه ى پيشرفتها و پيروزيهاست، امروز بيشتر از همه براى اين كشور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هم واقعاً دارند زحمت ميكشند، حقيقتاً دارند زحمت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مسئولين، مديران بخشهاى مختلف،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ايراد و انتقادى هم دارد، نبايد آن را جورى مطرح كند كه اين مديرى كه در تلاش هست براى اينكه كار را بهتر انجام دهد، او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غالباً از هوسهاى نفسانى برميخيزد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اين عمل من كه اختلاف انگيز بود، تفرقه انگيز بود، براى خداست، اين را باور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ى بين مؤمنين كار خدايى نيست، براى هدف خدايى انجام نميگيرد؛ كار شيطانى است؛ كار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بغضاء و كينه بين مؤمنين، فضاى اختلاف را به وجود آوردن، اين كار شيطان است، كار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خدايى همدلى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يك كارى دارد، مسئوليّتى را بر عهده گرفته، ديگران بايد كمك كنند تا كار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ضعفى داشت، به او تذكّر دهند؛ امّا نگذارند او تضعيف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كه اين علم را بر دوش كشيده، بلند كرده، همه بايد كمكش كنند؛ يكى عرقش را پاك ميكند، يكى بادش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ديدند كه در نگه داشتن علم دارد اشتباه ميكند، راهش اين نيست كه يك مشتى هم به پشتش بزنند، خود او و علم را سرنگون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كه كمكش كنند اين اشكال برطرف شود؛ اين نكته را بايد همه توجّه كنند، بخصوص كسانى كه در عرصه ى سياست و در عرصه ى فرهنگ و در عرصه ى رسانه و در عرصه هاى گوناگون نقش و حضورى دارند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روزبه روز هشيارتر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دشمن با همه ى توش و توان خود به ميدان آمد، كارى از پيش نبرد، بعد از اين هم به فضل الهى و به اذن الهى، دشمن كارى نخواهد كرد و نخواهد توانست بكند؛ امّا اين </w:t>
      </w:r>
      <w:bookmarkStart w:id="524" w:name="pg9138_120310"/>
    </w:p>
    <w:p>
      <w:pPr>
        <w:pStyle w:val="BookText"/>
        <w:rPr/>
      </w:pPr>
      <w:bookmarkEnd w:id="524"/>
      <w:r>
        <w:rPr>
          <w:rFonts w:ascii="IRNazanin" w:hAnsi="IRNazanin" w:eastAsia="IRNazanin"/>
          <w:color w:val="111111"/>
          <w:sz w:val="28"/>
          <w:sz w:val="28"/>
          <w:szCs w:val="28"/>
          <w:rtl w:val="true"/>
          <w:lang w:bidi="fa-IR"/>
        </w:rPr>
        <w:t>در صورتى است كه ما هوشيار باشيم؛ ما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غفلت شديم، اگر سرگرم مسائل كوچك شديم، اگر در كنار مسائل روزمره ى خود از مسأله ى اصلى كه حفظ كيان اين ملّت و حفظ كيان اين نظام مقدّس است، غافل شديم، دشمن ممكن است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نهج البلاغه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ينم عنه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اگر شما در سنگر خوابت ببرد، معناش اين نيست كه دشمن تو هم در سنگر خوابش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او بيدار باشد و از خواب و غفلت تو استفاده كند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25" w:name="__RefHeading___Toc3017376_2870459653"/>
      <w:bookmarkStart w:id="526" w:name="_Toc183"/>
      <w:bookmarkEnd w:id="525"/>
      <w:r>
        <w:rPr>
          <w:rtl w:val="true"/>
        </w:rPr>
        <w:t>مأيوس كردن مردم با شواهد دروغين</w:t>
      </w:r>
      <w:bookmarkEnd w:id="526"/>
    </w:p>
    <w:p>
      <w:pPr>
        <w:pStyle w:val="BookText"/>
        <w:rPr/>
      </w:pPr>
      <w:r>
        <w:rPr>
          <w:rFonts w:ascii="IRNazanin" w:hAnsi="IRNazanin" w:eastAsia="IRNazanin"/>
          <w:color w:val="111111"/>
          <w:sz w:val="28"/>
          <w:sz w:val="28"/>
          <w:szCs w:val="28"/>
          <w:rtl w:val="true"/>
          <w:lang w:bidi="fa-IR"/>
        </w:rPr>
        <w:t xml:space="preserve">تبليغاتچيهاى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بيشتر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ملّت ايران را، كه ميرود تا به قلّه برسد،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وضع اقتصاد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دنيا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آمريكا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گوش مردم اين چيزها را ميخوانند؛ آن هم با روشهاى تبليغاتى بسيار زيركانه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حرفهاى اينها را گوش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حرفهايشان را گاهى مستقيماً گوش ميدهم و بسيارى اوقات هم مينويسند يا ضبط ميكنند و برايم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ميبينم اينها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نشسته اند و كلماتى را انتخاب كرده اند كه مردم اين حرف را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دروغ مسلّم را ميخواهند مردم باور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در داخل، هر چه حرف ميزنند براى مأيوس كردن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سكوت ميكنند، يا اگر يك كلمه حرف هم زدند، براى اين است كه مردم را مأيوس كنند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مردم را مأيوس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ملّت قدرتمند و شجاع، كه ميتواند راههاى دشوار را برود و دشوارترين بخش راه را هم تاكنون رفته است ميگوييد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نميتوانيد به حكومت و جامعه و نظام عادلانه اسلامى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راهها را دشمن رفت، بلكه بتواند شما ملّت را شكست دهد؛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راهها 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جنگ نظامى، راه محاصره ى اقتصادى، راه تبليغات، راه فحّاشى، راه تهمت </w:t>
      </w:r>
      <w:bookmarkStart w:id="527" w:name="pg9138_120312"/>
    </w:p>
    <w:p>
      <w:pPr>
        <w:pStyle w:val="BookText"/>
        <w:rPr/>
      </w:pPr>
      <w:bookmarkEnd w:id="527"/>
      <w:r>
        <w:rPr>
          <w:rFonts w:ascii="IRNazanin" w:hAnsi="IRNazanin" w:eastAsia="IRNazanin"/>
          <w:color w:val="111111"/>
          <w:sz w:val="28"/>
          <w:sz w:val="28"/>
          <w:szCs w:val="28"/>
          <w:rtl w:val="true"/>
          <w:lang w:bidi="fa-IR"/>
        </w:rPr>
        <w:t>زدن به مسئولين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تهمتها زدند بعد از اين هم، البتّه خواهند زد كسى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ميزنند با شواهد دروغين، و مطلبى را ادّعا ميكنند تا مردم را مأيوس كنند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28" w:name="__RefHeading___Toc3017378_2870459653"/>
      <w:bookmarkStart w:id="529" w:name="_Toc184"/>
      <w:bookmarkEnd w:id="528"/>
      <w:r>
        <w:rPr>
          <w:rtl w:val="true"/>
        </w:rPr>
        <w:t>سرمايه گذارى دشمن در ايجاد يأس</w:t>
      </w:r>
      <w:bookmarkEnd w:id="529"/>
    </w:p>
    <w:p>
      <w:pPr>
        <w:pStyle w:val="BookText"/>
        <w:rPr/>
      </w:pPr>
      <w:r>
        <w:rPr>
          <w:rFonts w:ascii="IRNazanin" w:hAnsi="IRNazanin" w:eastAsia="IRNazanin"/>
          <w:color w:val="111111"/>
          <w:sz w:val="28"/>
          <w:sz w:val="28"/>
          <w:szCs w:val="28"/>
          <w:rtl w:val="true"/>
          <w:lang w:bidi="fa-IR"/>
        </w:rPr>
        <w:t>همه ى ما تصميم بگيريم كه دشمن را مأيوس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روى اين نكته به شدّت سرمايه گذارى تبليغاتى ميكند و سعى ميكند به نحوى دلهاى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بهشتى از صفا آرميده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و آشفته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دستگاههاى مسئول بايد تلاش كنند و نگذارند آن سه نقطه ى اميد دشمن، تأثير سوء خودش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محترم ميتوانيد نقش عمده اى در خنثى كردن اهداف آنها در مجلس شوراى اسلامى داشته باشيد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ترفندهاى تبليغاتى دشمن اين است كه به نحوى ذهنها را نسبت به آينده دچار ترديد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بعضى از افراد ساده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آدمهاى مغرضى هم دنبال قضايا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ميبينند كشور به سمت سازندگى و آبادى پيش ميرود، به جاى كمك و همكارى و تسهيل امور و روشن كردن افق ديد مردم، بر همه چيز هاله اى از ابهام و شك ميگسترانند؛ به گمان اينكه مردم را دچار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مديريّت قوى بايد با پيشرفتها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پيشرفتهاى يك ملّت شك كنيم‌؟ كسانى كه حرفى ميزنند و اظهارنظرى ميكنند، مواظب باشند مبادا بر طبق خواست دشمن و استكبار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همين را ميخواهد و مايل است كه مردم در تلاش و سازندگى خودشان، دچار شك و ترديد بشوند</w:t>
      </w:r>
      <w:r>
        <w:rPr>
          <w:rFonts w:eastAsia="IRNazanin" w:cs="IRNazanin"/>
          <w:color w:val="111111"/>
          <w:sz w:val="28"/>
          <w:szCs w:val="28"/>
          <w:rtl w:val="true"/>
          <w:lang w:bidi="fa-IR"/>
        </w:rPr>
        <w:t>.</w:t>
      </w:r>
      <w:r>
        <w:rPr>
          <w:rStyle w:val="FootnoteAnchor"/>
          <w:rtl w:val="true"/>
        </w:rPr>
        <w:footnoteReference w:id="260"/>
      </w:r>
      <w:bookmarkStart w:id="530" w:name="pg9138_120314"/>
    </w:p>
    <w:p>
      <w:pPr>
        <w:pStyle w:val="Heading3"/>
        <w:numPr>
          <w:ilvl w:val="2"/>
          <w:numId w:val="1"/>
        </w:numPr>
        <w:rPr/>
      </w:pPr>
      <w:bookmarkStart w:id="531" w:name="__RefHeading___Toc3017380_2870459653"/>
      <w:bookmarkStart w:id="532" w:name="_Toc185"/>
      <w:bookmarkEnd w:id="530"/>
      <w:bookmarkEnd w:id="531"/>
      <w:r>
        <w:rPr>
          <w:rtl w:val="true"/>
        </w:rPr>
        <w:t>حاكم كردن يأس در دلها</w:t>
      </w:r>
      <w:bookmarkEnd w:id="532"/>
    </w:p>
    <w:p>
      <w:pPr>
        <w:pStyle w:val="BookText"/>
        <w:rPr/>
      </w:pPr>
      <w:r>
        <w:rPr>
          <w:rFonts w:ascii="IRNazanin" w:hAnsi="IRNazanin" w:eastAsia="IRNazanin"/>
          <w:color w:val="111111"/>
          <w:sz w:val="28"/>
          <w:sz w:val="28"/>
          <w:szCs w:val="28"/>
          <w:rtl w:val="true"/>
          <w:lang w:bidi="fa-IR"/>
        </w:rPr>
        <w:t>كارى كه دشمن ميخواهد بكند، اين است كه يأس را بر دلها حاكم كند و هركس به گونه اى مأيوس باشد؛ دانشجو يك طور، دانش آموز يك طور، كارگر يك طور، روحانى يك طور، كاسب يك طور، ادارى يك طور، مسئول دولتى يك طور، مسئول بلندپايه يك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روشهايى دارند؛ ما از نزديك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روشهايى دارند كه حتّى برخى از مسئولان بلندپايه را هم در يك كشور مأيوس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مسئولانى را از كشورهاى ديگر ميبينيم كه گاهى با ما صحبت ميكنند، دلشان پر از يأس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آدم مأيوس چه كار ميتواند بكند؟ ما سعى كرديم يأس را از دلهاى آنها بيرون بكشيم و به جايش اميد تزريق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ما، ملّت اميدوار و بانشاطى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اميد را تزريق كنيد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533" w:name="__RefHeading___Toc3017382_2870459653"/>
      <w:bookmarkStart w:id="534" w:name="_Toc186"/>
      <w:bookmarkEnd w:id="533"/>
      <w:r>
        <w:rPr>
          <w:rtl w:val="true"/>
        </w:rPr>
        <w:t>سعى دشمن بر تبديل كردن مايه هاى ترديد بر اميد</w:t>
      </w:r>
      <w:bookmarkEnd w:id="534"/>
    </w:p>
    <w:p>
      <w:pPr>
        <w:pStyle w:val="BookText"/>
        <w:rPr/>
      </w:pPr>
      <w:r>
        <w:rPr>
          <w:rFonts w:ascii="IRNazanin" w:hAnsi="IRNazanin" w:eastAsia="IRNazanin"/>
          <w:color w:val="111111"/>
          <w:sz w:val="28"/>
          <w:sz w:val="28"/>
          <w:szCs w:val="28"/>
          <w:rtl w:val="true"/>
          <w:lang w:bidi="fa-IR"/>
        </w:rPr>
        <w:t>دشمنان ما؛ دشمنان انقلاب، دشمنان نظام جمهورى اسلامى، چند خط را دارند دنبال ميكنند كه اين در تبليغاتشان و در كارى كه انجام ميدهند، واضح هم هست؛ اينها چيزهاى پوشيده و پنهانى نيست؛ بايد در ذهن خودمان اينها را جمعبندى كنيم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 است كه نشانه هاى اميد را مخدوش كنند؛ مورد خدشه قرار بدهند، كه از جمله همين انتخابات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هشتاد و پنج درصدى مردم، يك چيز اميدبخشى است، يك چيز مهمّى است؛ همانطور كه عرض كرديم، سى سال بعد از يك انقلاب، مردم كشور بيايند به نظام برآمده ى اين انقلاب يك چنين آراء وسيعى را تقديم بكنند، اين جز اعتماد به اين نظام و دل بستن به اين نظام، معناى ديگرى ندارد؛ و اين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رئيس جمهورى را با اين رأى بالا انتخاب بكنند، اين يك چيز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 اين كار در كشور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نقطه ى قوّت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شد اين نقطه ى قوّت را تبديل كنند به نقطه ى ضعف؛ اين مايه ى اميد را تبديل كنند به </w:t>
      </w:r>
      <w:bookmarkStart w:id="535" w:name="pg9138_120317"/>
    </w:p>
    <w:p>
      <w:pPr>
        <w:pStyle w:val="BookText"/>
        <w:rPr/>
      </w:pPr>
      <w:bookmarkEnd w:id="535"/>
      <w:r>
        <w:rPr>
          <w:rFonts w:ascii="IRNazanin" w:hAnsi="IRNazanin" w:eastAsia="IRNazanin"/>
          <w:color w:val="111111"/>
          <w:sz w:val="28"/>
          <w:sz w:val="28"/>
          <w:szCs w:val="28"/>
          <w:rtl w:val="true"/>
          <w:lang w:bidi="fa-IR"/>
        </w:rPr>
        <w:t>مايه ى ترديد، مايه ى يأس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خصمانه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مايه هاى اميد فراوان است؛ زيرساختهاى كشور، امروز زيرساختهاى بسيار مستحكمى است؛ كارهاى مهمّى در طول اين سالها انجام گرفته و امروز كشور آماده ى يك حركت جهش وار به جلوست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همه ى اين نقاط مثبت، اين قلّه هاى برجسته اى كه همه اش اميدافزا هست، اينها را سعى ميكنند در چشمها كمرنگ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نقاط ضعف كوچكى كه حتماً وجود دارد، بزرگ كنند يا نقاط ضعف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نميگوييم هم كوچك، نقاط ضعفى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بزرگنمايى كنند؛ چند برابرِ آنچه كه هست، اين نقاط ضعف را نشان بدهند؛ سياه نمايى كنند؛ تلقّيهاى بدبينانه ى نسبت به نظام را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ديگر؛ به زور ميخواهند اين يأس را به جامعه القاء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يأس وارد جامعه شد، جامعه از پويايى خواهد افتاد؛ افراد مبتكر، افراد نخبه، افراد جوان و پُرنشاط منزوى ميشوند، كناره گيرى ميكنند، دست و دلشان به كار نميرود، مشاركتها كم ميشود، پويايى جامعه از دست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خطوط كارى دشمن است؛ مرتّباً القاى بن بست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ببينيد اين تبليغات راديوها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امروز راديوها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وقتى ميگفتيم دهها راديو، امروز مسأله ى هزارهاست؛ راديو هست، تلويزيون هست، اين وسائل اينترنتى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از مراكز مشخصى، مرتّباً القاى بن بست، القاى بحران، القاى سياه بودن وضعيّت ميشود؛ هر مقدارى كه بگيرد، هر مقدارى كه مستمع و شنونده پيدا بكند و باورپذير باشد براى آنها؛ دارند در اين زمينه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خطوط كارى دشمن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536" w:name="__RefHeading___Toc3017384_2870459653"/>
      <w:bookmarkStart w:id="537" w:name="_Toc187"/>
      <w:bookmarkEnd w:id="536"/>
      <w:r>
        <w:rPr>
          <w:rtl w:val="true"/>
        </w:rPr>
        <w:t>تحريك مردم از راه واسطه ها</w:t>
      </w:r>
      <w:bookmarkEnd w:id="5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مكرّر ميفرمود كه گاهى دشمن با ده واسطه، يك نفر را تحريك ميكند كه حرفى بگويد، يا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بخواهيد دشمن را بشناسيد، بايد ده واسطه را طى كنيد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bookmarkStart w:id="538" w:name="pg9138_120319"/>
    </w:p>
    <w:p>
      <w:pPr>
        <w:pStyle w:val="BookText"/>
        <w:rPr/>
      </w:pPr>
      <w:bookmarkEnd w:id="538"/>
      <w:r>
        <w:rPr>
          <w:rFonts w:ascii="IRNazanin" w:hAnsi="IRNazanin" w:eastAsia="IRNazanin"/>
          <w:color w:val="111111"/>
          <w:sz w:val="28"/>
          <w:sz w:val="28"/>
          <w:szCs w:val="28"/>
          <w:rtl w:val="true"/>
          <w:lang w:bidi="fa-IR"/>
        </w:rPr>
        <w:t xml:space="preserve">انقلاب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ايادى استكبار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ميتوانند ده واسطه پيدا كنند و خودشان را در حوزه ى قم، به بيچاره اى برسانند و او را به حرفى، به گفته اى و به يك موضعگيرى غلط و ناشيانه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كشور، ورشكستگان سياسى، ضربت خورده هاى از انقلاب، تودهنى خورده هاى از همين بسيج، ضربت خورده هاى از دادگاههاى انقلاب، ساواكيهاى قديم و كسانى كه اميدشان به اين بود كه نظام مزدور گذشته ى ظالم بماند و آنها از آن استفاده كنند و محروم ماندند، هستند كه واسطه بشوند تا آن ده واسطه را درست كنند و خبر غلط و حرف دروغى را به فلان آدم بيچاره و مفلوك بدهند و او خيال كند كه اوضاع و احوال به صورتى است كه بايد حالا حرفى زد؛ خودش و ديگران و زن و بچه ى خود را به بلا بيندازد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539" w:name="__RefHeading___Toc3017386_2870459653"/>
      <w:bookmarkStart w:id="540" w:name="_Toc188"/>
      <w:bookmarkEnd w:id="539"/>
      <w:r>
        <w:rPr>
          <w:rtl w:val="true"/>
        </w:rPr>
        <w:t>عدم خوش بينى نسبت به دشمن</w:t>
      </w:r>
      <w:bookmarkEnd w:id="54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روى مردم اثر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حرفشان، اقدامشان، عملشان، منششان، نوشته شان، روى مردم اثر ميگذارد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خطر بزرگ آنها تهديدشان ميكند كه بايد بسيار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خطر خسته شدن است، يكى خطر راحت طلبى است، يكى خطر ميل به سازش است، يكى خطر چسبيدن به منافع نقد است؛ همان بلايى كه بر سر كسانى كه انقلاب فلسطين را منحرف كردند، آمد؛ همان خطرى كه بر سر همه ى رهبرانى آمد كه ملّتهاى خودشان را از مسير درست و راهى كه شروع كرده بودند، منحرف كردند 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بر روى نيروهاى اثرگذار روى ذهنهاى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و پارسايى خودشان را تقويت كنند؛ بايد اتكاى خودشان را به لطف و فضل خدا زياد كنند؛ بايد به دشمن لحظه اى خوشبين نباشند؛ دشمن درصدد ضربه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خواص يك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نيروهايى كه با زبانشان، با قلمشان، با رفتارشان، با امضايشان، بر روى مسير يك ملّت اثر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به سازش و راحت طلبى و زندگى مرفّه و خوشگذرانى </w:t>
      </w:r>
      <w:bookmarkStart w:id="541" w:name="pg9138_120321"/>
    </w:p>
    <w:p>
      <w:pPr>
        <w:pStyle w:val="BookText"/>
        <w:rPr/>
      </w:pPr>
      <w:bookmarkEnd w:id="541"/>
      <w:r>
        <w:rPr>
          <w:rFonts w:ascii="IRNazanin" w:hAnsi="IRNazanin" w:eastAsia="IRNazanin"/>
          <w:color w:val="111111"/>
          <w:sz w:val="28"/>
          <w:sz w:val="28"/>
          <w:szCs w:val="28"/>
          <w:rtl w:val="true"/>
          <w:lang w:bidi="fa-IR"/>
        </w:rPr>
        <w:t>پيدا كنند و از حضور در ميدانهاى خطر خسته شوند، آن وقت خطر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شما ميبينيد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كوتاه خود، بيشترين خطابش، بيشترى ملامتش، بيشترين توصيه اش و بيشترين تذكّرش، به كسانى است كه به آنها مسئوليّت داده بود تا بخشهاى مختلفى را در آن كشور بزرگى كه در اختيار آن حضرت بود،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بارها و بارها به مسئولان كشور، به ما، به شاگردان خودش، به دستپروردگان خودش، تذكّر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تذكّر اين بود كه مبادا به چرب و شيرين زندگى راحت، خودشان را عادت بدهند و از مجاهدت در راه خدا باز بمانند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42" w:name="__RefHeading___Toc3017388_2870459653"/>
      <w:bookmarkStart w:id="543" w:name="_Toc189"/>
      <w:bookmarkEnd w:id="542"/>
      <w:r>
        <w:rPr>
          <w:rtl w:val="true"/>
        </w:rPr>
        <w:t>توسّل دشمن به دروغ و فريب</w:t>
      </w:r>
      <w:bookmarkEnd w:id="54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مايل نيست اهداف و مقاصد خيانت آميز و جنايت بار خود را براى ملّتها تشريح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دور شعارهاى انسان دوستى، حقوق بشر، دمكراسى و غيره را بر سر دست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دروغگويى و فريب نميتواند زياد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طلبان و مستكبران عالم، در عمل خودشان را افشا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حالا در قضيه ى عراق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صريحاً ميگويند ما ميخواهيم به عراق بياييم و يك حاكم آمريكايى را حداقل به مدّت دو سال بر سر كار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افشاى مافى الضمير آمريكاييهاست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ته دلشان همين را ميخواهند و به كمتر از اين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يك حاكم دست نشانده ى عراقى را هم بر سر كار بگذارند، باز آنها را اشباع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يك ملّت، يك كشور و يك مجموعه منابع انسانى و مالى و مادّى را يكجا و يكپارچه در حلقوم شركتهاى افزون طلب صهيونيستى و مراكز قدرت جهانى بريزند و به كمتر از اين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اين است</w:t>
      </w:r>
      <w:r>
        <w:rPr>
          <w:rFonts w:eastAsia="IRNazanin" w:cs="IRNazanin"/>
          <w:color w:val="111111"/>
          <w:sz w:val="28"/>
          <w:szCs w:val="28"/>
          <w:rtl w:val="true"/>
          <w:lang w:bidi="fa-IR"/>
        </w:rPr>
        <w:t>.</w:t>
      </w:r>
      <w:r>
        <w:rPr>
          <w:rStyle w:val="FootnoteAnchor"/>
          <w:rtl w:val="true"/>
        </w:rPr>
        <w:footnoteReference w:id="265"/>
      </w:r>
      <w:bookmarkStart w:id="544" w:name="pg9138_120323"/>
    </w:p>
    <w:p>
      <w:pPr>
        <w:pStyle w:val="Heading3"/>
        <w:numPr>
          <w:ilvl w:val="2"/>
          <w:numId w:val="1"/>
        </w:numPr>
        <w:rPr/>
      </w:pPr>
      <w:bookmarkStart w:id="545" w:name="__RefHeading___Toc3017390_2870459653"/>
      <w:bookmarkStart w:id="546" w:name="_Toc190"/>
      <w:bookmarkEnd w:id="544"/>
      <w:bookmarkEnd w:id="545"/>
      <w:r>
        <w:rPr>
          <w:rtl w:val="true"/>
        </w:rPr>
        <w:t>راه علاج، عدم تسليم</w:t>
      </w:r>
      <w:bookmarkEnd w:id="546"/>
    </w:p>
    <w:p>
      <w:pPr>
        <w:pStyle w:val="BookText"/>
        <w:rPr/>
      </w:pPr>
      <w:r>
        <w:rPr>
          <w:rFonts w:ascii="IRNazanin" w:hAnsi="IRNazanin" w:eastAsia="IRNazanin"/>
          <w:color w:val="111111"/>
          <w:sz w:val="28"/>
          <w:sz w:val="28"/>
          <w:szCs w:val="28"/>
          <w:rtl w:val="true"/>
          <w:lang w:bidi="fa-IR"/>
        </w:rPr>
        <w:t>علاج كار در مقابل آمريكاى ماجراجو و متجاوز چيست‌؟ يك عدّه نسخه ى تسليم را تجويز ميكنند؛ اين نسخه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جوانان ميدانيد، هركس هم كه از هويّت انسانى مستقل برخوردار باشد، ميداند كه نشان دادن نشانه هاى تسليم در مقابل دشمن، به هيچ وجه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تسليم و انقياد و مرعوب شدن، دشمن را نيرومند ميكند؛ به او روحيه ميدهد و به او كمك ميكند تا بتواند راه خود را در تجاوز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هيچ وجه نبايد تسليم شد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47" w:name="__RefHeading___Toc3017392_2870459653"/>
      <w:bookmarkStart w:id="548" w:name="_Toc191"/>
      <w:bookmarkEnd w:id="547"/>
      <w:r>
        <w:rPr>
          <w:rtl w:val="true"/>
        </w:rPr>
        <w:t>مرعوب ساختن ملّتها از ابزارهاى دشمن</w:t>
      </w:r>
      <w:bookmarkEnd w:id="548"/>
    </w:p>
    <w:p>
      <w:pPr>
        <w:pStyle w:val="BookText"/>
        <w:rPr/>
      </w:pPr>
      <w:r>
        <w:rPr>
          <w:rFonts w:ascii="IRNazanin" w:hAnsi="IRNazanin" w:eastAsia="IRNazanin"/>
          <w:color w:val="111111"/>
          <w:sz w:val="28"/>
          <w:sz w:val="28"/>
          <w:szCs w:val="28"/>
          <w:rtl w:val="true"/>
          <w:lang w:bidi="fa-IR"/>
        </w:rPr>
        <w:t>بزرگترين خطا و زيان و خطر براى يك كشور در چنين شرايطى اين است كه دشمن احساس كند كه توانسته است او را مرعوب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يكى از ابزار ابرقدرتها مرعوب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هيبت ابرقدرتى در مقابل ضعفا تأثيرش از سلاح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از ترس ابرقدرت همان بلايى را سر خودشان مى آورند كه آن ابرقدرت ممكن است سر آنها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در گفتگوهاى گوناگونى كه اين روزها وجود دارد، طورى حرف ميزنند، به گونه اى عمل ميكنند كه آن انضباط لازمى را كه در اين شرايط، كشور به آن احتياج دارد، بر هم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برخى از روى كج سليقگى است و برخى نيز نتيجه ى همين مرعوب شدن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549" w:name="__RefHeading___Toc3017394_2870459653"/>
      <w:bookmarkStart w:id="550" w:name="_Toc192"/>
      <w:bookmarkEnd w:id="549"/>
      <w:r>
        <w:rPr>
          <w:rtl w:val="true"/>
        </w:rPr>
        <w:t>شعارهاى انحرافى در ميان مردم</w:t>
      </w:r>
      <w:bookmarkEnd w:id="55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بيّنات و واضحات و امر و نهى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نظام عدالت است؛ هر بى عدالتى اى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نظام قسط است، هر تبعيضى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نظام استقلال ملّى است؛ هر نوع وابستگى اى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نظام اُخوت و </w:t>
      </w:r>
    </w:p>
    <w:p>
      <w:pPr>
        <w:pStyle w:val="BookText"/>
        <w:rPr/>
      </w:pPr>
      <w:r>
        <w:rPr>
          <w:rFonts w:ascii="IRNazanin" w:hAnsi="IRNazanin" w:eastAsia="IRNazanin"/>
          <w:color w:val="111111"/>
          <w:sz w:val="28"/>
          <w:sz w:val="28"/>
          <w:szCs w:val="28"/>
          <w:rtl w:val="true"/>
          <w:lang w:bidi="fa-IR"/>
        </w:rPr>
        <w:t>برادرى و پيوندهاى قلبى آحاد ملّت است؛ هر نوع تفرقه افكنى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نظامى است كه مسئولان، خدمتگزار مردم و براى مردمند؛ هر نوع جدايى بين مسئولان و مردم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بشود در اين نظام كسانى بيايند كه بر طبق ميل دشمنان اين ملّت و برخلاف جهت كلّى اين نظام و اين مردم و حركت مردم در جهت اسلام، تلاش كنند و نظام اسلامى هم بيكار و ساكت و بى 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آحادى كه اهل فكر و اهل تأمّل در مسائلند، بايد برروى اين مسأله فكر خود را متمركز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اين كشور با اين امكانات وسيع، با اين جمعيّت جوان، با اين آفاق روشن آينده، با اين پيشرفتهايى كه بحمدالله در زمينه هاى مختلف در اين بيست سال به وجود آمده است، با زمينه هاى مضاعفى هم كه براى پيشرفت وجود دارد، مصلحتش در اين است كه حكيمانه و خردمندانه و شجاعانه، راه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دنيا و آخرت او را تأمين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بگيرد و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فريب و تبليغات اغواگر خود را هم قطع نميكند؛ نبايد تسليم تبليغات اغواگر دشمن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سعى ميكنند با شعارهاى انحرافى در ميان مردم، ذهن مردم را از حركت عمومى اسلامى و ايمانى آنها جدا كنند، به نفع دشمن كار انجام ميدهند؛ چه بفهمند، چه نفهمند؛ چه بدانند، چه ندانند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روشهاى تبليغاتى بسيار فعّالى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تقريباً همه ى رسانه هاى تبليغاتى مهم دنيا در انحصار دستگاههاى زرسالار قدرتمندى است كه بر بسيارى از حكومتها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صهيونيست و يا از همپيمانهاى صهيونيستهايند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بى حساب و بى هدف تبليغ نميكنند، كسى را مورد تهاجم قرار نميدهند يا كسى را بالا نميكشند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طمع دارند، يا هدفى دارند؛ بنابراين بايد مراقب بود</w:t>
      </w:r>
      <w:r>
        <w:rPr>
          <w:rFonts w:eastAsia="IRNazanin" w:cs="IRNazanin"/>
          <w:color w:val="111111"/>
          <w:sz w:val="28"/>
          <w:szCs w:val="28"/>
          <w:rtl w:val="true"/>
          <w:lang w:bidi="fa-IR"/>
        </w:rPr>
        <w:t>.</w:t>
      </w:r>
      <w:r>
        <w:rPr>
          <w:rStyle w:val="FootnoteAnchor"/>
          <w:rtl w:val="true"/>
        </w:rPr>
        <w:footnoteReference w:id="269"/>
      </w:r>
      <w:bookmarkStart w:id="551" w:name="pg9138_120327"/>
    </w:p>
    <w:p>
      <w:pPr>
        <w:pStyle w:val="Heading3"/>
        <w:numPr>
          <w:ilvl w:val="2"/>
          <w:numId w:val="1"/>
        </w:numPr>
        <w:rPr/>
      </w:pPr>
      <w:bookmarkStart w:id="552" w:name="__RefHeading___Toc3017396_2870459653"/>
      <w:bookmarkStart w:id="553" w:name="_Toc193"/>
      <w:bookmarkEnd w:id="551"/>
      <w:bookmarkEnd w:id="552"/>
      <w:r>
        <w:rPr>
          <w:rtl w:val="true"/>
        </w:rPr>
        <w:t>تهاجم فرهنگى دشمن در برابر اسلام</w:t>
      </w:r>
      <w:bookmarkEnd w:id="55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 سال قبل هم تهاجم فرهنگى عليه اسلام بود؛ امّا وقتى كه انسان با يك دشمن خواب آلوده روبه روست، آرايش نظاميش يك نوع است؛ وقتى با يك دشمن بيدار روبه روست، آرايش نظامى نوع ديگر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عالم اسلام، خواب آلوده، بلكه تخديرشده و مست بود؛ اصلاً گاهى دشمن به او ضربه اى ميزد، يك سوزن در رگش فرو ميكرد و چيزى تزريق ميكرد؛ تمام ميشد ميرفت؛ امّا الان اسلام بيدار است؛ دشمن دنياى غرب، امروز بيدار است؛ مثل قهرمانى در ميدان است؛ يك خاطره ى تمام نشدنى از شخصيّتى مثل امام را با خودش دارد؛ اين همه ذخيره ى انقلابى دارد؛ اين همه جوان خوب دارد؛ اينها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در مقابل وضع كنونى ما، آن ژست و آرايش نظامى صد سال يا پنجاه سال پيش را به خود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آرايش جديد دشمن را بشناسيم؛ اگر نشناختيم و خوابيديم، از بين رفته ايم؛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اخا الحرب الارق و من نام لم ينم عنه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مرد جنگ بايد بيدار باشد؛ و اگر تو خوابيدى، لازمه اش اين نيست كه حتماً دشمن تو در سنگر مقابل خوابيده باشد؛ او ممكن است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تبليغات چه بود؟ هدف از تبليغات، روحانيّت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روحانيّت كه خصوصيّتى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تبليغات،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بياييم حيثيّت روحانيّت و فقاهت و رتبه ى علمى فقاهت و تأثير آن را در حركت كلّى يك كشور منكر بشويم، يا زير سؤال ببريم، يا دچار خدشه بكنيم، درحقيقت به گرايش دينى طبقه ى كارآمد و عظيمى لطمه زده ايم؛ و اين همان كارى است كه آنها ميخواهند، و آبى است به آسياب دشمن ريختن؛ لذا بايد در محيط دانشگاه، به اين نكته خيلى توجّه شود</w:t>
      </w:r>
      <w:r>
        <w:rPr>
          <w:rFonts w:eastAsia="IRNazanin" w:cs="IRNazanin"/>
          <w:color w:val="111111"/>
          <w:sz w:val="28"/>
          <w:szCs w:val="28"/>
          <w:rtl w:val="true"/>
          <w:lang w:bidi="fa-IR"/>
        </w:rPr>
        <w:t>.</w:t>
      </w:r>
      <w:r>
        <w:rPr>
          <w:rStyle w:val="FootnoteAnchor"/>
          <w:rtl w:val="true"/>
        </w:rPr>
        <w:footnoteReference w:id="271"/>
      </w:r>
      <w:bookmarkStart w:id="554" w:name="pg9138_120329"/>
    </w:p>
    <w:p>
      <w:pPr>
        <w:pStyle w:val="Heading3"/>
        <w:numPr>
          <w:ilvl w:val="2"/>
          <w:numId w:val="1"/>
        </w:numPr>
        <w:rPr/>
      </w:pPr>
      <w:bookmarkStart w:id="555" w:name="__RefHeading___Toc3017398_2870459653"/>
      <w:bookmarkStart w:id="556" w:name="_Toc194"/>
      <w:bookmarkEnd w:id="554"/>
      <w:bookmarkEnd w:id="555"/>
      <w:r>
        <w:rPr>
          <w:rtl w:val="true"/>
        </w:rPr>
        <w:t>عوض كردن ذهنيّت مردم، هدف تهاجم فرهنگى دشمن</w:t>
      </w:r>
      <w:bookmarkEnd w:id="556"/>
    </w:p>
    <w:p>
      <w:pPr>
        <w:pStyle w:val="BookText"/>
        <w:rPr/>
      </w:pPr>
      <w:r>
        <w:rPr>
          <w:rFonts w:ascii="IRNazanin" w:hAnsi="IRNazanin" w:eastAsia="IRNazanin"/>
          <w:color w:val="111111"/>
          <w:sz w:val="28"/>
          <w:sz w:val="28"/>
          <w:szCs w:val="28"/>
          <w:rtl w:val="true"/>
          <w:lang w:bidi="fa-IR"/>
        </w:rPr>
        <w:t>هدف تهاجم فرهنگى دشمن اين است كه ذهن مردم را عوض كند؛ از راه اسلام منصرف نمايد و از مبارزه نااميد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آقايى كه خودش به حسب آنچه كه ما ميبينيم خَسِرَ اَلدُّنْيٰا وَ اَلْآخِرَةَ‌ است، برميدارد مينويسد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ايران خَسِرَ اَلدُّنْيٰا وَ اَلْآخِرَةَ‌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مينويسند، و چاپ هم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مسلمانهاى عالم و از جمله ملّت ايران، خَسِرَ اَلدُّنْيٰا وَ اَلْآخِرَةَ‌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آمريكا جنگيدند؛ مقصودش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خَسِرَ اَلدُّنْيٰا وَ اَلْآخِرَةَ‌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كه توانست خود را از ذلّت وابستگى نجات دهد؛ توانست خود را از ذلّت و ننگ ارتباط و اتّصال با رژيم منحوس دست نشانده ى فاسد پهلوى و ارتباط با آمريكا نجات دهد و اينطور شجاعت و شهامت و سربلندى در دنيا از خود به نمايش بگذارد و در جاده ى آزادگى گام نهد، خَسِرَ اَلدُّنْيٰا وَ اَلْآخِرَةَ‌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ما، اين خانواده هاى مؤمن ما، اين زن و مرد دلباخته ى دين و عاشق راه خدا، خَسِرَ اَلدُّنْيٰا وَ اَلْآخِرَةَ‌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خَسِرَ اَلدُّنْيٰا وَ اَلْآخِرَةَ‌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اين را ميگويد، حقيقتاً خَسِرَ اَلدُّنْيٰا وَ اَلْآخِرَةَ‌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دنيا دارند،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دنياشان، دنياى نكبت؛ آخرتشان هم بلاشك، قهر و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اين حرفها را ميزنند و پخش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پخش ميكنند؟ براى اينكه مردم را متزلزل كنند؛ براى اينكه ايمان مردم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كيست‌؟ كار همان دشمنى كه استقلال اقتصادى به ضرر اوست، استقلال سياسى به ضرر اوست؛ استقلال فرهنگى به ضرر اوست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57" w:name="__RefHeading___Toc3017400_2870459653"/>
      <w:bookmarkStart w:id="558" w:name="_Toc195"/>
      <w:bookmarkEnd w:id="557"/>
      <w:r>
        <w:rPr>
          <w:rtl w:val="true"/>
        </w:rPr>
        <w:t>اجزاى نقشه دشمن</w:t>
      </w:r>
      <w:r>
        <w:rPr>
          <w:rtl w:val="true"/>
        </w:rPr>
        <w:t xml:space="preserve">: </w:t>
      </w:r>
      <w:r>
        <w:rPr>
          <w:rtl w:val="true"/>
        </w:rPr>
        <w:t>ايجاد مشكلات اقتصادى و تشنّج در كشور</w:t>
      </w:r>
      <w:bookmarkEnd w:id="55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اجزاى نقشه ى دشمن چه چيزهايى است‌؟ اوّلاً تا آنجا كه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زورشان برسد و تيغشان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اقتصادى براى كشور درست كنند و بتراشند؛ تحريم اقتصادى كنند و به مجازات شركتها بپردازند </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همينهايى كه ميشنويد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خط لوله اى را كه فلان كشور ميخواهد از اينجا بكشد،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تجارت كشور، اخلال ايجاد كنند؛ مثل دو سال قبل كه در دنيا به دروغ شايع كردند پسته ى ايران سرطانزاست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صنايع غيرنفتى هم هر طور كه ميتوانند، بازارها را اشباع كنند، با دولتها و با كمپانيها بسازند و به طور خلاصه، مشكلات اقتصادى براى كشور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در تبليغات خودشان، نسبت به مسائل اقتصادى كشور، بزرگنمايى هم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مشكلات اقتصادى هست؛ امّا دولت ما هم كه بيكار نيست، كار ديپلماسى و كار تجارى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وزارت بازرگانى، وزارت صنايع، وزارت راه و وزارت نفت، هر كدام از يك طرف، دائم مشغولند، دائم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دنياى بزرگ، بالاخره دشمن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دست و پايمان چلاق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ميكنيم و اقدام ما بر اقدام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هم مى آيد؛ امّا در تبليغات بيگانگان، اين بخش از فعّاليّتهاى مسئولان كشور، مسكوت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 در تبليغات، فقط بزرگنمايى مشكلات ميكنند و به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چنين است، ايران چنان است، تورّم چنان است، دولت ورشكسته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ميكنند كه روحيه ى مردم را تضعيف نمايند و مردم احساس كنند كه اى داد، چه اتّفاقى ميخواهد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مردم بدانند دولت و مسئولينشان چه تلاشهايى ميكنند، پشتشان گرم و دلگرم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هم در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ايشان به مسئولين ميگفتند و ما هم بارها تأكيد كرده ايم كارهايى را كه انجام ميدهيد، به مردم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بدانند شما چقدر كار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بزرگنمايى در مورد مشكلات اقتصادى، بخش ديگرى از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بهانه هاى مختلف، سعى ميكنند در فضاى سياسى كشور، تشنّج و جنجال به وجود آورند، تا خود اين هم در مردم، احساس ناامنى و احساس عدم انتظام كارها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هر بهانه اى، به مناسبت مسائل امنيّتى، به مناسبت محاكمه ى يك نفر، به مناسبت كشته شدن دو،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 با كمال پيگيرى آن را دنبال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ميكنند فضا را متشنّج </w:t>
      </w:r>
      <w:bookmarkStart w:id="559" w:name="pg9138_120333"/>
    </w:p>
    <w:p>
      <w:pPr>
        <w:pStyle w:val="BookText"/>
        <w:rPr/>
      </w:pPr>
      <w:bookmarkEnd w:id="559"/>
      <w:r>
        <w:rPr>
          <w:rFonts w:ascii="IRNazanin" w:hAnsi="IRNazanin" w:eastAsia="IRNazanin"/>
          <w:color w:val="111111"/>
          <w:sz w:val="28"/>
          <w:sz w:val="28"/>
          <w:szCs w:val="28"/>
          <w:rtl w:val="true"/>
          <w:lang w:bidi="fa-IR"/>
        </w:rPr>
        <w:t>كردن و جنجال مى آفرينند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سال هفتادوهفتى كه ما گذرانديم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از اوّل تا آخر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تلاش دشمنان ما و دشمنان اين ملّت، صرف همين ميشد كه در فضاى سياسى كشور، تشنّج و جنجال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وقتى جنجال ميشود، يك دسته از مردم، طرفدار يك حرف ميشوند، دسته ى ديگر هم طرفدار حرفى ديگر ميشوند و قهراً بين مردم، بگومگو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همين را ميخواهند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60" w:name="__RefHeading___Toc3017402_2870459653"/>
      <w:bookmarkStart w:id="561" w:name="_Toc196"/>
      <w:bookmarkEnd w:id="560"/>
      <w:r>
        <w:rPr>
          <w:rtl w:val="true"/>
        </w:rPr>
        <w:t>اقتصاد از نقاط اميد دشمنان در فلج كردن نظام اسلامى</w:t>
      </w:r>
      <w:bookmarkEnd w:id="56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امروز فوريترين كار اين است كه به مسائل اقتصادى و مسأله ى معيشت و در رأس همه مسأله ى اشتغال، با جدّيّت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اينها معضلات و گرههاى كورى نيستند كه دستهاى توانا و فكرهاى كارآمد، نتوانند آنها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كارهاى ممكن و روانى هستند؛ منتها تلاش، جدّيّت، ابتكار و پشتكار لازم است تا اين كارها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اندكى سستى و كوتاهى شود، دير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كوتاه است؛ فرصتهاى دولتها مثل برق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به سرعت گذشت، اين چهار سال هم به سرعت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اولويّت را در نيازها جستجو كرد و با آگاهى و شتاب لازم و تدبير مقتضى، آن نيازها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امر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به تبليغات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گمان از مركزيّتهاى حساب شده ى سياسى و امنيّتى هدايت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ميبينيد يكى از نقاط اميد دشمنان ما براى فلج كردن نظام اسلامى، همين مسأله ى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منابع ثروت و درآمد و نيروى كار فراوان و زمينه هاى متعدّدى براى شكوفايى اقتصادى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بسيارى از كارها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چهره ى زشت فقر را از كشور بزداييم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مسئولين دولتى، دلسوز و كارآمدند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فضل پروردگار در صحنه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در اين كشور تورّم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تومان ايرانى را جعل ميكنند تا بتوانند پول اين كشور را با همان روشها و فرمولهاى اقتصادى كه وجود دارد، بى ارزش كنند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چشمان باانصاف، وضع كنونى كشور را هم نگاه كنند، اين موضوع را تصديق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ملّت و اين دولت و اين كشورى كه هشت سال جنگ را بر آن تحميل و مسلّط كردند؛ كارخانه هايش را خراب كردند؛ راههايش را نابود كردند؛ محاصره ى اقتصادى اش كردند؛ امكانات را از او باز گرفتند؛ هيچ دولتى هيچ كمكى به او نكرد و از داخل به وسيله كارهاى سياسى و تبليغاتى هم انواع فشارها را بر آن وارد آوردند، برنامه هاى بازسازى و بخصوص كارهاى زيربنايى را چنان دنبال ميكند كه ناظران هم به تحسين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 آيند و ميبينند، هم برنامه و هم مجريان برنامه را تحسين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دشمن نبود؛ اگر دستهاى خائن و تحريك شده ى دشمن نبود؛ اگر حضور تبليغاتى و اقتصادى و سياسى دشمن در پشت مرزهاى ما نبود، وضع ما به مراتب بهتر از اين بود و بسيارى از مشكلاتى كه امروز از لحاظ اقتصادى در كشور هست، وجود نداشت</w:t>
      </w:r>
      <w:r>
        <w:rPr>
          <w:rFonts w:eastAsia="IRNazanin" w:cs="IRNazanin"/>
          <w:color w:val="111111"/>
          <w:sz w:val="28"/>
          <w:szCs w:val="28"/>
          <w:rtl w:val="true"/>
          <w:lang w:bidi="fa-IR"/>
        </w:rPr>
        <w:t>.</w:t>
      </w:r>
      <w:r>
        <w:rPr>
          <w:rStyle w:val="FootnoteAnchor"/>
          <w:rtl w:val="true"/>
        </w:rPr>
        <w:footnoteReference w:id="276"/>
      </w:r>
      <w:bookmarkStart w:id="562" w:name="pg9138_120337"/>
    </w:p>
    <w:p>
      <w:pPr>
        <w:pStyle w:val="Heading2"/>
        <w:numPr>
          <w:ilvl w:val="1"/>
          <w:numId w:val="1"/>
        </w:numPr>
        <w:rPr/>
      </w:pPr>
      <w:bookmarkStart w:id="563" w:name="__RefHeading___Toc3017404_2870459653"/>
      <w:bookmarkStart w:id="564" w:name="_Toc197"/>
      <w:bookmarkEnd w:id="562"/>
      <w:bookmarkEnd w:id="563"/>
      <w:r>
        <w:rPr>
          <w:rtl w:val="true"/>
        </w:rPr>
        <w:t>فصل هفتم برنامه ريزيهاى دشمن</w:t>
      </w:r>
      <w:bookmarkEnd w:id="56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3017406_2870459653"/>
      <w:bookmarkStart w:id="566" w:name="_Toc198"/>
      <w:bookmarkEnd w:id="565"/>
      <w:r>
        <w:rPr>
          <w:rtl w:val="true"/>
        </w:rPr>
        <w:t>اشاره</w:t>
      </w:r>
      <w:bookmarkEnd w:id="56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9138_120341"/>
      <w:bookmarkStart w:id="568" w:name="pg9138_120341"/>
      <w:bookmarkEnd w:id="568"/>
    </w:p>
    <w:p>
      <w:pPr>
        <w:pStyle w:val="Heading3"/>
        <w:numPr>
          <w:ilvl w:val="2"/>
          <w:numId w:val="1"/>
        </w:numPr>
        <w:rPr/>
      </w:pPr>
      <w:bookmarkStart w:id="569" w:name="pg9138_120341"/>
      <w:bookmarkStart w:id="570" w:name="__RefHeading___Toc3017408_2870459653"/>
      <w:bookmarkStart w:id="571" w:name="_Toc199"/>
      <w:bookmarkEnd w:id="569"/>
      <w:bookmarkEnd w:id="570"/>
      <w:r>
        <w:rPr>
          <w:rtl w:val="true"/>
        </w:rPr>
        <w:t xml:space="preserve">حمله ى دشمن به مسلّمات اسلامى و خدشه كردن چهره ى رسول اكرم </w:t>
      </w:r>
      <w:r>
        <w:rPr>
          <w:rtl w:val="true"/>
        </w:rPr>
        <w:t>(</w:t>
      </w:r>
      <w:r>
        <w:rPr>
          <w:rtl w:val="true"/>
        </w:rPr>
        <w:t>صلى الله عليه وآله وسلم</w:t>
      </w:r>
      <w:r>
        <w:rPr>
          <w:rtl w:val="true"/>
        </w:rPr>
        <w:t>)</w:t>
      </w:r>
      <w:bookmarkEnd w:id="57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يعنى ميل فقيه عادل به صورت دلبخواه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دلِ خودش يك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عادل است، نميتواند مستبد باشد؛ اگر مستبد است و بر اساس دلخواه عمل ميكند، پس عادل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اين را ملتفت نميشوند و اين معنا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فقيه هر كار دلش خواست، بكند؛ يك وقت يك چيزى به نظرش رسيد كه بايد اين كار انجام بگيرد، فوراً انجام دهد؛ قضيه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 است كه يك حالت انعطافى در دست كليددار اصلى نظام وجود دارد كه ميتواند در آنجايى كه لازم است، مسير را تصحيح و اصلاح كند، بنا را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اينجا هم خطرى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از اين خطر برحذر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تصوّر كنيم اين انعطاف بايستى تحت تأثير فشارهاى بيرونى و تغييرِ در جهت انعطاف به قالبهاى غربى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قضيه ى قصاص به ما اعتراض ميكنند و فشار مى آورند، سر قضيه ى ديه به ما فشار مى آورند، سر قضاياى گوناگون در مسائل مختلف به ما فشار مى آورند؛ لذا ما تسليم شويم؛ انعطاف به اين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انحراف است؛ اين انعطاف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كنيم، همان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تُطِعْ أَكْثَرَ مَنْ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بخاطر اينكه راديوهاى بيگانه و تبليغات خصمانه و اتاقهاى فكر دشمن و كمربسته ى عليه نظام اسلامى، راجع به فلان حكم، راجع به فلان مبنا اعتراض </w:t>
      </w:r>
      <w:bookmarkStart w:id="572" w:name="pg9138_120343"/>
    </w:p>
    <w:p>
      <w:pPr>
        <w:pStyle w:val="BookText"/>
        <w:rPr/>
      </w:pPr>
      <w:bookmarkEnd w:id="572"/>
      <w:r>
        <w:rPr>
          <w:rFonts w:ascii="IRNazanin" w:hAnsi="IRNazanin" w:eastAsia="IRNazanin"/>
          <w:color w:val="111111"/>
          <w:sz w:val="28"/>
          <w:sz w:val="28"/>
          <w:szCs w:val="28"/>
          <w:rtl w:val="true"/>
          <w:lang w:bidi="fa-IR"/>
        </w:rPr>
        <w:t>ميكنند، فرياد ميكشند، ما بياييم بگوييم حالا تجديدنظر كنيم براى اينكه با دنيا هماهنگ شويم؛ نه، اين خطاست، اين انحراف است؛ به اين انحراف نبايد دچار شد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بعد از دوران قرون وسطى كه در دنياى مغرب زمين و مسيحيّت، تهاجم تبليغاتى وسيعى نسبت به شخصيّت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و دشمنان سوگندخورده ى اسلام فهميدند كه يكى از راههاى مبارزه با اسلام اين است كه چهره ى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مخدوش بكنند و كارهاى زيادى هم در اين زمينه انجام گرفت، تا امروز كه دشمن به نحو مستمر و با شيوه هاى مختلف، روى امحاى شخصيّت پيامبر از ذهنهاى آزادگان عالم كار كرده است، مردم بسيارى در دنيا هستند كه اگر پيامبر اسلام را به همان اندازه اى كه مسلمانها ميشناسند يا حتّى كمتر از آن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حقيقتاً فقط شبحى از آن چهره ى منوّر بر دلهاى آنان آشكار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و گرايش آنها نسبت به اسلام و معنويّت اسلامى تضمين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روى اين مسأله كار كنيم</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573" w:name="__RefHeading___Toc3017410_2870459653"/>
      <w:bookmarkStart w:id="574" w:name="_Toc200"/>
      <w:bookmarkEnd w:id="573"/>
      <w:r>
        <w:rPr>
          <w:rtl w:val="true"/>
        </w:rPr>
        <w:t>كمرنگ كردن آرمانهاى الهى</w:t>
      </w:r>
      <w:bookmarkEnd w:id="5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ملّتى كه با نيروى ايمان و با شجاعت ناشى از ايمان توانسته كار بزرگى را انجام دهد، يك دشمن داشته باشد، اين دشمن چه كار ميكند؟ خودتان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غلبه ى دشمن بر چنين ملّتى چيست‌؟ راه غلبه ى دشمن اين است كه اين عامل معنوى را از اين ملّت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دشمن ميداند كه تا وقتى در اين مردم، همان روحيّه ى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اخلاص ايمانى، آن شجاعت ايمانى، آن دلبستگى به هدفها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ملّت قابل دسترسى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بايد بكند؟ بايد تلاش كند تا ايمان را در آنها </w:t>
      </w:r>
      <w:bookmarkStart w:id="575" w:name="pg9138_120346"/>
    </w:p>
    <w:p>
      <w:pPr>
        <w:pStyle w:val="BookText"/>
        <w:rPr/>
      </w:pPr>
      <w:bookmarkEnd w:id="575"/>
      <w:r>
        <w:rPr>
          <w:rFonts w:ascii="IRNazanin" w:hAnsi="IRNazanin" w:eastAsia="IRNazanin"/>
          <w:color w:val="111111"/>
          <w:sz w:val="28"/>
          <w:sz w:val="28"/>
          <w:szCs w:val="28"/>
          <w:rtl w:val="true"/>
          <w:lang w:bidi="fa-IR"/>
        </w:rPr>
        <w:t>ضعيف كند؛ آرمانهاى الهى را در ذهن آنها كمرنگ كند؛ ميان آنها و آن آرزوهاى بزرگ فاصله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با شمشير و با ابزار مدرن و فوق مدرن نميشود؛ اين كار با تبليغات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جنگ، بلكه در اثناى جنگ، اين تبليغات دشمن شروع شده است و تا امروز ادامه دارد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576" w:name="__RefHeading___Toc3017412_2870459653"/>
      <w:bookmarkStart w:id="577" w:name="_Toc201"/>
      <w:bookmarkEnd w:id="576"/>
      <w:r>
        <w:rPr>
          <w:rtl w:val="true"/>
        </w:rPr>
        <w:t>توطئه چينى مستمر دشمن عليه اسلام</w:t>
      </w:r>
      <w:bookmarkEnd w:id="577"/>
    </w:p>
    <w:p>
      <w:pPr>
        <w:pStyle w:val="BookText"/>
        <w:rPr/>
      </w:pPr>
      <w:r>
        <w:rPr>
          <w:rFonts w:ascii="IRNazanin" w:hAnsi="IRNazanin" w:eastAsia="IRNazanin"/>
          <w:color w:val="111111"/>
          <w:sz w:val="28"/>
          <w:sz w:val="28"/>
          <w:szCs w:val="28"/>
          <w:rtl w:val="true"/>
          <w:lang w:bidi="fa-IR"/>
        </w:rPr>
        <w:t>خيال نكنيد كه دشمنان اسلام از دشمنى با اسلام فارغ شده اند؛ خير، روزبه روز مشغول توطئه هستند و اگر جاى پايى پيدا كنند، هر لحظه يك قدم جلوتر ميگذارند؛ بايد به آنها فرصت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آنها بگويند كه شما قصد اين خيانت و اين جنايت و اين سلطه گرى را داريد، انكار هم ميكنند؛ امّا اگر فرصت پيدا كردند، يك خاكريز و يك سنگر جلوتر بيايند،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اينطور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آنچه واقع شد، ادامه پيدا نكند و تعميق نشود و تعميم نيابد و نسلى كه رو به وجود است و نسلهاى بعدى را فرا نگيرد و خداى نكرده اسم، اسلام و جمهورى اسلامى و حاكميّت مناديان اسلام باشد، امّا واقع قضيه و متن زندگى مردم چيز ديگرى باشد، اين انقلاب قطعاً موفّق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اينكه چنين چيزى پيش بيايد، به خدا پناه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بگذاريم چنين چيزى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روى اين نقطه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 و تمام افراد، بخصوص علماى اعلام و روحانيون، بايستى روى تربيت نفوس مردم و تحقّق انقلاب قلبى و اخلاقى در آنها، مخصوصاً در جوانان تلاش كنند</w:t>
      </w:r>
      <w:r>
        <w:rPr>
          <w:rFonts w:eastAsia="IRNazanin" w:cs="IRNazanin"/>
          <w:color w:val="111111"/>
          <w:sz w:val="28"/>
          <w:szCs w:val="28"/>
          <w:rtl w:val="true"/>
          <w:lang w:bidi="fa-IR"/>
        </w:rPr>
        <w:t>.</w:t>
      </w:r>
      <w:r>
        <w:rPr>
          <w:rStyle w:val="FootnoteAnchor"/>
          <w:rtl w:val="true"/>
        </w:rPr>
        <w:footnoteReference w:id="281"/>
      </w:r>
      <w:bookmarkStart w:id="578" w:name="pg9138_120348"/>
    </w:p>
    <w:p>
      <w:pPr>
        <w:pStyle w:val="BookText"/>
        <w:rPr/>
      </w:pPr>
      <w:bookmarkEnd w:id="578"/>
      <w:r>
        <w:rPr>
          <w:rFonts w:ascii="IRNazanin" w:hAnsi="IRNazanin" w:eastAsia="IRNazanin"/>
          <w:color w:val="111111"/>
          <w:sz w:val="28"/>
          <w:sz w:val="28"/>
          <w:szCs w:val="28"/>
          <w:rtl w:val="true"/>
          <w:lang w:bidi="fa-IR"/>
        </w:rPr>
        <w:t>آدمهاى كوته فكر گمان نكنند كه دشمنان اسلام از دشمنى با نظام اسلامى و ملّت مسلمان دست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دشمنى را در شكلهاى مختلف، در شكل تبليغات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دنيا را از تبليغات عليه نظام اسلامى و مسلمين و اسلام پر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تبليغاتشان بى اثر يا كم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خودشان را ميكنند؛ ولو اثرى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وسيله ى رشد دادن عناصر خائنى كه به انقلاب و ملّت و كشور پشت كردند و با دشمنان ساختند و مزدور دشمن شدند، با ما خصومت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بعد از دوران جنگ هم، به همان اندازه كه در دوران جنگ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بلكه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دشمنان براى منحرف كردن افكار و جوانان، رها كردن ايمان و تعصّبهاى پرجوش اسلامى و مذهبى، كه هميشه در همه ى مواقع بحرانى، نگهدار يك ملّت و يك جامعه بوده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ميخواهند تعصّب دينى و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 فرهنگ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 برخاسته از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579" w:name="__RefHeading___Toc3017414_2870459653"/>
      <w:bookmarkStart w:id="580" w:name="_Toc202"/>
      <w:bookmarkEnd w:id="579"/>
      <w:r>
        <w:rPr>
          <w:rtl w:val="true"/>
        </w:rPr>
        <w:t>اباحيگرى از سياستهاى دشمنان اسلام</w:t>
      </w:r>
      <w:bookmarkEnd w:id="5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مسائلى كه دشمن به طور جدّى در كشور تبليغ ميكند، مسأله ى اباحيگرى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اباحيگرى اعتقادى و عملى، يعنى پايبنديها و تقيّدات و تكيه گاههايى كه يك انسان را در حركت خود به سمت هدف مشخّصى عازم و مصمّم ميكند، از او گرفتن و او را سرگردان و لنگ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جدّى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سياستهاى دشمنان اسلام اين است كه ايمان مردم را بگيرند و اعتقاد آنها به انقلاب را سلب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اين را در تبليغاتشان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همان اوايلى كه اين تبليغات در رفتارهاى دشمنان كشور، اجرايى و عملياتى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ده، يازده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اين نكته شدم و به همه، بخصوص به مسئولان فرهنگى هشدار دادم و گفتم اينها ميخواهند اصل اعتبار انقلاب را زير سؤال ببرند؛ انقلابى كه يكى از افتخارات تاريخ بشرى در زمان </w:t>
      </w:r>
      <w:bookmarkStart w:id="581" w:name="pg9138_120350"/>
    </w:p>
    <w:p>
      <w:pPr>
        <w:pStyle w:val="BookText"/>
        <w:rPr/>
      </w:pPr>
      <w:bookmarkEnd w:id="581"/>
      <w:r>
        <w:rPr>
          <w:rFonts w:ascii="IRNazanin" w:hAnsi="IRNazanin" w:eastAsia="IRNazanin"/>
          <w:color w:val="111111"/>
          <w:sz w:val="28"/>
          <w:sz w:val="28"/>
          <w:szCs w:val="28"/>
          <w:rtl w:val="true"/>
          <w:lang w:bidi="fa-IR"/>
        </w:rPr>
        <w:t xml:space="preserve">ماست؛ انقلابى كه يك ملّت با دست خالى و به بركت ايمان، آن هم در مقابل يك دژ على الظّاهر تسخيرناپذير استكبار در اين منطقه آن را بر پا كرد و موفّق شد؛ انقلابى به نام خدا؛ انقلابى در راه ارزشهاى اسلامى؛ انقلابى كه ملّتهاى مسلمان را به اسلامشان اميدوار و به هويّت اسلاميشان دلگرم كرد؛ انقلابى كه در همه ى نقاط جهان ملّتها را خودباورى بخشيد و آنها احساس كردند كه يك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عزم و اراده اى از خود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بر بزرگترين موانع پيروز شود و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ميخواستند پيام آزادى، معنويّت، ارزش و فضيلت و كرامت انسانى اى را كه در اين انقلاب بود، نديده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به صورت برنامه ريزى شده و با انواع و اقسام طرق تبليغاتى، آن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غافل، به صورت پادو در داخل هم همانها را تبليغ كردند و هنوز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آن است كه پشتوانه ى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تكيه گاه اراده و عزم راسخ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گرفته شود و مردم احساس كنند پشتشان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بدون ايمان و اعتقاد و بدون باور به راهى كه انسان در آن قدم گذاشته، ميشود آن راه را ادامه داد؟ همه بايد مسائل فرهنگى را جدّى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اين تهاجم، همان اباحيگرى است كه از راه خدشه در اعتقادات، تشويق جريانهاى خلاف اخلاق در جامعه و تشويق و ترويج انواع و اقسام فسادها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همه ى مسئولان كشور بايد به آن بسيار توجّه كنند و فقط مخصوص مسئولان فرهنگى نيست</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582" w:name="__RefHeading___Toc3017416_2870459653"/>
      <w:bookmarkStart w:id="583" w:name="_Toc203"/>
      <w:bookmarkEnd w:id="582"/>
      <w:r>
        <w:rPr>
          <w:rtl w:val="true"/>
        </w:rPr>
        <w:t>اسلام منهاى سياست و روحانيّت دو نكته ى اساسى در برنامه ريزى دشمنان</w:t>
      </w:r>
      <w:bookmarkEnd w:id="5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دو نكته ى اساسى را در باب دين دارند دنبال ميكنند؛ چون ديده اند كه اين دو نقطه در زندگى مردم چقدر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مسأله ى اسلام منهاى روحانيّت است؛ چون ديده اند كه روحانيّت در جامعه ى ايرانى چه تأثير شگرفى را به وجود آورد و بر حركت مردم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قبل از انقلاب هم اين زمزمه ها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روحانيون در انقلاب و پيشروى آنها در انقلاب، موقّتاً اين معنا را از صحنه خارج كرد؛ امّا باز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اسلام منهاى سياست است، جدايى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جمله ى چيزهايى است كه امروز دارند با اصرار فراوان در مطبوعات، در نوشته جات، در وسايل اينترنتى ترويج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براى آنها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توجّه داشته باشيم؛ هر آنچه را كه دشمن بر روى آن تكيه ميكند و نقشه ى راه دشمن و طرح كلّى دشمن بر روى آنها متمركز است، او ميتواند براى ما هم يك طرح كلّى و نقشه ى راهى را در اختيار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را كه آنها آماج حمله قرار ميدهند، ما بايد توجّه داشته باشيم و بدانيم كه آنها را بايستى حفظ كنيم، بايد بر روى آنها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مردمى و معارف دينى و اسلامى</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دشمنان اسلام و دشمنان امّت اسلامى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اسلام و عليه روحانيّت تبليغ كردند و تلاش كردند و در حالى كه پنجاه سال يك رژيم وابسته اى در اين كشور منافع ملّت ايران را در مقابل دشمنان و بيگانگان قربانى كرد و كشور را به طور كامل وابسته ى به اجانب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پهلوي‍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با پرچم اسلام، با پرچم ضدّيّت با سلطه و سلطه گرايى در اين كشور قيام كرد و اين كار بزرگ را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همه ى انقلابهاى ديگر متفاوت است؛ نه يك انقلاب صرفاً معنوى و فرهنگى است، نه يك انقلاب صرفاً اقتصادى است، نه يك انقلاب صرفاً سياسى است؛ يك انقلاب همه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طورى كه اسلام ابعاد معنوى و اخلاقى دارد، ابعاد الهى دارد، در عين حال ناظر به زندگى مردم است؛ بُعد اقتصادى، بُعد سياسى، بُعد اجتماعى در اسلام وجود دارد؛ انقلاب اسلامى هم داراى ابعاد مختلف بود و راز ماندگارى انقلاب اسلامى و روزبه روز زنده تر شدن اين انقلاب در سطح منطقه و جهان، همين ابعاد گوناگون </w:t>
      </w:r>
      <w:bookmarkStart w:id="584" w:name="pg9138_120354"/>
    </w:p>
    <w:p>
      <w:pPr>
        <w:pStyle w:val="BookText"/>
        <w:rPr/>
      </w:pPr>
      <w:bookmarkEnd w:id="584"/>
      <w:r>
        <w:rPr>
          <w:rFonts w:ascii="Amiri" w:hAnsi="Amiri" w:eastAsia="Amiri" w:cs="Amiri"/>
          <w:color w:val="111111"/>
          <w:sz w:val="28"/>
          <w:sz w:val="28"/>
          <w:szCs w:val="28"/>
          <w:rtl w:val="true"/>
          <w:lang w:bidi="ar-SA"/>
        </w:rPr>
        <w:t>آن است كه با نيازهاى بشر متوازن و همراه است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مقطع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عمق توطئه ى دشمن را در اهانت به امام بزرگوار درك كردند؛ فهميدند مسأله چيست؛ صرفاً اين نيست كه خواسته اند به امام بزرگوار اهانتى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اوّلين تظاهرات مردمىِ گسترده عليه آن حركت خائنانه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جوانان قمى در اين خيابانها، در همين خيابان ارم، در خيابان چهارمردان بر روى زمين ريخته شد؛ جان دادند؛ با خون خودشان صدق سخن خودشان را اثبات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سى سالِ بعد از پيروزى انقلاب، باز در همه ى مقاطع، اين مردم مردمى هستند كه با اخلاص، با صدق و صفا و با بصيرتِ مثال زدنى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براى قم برنامه داشت، طرح داشت؛ اگر مردم قم بيدار نبودند، بابصيرت نبودند، طرحهاى دشمنان درباره ى قم، طرحهاى خطرناكى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مردم و حضور حوزه ى علميه در اين شهر موجب شده است كه اين شهر پايگاه بصيرت باشد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585" w:name="__RefHeading___Toc3017418_2870459653"/>
      <w:bookmarkStart w:id="586" w:name="_Toc204"/>
      <w:bookmarkEnd w:id="585"/>
      <w:r>
        <w:rPr>
          <w:rtl w:val="true"/>
        </w:rPr>
        <w:t>اهمّيّت نقش رهبرى در خنثى سازى توطئه ى دشمن</w:t>
      </w:r>
      <w:bookmarkEnd w:id="58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رهبرى، يعنى آن نقطه اى كه هرجا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دولتى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داشته باشد، مشكلات لاعلاجش به دست رهبرى 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كنيد؛ هر جا كه تبليغات دشمن كارى كند تا مردم را به دولتها بدبين سازد، اينجا نقش رهبرى است كه حقيقت را براى مردم، روشن، و توطئه ى دشمن را برملا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ساله نديديد كه درباره ى دولتها، دولتمردان و مسئولان چه ميكردند و چگونه سعى مينمودند كه تبليغات دروغ و ترفندهاى گوناگونى را رايج كنند تا مردم را مأيوس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ميخواهند مردم را مأيوس كنند، رهبرى است كه اميد به مردم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آنجايى كه ميخواهند يك توطئه ى سياسى بين المللى براى ملّت ايران به وجود آورند، رهبرى است كه قدم جلو ميگذارد و تماميّت انقلاب را در مقابل توطئه قرار ميدهد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قضيه ى اخير اروپا كه </w:t>
      </w:r>
      <w:bookmarkStart w:id="587" w:name="pg9138_120356"/>
    </w:p>
    <w:p>
      <w:pPr>
        <w:pStyle w:val="BookText"/>
        <w:rPr/>
      </w:pPr>
      <w:bookmarkEnd w:id="587"/>
      <w:r>
        <w:rPr>
          <w:rFonts w:ascii="IRNazanin" w:hAnsi="IRNazanin" w:eastAsia="IRNazanin"/>
          <w:color w:val="111111"/>
          <w:sz w:val="28"/>
          <w:sz w:val="28"/>
          <w:szCs w:val="28"/>
          <w:rtl w:val="true"/>
          <w:lang w:bidi="fa-IR"/>
        </w:rPr>
        <w:t xml:space="preserve">ملاحظه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را وادار به عقب نشينى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ميخواهند در بين جناحهاى گوناگون مردم، اختلاف ايجاد كنند، رهبرى است كه مى آيد مايه ى الفت و مانع از تفرقه ميشود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588" w:name="__RefHeading___Toc3017420_2870459653"/>
      <w:bookmarkStart w:id="589" w:name="_Toc205"/>
      <w:bookmarkEnd w:id="588"/>
      <w:r>
        <w:rPr>
          <w:rtl w:val="true"/>
        </w:rPr>
        <w:t>الگوسازى دشمن در جوامع مختلف</w:t>
      </w:r>
      <w:bookmarkEnd w:id="58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سعى ميشود در زمينه هاى گوناگون براى جوامع مختلف الگو تراشيده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سياستهايى اين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ميبينيد فرضاً يك موجود منحرف دوجنسى بدون اينكه يك هنر فوق العاده برجسته اى داشته باشد، يكهو اوّل در تمام رسانه هاى آمريكايى و بعد غربى، اسم و رسم پيدا ميكند و مجلّات معتبر و پرتيراژ غربى عكسهاى او را، زندگينامه ى او را، سنين مختلف او را، شكلهاى گوناگون زنانه و مردانه ى او را منعكس ميكنند، اين را نميشود حمل بر يك امر تصادفى كرد؛ اين، فكرشده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الگوسازيهايى است براى منحرف كردن نسلهاى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حمله هم فقط ايران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ى اين چيزها، در ذهن انسان تأييد ميشود آن چيزى كه سالها قبل بعنوان پروتكلهاى صهيونيستى در دنيا منتشر شد و به زبانهاى مختلف ترجمه شد؛ كه يكى از مواد آن پروتكلها اين بود كه بايد نسلهاى بشرى از رويه ها و روشهاى انسانىِ متعارف دور بشوند؛ دچار انحرافات اخلاقى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هدف چيست، جاى بحث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اصول كارهاى فراهم كنندگان اين تفكّر انحرافى و خطرناك صهيونيستى، همين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روزهاى اوّل شايد باور نميكرد، امّا بتدريج انسان باور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الگوسازى كنند؛ حالا اين نوعِ بدترش است، امّا شكلهاى گوناگون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نياز داريم براى جوان خودمان، براى نسل نونهال خودمان، الگوهايى را از بخشهاى مختلف مشخّص كنيم؛ آن كس كه علاقه ى به علم دارد، آن كس كه علاقه ى به هنر دارد، آن كس كه علاقه ى به ادبيّات دارد، آن كس كه علاقه ى به تاريخ دارد، آن كس كه علاقه ى به كارهاى عملى دارد، آن كس كه علاقه ى به كشاورزى يا صنعت يا فناورى دارد، هر </w:t>
      </w:r>
      <w:bookmarkStart w:id="590" w:name="pg9138_120358"/>
    </w:p>
    <w:p>
      <w:pPr>
        <w:pStyle w:val="BookText"/>
        <w:rPr/>
      </w:pPr>
      <w:bookmarkEnd w:id="590"/>
      <w:r>
        <w:rPr>
          <w:rFonts w:ascii="IRNazanin" w:hAnsi="IRNazanin" w:eastAsia="IRNazanin"/>
          <w:color w:val="111111"/>
          <w:sz w:val="28"/>
          <w:sz w:val="28"/>
          <w:szCs w:val="28"/>
          <w:rtl w:val="true"/>
          <w:lang w:bidi="fa-IR"/>
        </w:rPr>
        <w:t>كدام بتوانند الگوهاى شايسته ى خودشان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كارهاى لازم ماست، كه تشكيل اين جلسات به ما كمك ميكند</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3017422_2870459653"/>
      <w:bookmarkStart w:id="592" w:name="_Toc206"/>
      <w:bookmarkEnd w:id="591"/>
      <w:r>
        <w:rPr>
          <w:rtl w:val="true"/>
        </w:rPr>
        <w:t>مطالعه و برنامه ريزى دشمن براى ملّتها</w:t>
      </w:r>
      <w:bookmarkEnd w:id="5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فاتحان جنگ بين الملل اوّل و دوّم كه عمدتاً چند كشور اروپايى و آمريكا بودند، اينها براى اين منطقه ى مهمّ خاورميانه يك سياست تثبيت شده اى داشتند؛ چون اين منطقه، هم از لحاظ موقعيّت سوق الجيشى مهم است، منطقه ى اتّصال آسيا و اروپا و آفريقاست، هم يكى از بزرگترين انبارهاى نفت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نفت، شريان حياتى همه ى قدرتهاى صنعتى است كه بر دنيا مسلّطند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ملّتها، اينجا داراى ملّتهاى كهن، ريشه دار و با سوابق تاريخى است؛ لذا براى اين منطقه يك سياستى را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سياست عبارت بود از اينكه در اين منطقه بايد كشورهايى، واحدهاى سياسى اى وجود داشته باشند كه اين خصوصيّات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ضعيف باشند؛ ثانياً با يكديگر دشمن باشند، مخالف باشند، باهم كنار نيايند، نتوانند اتّحاد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ديديد سياست تقويت ناسيوناليسم عربى، ناسيوناليسم تركى، ناسيوناليسم ايرانى در طول سالهاى متمادى دنبال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حكّامشان از لحاظ سياسى، دست نشانده باشند، مطيع باشند، زير بار قدرتهاى غربى بروند، حرف گوش كن باشند؛ رابعاً از لحاظ اقتصادى مصرف كننده باشند؛ يعنى نفتى را كه تقريباً مفت از چنگ اينها خارج ميكنند، پول همان نفت را باز خرج واردات كنند، خرج مصرف كنند تا كارخانه هاى غربى رونق بگيرد؛ خامساً از لحاظ علمى عقب افتاده باشند، اجازه ى پيشرفت علمى به آنها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من عرض ميكنم،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اينها حقيقتاً يك كتاب شرح و تفصيل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ايران ما، در بعضى كشورهاى ديگر، از توسعه ى علم، تعميق علم جلوگيرى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ملّتهاى اين منطقه، از لحاظ فرهنگى، مقلّد محضِ اروپاييها باشند؛ از لحاظ </w:t>
      </w:r>
      <w:bookmarkStart w:id="593" w:name="pg9138_120361"/>
    </w:p>
    <w:p>
      <w:pPr>
        <w:pStyle w:val="BookText"/>
        <w:rPr/>
      </w:pPr>
      <w:bookmarkEnd w:id="593"/>
      <w:r>
        <w:rPr>
          <w:rFonts w:ascii="IRNazanin" w:hAnsi="IRNazanin" w:eastAsia="IRNazanin"/>
          <w:color w:val="111111"/>
          <w:sz w:val="28"/>
          <w:sz w:val="28"/>
          <w:szCs w:val="28"/>
          <w:rtl w:val="true"/>
          <w:lang w:bidi="fa-IR"/>
        </w:rPr>
        <w:t>نظامى، ذليل و آسيب پذير و ضعيف باشند؛ از لحاظ اخلاقى، فاسد باشند، دچار انحطاطهاى گوناگون اخلاقى باشند؛ از لحاظ مذهبى هم كاملاً سطحى و قانع به مذهب فردى و احياناً مذهب تشريفاتى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تصويرى بود كه آنها از اين منطقه براى خودشان درست كرده بودند، براى اين سياستگذارى كردند؛ شايد استراتژيستهاى غربى هزارها ساعت نشستند درباره ى اين مسائل مطالعه كردند، فكر كردند، برنامه ريزى كردند، آدمهايشان را اينجا در كشورهاى اين منطقه معيّن كردند و به وسيله ى آنها كارها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تحليل ميشود رفتار رضاخان را درست فهميد، رفتار محمّدرضا را فهميد، رفتار مصطفى كمال تركيه و ديگران و ديگران را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ى اينها بود، موفّق هم شدند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594" w:name="__RefHeading___Toc3017424_2870459653"/>
      <w:bookmarkStart w:id="595" w:name="_Toc207"/>
      <w:bookmarkEnd w:id="594"/>
      <w:r>
        <w:rPr>
          <w:rtl w:val="true"/>
        </w:rPr>
        <w:t>سعى دشمن در خنثى كردن حركتهاى ملّت</w:t>
      </w:r>
      <w:bookmarkEnd w:id="5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سى و دو سال تجربيّات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دو سال است كه ما با دشمنيها معارضه كرده ايم، ايستادگى كرده ايم و بر دشمنيها فائق آمده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توطئه اى نبوده است كه غرب و آمريكا بتوانند عليه جمهورى اسلامى انجام بدهند و انجام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نكردند، چون نميتوانستند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توانستند، كردند و در همه ى مراحل توى دهنشان خورده است و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همينجور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در همه ى توطئه ها عليه جمهورى اسلامى شكست خواهند خورد؛ اين وعده ى الهى است به ما، و ما شك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صدق وعده ى الهى ترديد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خداى متعال سوءظن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ملامت ميكند كسانى را كه به او سوءظن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يُعَذِّبَ اَلْمُنٰافِقِينَ وَ اَلْمُنٰافِقٰاتِ وَ اَلْمُشْرِكِينَ وَ اَلْمُشْرِكٰاتِ اَلظّٰانِّينَ بِاللّٰهِ ظَنَّ اَلسَّوْءِ عَلَيْهِمْ دٰائِرَةُ اَلسَّوْءِ وَ غَضِبَ اَللّٰهُ عَلَيْهِمْ وَ لَعَنَهُمْ وَ أَعَدَّ لَهُمْ جَهَنَّمَ وَ سٰاءَتْ مَصِيراً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ى خداى متعال، وعده 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وارد ميدانيم، داخل عرصه ى مبارزه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همه ى امكانات خود را وارد </w:t>
      </w:r>
      <w:bookmarkStart w:id="596" w:name="pg9138_120363"/>
    </w:p>
    <w:p>
      <w:pPr>
        <w:pStyle w:val="BookText"/>
        <w:rPr/>
      </w:pPr>
      <w:bookmarkEnd w:id="596"/>
      <w:r>
        <w:rPr>
          <w:rFonts w:ascii="IRNazanin" w:hAnsi="IRNazanin" w:eastAsia="IRNazanin"/>
          <w:color w:val="111111"/>
          <w:sz w:val="28"/>
          <w:sz w:val="28"/>
          <w:szCs w:val="28"/>
          <w:rtl w:val="true"/>
          <w:lang w:bidi="fa-IR"/>
        </w:rPr>
        <w:t xml:space="preserve">عرصه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نصرت الهى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كشورهاى ديگر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بايد هوشيار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بايد هوشيار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بايستى متوجّه مكائد دشمنان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ميكند حركتها را خنثى كند، اختلاف ايجاد كند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از دشمن نميشود توقّع داشت راهى را كه براى مقابله با جبهه ى مقابل خود در پيش گرفته است، رها كند؛ مگر آن وقت كه مأيوس شود، تيرش به سنگ بخورد و بفهمد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مسائل سياسى، چه مسائل اعتقادى، چه مسأله ى فلسطين، چه مسأله ى حزب الله و چه مسائل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شبهه افكنى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ى اساسى دشمن چيست‌؟ مقابله با جمهورى اسلامى براى دستيابى و سلطه بر ايران، با همان خصوصيّاتى كه ميدانيم و عرض كرديم ايران براى اردوگاه استكبار و آمريكا چه اهمّيّتى دارد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597" w:name="__RefHeading___Toc3017426_2870459653"/>
      <w:bookmarkStart w:id="598" w:name="_Toc208"/>
      <w:bookmarkEnd w:id="597"/>
      <w:r>
        <w:rPr>
          <w:rtl w:val="true"/>
        </w:rPr>
        <w:t>دشمن و تشكيل ناتوى فرهنگى</w:t>
      </w:r>
      <w:bookmarkEnd w:id="598"/>
    </w:p>
    <w:p>
      <w:pPr>
        <w:pStyle w:val="BookText"/>
        <w:rPr/>
      </w:pPr>
      <w:r>
        <w:rPr>
          <w:rFonts w:ascii="IRNazanin" w:hAnsi="IRNazanin" w:eastAsia="IRNazanin"/>
          <w:color w:val="111111"/>
          <w:sz w:val="28"/>
          <w:sz w:val="28"/>
          <w:szCs w:val="28"/>
          <w:rtl w:val="true"/>
          <w:lang w:bidi="fa-IR"/>
        </w:rPr>
        <w:t>ما در تحوّلات بنيانى اساسىِ جامعه، به جاى اينكه بنيانها را حفظ كنيم و بر آنچه نياز داريم، پافشارى كنيم و آنچه را كه نداريم، براى خودمان فراهم كنيم، هويّت مستقلِ ملّى خودمان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اين مسأله در كشور ما و خيلى از كشورهاى اسلامى داستان و سرگذشت بسيار غمبارى دارد، كه حالا بعد ممكن است اشاره اى بكنم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خطرناكتر، اين است كه سررشته ى همين تحوّلات منفى در سطح بين المللى، در دست كسانى باشد كه آنها به وسيله ى اين تحوّلات ميخواهند اهداف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زر است يا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كنند و براى آنها چيزى به نام هويّت ملّتها اصلاً ارزش ندارد؛ كه متأسّفانه اين در صد سال، صد و پنجاه سال اخير، در دنيا اتّفاق افتاده است؛ يعنى تحوّلات كشورهاى آسيايى و آفريقايى و آمريكاى لاتين در دام طراحى باندهاى </w:t>
      </w:r>
      <w:bookmarkStart w:id="599" w:name="pg9138_120365"/>
    </w:p>
    <w:p>
      <w:pPr>
        <w:pStyle w:val="BookText"/>
        <w:rPr/>
      </w:pPr>
      <w:bookmarkEnd w:id="599"/>
      <w:r>
        <w:rPr>
          <w:rFonts w:ascii="IRNazanin" w:hAnsi="IRNazanin" w:eastAsia="IRNazanin"/>
          <w:color w:val="111111"/>
          <w:sz w:val="28"/>
          <w:sz w:val="28"/>
          <w:szCs w:val="28"/>
          <w:rtl w:val="true"/>
          <w:lang w:bidi="fa-IR"/>
        </w:rPr>
        <w:t>قدرت بين المللى افتاده است و طرّاح اينها صهيونيست و سرمايه داران بين المللى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آنچه مهم بوده، كسب قدرت سياسى است كه بتوانند در كشورها و دولتهاى اروپايى و غيره نفوذ كنند و قدرت سياسى را در دست بگيرند و پول كسب كنند و اين كمپانيها، سرمايه هاى عظيم، كارتلها و تراستها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بوده است؛ آن وقت اگر اقتضاء ميكرده است كه اخلاق جنسى ملّتها را خراب كنند، راحت ميكردند؛ مصرف گرايى را در بين آنها ترويج كنند، به راحتى اين كار را انجام ميدادند؛ بى اعتنايى به هويّتهاى ملّى و مبانىِ فرهنگى را در آنها ترويج كنند، اين كار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اهداف كلان آنها بوده است كه تصوير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هميشه لشكرى هم از امكانات فرهنگى و رسانه اى و روزنامه هاى فراوان و مسائل گوناگون تبليغات در مشت اينها بوده است، كه اينها امروز يواش يواش دارد پخش ميشود و من پريروز در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سه، چهار ماه قبل از اين، من مقاله اش را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گزارشى از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پيمان ناتو كه آمريكاييها در اروپا بعنوان مقابله ى با شوروى سابق يك مجموعه ى مقتدر نظامى به وجود آوردند؛ امّا براى سركوب هر صداى معارض با خودشان در منطقه ى خاورميانه و آسيا و غيره از آن استفاده ميكردند، حالا يك ناتوى فرهنگى هم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چيز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هم نيست؛ سالهاست كه 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زنجيره ى به هم پيوسته ى رسانه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اينترنت هم داخلش شده است و ماهواره ها و تلويزيونها و راديوها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مشخّصى حركت ميكنند تا سررشته ى تحوّلات جوامع را به عهده بگيرند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600" w:name="__RefHeading___Toc3017428_2870459653"/>
      <w:bookmarkStart w:id="601" w:name="_Toc209"/>
      <w:bookmarkEnd w:id="600"/>
      <w:r>
        <w:rPr>
          <w:rtl w:val="true"/>
        </w:rPr>
        <w:t>نيرنگ دشمن در القاى تفكّرات غلط</w:t>
      </w:r>
      <w:bookmarkEnd w:id="6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صريحاً به همه ى ملّتهاى جهان اعلام ميكنيم كه 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 يافتن دوران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دشمن با صد زبان سعى در القاى آن دارد، خدعه </w:t>
      </w:r>
      <w:bookmarkStart w:id="602" w:name="pg9138_120367"/>
    </w:p>
    <w:p>
      <w:pPr>
        <w:pStyle w:val="BookText"/>
        <w:rPr/>
      </w:pPr>
      <w:bookmarkEnd w:id="602"/>
      <w:r>
        <w:rPr>
          <w:rFonts w:ascii="IRNazanin" w:hAnsi="IRNazanin" w:eastAsia="IRNazanin"/>
          <w:color w:val="111111"/>
          <w:sz w:val="28"/>
          <w:sz w:val="28"/>
          <w:szCs w:val="28"/>
          <w:rtl w:val="true"/>
          <w:lang w:bidi="fa-IR"/>
        </w:rPr>
        <w:t>و نيرنگى استكبارى بيش نيست و على رغم آمريكا و همكارانش، امام خمينى در ميان ملّت خود و جامعه ى خود حاضر است و دوران امام خمينى ادامه دارد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راه ما، هدف او هدف ما، و رهنمود او مشعل فروزنده ى ماست</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603" w:name="__RefHeading___Toc3017430_2870459653"/>
      <w:bookmarkStart w:id="604" w:name="_Toc210"/>
      <w:bookmarkEnd w:id="603"/>
      <w:r>
        <w:rPr>
          <w:rtl w:val="true"/>
        </w:rPr>
        <w:t>انزواى مجموعه هاى مؤمن؛ از برنامه هاى دشمن</w:t>
      </w:r>
      <w:bookmarkEnd w:id="6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دشمن، اين است كه اين مجموعه هاى مؤمن را منزوى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بى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اينكه ببيند در يك دستگاه رسمى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يك مركز فرهنگى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او اخم كردند، به او بى اعتنايى كردند، او را تحقير كردند؛ در حركتش اثر ميگذارد و او را كند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وقتى ببيند كه در مجلات به اصطلاح ادبى و هنرى كشور، چهره هاى مخالف با اين روش و خط را، بزرگ ميكنند، برجسته ميكنند، تعريف ميكنند، اين جوان دلش آب ميشود و روحيّه اش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فيلمساز، اثرش را به مراكزى ميبرد كه ميتوانند از او استفاده كنند و كارى كنند كه بتواند كارش را ادامه دهد؛ امّا با بى اعتنايى به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ما اين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اينطورش را قبول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در همان حال ببيند انواع و اقسام كارهايى كه از لحاظ مايه هاى هنرى از كار او كمتر است امّا چون مايه ى اسلامى ندارد مورد قبول آنهاست؛ اين جوان به خودى خود، منزوى و نااميد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اعماق جان، قلبم براى اين جوانان مؤمن و انقلابى، سوخته و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تأسّف خورده ام كه چرا بايد به جوانان به اين خوبى، بى اعتنايى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هيچ چيزشان از آن كسانى كه در جاهايى بعنوان هنرمند معروف شده اند،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امور، از آنها خيلى هم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اينها بى اعتنايى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مطلب را به درستى كاوش ميكند، ميبيند سر رشته ميرسد به اراده ى خباثت آميزى در نقطه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هم متوجّه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فرهنگى، مردمان خوبى هستند؛ امّا در سطوح بالا، از كارهايى كه در سطوح </w:t>
      </w:r>
      <w:bookmarkStart w:id="605" w:name="pg9138_120369"/>
    </w:p>
    <w:p>
      <w:pPr>
        <w:pStyle w:val="BookText"/>
        <w:rPr/>
      </w:pPr>
      <w:bookmarkEnd w:id="605"/>
      <w:r>
        <w:rPr>
          <w:rFonts w:ascii="IRNazanin" w:hAnsi="IRNazanin" w:eastAsia="IRNazanin"/>
          <w:color w:val="111111"/>
          <w:sz w:val="28"/>
          <w:sz w:val="28"/>
          <w:szCs w:val="28"/>
          <w:rtl w:val="true"/>
          <w:lang w:bidi="fa-IR"/>
        </w:rPr>
        <w:t>متوسّط انجام ميگيرد، بيخبرند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جوان، اين مجموعه ى جوانان و اين جريانها را، نااميد ميكنند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606" w:name="__RefHeading___Toc3017432_2870459653"/>
      <w:bookmarkStart w:id="607" w:name="_Toc211"/>
      <w:bookmarkEnd w:id="606"/>
      <w:r>
        <w:rPr>
          <w:rtl w:val="true"/>
        </w:rPr>
        <w:t>داشتن استدلال دشمنان براى حمله به جمهورى اسلامى</w:t>
      </w:r>
      <w:bookmarkEnd w:id="6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حمله ى به جمهورى اسلامى استدلال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استدلالشان از ديدگاه آنها استدلال تامى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نقطه ى بسيار حسّاس جهان از لحاظ جغرافيايى، يعنى اين نقطه ى خاورميانه، خليج فارس، درياى سرخ، شمال آفريقا، بخشى از مديترانه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ى عظيمى است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امّت اسلامى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ببينيد از اين پنج تا، شش تا گذرگاه آبىِ حسّاس حياتى كه در دنيا وجود دارد، سه تايش توى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ى هرمز است، كانال سوئز است، باب المندب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گذرگاههاى مهمّى است كه تجارت جهانى متوقّف به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نقشه ى جهان را برداريد جلوى رويتان نگاه كنيد، خواهيد ديد كه اين چند تا مركز چقدر براى ارتباط تجارى و ارتباط اقتصادى دنيا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منطقه، منطقه ى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اين منطقه ى بسيار حسّاس، يك قدرتى دارد قد ميكشد و روزبه روز خودش را بيشتر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با همه ى خواسته هاى استكبارى و دستگاههاى كمپانيها و شبكه هاى عظيم اقتصادىِ مفسد فى الارض مخالف است؛ با نظام سلطه مخالف است، با سلطه گرى مخالف است، با ظلم مخالف است؛ خب، اين خيلى براى دستگاه استكبار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استكبار فقط ايالات متّحده ى آمريكا نيست، يا فلان رئيس جمهور و فلان دولت آمريكا يا فلان كشور اروپايى نيست؛ دستگاه استكبار يك شبكه ى عظيمترى است كه شامل اينهاست؛ شبكه ى صهيونيستى هست، شبكه ى تجّار اساسىِ بين المللى هست، مراكز پولىِ عظيم دنيا هست؛ اينها هستند كه مسائل سياسى دنيا را دارند طرّاحى ميكنند؛ دولتها را اينها مى آورند، اينها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كه تويش دولت ايالات متّحده هست، دولتهاى اروپايى هستند، خيلى از اين </w:t>
      </w:r>
      <w:bookmarkStart w:id="608" w:name="pg9138_120371"/>
    </w:p>
    <w:p>
      <w:pPr>
        <w:pStyle w:val="BookText"/>
        <w:rPr/>
      </w:pPr>
      <w:bookmarkEnd w:id="608"/>
      <w:r>
        <w:rPr>
          <w:rFonts w:ascii="IRNazanin" w:hAnsi="IRNazanin" w:eastAsia="IRNazanin"/>
          <w:color w:val="111111"/>
          <w:sz w:val="28"/>
          <w:sz w:val="28"/>
          <w:szCs w:val="28"/>
          <w:rtl w:val="true"/>
          <w:lang w:bidi="fa-IR"/>
        </w:rPr>
        <w:t>نفتخوارهاى ثروتمند منطقه ى خودمان هستند، با يك چنين قدرتِ رو به رشدِ رو به اعتلاى در حال قدكشى به شدّت مخالفند؛ بنابراين هرچه بتوانند، در مقابله ى او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اين سى سال هم بيكار نماندند، هرچه بگذرد هم باز بيكار نميمانند؛ مگر آن وقتى كه شماها همّت كنيد؛ شما جوانها كشور را از لحاظ علمى، از لحاظ اقتصادى، از لحاظ امنيّتى به نقطه اى برسانيد كه امكان آسيب پذيرى اش نزديك به صفر باشد؛ آن وقت كنار ميكشند و توطئه ها تمام خواهد شد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609" w:name="__RefHeading___Toc3017434_2870459653"/>
      <w:bookmarkStart w:id="610" w:name="_Toc212"/>
      <w:bookmarkEnd w:id="609"/>
      <w:r>
        <w:rPr>
          <w:rtl w:val="true"/>
        </w:rPr>
        <w:t>حملات دشمن عليه ملّت و انقلاب اسلامى با تبليغات وسيع و جبهه اى</w:t>
      </w:r>
      <w:bookmarkEnd w:id="610"/>
    </w:p>
    <w:p>
      <w:pPr>
        <w:pStyle w:val="BookText"/>
        <w:rPr/>
      </w:pPr>
      <w:r>
        <w:rPr>
          <w:rFonts w:ascii="IRNazanin" w:hAnsi="IRNazanin" w:eastAsia="IRNazanin"/>
          <w:color w:val="111111"/>
          <w:sz w:val="28"/>
          <w:sz w:val="28"/>
          <w:szCs w:val="28"/>
          <w:rtl w:val="true"/>
          <w:lang w:bidi="fa-IR"/>
        </w:rPr>
        <w:t>دشمنان وقتى شروع ميكنند، همه با هم شروع ميكنند؛ چون طرف، يك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همين خبرگزاريهاى صهيونيستى و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چهار، پنج خبرگزارى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آنتنهاى دنيا، خبرها، تحليلها و گزارشها را از آنها ميگيرند؛ و همين چند راديويى كه سالهاست ميليونها دلار خرج ميكنند، براى اينكه بتوانند مثلاً صدايشان را به گوش چند نفرى در ايران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مينويسند؛ مترجمها و گوينده ها استخدام ميكنند؛ خرج فنّى و خرج تبليغاتى ميكنند؛ خرج مطلب نويسى ميكنند؛ سياستگذارى ميكنند و پولها ميدهند تا اين صدا را به ايران برسانند؛ شايد چند نفرى بالاخره در گوشه و كنار، گوش كنند و تحت تأثير آن حرفها قرار گيرند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611" w:name="__RefHeading___Toc3017436_2870459653"/>
      <w:bookmarkStart w:id="612" w:name="_Toc213"/>
      <w:bookmarkEnd w:id="611"/>
      <w:r>
        <w:rPr>
          <w:rtl w:val="true"/>
        </w:rPr>
        <w:t>فتنه انگيزى؛ توطئه ى دشمن</w:t>
      </w:r>
      <w:bookmarkEnd w:id="6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اختلافات بزرگ مذهبى، فكرى، سياسى ديده ايم كه كسانى وارد ميدان فتنه انگيزى ميشوند و از زبان اين، آن را ميكوبند؛ از زبان آن، اين را ميكوبند؛ در حالى كه نه به اين علاقه دارند، نه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پيدا كنيد؛ مقصّران اصلى بايستى مشخّص شوند، كه مطمئناً دست دشمن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اظهارات، متأسّفانه عزيزترين قشرهاى اين كشور، </w:t>
      </w:r>
      <w:bookmarkStart w:id="613" w:name="pg9138_120373"/>
    </w:p>
    <w:p>
      <w:pPr>
        <w:pStyle w:val="BookText"/>
        <w:rPr/>
      </w:pPr>
      <w:bookmarkEnd w:id="613"/>
      <w:r>
        <w:rPr>
          <w:rFonts w:ascii="IRNazanin" w:hAnsi="IRNazanin" w:eastAsia="IRNazanin"/>
          <w:color w:val="111111"/>
          <w:sz w:val="28"/>
          <w:sz w:val="28"/>
          <w:szCs w:val="28"/>
          <w:rtl w:val="true"/>
          <w:lang w:bidi="fa-IR"/>
        </w:rPr>
        <w:t>جوانان مؤمن و بسيجى، را زير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بلكه دستهاى دشمن است كه در كار است براى فتنه انگيزى و براى ايجاد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ملّت، ملّت مؤمن و ملّت پايبند به عدالت و تشنه ى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و قرنهاى متمادى عدالت در اين كشور سركوب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حكومتهاى جبّار پادشاهان، بخصوص آن وقتى كه در كنار استبداد، نيروى خارجى و نفوذ خارجى هم وارد شد و دخالت خارجى با ديكتاتورى و استبداد توأم شد، اين مردم چه ها كشيدند از توأم شدن اين دو نيروى شر و شيطانى در كشور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تشنه ى عدالتند، تشنه ى حقيقتند، دشمن فسادند؛ مردم اينها را ميخواهند و آرا و شعارهاى مردم هم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در اين زمينه ها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بايد آنچه را كه مورد نياز اين ملّت هست، بفهمند و درك كنند و آن را انجام بدهند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14" w:name="__RefHeading___Toc3017438_2870459653"/>
      <w:bookmarkStart w:id="615" w:name="_Toc214"/>
      <w:bookmarkEnd w:id="614"/>
      <w:r>
        <w:rPr>
          <w:rtl w:val="true"/>
        </w:rPr>
        <w:t>تدارك اتّحاد عليه جمهورى اسلامى بين دشمنان و دولتهاى عربى</w:t>
      </w:r>
      <w:bookmarkEnd w:id="61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آمريكاييها دنبال اين هستند كه يك اتّحادى متشكّل از آمريكا و انگليس و بعضى دولتهاى عربى عليه جمهورى اسلامى ايران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عربى بايد خيلى بيدار باشند؛ بايد حواسشان خيلى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دو دولت نحسِ نجس و دشمن با مصالح مسلمين عليه يك ملّت مسلمان؛ يك ملّتى كه در راه اسلام اين همه مجاهدت كرده است، اين همه براى عزّت اسلام مايه گذاشته است، اينقدر جوان در راه نگه داشتن اين پرچم سربلند قربانى كرده است؛ كسى با دو رجسِ نجس متحّد بشود عليه يك چنين ملّتى‌؟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فايده اى هم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بالاتر از اين اتّحاد را هم كردند؛ آمريكا و انگليس و شوروى و همه ى اروپا و بسيارى از همين كشورهاى عربى در جنگ تحميلى عليه جمهورى اسلامى با هم متّحد شدند؛ هدف هم اين بود كه قسمتى از خاك ايران را به وسيله ى اين بدبختِ روسياهِ بدعاقبت تصرّف كنند و </w:t>
      </w:r>
      <w:bookmarkStart w:id="616" w:name="pg9138_120375"/>
    </w:p>
    <w:p>
      <w:pPr>
        <w:pStyle w:val="BookText"/>
        <w:rPr/>
      </w:pPr>
      <w:bookmarkEnd w:id="616"/>
      <w:r>
        <w:rPr>
          <w:rFonts w:ascii="IRNazanin" w:hAnsi="IRNazanin" w:eastAsia="IRNazanin"/>
          <w:color w:val="111111"/>
          <w:sz w:val="28"/>
          <w:sz w:val="28"/>
          <w:szCs w:val="28"/>
          <w:rtl w:val="true"/>
          <w:lang w:bidi="fa-IR"/>
        </w:rPr>
        <w:t>جمهورى اسلامى را بى آبرو كنند و بگويند نتوانست خاك خودش را حفظ كند؛ هشت سال هم زور زدند و همه ى نيرويشان را به كار گرفتند، آخر هم هيچ غلطى نتوانستند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همانطور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ى آنها عليه نظام اسلامى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بيدار باشند و مراقب باشند در دام دشمنان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جمهورى اسلامى از لحاظ علمى، از لحاظ فناورى و از لحاظ اجتماعى قدرت پيدا كند، اين قدرت متعلّق به دنياى اسلام است؛ يك وزنه ى سنگينى در كفه ى دنياى اسلام است</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617" w:name="__RefHeading___Toc3017440_2870459653"/>
      <w:bookmarkStart w:id="618" w:name="_Toc215"/>
      <w:bookmarkEnd w:id="617"/>
      <w:r>
        <w:rPr>
          <w:rtl w:val="true"/>
        </w:rPr>
        <w:t>انواع توطئه چينيها در تخريب جمهورى اسلامى</w:t>
      </w:r>
      <w:bookmarkEnd w:id="61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فراموش نميكنم در اواسط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وقتى كه دشمنان و گروهكها و تفاله هاى ضدّانقلاب و استكبار، آن جنايات و فجايع عظيم را در اين كشور به وجود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شهادت نخست وزير و رئيس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بيمارستان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هاى نماز جمعه در تهران، به اعتقاد من، در آن روز، بيشترين حمل بار انقلاب را بر 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كه ميشد، از اين كانون نماز جمعه، به سراسر كشور، نور منتشر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براى مردم تشريح ميشد و مردم ميفهميدند كه در اين كشور چه ميگذرد و دشمن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تريبونهاى آزاد،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چنين شأنى بايد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كه براى مردم ابهامى هست، آنجا كه دشمن سؤالاتى را مطرح ميكند؛ بذر ترديدى ميكارد و در جامعه ميپاشد، آنجا وظيفه ى شماست كه اين بذر ترديد را از بيخ و بن در بياوريد و حقايق را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ميكنيد دشمن بيكار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لحظه، دشمن بيكار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هرطور بتواند،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قضايايى كه اخيراً پيشامد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قضاياى مشهد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جهاز فكرى خودش را به كار انداخته، براى اينكه ببيند چه وقت ميشود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اخا الحرب الارق و من 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اگر داخل سنگر خوابت ببرد، دليل بر اين نيست كه سنگرنشين روبه روى شما هم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غافل شدى، بايد انتظار داشته باشى كه ضربه را، بلافاصله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هوشيار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ميليونها دلار، بلكه اگر مبالغه نباشد ميلياردها دلار صرف ميكنند، تا بتوانند ضربه ى كارى را به اين انقلاب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با اين انقلاب آشتى بكن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به گونه اى درصدد وارد آوردن ضربه 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امروز هم، بيگانگان دشمن، براى رساندن صداى مخالف خودشان به گوش آحاد ملّت، پولها خرج ميكنند، و اگر بگوييم ميلياردها دلار در اين راه هزينه ميكنند، اصلاً مبالغه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ولو از راه تحليل دروغين خود انقلاب، مسائلى را بيان كنند كه انقلاب آنها را نفى كرده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تا وقتى كه قلم در دست دشمن باشد و هرچه به قلمشان مى آيد عليه ملّت ايران بنويسند و هرچه به دهانشان مى آيد بگويند، نميشود گله كرد فلان انسان كه اهل كشور عربى، آفريقايى يا اروپايى است، چرا از وضع ايران خبر ندارد؟ البتّه ما به قدر توسعه ى تبليغات خودمان و رسانه ها تبليغ ميكنيم؛ امّا شمول تبليغات دشمن بيشتر است و دهها راديو، صدها روزنامه و مطبوعات عليه جمهورى اسلامى مينويسند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منتظر نشسته است كه ببيند در جمهورى اسلامى چه حادثه ى كوچكى ممكن است اتّفاق بيفتد، تا بشود با صد من سريشم، چيز بدى را به آن چسباند و براى مردم ما تلخ كرد و چهره ى ملّت ايران را در دنيا مشوّه نمود</w:t>
      </w:r>
      <w:r>
        <w:rPr>
          <w:rFonts w:eastAsia="IRNazanin" w:cs="IRNazanin"/>
          <w:color w:val="111111"/>
          <w:sz w:val="28"/>
          <w:szCs w:val="28"/>
          <w:rtl w:val="true"/>
          <w:lang w:bidi="fa-IR"/>
        </w:rPr>
        <w:t>.</w:t>
      </w:r>
      <w:r>
        <w:rPr>
          <w:rStyle w:val="FootnoteAnchor"/>
          <w:rtl w:val="true"/>
        </w:rPr>
        <w:footnoteReference w:id="302"/>
      </w:r>
      <w:bookmarkStart w:id="619" w:name="pg9138_120380"/>
    </w:p>
    <w:p>
      <w:pPr>
        <w:pStyle w:val="BookText"/>
        <w:rPr/>
      </w:pPr>
      <w:bookmarkEnd w:id="619"/>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گمان نكند كه توطئه ى دشمن تمام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مقابله با نظامى كه منافع نامشروع استكبار را در منطقه، از او گرفته است، آشتى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زبان، چيزهايى اظهار ميكنند، ولى باطن، چيز ديگرى 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620" w:name="__RefHeading___Toc3017442_2870459653"/>
      <w:bookmarkStart w:id="621" w:name="_Toc216"/>
      <w:bookmarkEnd w:id="620"/>
      <w:r>
        <w:rPr>
          <w:rtl w:val="true"/>
        </w:rPr>
        <w:t>تلاش دشمن براى ايران هراسى</w:t>
      </w:r>
      <w:bookmarkEnd w:id="6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يكى از بخشهاى مهم سياست استكبار در همين منطقه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دشمنيهاى ديگرى كه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سران بعضى از كشورهاى عربى را با خودشان همراه كنند و آنها را در مقابل ملّت ايران قرار بدهند؛ در مسائل گوناگون؛ در مسأله ى هسته اى و غير مسأله ى هسته اى، از مسائل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ميگذارند، مينشينند، معامله ميكنند، توطئه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از بعضى از كشورهاى اسلامى مطالبه ميكند كه شما چه سهمى حاضريد ايفا كنيد در مقابله ى با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شان ايجاد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دشمن ميتواند در محافل و تصميم گيريهاى سياسى بكند، اين است كه سران دولتها را با جمهورى اسلامى وادار به مقابله كند؛ بيش از اين كارى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مردم كشورهاى عربى، دل مردم كشورهاى اسلامى، دل مردم فلسطين، دل مردم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نميتواند از جمهورى اسلامى برگرداند؛ دلها را كه نميتواند؛ حدّاكثر كارى كه بكنند اين است كه بتوانند دولتها را در مقابل جمهورى اسلامى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دولتها هم هر كدام ملاحظه كاريهاى خودشان را دارند و اينجور هم نيست كه آماده باشند يكجا خودشان را در اختيار صهيونيستها و استكبار در اين قضيه قرار بدهند؛ امّا در دل مردم اثرى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مردم چه اثر ميكند؟ چه چيزى ميتواند دلهاى دنياى اسلام را از جمهورى اسلامى و از ملّت ايران جدا كند؟ همين اختلافها و تعصّبهاى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ميتواند دلها را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بايد ترسيد؛ از اين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 كه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دنياى تشيّع عليه برادران اهل سنّت، </w:t>
      </w:r>
      <w:bookmarkStart w:id="622" w:name="pg9138_120382"/>
    </w:p>
    <w:p>
      <w:pPr>
        <w:pStyle w:val="BookText"/>
        <w:rPr/>
      </w:pPr>
      <w:bookmarkEnd w:id="622"/>
      <w:r>
        <w:rPr>
          <w:rFonts w:ascii="IRNazanin" w:hAnsi="IRNazanin" w:eastAsia="IRNazanin"/>
          <w:color w:val="111111"/>
          <w:sz w:val="28"/>
          <w:sz w:val="28"/>
          <w:szCs w:val="28"/>
          <w:rtl w:val="true"/>
          <w:lang w:bidi="fa-IR"/>
        </w:rPr>
        <w:t>در دنياى تسنّن عليه برادران شيعه كتاب بنويسند، تهمت بزنند، بدگويى كنند، اين نه هيچ شيعه اى را سنّى خواهد كرد، نه هيچ سنّى اى را شيعه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مايلند همه ى مردم دنياى اسلام به محبّت اهل بيت و ولايت اهل بيت بگروند، بدانند با دعوا راه انداختن و با اهانت كردن و با دشمنى كردن هيچكس را نميتوان شيعه كرد و به ولايت اهل بيت متوجّه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ايجاد كردن جز بَغضاء و جدايى و دشمنى هيچ اثر ديگرى ندارد و اين بغضاء و دشمنى و جدايى همان چيزى است كه امروز آمريكا ميخواهد، صهيونيستها ميخواهند و دارند براى آن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كشور اروپايى غيراسلامىِ دشمن تاريخى و بنيادين با كشورهاى اسلامى، شما ميبينيد توى تلويزيونشان، مناظره ى شيعه و سنّى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از شيعه دعوت ميكنند، يكى را از سنّى دعوت ميكنند، كه شما بياييد تو اين تلويزيون با هم مناظره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چيست‌؟ يك كشور مسيحى، يك كشور استعمارگر با سابقه ى سياه، مناظره ى شيعه و سنّى به چه مقصود راه مى اندازد؟ ميخواهد حقيقت معلوم بشود؟ ميخواهد در بين مباحثه و مناظره، مستمعين و مخاطبانش حق را بفهمند؟ يا ميخواهد از اين گفتگوها و از آنچه در خلال اين گفتگوها ممكن است از كسى سر بزند، اين آتش اختلاف را تشديد كند؟ نفت روى اين آتش بريزد؟ اينها بايد ما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ما را به خود بياورد؛ بايد هشيار بشويم</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623" w:name="__RefHeading___Toc3017444_2870459653"/>
      <w:bookmarkStart w:id="624" w:name="_Toc217"/>
      <w:bookmarkEnd w:id="623"/>
      <w:r>
        <w:rPr>
          <w:rtl w:val="true"/>
        </w:rPr>
        <w:t>سعى دشمن در سوق دادن نظام در جهت خلاف اصول خود</w:t>
      </w:r>
      <w:bookmarkEnd w:id="6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آفتى كه مسئولان و رهبران و گردانندگان اجتماعات را تهديد ميكند، اين است كه آنها را دچار انفعال و خودباختگى كنند و و در موضع تأثيرپذيرى ناخواسته از اراده ى ديگران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مقابل اين آفت هم مثل كوه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بايد مورد توجّه قرار گيرد و من اصرار دارم كه مردم عزيز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مسئولان </w:t>
      </w:r>
      <w:bookmarkStart w:id="625" w:name="pg9138_120384"/>
    </w:p>
    <w:p>
      <w:pPr>
        <w:pStyle w:val="BookText"/>
        <w:rPr/>
      </w:pPr>
      <w:bookmarkEnd w:id="625"/>
      <w:r>
        <w:rPr>
          <w:rFonts w:ascii="IRNazanin" w:hAnsi="IRNazanin" w:eastAsia="IRNazanin"/>
          <w:color w:val="111111"/>
          <w:sz w:val="28"/>
          <w:sz w:val="28"/>
          <w:szCs w:val="28"/>
          <w:rtl w:val="true"/>
          <w:lang w:bidi="fa-IR"/>
        </w:rPr>
        <w:t xml:space="preserve">بخشهاى مختلف نظام مقدّس جمهورى اسلامى به آن توجّه كنند، اين است كه دشمنان نظامِ جمهورى اسلامى، وقتى نميتوانند در ميدان مبارزه روياروى، كار مؤثّرى با اين نظام انجام دهند؛ يعنى نميتوانند به آن ضربه نظامى بزنند؛ نميتوانند انفجار داخلى درست كنند؛ نميتوانند ضربه هاى امنيّتى بزنند؛ نميتوانند با محاصره ى اقتصادى، آن را به زانو درآورند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همه ى اينها مأيوس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برايشان باقى ميماند و آن، اين است كه نظام اسلامى و انقلابى را به مواضعى برخلاف اصولِ خود سوق دهند، يا به عبارت ساده تر و روشنتر، آن را وادار كنند كه از گفته هاى خود در زمينه ى مسائل انقلاب برگردد؛ حرف و مواضع خود را تخطئه كند و خودش را دچار تناقض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چه راهى انجام ميدهند؟ از راه فشارهاى تبليغاتى، فشارهاى سياسى، فشارهاى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را آنچنان از فشار انباشته ميكنند كه انسانهاى ضعيف النّفس، در مقابل اين فشار نميتوانند مقاومت كنند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626" w:name="__RefHeading___Toc3017446_2870459653"/>
      <w:bookmarkStart w:id="627" w:name="_Toc218"/>
      <w:bookmarkEnd w:id="626"/>
      <w:r>
        <w:rPr>
          <w:rtl w:val="true"/>
        </w:rPr>
        <w:t>سعى دشمن بر زدودن شعارها و هدفهاى انقلاب</w:t>
      </w:r>
      <w:bookmarkEnd w:id="6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وصيّتنامه شان تأكيد ميكنند كه اين انقلاب يك انقلاب الهى است و پايه ى اصلى آن مردمند؛ يعنى اين انقلاب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حرف اين است كه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قشرى، هيچ فردى، هيچ طبقه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و نبايد ادّعاى مالكيّت اين انقلاب را بكند؛ خود را مالك بداند، ديگران را مستأجر اين انقلاب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كسى خود را نسبت به اين انقلاب مالك و صاحب بداند، از همه مناسبتر و شايسته تر، خودِ امام بود كه انقلاب بر محور عزم و اراده و شخصيّت او به وجود آمد؛ ولى امام خود را هيچكاره و خدا را همه كاره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بيانات امام موج ميزند و در وصيّتنامه به آن تأكيد و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اين انقلاب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اى بر دوش همگان سنگينى ميكند و آن حفظ اين امانت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خودشان را حافظ اين انقلاب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هويّتش، معنايش به </w:t>
      </w:r>
    </w:p>
    <w:p>
      <w:pPr>
        <w:pStyle w:val="BookText"/>
        <w:rPr/>
      </w:pPr>
      <w:r>
        <w:rPr>
          <w:rFonts w:ascii="IRNazanin" w:hAnsi="IRNazanin" w:eastAsia="IRNazanin"/>
          <w:color w:val="111111"/>
          <w:sz w:val="28"/>
          <w:sz w:val="28"/>
          <w:szCs w:val="28"/>
          <w:rtl w:val="true"/>
          <w:lang w:bidi="fa-IR"/>
        </w:rPr>
        <w:t>شعارهاى انقلاب است؛ به جهتگيريهاى انقلاب است؛ به ارزشها و مبانى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بوده اند، امروز هم هستند، در آينده هم خواهند بود كسانى كه بخواهند به بهانه ى اينكه اوضاع جهان عوض شده است، شعارهاى انقلاب را تغيير بدهند يا شعار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انقلاب جدا كنند يا بُعد عدالت اجتماعى را از انقلاب جدا كنند يا بُعد سلطه ستيزى و بيگانه ستيزى را از انقلاب جدا كنند يا بُعد ضدّ استبداد بودن را از انقلاب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هاى مختلف، به بهانه هاى مختلف هميشه ممكن است وارد ميدان شوند، براى اينكه شعارهاى انقلاب و هدفهاى انقلاب را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هوشيار باشند؛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با شعارهاى خود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اصليترين شعارهايى كه در اين انقلاب بر روى پرچم انقلاب نوشته شده است، شعار اسلامى بودن است؛ پايبند بودن به مبانى دين و اصول و قواعد دينى است؛ سلطه ستيزى است؛ ستيزه ى با استكبار است؛ دفاع از مظلومان عالم است، آن هم دفاع صريح و صادقانه ى از همه ى مظلومان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ى برترين شعارهاى اين انقلاب، تعلّق اين انقلاب به عموم مردم است؛ هيچ قشرى، هيچ طبقه اى، در نسبت به انقلاب بر ديگران ترجيحى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امروز هم مثل جوانهاى دوران دفاع مقدّس صاحبان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 آن كسانى كه انقلاب را به وجود آوردند يا در زمان انقلاب در به وجود آوردن آن سهيم بودند، آنها بيشتر با انقلاب نسبت دارند؛ نه، كسانى بودند كه در اصل پيدايش انقلاب حضورى نداشتند، امّا در دفاع مقدّس جان خود را كف دست گرفتند و به ميدان آمدند؛ آنها هم به همان اندازه با انقلاب نسبت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سالهاى متمادىِ بيست ساله ى بعد از پايان دفاع مقدّس، جوانانى به صحنه آمده اند كه با شعور خود، با شور فوق العاده ى خود، با علاقه منديهاى خود، با انگيزه هاى الهى خود، با تلاش علمى خود، با تلاش اجتماعى و سياسى خود، بقاى اين انقلاب و نشاط اين انقلاب را تضمين كرده اند؛ آنها هم فرزندان انقلابند؛ آنها هم مالكان انقلابند؛ نسبت آنها با انقلاب، مثل نسبت كسانى است كه در صدر انقلاب حضور داشته اند؛ در آينده هم همينجور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ى جوان، نسلهاى </w:t>
      </w:r>
      <w:bookmarkStart w:id="628" w:name="pg9138_120388"/>
    </w:p>
    <w:p>
      <w:pPr>
        <w:pStyle w:val="BookText"/>
        <w:rPr/>
      </w:pPr>
      <w:bookmarkEnd w:id="628"/>
      <w:r>
        <w:rPr>
          <w:rFonts w:ascii="IRNazanin" w:hAnsi="IRNazanin" w:eastAsia="IRNazanin"/>
          <w:color w:val="111111"/>
          <w:sz w:val="28"/>
          <w:sz w:val="28"/>
          <w:szCs w:val="28"/>
          <w:rtl w:val="true"/>
          <w:lang w:bidi="fa-IR"/>
        </w:rPr>
        <w:t xml:space="preserve">پى درپى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واحدى با انقلاب دارند؛ همه سهيم در انقلابند و همه سهيم در تكليف حفظ امانت اين انقلابند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29" w:name="__RefHeading___Toc3017448_2870459653"/>
      <w:bookmarkStart w:id="630" w:name="_Toc219"/>
      <w:bookmarkEnd w:id="629"/>
      <w:r>
        <w:rPr>
          <w:rtl w:val="true"/>
        </w:rPr>
        <w:t>تشويق تخطئه شعار ظلم ستيزى انقلاب</w:t>
      </w:r>
      <w:bookmarkEnd w:id="63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خيليها بودند از همان اوايل انقلاب، ميگفتند آقا حالا كه انقلاب پيروز شد، ديگر بس است؛ برويم با آمريكاييها مسائل را تمام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بود كه شعار ظلم ستيزى انقلاب تخطئه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تشويق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بودند كسانى كه دنبال اين بودند؛ يعنى برويم با آمريكا همراه شويم؛ آن كسى كه دشمن اصلى ماست، برويم زير بال او؛ به دامن او پناه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فروختن قضيه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اغماض كردن از جنايات آمريكا در عراق و افغانستان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چشم بستن بر روى اين همه ظلمى است كه آمريكا در جهان بر ملّتها دارد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يعنى به اين مسائل اعتراض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عادى كردن روابط معنايش اين است كه ديگر ملّت ايران و مسئولين ايران نتوانند صريح اعتراض كنند و حرفشان را بزنند؛ و يك مرحله آن طرفتر، تدريجاً مجبور بشوند حرف آنها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ثبات و استقامت، پُرزحمت بود؛ امّا بابركت بود، رحمت الهى را هم جلب كرد، توجّه ملّتها را هم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شما ملّت ايران ظرف اين سى و دو سال بر روى شعارهاى اصلى انقلاب، اين بركت بزرگ را داشته است كه امروز دنياى اسلام به چشم عظمت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مسئولين كشور شما به كشورهاى مختلف سفر ميكنند، آنجور استقبالى از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حسابگرها ميخواهند محبوبيّت شخصيّتهاى سياسى را محاسبه كنند، مسئولين كشور شما در رديف اوّل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كارش الگو شد؛ امروز داريد نشانه هاى اين را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بزرگ و اين خصوصيّت از خصوصيّاتى است كه جز با گذشت زمان معلوم نميشد</w:t>
      </w:r>
      <w:r>
        <w:rPr>
          <w:rFonts w:eastAsia="IRNazanin" w:cs="IRNazanin"/>
          <w:color w:val="111111"/>
          <w:sz w:val="28"/>
          <w:szCs w:val="28"/>
          <w:rtl w:val="true"/>
          <w:lang w:bidi="fa-IR"/>
        </w:rPr>
        <w:t>.</w:t>
      </w:r>
      <w:r>
        <w:rPr>
          <w:rStyle w:val="FootnoteAnchor"/>
          <w:rtl w:val="true"/>
        </w:rPr>
        <w:footnoteReference w:id="307"/>
      </w:r>
      <w:bookmarkStart w:id="631" w:name="pg9138_120390"/>
    </w:p>
    <w:p>
      <w:pPr>
        <w:pStyle w:val="Heading3"/>
        <w:numPr>
          <w:ilvl w:val="2"/>
          <w:numId w:val="1"/>
        </w:numPr>
        <w:rPr/>
      </w:pPr>
      <w:bookmarkStart w:id="632" w:name="__RefHeading___Toc3017450_2870459653"/>
      <w:bookmarkStart w:id="633" w:name="_Toc220"/>
      <w:bookmarkEnd w:id="631"/>
      <w:bookmarkEnd w:id="632"/>
      <w:r>
        <w:rPr>
          <w:rtl w:val="true"/>
        </w:rPr>
        <w:t>تلاش براى ضدّ ارزش كردن انقلابيگرى</w:t>
      </w:r>
      <w:bookmarkEnd w:id="633"/>
    </w:p>
    <w:p>
      <w:pPr>
        <w:pStyle w:val="BookText"/>
        <w:rPr/>
      </w:pPr>
      <w:r>
        <w:rPr>
          <w:rFonts w:ascii="IRNazanin" w:hAnsi="IRNazanin" w:eastAsia="IRNazanin"/>
          <w:color w:val="111111"/>
          <w:sz w:val="28"/>
          <w:sz w:val="28"/>
          <w:szCs w:val="28"/>
          <w:rtl w:val="true"/>
          <w:lang w:bidi="fa-IR"/>
        </w:rPr>
        <w:t>آن كسانى كه تلاش ميكنند انقلاب و انقلابيگرى را ضدّ ارزش كنند، همان كسانى هستند كه بيشترين ضربه را از انقلاب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مفاهيم انقلابى،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در مبارزه ى با قدرتهاى ستمگر و سلطه گر و ظالم،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ملّتها، در استقلال آنها از قدرتهاى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سعى قدرتهاى ستمگر اين بوده كه به ملّتها ثابت كنند بيخود تكان ميخورند و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نجاتشان اين است كه زير بال ما بيايند و پلكان ديگرى از پلكان عروج در امور مادّى و سلطه ى نابحق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تفهيم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نميكنيم و نميخواهيم بگذاريم ملّتهاى ديگر هم باور كنند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دشمن، با همه ى راههاى مختلفى كه براى ايجاد شكاف در جامعه ى اسلامى آزموده است، امروز با پديده اى بدون سابقه كه مركز وحدت همه ى مسلمين شده است، روبه روست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پرچم بلند و صداى رسا، پديده اى نوظهور است كه قانون اساسى و شعار و عمل آن، مطابق اسلام است و به طور طبيعى دلهاى مسلمانان در اقطار عالم، براى آن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جاى ديگرى با اين قاطعيّت و جدّيّت، دنبال احكام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ملّتها نيستند؛ چرا كه ملّتهاى مسلمان، همه جا عاشق اسلام و آماده براى عمل به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سياستها و نظامها و دولتهاست كه اگر به نام اسلام هم شروع كردند، وقتى با امواج شديد تهاجمهاى جهانى مواجه شدند، عقب نشستند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634" w:name="__RefHeading___Toc3017452_2870459653"/>
      <w:bookmarkStart w:id="635" w:name="_Toc221"/>
      <w:bookmarkEnd w:id="634"/>
      <w:r>
        <w:rPr>
          <w:rtl w:val="true"/>
        </w:rPr>
        <w:t>وادار كردن ارزشهاى غيراسلامى از برنامه هاى دشمن</w:t>
      </w:r>
      <w:bookmarkEnd w:id="63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كارهاى استعمارگران در جوامع اسلامى، اين بوده است كه خواسته اند كارى كنند كه مردم مسلمان، در هر طبقه و رتبه اى از اهمّيّت </w:t>
      </w:r>
      <w:bookmarkStart w:id="636" w:name="pg9138_120392"/>
    </w:p>
    <w:p>
      <w:pPr>
        <w:pStyle w:val="BookText"/>
        <w:rPr/>
      </w:pPr>
      <w:bookmarkEnd w:id="636"/>
      <w:r>
        <w:rPr>
          <w:rFonts w:ascii="IRNazanin" w:hAnsi="IRNazanin" w:eastAsia="IRNazanin"/>
          <w:color w:val="111111"/>
          <w:sz w:val="28"/>
          <w:sz w:val="28"/>
          <w:szCs w:val="28"/>
          <w:rtl w:val="true"/>
          <w:lang w:bidi="fa-IR"/>
        </w:rPr>
        <w:t>و مسئوليّت در زندگى و جامعه، خودشان را به ارزشهاى غيراسلامى نزديكتر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لباسشان مثل لباس آنها، رفتارشان مثل رفتار آنها، بينش شان مثل بينش آنها و اعمالشان هم مثل اعمال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ارزشهاى آنها را ارزش بشمارند، ضدّ ارزشهاى آنها را ضدّ ارزش به حساب آورند و از اسلام يادشان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آنها در اكثر مناطق اسلامى، در طول سالهاى استعمار و ورود فرهنگ استعمارى به كشورهاى اسلامى،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را عوض كردند، رفتارها را عوض كردند، آداب زندگى را عوض كردند، بينشها را عوض كردند و مسلمانان را از اسلام دور، و به آنچه ضدّ اسلام و غيراسلام است، نزديك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كه ملّت ايران اصرار دارد و پافشارى ميكند بر اينكه مواضع اسلامى، ارزش اسلامى و فرهنگ اسلامى را در رفتار خود، در حركات خود، در لباس خود، در برخورد جهانى خود و در گزينش دوست و دشمن خود رعايت كند، بيشترين حمله ها را براى همين ميكنند</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637" w:name="__RefHeading___Toc3017454_2870459653"/>
      <w:bookmarkStart w:id="638" w:name="_Toc222"/>
      <w:bookmarkEnd w:id="637"/>
      <w:r>
        <w:rPr>
          <w:rtl w:val="true"/>
        </w:rPr>
        <w:t>شايعه پراكنى از راههاى نفوذ دشمن</w:t>
      </w:r>
      <w:bookmarkEnd w:id="63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راههايى كه دشمن امروز سعى ميكند در ميان مردم ما نفوذ پيدا كند، شايعه پراكنى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پيروزى انقلاب تا امروز، هرجا توانستند، شايعه پراكنى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اين است كه دل مردم را بلرزانند و اميد آنها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با اميد ميتواند به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سرباز در جبهه ى جنگ، فقط با اميد ميتواند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اميد را از او گرفتند، همه چيز را از او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اين تبليغاتى كه دشمنان از راههاى مختلف القا ميكنند، گوش كند، به نظرش ميرسد كه در ايران همه چيز در سراشيب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انگارى ميخواهند همه ى اميدها را پايان يافته وانمود و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اين دشمنان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پرجوش و پرشور، اين ملّت جوان و شاداب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 اين ملّت را جوان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بافرهنگ و باايمان، اين ملّتى كه در طول دوازده </w:t>
      </w:r>
      <w:bookmarkStart w:id="639" w:name="pg9138_120394"/>
    </w:p>
    <w:p>
      <w:pPr>
        <w:pStyle w:val="BookText"/>
        <w:rPr/>
      </w:pPr>
      <w:bookmarkEnd w:id="639"/>
      <w:r>
        <w:rPr>
          <w:rFonts w:ascii="Amiri" w:hAnsi="Amiri" w:eastAsia="Amiri" w:cs="Amiri"/>
          <w:color w:val="111111"/>
          <w:sz w:val="28"/>
          <w:sz w:val="28"/>
          <w:szCs w:val="28"/>
          <w:rtl w:val="true"/>
          <w:lang w:bidi="ar-SA"/>
        </w:rPr>
        <w:t xml:space="preserve">سال بر اين همه مشكلات فائق آمد، آيا جايى براى نااميدى دارد؟ اميد از خداست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تَيْأَسُوا مِنْ رَوْحِ اَللّٰهِ‌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از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آحاد مردم بدانند، آينده اى كه در انتظار اين ملّت است، به مراتب از سالهاى گذشته بهتر و شيرينتر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در سايه ى پايمردى ملّت و تلاش و توان شما مردم، هيچ چيزى نشدنى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اين ملّت را نااميد كنند، تا كارها را متوقّف نمايند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640" w:name="__RefHeading___Toc3017456_2870459653"/>
      <w:bookmarkStart w:id="641" w:name="_Toc223"/>
      <w:bookmarkEnd w:id="640"/>
      <w:r>
        <w:rPr>
          <w:rtl w:val="true"/>
        </w:rPr>
        <w:t>تبليغات سوء دشمن روى ظواهر اسلامى</w:t>
      </w:r>
      <w:bookmarkEnd w:id="641"/>
    </w:p>
    <w:p>
      <w:pPr>
        <w:pStyle w:val="BookText"/>
        <w:rPr/>
      </w:pPr>
      <w:r>
        <w:rPr>
          <w:rFonts w:ascii="IRNazanin" w:hAnsi="IRNazanin" w:eastAsia="IRNazanin"/>
          <w:color w:val="111111"/>
          <w:sz w:val="28"/>
          <w:sz w:val="28"/>
          <w:szCs w:val="28"/>
          <w:rtl w:val="true"/>
          <w:lang w:bidi="fa-IR"/>
        </w:rPr>
        <w:t>حفظ آثار و شعائر و ظواهر و نماى اسلامى جامعه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سعى ميكنند كه اين حرفها را بمباران تبليغاتى كنند؛ ليكن گوش به حرف دشمن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اسلامى جامعه بايد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جامعه ى اسلامى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مأموريّت دارند، بيشتر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لباس انقلابند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روحانيون و ديگر كسانى كه لباسهاى وابسته به انقلاب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ديگران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آحاد جامعه بايد سعى كنند كه صورت جامعه را يك صورت اسلامى قرار بدهند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642" w:name="__RefHeading___Toc3017458_2870459653"/>
      <w:bookmarkStart w:id="643" w:name="_Toc224"/>
      <w:bookmarkEnd w:id="642"/>
      <w:r>
        <w:rPr>
          <w:rtl w:val="true"/>
        </w:rPr>
        <w:t>آگاهى به توطئه چينى دشمنان از پشت مرزها</w:t>
      </w:r>
      <w:bookmarkEnd w:id="64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اطّلاع داريم دشمنان نظام جمهورى اسلامى در پشت مرزهاى ما در حال توطئه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كُردها در آن سوى مرز هم خودشان را ايرانى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در بين برادران كُرد ما در آن سوى مرز هم، دوستان نظام اسلامى و انقلاب اسلامى كم نيستند؛ شايد بشود گفت اكثريّتند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مؤمن ما در دوران جنگ تحميلى از توان و </w:t>
      </w:r>
      <w:bookmarkStart w:id="644" w:name="pg9138_120396"/>
    </w:p>
    <w:p>
      <w:pPr>
        <w:pStyle w:val="BookText"/>
        <w:rPr/>
      </w:pPr>
      <w:bookmarkEnd w:id="644"/>
      <w:r>
        <w:rPr>
          <w:rFonts w:ascii="IRNazanin" w:hAnsi="IRNazanin" w:eastAsia="IRNazanin"/>
          <w:color w:val="111111"/>
          <w:sz w:val="28"/>
          <w:sz w:val="28"/>
          <w:szCs w:val="28"/>
          <w:rtl w:val="true"/>
          <w:lang w:bidi="fa-IR"/>
        </w:rPr>
        <w:t>هوشيارى برادران كُرد ما در آن سوى مرز بهره هاى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كه آنها مى آيند به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ميكنند و هميشه گفتگو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قيام ايرانى و اعتمادى كه آنها هميشه داشتند، ياد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ميدانيم؛ امّا معناى اين سخن اين نيست كه دشمن از نفوذ، از توطئه، از رخنه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مشغول كارند، مشغول تلاشند؛ با توطئه، با ايجاد اختلاف، با به كار گرفتن شيوه هاى نامردانه، سعيشان اين است كه هر وقت توانستند،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هوشيارى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هوشيارى و آمادگى كه من با شما مطرح ميكنم، صرفاً آمادگى نظامى نيست؛ آمادگى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ممكن است از لحاظ نظامى هم نتواند كار كند، اميدى هم نداشته باشد، امّا از لحاظ فرهنگى، از لحاظ سياسى، از لحاظ امنيّتى، از جاسوس پرورى، از رخنه در اعتقادات و ايمان راسخ مردان و زنان مؤمن اين مرز و بوم ممكن است بخواهد وسيله اى براى رسيدن به اهداف شوم خودش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ما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 كشور و در هر منطقه، اساس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فرصتهاى كار در اين استان و استانهاى همجوار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غرب و شمال غرب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ناامنى اى كه عوامل و ايادى مزدور دشمن در طول سالهاى اوّل بر اين منطقه حاكم كردند،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مردم كُرد جانانه دفاع كردند، ليكن اين نيرويى كه صرف دفاع نظامى در اين منطقه شد، ميتوانست صرف تلاش عمرانى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ميبود، منطقه امروز جلوتر از اين بود كه هست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645" w:name="__RefHeading___Toc3017460_2870459653"/>
      <w:bookmarkStart w:id="646" w:name="_Toc225"/>
      <w:bookmarkEnd w:id="645"/>
      <w:r>
        <w:rPr>
          <w:rtl w:val="true"/>
        </w:rPr>
        <w:t>تلاش دشمنان عليه بيدارى اسلامى</w:t>
      </w:r>
      <w:bookmarkEnd w:id="64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شماره ى يك اين بيدارى و گرايش اسلامى و اين آزاديخواهى، قدرتهاى استكبارى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معلوم است؛ چون اسلام با سلطه مخالف است؛ با وابستگى ملّتها به قدرتهاى بيگانه مخالف است؛ با عقب ماندگى علمى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كشورهاى اسلامى ساليان متمادى تحميل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با تقليد محض ملّتها و كوركورانه به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نگاه كردن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درست نقطه ى مقابل سياستهاى استعمارى و استكبارى است كه در طول دويست سال يا بيشتر، از طرف مستكبران و غربيها بر دنياى اسلام اعمال شده؛ امروز هم براى اين منطقه، پيش خودشان منافعى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 درست نقطه ى مقابل خواسته هاى آنهاست؛ لذا با همه ى وجود با آن مخالفند و مخالفت سياسى و تبليغاتى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شگردهاى تبليغاتى را دارند عليه اسلام اعمال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ببينيد كارى كه دولتهاى غربى عليه مسلمانان و عليه اسلام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آمريكا و چه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پيچيده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ابزارهاى هنرىِ در اختيار آنها، در خدمت اين هدف پليد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را در اعلى درجه ى ممكن، با آميخته اى از فعّاليّتهاى فرهنگى و امنيّتى و سياسى و نظامى، عليه اسلام به كار بردند؛ اين هم يك واقعيّت روشن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اين بيدارى اسلامى كسانى نيستند كه امروز چهره ى تروريسم را در دنياى اسلام دارند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عراق اين جنايتها را ميكنند؛ كسانى كه در دنياى اسلام، به نام اسلام عليه مسلمانها فعّاليّت ميكنند؛ كسانى كه مهمترين وظيفه ى خود را ايجاد اختلاف بين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شيعه و سنّى، تحت عنوان قومگرايى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ميدهند؛ اينها نميتوانند به هيچ وجه نمايشگر و نماد بيدارى اسلامى باشند؛ اين را خود مستكبران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سعى ميكنند اسلام را در چهره ى گروههاى متحجّر و دهشت افكن به دنياى غرب معرّفى كنند، ميدانند كه واقعيّت غير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امروز بيدارىِ آن را دنياى اسلام دارد احساس ميكند، اسلام فكر و انديشه و تعمّق و حرف نو است؛ اسلامِ ارائه ى راه حلهاى زندگى براى گشودن گرههاى زندگى بشريّت است؛ نه اسلام متحجّر، نه اسلام چشم بسته و نه اسلام دور از هرگونه آزادفكرى؛ اين را مستكبران ميفهمند</w:t>
      </w:r>
      <w:r>
        <w:rPr>
          <w:rFonts w:eastAsia="IRNazanin" w:cs="IRNazanin"/>
          <w:color w:val="111111"/>
          <w:sz w:val="28"/>
          <w:szCs w:val="28"/>
          <w:rtl w:val="true"/>
          <w:lang w:bidi="fa-IR"/>
        </w:rPr>
        <w:t>.</w:t>
      </w:r>
      <w:r>
        <w:rPr>
          <w:rStyle w:val="FootnoteAnchor"/>
          <w:rtl w:val="true"/>
        </w:rPr>
        <w:footnoteReference w:id="315"/>
      </w:r>
      <w:bookmarkStart w:id="647" w:name="pg9138_120400"/>
    </w:p>
    <w:p>
      <w:pPr>
        <w:pStyle w:val="Heading3"/>
        <w:numPr>
          <w:ilvl w:val="2"/>
          <w:numId w:val="1"/>
        </w:numPr>
        <w:rPr/>
      </w:pPr>
      <w:bookmarkStart w:id="648" w:name="__RefHeading___Toc3017462_2870459653"/>
      <w:bookmarkStart w:id="649" w:name="_Toc226"/>
      <w:bookmarkEnd w:id="647"/>
      <w:bookmarkEnd w:id="648"/>
      <w:r>
        <w:rPr>
          <w:rtl w:val="true"/>
        </w:rPr>
        <w:t xml:space="preserve">مقابله ى دشمن با سرچشمه هاى جوشان بيدارى </w:t>
      </w:r>
      <w:r>
        <w:rPr>
          <w:rtl w:val="true"/>
        </w:rPr>
        <w:t>(</w:t>
      </w:r>
      <w:r>
        <w:rPr>
          <w:rtl w:val="true"/>
        </w:rPr>
        <w:t>ايران اسلامى</w:t>
      </w:r>
      <w:r>
        <w:rPr>
          <w:rtl w:val="true"/>
        </w:rPr>
        <w:t>)</w:t>
      </w:r>
      <w:bookmarkEnd w:id="649"/>
    </w:p>
    <w:p>
      <w:pPr>
        <w:pStyle w:val="BookText"/>
        <w:rPr/>
      </w:pPr>
      <w:r>
        <w:rPr>
          <w:rFonts w:ascii="IRNazanin" w:hAnsi="IRNazanin" w:eastAsia="IRNazanin"/>
          <w:color w:val="111111"/>
          <w:sz w:val="28"/>
          <w:sz w:val="28"/>
          <w:szCs w:val="28"/>
          <w:rtl w:val="true"/>
          <w:lang w:bidi="fa-IR"/>
        </w:rPr>
        <w:t>يك استراتژيست آمريكايى در توصيه هاى خود به دولت آمريكا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به هيچ وجه نبايد براى ايجاد دموكراسى عجله كرد؛ زيرا اگر امروز انتخابات آزاد در هر يك از كشورهاى اسلامى برگزار شود، حكومتهاى اسلامى و جريانات اسلامى سر كار مى آيند و مردم اينها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بسيار عجيب و حرف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دموكراسى در كشورهاى اسلامى، زودرس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و ادّعا نشاندهنده ى آن است كه تفكّر بيدارى اسلامى و بازگشت به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كانون آن در جمهورى اسلامى و ميان شما مردم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و به همه ى دنيا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و ارزش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بذر اكنون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مراكز قدرت و كانونهاى استكبار جهانى بخواهند اين بذر نرويد، راهش چيست‌؟ طبيعيترين راه اين است كه با سرچشمه هاى جوشانِ آبيارى كننده ى اين بذر مقابله كنند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جمهورى اسلامى در اين دنياى بزرگ؛ حضور اين دولت قدرتمند، اين نظام مقتدر و مستقل، اين ملّت شجاع و سربلند و فعّال و كارآمد و مؤمن، اين كشور بزرگ، اين انقلابى كه توفيق خود را در اغلب عرصه ها تا امروز اثبات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پيروزى انقلاب، هم در پيروزى بر تهاجم دشمن بيگانه در جنگ تحميلى، هم در عرصه ى سازندگى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توانسته است وحدت ملّى را به صورت كاملى حفظ كند، دشمنان اسلام را به شدّت به فكر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ميترسند؛ چون ميبينند كه اين انقلاب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در دنيا مسلمانى هست، وقتى سر بلند ميكند و چشمش به اين پرچم برافراشته و به اهتزاز درآمده مى افتد، به هيجان مى آيد و احساسات اسلامى در او زنده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بعد از پيروزى انقلاب اسلامى، هيجانات و احساسات و حركات اسلامى و موفّقيّتهاى گروههاى مسلمان در منطقه ى اسلامى، چقدر زياد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شمال آفريقا و الجزاير بگيريد، تا به اينجا </w:t>
      </w:r>
      <w:bookmarkStart w:id="650" w:name="pg9138_120402"/>
    </w:p>
    <w:p>
      <w:pPr>
        <w:pStyle w:val="BookText"/>
        <w:rPr/>
      </w:pPr>
      <w:bookmarkEnd w:id="650"/>
      <w:r>
        <w:rPr>
          <w:rFonts w:ascii="IRNazanin" w:hAnsi="IRNazanin" w:eastAsia="IRNazanin"/>
          <w:color w:val="111111"/>
          <w:sz w:val="28"/>
          <w:sz w:val="28"/>
          <w:szCs w:val="28"/>
          <w:rtl w:val="true"/>
          <w:lang w:bidi="fa-IR"/>
        </w:rPr>
        <w:t>برسيد و به طرف شرق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همين پرچم رفيع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استقلال، احساس هويّت اسلامى و احساس شخصيّت در جوامع اسلامى زنده شد و دشمن اسلام و مسلمين، خائف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دهها سال تلاش كرده بودند تا مسلمانان را ضعيف و دلمرده و بى شخصيّت و بى هويّت بار بياورند، ناگهان ديدند كه همه ى بافته هايشان پنبه گرديد و همه ى نقشه هايشان نقش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اين دولت اسلامى، به مسلمانان احساس اعتزاز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درصدد برآمدند كه از طرق مختلف، رابطه ى بين دولت اسلامى در ايران و بين جوامع و مجامع مسلمان در اقطار عالم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طرق مذهبى است؛ جنگ سنّى و شيعه، دعواى سنّى و شيعه، عمده كردن و درشت كردن تفاوت مذهبى، كه آنها شيعه اند و به شما كارى ندارند؛ در حالى كه ما در اينجا پرچم حكومت اسلام و قرآن و نام مبارك پيامبر اكرم حضرت محمّد مصطفى را بلند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همه ى مسلمانان، مشتاق و عاشق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 اين است كه با تهمت تروريسم و امثال آن، جمهورى اسلامى و اين ملّت بزرگ و اين دولت معنوى و اخلاقى و ارزشى را در دنيا از چشمها بيندازند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651" w:name="__RefHeading___Toc3017464_2870459653"/>
      <w:bookmarkStart w:id="652" w:name="_Toc227"/>
      <w:bookmarkEnd w:id="651"/>
      <w:r>
        <w:rPr>
          <w:rtl w:val="true"/>
        </w:rPr>
        <w:t>سعى دشمنان بر مشوّش كردن دل مسلمانان</w:t>
      </w:r>
      <w:bookmarkEnd w:id="65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دشمنان اسلام خواسته اند دل مسلمانان را مشوّش و مضطرب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موارد زيادى پيش آمده است، قبل از اسلام هم در مورد حركتهاى عظيم جهادى پيامبران قبل از نبىّ مكرّم، مؤمنينى كه توانستند ايمان خودشان را استوار نگه دارند، آرامش روحى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روحى حركات آنها را در اختيار جهت ايمانى قرار داد؛ مشوّش نشدند، مضطرب نشدند، راه را گم نكردند؛ چون در حال تشويش و اضطراب، پيدا كردن راه درست دشوار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كه از </w:t>
      </w:r>
      <w:bookmarkStart w:id="653" w:name="pg9138_120405"/>
    </w:p>
    <w:p>
      <w:pPr>
        <w:pStyle w:val="BookText"/>
        <w:rPr/>
      </w:pPr>
      <w:bookmarkEnd w:id="653"/>
      <w:r>
        <w:rPr>
          <w:rFonts w:ascii="IRNazanin" w:hAnsi="IRNazanin" w:eastAsia="IRNazanin"/>
          <w:color w:val="111111"/>
          <w:sz w:val="28"/>
          <w:sz w:val="28"/>
          <w:szCs w:val="28"/>
          <w:rtl w:val="true"/>
          <w:lang w:bidi="fa-IR"/>
        </w:rPr>
        <w:t>آرامش روحى برخوردار است، درست فكر ميكند، درست تصميم ميگيرد، درست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نشانه هاى رحمت الهى است</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654" w:name="__RefHeading___Toc3017466_2870459653"/>
      <w:bookmarkStart w:id="655" w:name="_Toc228"/>
      <w:bookmarkEnd w:id="654"/>
      <w:r>
        <w:rPr>
          <w:rtl w:val="true"/>
        </w:rPr>
        <w:t>سعى دشمن بر وابسته كردن افراد سياسى به خود</w:t>
      </w:r>
      <w:bookmarkEnd w:id="655"/>
    </w:p>
    <w:p>
      <w:pPr>
        <w:pStyle w:val="BookText"/>
        <w:rPr/>
      </w:pPr>
      <w:r>
        <w:rPr>
          <w:rFonts w:ascii="IRNazanin" w:hAnsi="IRNazanin" w:eastAsia="IRNazanin"/>
          <w:color w:val="111111"/>
          <w:sz w:val="28"/>
          <w:sz w:val="28"/>
          <w:szCs w:val="28"/>
          <w:rtl w:val="true"/>
          <w:lang w:bidi="fa-IR"/>
        </w:rPr>
        <w:t>شما ببينيد حكومت پهلوى را چه كسى سر كار آورد؟ رضاخان را چه كسى در اين كشور حاكم كرد؟ اينكه ديگر جزو نقاط مبهم تاريخ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ميدانند كه رضاخان را انگليسيها در اين كشور سر كار آوردند؛ همچنانكه وقتى احساس كردند رضاخان ديگر به دردشان نميخورد، او را بركنار كردند و محمّدرضا را سر كار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بخشهاى واضح تاريخ معاصر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آنها را سر كار آوردند، همانها سعى ميكردند با انواع سياستهاى گوناگون، آنها را وابسته ى به خودشان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نهضت مصدّق در اين كشور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نهضت ملّى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بيشترين احساس خطر را كرد، دستگاه حكومت و سلطنت نبود؛ انگليسيها بيشترين احساس خطر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انگليسيها ديدند از عهده ى كار برنمى آيند، آمريكاييها را وارد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يك معنا آمدند صحنه را از دست انگليسيها ربودند و حاكم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بلند شد و با يك چمدان دلار به اينجا آمد و با ايجاد يك بحران مصنوعى، حكومت ملّى را سرنگون كرد و رژيم محمّدرضا پهلوى بر كشور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اينهاست؛ اين چيز واضحى است و مدارك و اسناد و دستنوشته هاى آن، امروز در دسترس همه قرار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متأسّفانه شما جوانها كمتر فرصت ميكنيد به اين چيزها مراجعه كنيد؛ امّا لازم داريد و بايد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اسم كسى كه رضاخان را در ايران سر كار آورد، مشخّص است؛ اسم كسى كه محمّدرضا را سر كار آورد، مشخّص است؛ اسم كسى كه به ايران آمد و پول آورد، مشخّص است؛ نقشه اى كه در آمريكا طرّاحى شد و در اروپا اتاق عملياتش تشكيل گرديد، مشخّص است؛ اينها نقشه هاى واضح و مشخّصى است </w:t>
      </w:r>
      <w:bookmarkStart w:id="656" w:name="pg9138_120407"/>
    </w:p>
    <w:p>
      <w:pPr>
        <w:pStyle w:val="BookText"/>
        <w:rPr/>
      </w:pPr>
      <w:bookmarkEnd w:id="656"/>
      <w:r>
        <w:rPr>
          <w:rFonts w:ascii="Amiri" w:hAnsi="Amiri" w:eastAsia="Amiri" w:cs="Amiri"/>
          <w:color w:val="111111"/>
          <w:sz w:val="28"/>
          <w:sz w:val="28"/>
          <w:szCs w:val="28"/>
          <w:rtl w:val="true"/>
          <w:lang w:bidi="ar-SA"/>
        </w:rPr>
        <w:t>كه وزارتخانه هاى امورخارجه ى خود آنها اينها را منتشر كرده اند و امروز در اختيار همه ى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استقلال و خودباورى ملّت ايران، سياستهاى زياده خواه و دخالتجوى جهانى ضرر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ملّت، سمّ بزرگ عبارت است از وابستگى؛ و پادزهر اين سم، عبارت است از خودآگاهى، استقلال فكرى، استقلال علمى، روى پاى خود ايستادن، خود را اداره كردن و خود را محتاج ديگران 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بايد اين پادزهر را از دسترس اين ملّت دور نگه دارند؛ اين طبيعى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657" w:name="__RefHeading___Toc3017468_2870459653"/>
      <w:bookmarkStart w:id="658" w:name="_Toc229"/>
      <w:bookmarkEnd w:id="657"/>
      <w:r>
        <w:rPr>
          <w:rtl w:val="true"/>
        </w:rPr>
        <w:t>طرّاحى دشمن در عوض كردن ذهن خواص</w:t>
      </w:r>
      <w:bookmarkEnd w:id="658"/>
    </w:p>
    <w:p>
      <w:pPr>
        <w:pStyle w:val="BookText"/>
        <w:rPr/>
      </w:pPr>
      <w:r>
        <w:rPr>
          <w:rFonts w:ascii="IRNazanin" w:hAnsi="IRNazanin" w:eastAsia="IRNazanin"/>
          <w:color w:val="111111"/>
          <w:sz w:val="28"/>
          <w:sz w:val="28"/>
          <w:szCs w:val="28"/>
          <w:rtl w:val="true"/>
          <w:lang w:bidi="fa-IR"/>
        </w:rPr>
        <w:t>دشمن انواع و اقسام كار را ميكند؛ انواع و اقسام فعّاليّت را ميكند؛ عمده هم امروز به گمان من، هدف و آماج توطئه هاى دشمن، خواص است؛ آماج دشمن،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مينشينند طرّاحى ميكنند تا ذهن خواص را عوض كنند؛ براى اينكه بتوانند مردم را بكشانند؛ چون خواص تأثير ميگذارند و در عموم مردم نفوذ كلمه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يكى از وظايف اصلى امروز ما و شما،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بصيرت خودمان را در مسائل گوناگون تقويت كنيم و بتوانيم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مخاطبان و مستمعان خودمان را هم زياد بكنيم</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659" w:name="__RefHeading___Toc3017470_2870459653"/>
      <w:bookmarkStart w:id="660" w:name="_Toc230"/>
      <w:bookmarkEnd w:id="659"/>
      <w:r>
        <w:rPr>
          <w:rtl w:val="true"/>
        </w:rPr>
        <w:t>ايجاد جنگ قدرت بين مسئولين از برنامه ريزيهاى دشمن</w:t>
      </w:r>
      <w:bookmarkEnd w:id="66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شدّت روى جزئيّات وقايع كشور ما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روزهايى اميد بسته بودند كه خلأ وجود امام در جمهورى اسلامى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شروع اختلافات ميان مسئولان و آن چيزى كه آنها آن را جنگ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اميد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دلخوش بودند كه جمهورى اسلامى، دچار آشفتگى سياسى شديدى شود و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مسأله ى رهبرى را هم حل كرده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نتوانند اوضاع كشور را جمع وجور كنند و </w:t>
      </w:r>
      <w:bookmarkStart w:id="661" w:name="pg9138_120409"/>
    </w:p>
    <w:p>
      <w:pPr>
        <w:pStyle w:val="BookText"/>
        <w:rPr/>
      </w:pPr>
      <w:bookmarkEnd w:id="661"/>
      <w:r>
        <w:rPr>
          <w:rFonts w:ascii="IRNazanin" w:hAnsi="IRNazanin" w:eastAsia="IRNazanin"/>
          <w:color w:val="111111"/>
          <w:sz w:val="28"/>
          <w:sz w:val="28"/>
          <w:szCs w:val="28"/>
          <w:rtl w:val="true"/>
          <w:lang w:bidi="fa-IR"/>
        </w:rPr>
        <w:t>كار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بسته بودند كه مردم در صحنه حضور پيدا نكنند و فقدان امام به معناى خاموش شدن شعله ى انقلاب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حيرت و تعجّب آنها را از واقعيّات باشكوهى كه در كشور ما در حال اتّفاق است، 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 يك واقعه، رشد سياسى مردم و عمق ايمان انقلابى آنها و رشد سياسى مسئولان و دست اندركاران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نااميدى و حيرت دشمنان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ميشود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شما ميبينيد امروز تبليغات جهانى روى چند چيز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اين است كه در داخل نظام جمهورى اسلامى، مجموعه ى متصدّيان و خدمتگزاران نظام و كارگزاران كشور را به دو دسته تقسيم ميكنند و براى هر دسته اسم ميگذارند؛ البتّه يك عدّه هم ساده لوحانه در داخل كشور همان حرفى را كه آنها ميزنند، تكرار ميكنند كه در واقع حرف اينها نيست، حرف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 خارجى وقتى متصدّيان نظام را به دو دسته تقسيم كرد، اعلام ميكند ما با اين دسته موافق و با آن دسته مخالفيم؛ يك دسته اسمشان اصلاح طلب است، يك دسته اسمشان محافظه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دام دشمنان است؛ همه بايد متوجّه باشند در دام دشمن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بينكم</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دلها را با هم صاف و به هم نزديك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سليقه ها را به معناى دشمنى تلقّى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اختلاف سليقه، حتّى اختلاف عقايد سياسى و دينى و غيره، تا آنجايى كه به مبانى عملى نظام ارتباطى ندارد، ميتواند موجب دشمنى و جدايى و خصومت با يكديگر نشود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662" w:name="__RefHeading___Toc3017472_2870459653"/>
      <w:bookmarkStart w:id="663" w:name="_Toc231"/>
      <w:bookmarkEnd w:id="662"/>
      <w:r>
        <w:rPr>
          <w:rtl w:val="true"/>
        </w:rPr>
        <w:t>سوءاستفاده ى دشمن از نادانى مردم</w:t>
      </w:r>
      <w:bookmarkEnd w:id="66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صلابت اين ملّت را حفظ خواهد كرد، عبارت است از وحدت حول محور ايمان و انقلاب؛ اين چيزى است كه دشمن را نااميد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خيال ميكنند ما براى استحكام نظام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دنبال سلاح كشتارجمعى و دنبال اتم و اين چيزها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ميكنند؛ اين هم تحليل غلط و اطّلاعات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ميدانيم آن چيزى كه بمب اتم هم در آن كارگر نميشود، عبارت است از يك ملّت مصمّم، عازم، مؤمن، متّحد و يكپارچه؛ اين است كه كسى نميتواند بر آن فائق شود و غلبه پيدا كند، والّا مگر از اوّل انقلاب تا به حال با ما دشمنى كم بوده است‌؟ مگر ما از اوّل انقلاب تا الآن بمب اتم داشته ايم‌؟ آنچه عزّت و كيان اين ملّت را حفظ كرد؛ نظام اسلامى را سربلند و نام امام را جاودانه كرد، ايمان و عزم راسخ اين مردم و ايستادگى و وحدت و يكپارچگى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بعضيها برخى از ساده لوحيها و نسنجيده كاريها را مرتكب شوند و بعضى حرفهاى نسنجيده را بگويند و بعضى موضعگيريهاى نسنجيده را اتّخاذ كنند و مردم را نااميد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ضعفى در فلان دستگاه وجود دارد، فوراً نظام اسلامى را زير سؤال ببرند كه چرا اين ضعف در اين دستگاه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 دولتها و مجموعه هاى كارى، كار خوب دارند؛ اشتباه و خطا و كار بد هم دارند كه بايد اصلاح شود؛ اين چه ربطى به تركيب و هندسه ى نظام اسلامى دارد كه بعضى نسنجيده گويى ميكنند؟ خيلى اوقات در اين نسنجيده گوييها، غرض هم نيست؛ بلكه نادانى است؛ نادانيهايى است كه دشمن از آن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ادبيّات و اشعار ما وجود دارد،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دوست هم باشند، امّا نادانند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ميزنند كه نظام اسلامى را زير سؤال ميبرد؛ حرفى ميزنند كه مردم را نسبت به آينده ى خود نااميد كنند؛ چرا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بانشاط، پراميد و پرتوان كه اين همه گردنه ها را پشت سرگذاشته اند، ميتوانند به قلّه برسند؛ چرا اينها را نااميد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قويترين كوهنوردها هم در وسط راه بگويند كمرت ميشكند، پايت ميشكند، سرت ميشكند، چشمت كور ميشود، نميتوانى و ميلغزى، در حقيقت مردّدش ميكنند</w:t>
      </w:r>
      <w:r>
        <w:rPr>
          <w:rFonts w:eastAsia="IRNazanin" w:cs="IRNazanin"/>
          <w:color w:val="111111"/>
          <w:sz w:val="28"/>
          <w:szCs w:val="28"/>
          <w:rtl w:val="true"/>
          <w:lang w:bidi="fa-IR"/>
        </w:rPr>
        <w:t>.</w:t>
      </w:r>
      <w:r>
        <w:rPr>
          <w:rStyle w:val="FootnoteAnchor"/>
          <w:rtl w:val="true"/>
        </w:rPr>
        <w:footnoteReference w:id="324"/>
      </w:r>
      <w:bookmarkStart w:id="664" w:name="pg9138_120413"/>
    </w:p>
    <w:p>
      <w:pPr>
        <w:pStyle w:val="Heading3"/>
        <w:numPr>
          <w:ilvl w:val="2"/>
          <w:numId w:val="1"/>
        </w:numPr>
        <w:rPr/>
      </w:pPr>
      <w:bookmarkStart w:id="665" w:name="__RefHeading___Toc3017474_2870459653"/>
      <w:bookmarkStart w:id="666" w:name="_Toc232"/>
      <w:bookmarkEnd w:id="664"/>
      <w:bookmarkEnd w:id="665"/>
      <w:r>
        <w:rPr>
          <w:rtl w:val="true"/>
        </w:rPr>
        <w:t>دشمن به دنبال كوبيدن حركت علمى در كشور</w:t>
      </w:r>
      <w:bookmarkEnd w:id="66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بفرماييد در كشور ترور اتّفاق مى افتد؛ شهيد على محمّدى، شهيد شهريارى، شهيد رضايى نژاد را ترور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تروريستى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به اين مسأله به چشم يك عمل تروريستىِ ضدّ امنيّتى نگاه ميكنيم؛ انسان غصّه هم ميخورد؛ چند تا دانشمند ما مورد اصابت جنايت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چند تا تروريست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نه، با همان چشمِ جبهه اى نگاه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حركت در مجموعه ى حركتهاى خصمانه ى عليه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جبهه ى جنگ مرزى با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 سال جنگ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جا اگر چنانچه توپخانه ى دشمن كار كند، معنايش اين نيست كه دشمن با اينجاى بالخصوص كار دارد؛ اين معنايش اين است كه اين يك حركتى است كه دشمن دارد اينجا انجام ميدهد، احتمالاً براى اينكه شما حواستان به اينجا منعطف شود، او به يك جاى ديگر حمله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حركتهاى پشتيبانى، كه اين در واقع حيله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اين است كه رزمنده ى ما را در اينجا تضعيف كند تا مثلاً بتواند يك حمله ى سراسرى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اين چشم نگاه ميكنيد، معلوم ميشود كه دشمن به دنبال كوبيدن حركت علمى در كشور است؛ يعنى يكى از حلقه هاى توطئه ى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حلقه ى به هم پيوسته وجود دارد؛ مثلاً حلقه هاى تحريم اقتصادى، ترويج ابتذال، ترويج مواد مخدّر، كارهاى امنيّتى، ايجاد تزلزل در مبانى و مسائل اعتقادى؛ چه اعتقاد به اسلام، چه اعتقاد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حلقه هاى گوناگونِ به هم پيوسته است؛ يكى از اين حلقه 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مكمّل اين زنجيره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كوبيدن حركت علمى در كشور، با ترساندن دانشمند ما، با حذف دانشمند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چشم به قضيه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 مجموعه ى دشمن به چشم يك جبهه ى مستمرى كه وظايف را تقسيم كردند، نگاه كنيم، آن وقت احساس مسئوليّت ما در هر قضيه اى شكل تازه اى به خودش ميگيرد</w:t>
      </w:r>
      <w:r>
        <w:rPr>
          <w:rFonts w:eastAsia="IRNazanin" w:cs="IRNazanin"/>
          <w:color w:val="111111"/>
          <w:sz w:val="28"/>
          <w:szCs w:val="28"/>
          <w:rtl w:val="true"/>
          <w:lang w:bidi="fa-IR"/>
        </w:rPr>
        <w:t>.</w:t>
      </w:r>
      <w:r>
        <w:rPr>
          <w:rStyle w:val="FootnoteAnchor"/>
          <w:rtl w:val="true"/>
        </w:rPr>
        <w:footnoteReference w:id="325"/>
      </w:r>
      <w:bookmarkStart w:id="667" w:name="pg9138_120415"/>
    </w:p>
    <w:p>
      <w:pPr>
        <w:pStyle w:val="Heading3"/>
        <w:numPr>
          <w:ilvl w:val="2"/>
          <w:numId w:val="1"/>
        </w:numPr>
        <w:rPr/>
      </w:pPr>
      <w:bookmarkStart w:id="668" w:name="__RefHeading___Toc3017476_2870459653"/>
      <w:bookmarkStart w:id="669" w:name="_Toc233"/>
      <w:bookmarkEnd w:id="667"/>
      <w:bookmarkEnd w:id="668"/>
      <w:r>
        <w:rPr>
          <w:rtl w:val="true"/>
        </w:rPr>
        <w:t>مخالفت دشمن با استعداد ايرانى</w:t>
      </w:r>
      <w:bookmarkEnd w:id="669"/>
    </w:p>
    <w:p>
      <w:pPr>
        <w:pStyle w:val="BookText"/>
        <w:rPr/>
      </w:pPr>
      <w:r>
        <w:rPr>
          <w:rFonts w:ascii="IRNazanin" w:hAnsi="IRNazanin" w:eastAsia="IRNazanin"/>
          <w:color w:val="111111"/>
          <w:sz w:val="28"/>
          <w:sz w:val="28"/>
          <w:szCs w:val="28"/>
          <w:rtl w:val="true"/>
          <w:lang w:bidi="fa-IR"/>
        </w:rPr>
        <w:t>سالهاى متمادى گذشته و به اين ملّت و اين هويّت ملّى ظلم شده؛ اين را بايد همه ى ما دائماً در برابر چشم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زمان، حقيقتاً به ملّت ما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و استعدادى كه امروز در شماها هست، در همه ى دوره ها در نسل جوان و مردان و زنان كشور ما وجود داشته؛ امّا استعداد انسانى احتياج به تشويق، شناخت و تزريق روح اعتماد و اميد دارد تا بتواند شكوفا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عكس اين سياست در دوره هاى مختلف عمل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اصلى هم در اين زمينه، حكومتها و سياستها بودند؛ در اين موضوع اصلاً نبايد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ميفهميدند دارند چه كار ميكنند؛ مثل اغلب مسئولان در دوران پهلوى، كه دانسته و شناخته اين راه را رفتند؛ يعنى از بروز استعدادها جلوگيرى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معلوم است؛ عقيده ى راسخ آنها اين بود كه ايرانى بايد وابسته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آنها با نسل بااستعداد ايرانى، يك دشمنىِ طبيعى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بخواهند واقعاً با اشخاص دشمنى كنند؛ نه، سياستهاى قاهر و مسلّط جهانى از آنها اين را خواسته بود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670" w:name="__RefHeading___Toc3017478_2870459653"/>
      <w:bookmarkStart w:id="671" w:name="_Toc234"/>
      <w:bookmarkEnd w:id="670"/>
      <w:r>
        <w:rPr>
          <w:rtl w:val="true"/>
        </w:rPr>
        <w:t>تحقير استعداد ملّت ايران</w:t>
      </w:r>
      <w:bookmarkEnd w:id="67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دشمن اين است كه آنچه را داريم، تحقير كند؛ درست مثل بعضى از شرخرها و كهنه دلالها كه اگر جنسى را بخواهند، توى سر جنس ميزنند و آن را بى اهمّيّت ميكنند تا دارنده ى آن جنس راحت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شما بسيار مهم، ارزشمند و بزرگ است؛ استعداد ملّت ايران هم بسيار درخشان است؛ امّا دشمن دائم توى سر جنس ارزشمند ما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صحابى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گوهر درخشانى در دست داشته باشى كه قدر آن را بشناسى، همه ى دنيا هم كه جمع شوند و بگويند اين ريگ است، باور نميكنى؛ اگر يك ريگ هم در دستت بگيرى و همه ى دنيا شهادت بدهند كه </w:t>
      </w:r>
      <w:bookmarkStart w:id="672" w:name="pg9138_120418"/>
    </w:p>
    <w:p>
      <w:pPr>
        <w:pStyle w:val="BookText"/>
        <w:rPr/>
      </w:pPr>
      <w:bookmarkEnd w:id="672"/>
      <w:r>
        <w:rPr>
          <w:rFonts w:ascii="IRNazanin" w:hAnsi="IRNazanin" w:eastAsia="IRNazanin"/>
          <w:color w:val="111111"/>
          <w:sz w:val="28"/>
          <w:sz w:val="28"/>
          <w:szCs w:val="28"/>
          <w:rtl w:val="true"/>
          <w:lang w:bidi="fa-IR"/>
        </w:rPr>
        <w:t>الماس است، باز هم باور نميكنى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بدانى چه در دست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 اين است كه ملّت ايران بداند چه سرمايه ى عظيمى در اختيار دارد و بداند چه امتداد باارزشى در دنياى اسلام دارد</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673" w:name="__RefHeading___Toc3017480_2870459653"/>
      <w:bookmarkStart w:id="674" w:name="_Toc235"/>
      <w:bookmarkEnd w:id="673"/>
      <w:r>
        <w:rPr>
          <w:rtl w:val="true"/>
        </w:rPr>
        <w:t>انكار مردم سالارى در جمهورى اسلامى توسّط دشمن</w:t>
      </w:r>
      <w:bookmarkEnd w:id="674"/>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هديه اى كه انقلاب اسلامى به اين ملّت داده است، اين است كه شرّ حكومتهاى فاسد و وابسته را كه ساليان و ساليان بر اين كشور و ملّت و اين مواهب الهى مسلّط شده بودند، از سراسر اين ملّت و اين كشور كم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فضل پروردگار، اداره كنندگان كشور، از خود اين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همّت و هوشيارى اين ملّت، بهترين شكل حكومت مردمى و دخالت آراى مردم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در تبليغات خود، اين را منكر ميشود و بايد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چه انتظارى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مردم با معيارهاى مورد اعتقاد خودشان كه همان معيارهاى اسلامى است، انسانى را براى اداره ى امور اجرايى كشور و انسانهايى را براى قانونگذارى و هدايت مجريان انتخاب ميكنند؛ آن هم با كمال آزادى و با تكيه به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نكته ى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كشورهاى معروف امروز عالم كه ادّعاى دموكراسى دارند، دعواهاى احزاب و تعصّبات حزبى و كشمكشهاى گوناگون سياسى، انگيزه ى رأى دادن است، در ايران اسلامى و در اين كشور سربلند و سرافراز، انگيزه ى رأى دادن فقط ايمان و تشخيص ارزشهاى الهى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امروز هست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دشمن اين است كه وانمود كند در ايران، دموكراسى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دشمن هم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دموكراسى اى كه امروز در ايران است، هيچ وقت در تاريخ ايران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در دورانهاى گذشته ى ايران، چنين آزادى اى كه امروز هست، نبوده است</w:t>
      </w:r>
      <w:r>
        <w:rPr>
          <w:rFonts w:eastAsia="IRNazanin" w:cs="IRNazanin"/>
          <w:color w:val="111111"/>
          <w:sz w:val="28"/>
          <w:szCs w:val="28"/>
          <w:rtl w:val="true"/>
          <w:lang w:bidi="fa-IR"/>
        </w:rPr>
        <w:t xml:space="preserve">. </w:t>
      </w:r>
      <w:bookmarkStart w:id="675" w:name="pg9138_120420"/>
    </w:p>
    <w:p>
      <w:pPr>
        <w:pStyle w:val="BookText"/>
        <w:rPr/>
      </w:pPr>
      <w:bookmarkEnd w:id="675"/>
      <w:r>
        <w:rPr>
          <w:rFonts w:ascii="IRNazanin" w:hAnsi="IRNazanin" w:eastAsia="IRNazanin"/>
          <w:color w:val="111111"/>
          <w:sz w:val="28"/>
          <w:sz w:val="28"/>
          <w:szCs w:val="28"/>
          <w:rtl w:val="true"/>
          <w:lang w:bidi="fa-IR"/>
        </w:rPr>
        <w:t>نمونه اش انتخابات و حضور مردم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سعى ميكنند آينده را در چشم مردم، كدر و نااميدكننده معرّفى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ميبينيد كه گاهى بعضى راجع به اوضاع اقتصادى و آينده ى كشور، حرفهاى نااميدكننده ميزنند، بدانيد اين حرفها اصلش از آن استكبار است</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676" w:name="__RefHeading___Toc3017482_2870459653"/>
      <w:bookmarkStart w:id="677" w:name="_Toc236"/>
      <w:bookmarkEnd w:id="676"/>
      <w:r>
        <w:rPr>
          <w:rtl w:val="true"/>
        </w:rPr>
        <w:t>هزينه و سرمايه گذارى دشمن در ضربه زدن به انتخابات</w:t>
      </w:r>
      <w:bookmarkEnd w:id="677"/>
    </w:p>
    <w:p>
      <w:pPr>
        <w:pStyle w:val="BookText"/>
        <w:rPr/>
      </w:pPr>
      <w:r>
        <w:rPr>
          <w:rFonts w:ascii="IRNazanin" w:hAnsi="IRNazanin" w:eastAsia="IRNazanin"/>
          <w:color w:val="111111"/>
          <w:sz w:val="28"/>
          <w:sz w:val="28"/>
          <w:szCs w:val="28"/>
          <w:rtl w:val="true"/>
          <w:lang w:bidi="fa-IR"/>
        </w:rPr>
        <w:t>ملّت عزيز ما، خوشبختانه بر اثر بى اعتنايى به راديوها و بوقهاى بيگانه، چندان سر و كارى با تبليغات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و كسانى كه دست اندركار هستند، به طور روشن ميديديم كه دشمن براى اينكه شايد بتواند انقلاب اسلامى را از انتخابات عمومى با شركت قشر عظيمى از مردم، محروم كند، يقه درانى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ماه پيش از انتخابات، يا شايد هم بيشتر، شروع كردند به انواع و اقسام تبليغات مستقيم و غيرمستقيم و استفاده از هركس و ناكس من جمله از فراريها و تفاله هاى رژيم گذشته و ضدّانقلاب بى آبرو و بى حيثيّت تا شايد بتوانند از هر طريقى كه شده است، به انتخابات ضربه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انتخابات، اينها ديدند كه در ايران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فصل امتحانات مدارس و فصل كشاورزى است، درعين حال، ديدند كه مردم پاى صندوقهاى رأى جمع شدند و قريب به هفده ميليون نفر در انتخابات شركت كردند كه از اوّل انقلاب تا به حال آنطور كه آمار نشان ميدهد در هيچ انتخابات رياست جمهورى، مردم به اين تعداد شركت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دشمن از اين ضربه، به شدّت پريشان و آشفته شد</w:t>
      </w:r>
      <w:r>
        <w:rPr>
          <w:rFonts w:eastAsia="IRNazanin" w:cs="IRNazanin"/>
          <w:color w:val="111111"/>
          <w:sz w:val="28"/>
          <w:szCs w:val="28"/>
          <w:rtl w:val="true"/>
          <w:lang w:bidi="fa-IR"/>
        </w:rPr>
        <w:t>.</w:t>
      </w:r>
      <w:r>
        <w:rPr>
          <w:rStyle w:val="FootnoteAnchor"/>
          <w:rtl w:val="true"/>
        </w:rPr>
        <w:footnoteReference w:id="33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دشمن اينقدر هزينه و اصرار ميكند كه انتخابات رياست جمهورى را خلوت كند؟ آيا از اين تلاش مذبوحانه ى دشمن، نبايد فهميد كه حضور در سر صندوقهاى رأى و انتخابات، مشت محكمى به دهان آنهاست‌؟ آيا از اين ترفند محكوم به شكست، نبايد فهميد كه </w:t>
      </w:r>
      <w:bookmarkStart w:id="678" w:name="pg9138_120422"/>
    </w:p>
    <w:p>
      <w:pPr>
        <w:pStyle w:val="BookText"/>
        <w:rPr/>
      </w:pPr>
      <w:bookmarkEnd w:id="678"/>
      <w:r>
        <w:rPr>
          <w:rFonts w:ascii="Amiri" w:hAnsi="Amiri" w:eastAsia="Amiri" w:cs="Amiri"/>
          <w:color w:val="111111"/>
          <w:sz w:val="28"/>
          <w:sz w:val="28"/>
          <w:szCs w:val="28"/>
          <w:rtl w:val="true"/>
          <w:lang w:bidi="ar-SA"/>
        </w:rPr>
        <w:t>دشمن از حضور مردم در صحنه ناراضى است‌؟ اين خود، راه بسيار روشن و تعيين كننده اى است</w:t>
      </w:r>
      <w:r>
        <w:rPr>
          <w:rFonts w:eastAsia="Amiri" w:cs="Amiri" w:ascii="Amiri" w:hAnsi="Amiri"/>
          <w:color w:val="111111"/>
          <w:sz w:val="28"/>
          <w:szCs w:val="28"/>
          <w:rtl w:val="true"/>
          <w:lang w:bidi="ar-SA"/>
        </w:rPr>
        <w:t>.</w:t>
      </w:r>
      <w:r>
        <w:rPr>
          <w:rStyle w:val="FootnoteAnchor"/>
          <w:rtl w:val="true"/>
        </w:rPr>
        <w:footnoteReference w:id="331"/>
      </w:r>
    </w:p>
    <w:p>
      <w:pPr>
        <w:pStyle w:val="Heading3"/>
        <w:numPr>
          <w:ilvl w:val="2"/>
          <w:numId w:val="1"/>
        </w:numPr>
        <w:rPr/>
      </w:pPr>
      <w:bookmarkStart w:id="679" w:name="__RefHeading___Toc3017484_2870459653"/>
      <w:bookmarkStart w:id="680" w:name="_Toc237"/>
      <w:bookmarkEnd w:id="679"/>
      <w:r>
        <w:rPr>
          <w:rtl w:val="true"/>
        </w:rPr>
        <w:t>تلاش دشمن براى خدشه دار كردن نظام قانونى</w:t>
      </w:r>
      <w:bookmarkEnd w:id="6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سيره ى امام بزرگوار فقط بيان شخصيّت يك انسان نيست؛ بلكه راهنماى عمل همه ى ملّت ايران و مسلمانان جهان است؛ راهنماى عمل همه ى كسانى است كه ميخواهند در سايه ى اسلام، براى خود زندگى شايسته ى انسانى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ملّت ايران بيش از ديگران مخاطب اين سخنان است؛ زيرا بار امانتى كه بر دوش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حفظ دستاورد عظيم اين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ويژگى براى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حفاظت از اين ذخيره ى عظيم، بايد شكر اين نعمت را بگزاريم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شخصيّت امام عبارت است از اينكه امام در ساخت و مهندسى نظام جمهورى اسلامى، همه ى عناصر و اجزايى را كه ميتوانست اين نظام را استوار و ماندگار كند، مورد ملاحظه قرار داد و با مهارت تمام اين عناصر اصلى را در درون اين بناى شامخ و مستحكم كار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اصلى عبارت است از اسلام، مردم، قانونگرايى و دشمن ستيزى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بناى نظام شامخى كه به جاى رژيم پوسيده ى سلطنتى در ايران بر سر كار آورد، اين عناصر و اجزا را با دقّت تمام كار گذاشت؛ در عمل خود به آنها پايبند و متعهّد ماند و در پيام و بيان و تعاليم خود بر آنها پافشارى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مثل بيست ودو سال گذشته، همه ى كسانى كه وجود نظام اسلامى را با منافع نامشروع خودشان ناسازگار ميبينند و با آن دشمنى ميكنند، بيش از همه با همين چهار عنصر مقابله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ى تلاش آنها اين است كه يا عنصر اسلاميّت را از نظام بگيرند؛ يا تكيه بر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معناى وسيع و بديعى كه امام به آن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سلب كنند؛ يا در بناى قانونى نظام خدشه كنند؛ يا هشيارى و بيدارى دائمى در مقابل دشمن را از نظام بگيرند و بيدارى را </w:t>
      </w:r>
      <w:bookmarkStart w:id="681" w:name="pg9138_120424"/>
    </w:p>
    <w:p>
      <w:pPr>
        <w:pStyle w:val="BookText"/>
        <w:rPr/>
      </w:pPr>
      <w:bookmarkEnd w:id="681"/>
      <w:r>
        <w:rPr>
          <w:rFonts w:ascii="IRNazanin" w:hAnsi="IRNazanin" w:eastAsia="IRNazanin"/>
          <w:color w:val="111111"/>
          <w:sz w:val="28"/>
          <w:sz w:val="28"/>
          <w:szCs w:val="28"/>
          <w:rtl w:val="true"/>
          <w:lang w:bidi="fa-IR"/>
        </w:rPr>
        <w:t>به خواب آلودگى و غفلت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ما اين چهار عنصر اهمّيّت پيدا ميكند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682" w:name="__RefHeading___Toc3017486_2870459653"/>
      <w:bookmarkStart w:id="683" w:name="_Toc238"/>
      <w:bookmarkEnd w:id="682"/>
      <w:r>
        <w:rPr>
          <w:rtl w:val="true"/>
        </w:rPr>
        <w:t>تبليغات دشمن در تضعيف انتخابات</w:t>
      </w:r>
      <w:bookmarkEnd w:id="683"/>
    </w:p>
    <w:p>
      <w:pPr>
        <w:pStyle w:val="BookText"/>
        <w:rPr/>
      </w:pPr>
      <w:r>
        <w:rPr>
          <w:rFonts w:ascii="IRNazanin" w:hAnsi="IRNazanin" w:eastAsia="IRNazanin"/>
          <w:color w:val="111111"/>
          <w:sz w:val="28"/>
          <w:sz w:val="28"/>
          <w:szCs w:val="28"/>
          <w:rtl w:val="true"/>
          <w:lang w:bidi="fa-IR"/>
        </w:rPr>
        <w:t>تبليغات دشمن كوچكتر و ناتوانتر از آن است كه حقايق را با اين عظمت بتواند پوشيده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ملّت ما، بايد امكان سوءاستفاده هاى تبليغاتى را به دست دشمنان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ميخواهند ما در انتخابات شركت نكنيم؛ دشمنان ميخواهند كه ما انتخاباتمان چشمگير نباشد؛ دشمنان ميخواهند چنين وانمود كنند كه ملّت، رغبتى به انتخابات و به كارهاى مربوط به مجلس و مسائل اساسى نظام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اين را تخطئه كنيد و بايد شركت كنيد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684" w:name="__RefHeading___Toc3017488_2870459653"/>
      <w:bookmarkStart w:id="685" w:name="_Toc239"/>
      <w:bookmarkEnd w:id="684"/>
      <w:r>
        <w:rPr>
          <w:rtl w:val="true"/>
        </w:rPr>
        <w:t>تخريب انتخابات؛ راهبرد كلّى دشمن</w:t>
      </w:r>
      <w:bookmarkEnd w:id="685"/>
    </w:p>
    <w:p>
      <w:pPr>
        <w:pStyle w:val="BookText"/>
        <w:rPr/>
      </w:pPr>
      <w:r>
        <w:rPr>
          <w:rFonts w:ascii="IRNazanin" w:hAnsi="IRNazanin" w:eastAsia="IRNazanin"/>
          <w:color w:val="111111"/>
          <w:sz w:val="28"/>
          <w:sz w:val="28"/>
          <w:szCs w:val="28"/>
          <w:rtl w:val="true"/>
          <w:lang w:bidi="fa-IR"/>
        </w:rPr>
        <w:t xml:space="preserve">همه ى همّت و تلاش محافل سياسى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دشمن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دستگاههاى اطّلاعاتى و تبليغاتيشان امروز متوجّه به اين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كلّى آنها اين است كه انتخابات را تخريب كنند و نگذارند انتخاباتى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انتخابات به شدّت ناراحت و ناراضى اند و ميدانند انتخابات مانع توطئه ها و جلوگير خباثتهاى آنها نسبت به اين كشور است؛ لذا ميخواهند انتخابات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راهبرد كلّى آنهاست</w:t>
      </w:r>
      <w:r>
        <w:rPr>
          <w:rFonts w:eastAsia="IRNazanin" w:cs="IRNazanin"/>
          <w:color w:val="111111"/>
          <w:sz w:val="28"/>
          <w:szCs w:val="28"/>
          <w:rtl w:val="true"/>
          <w:lang w:bidi="fa-IR"/>
        </w:rPr>
        <w:t>.</w:t>
      </w:r>
      <w:r>
        <w:rPr>
          <w:rStyle w:val="FootnoteAnchor"/>
          <w:rtl w:val="true"/>
        </w:rPr>
        <w:footnoteReference w:id="33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به همان اندازه اى كه از اجتماع آرا در روز انتخابات ناراحت است، به همان اندازه هم درصدد است كه اگر اين تجربه به وسيله ى ملّت ايران با موفّقيّت انجام شد، شيرينى انتخابات را به دهان مردم تلخ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مدّتى پيش نشسته اند و براى اين قضيه برنامه ريزى ميكنند</w:t>
      </w:r>
      <w:r>
        <w:rPr>
          <w:rFonts w:eastAsia="IRNazanin" w:cs="IRNazanin"/>
          <w:color w:val="111111"/>
          <w:sz w:val="28"/>
          <w:szCs w:val="28"/>
          <w:rtl w:val="true"/>
          <w:lang w:bidi="fa-IR"/>
        </w:rPr>
        <w:t xml:space="preserve">. </w:t>
      </w:r>
      <w:bookmarkStart w:id="686" w:name="pg9138_120426"/>
    </w:p>
    <w:p>
      <w:pPr>
        <w:pStyle w:val="BookText"/>
        <w:rPr/>
      </w:pPr>
      <w:bookmarkEnd w:id="686"/>
      <w:r>
        <w:rPr>
          <w:rFonts w:ascii="IRNazanin" w:hAnsi="IRNazanin" w:eastAsia="IRNazanin"/>
          <w:color w:val="111111"/>
          <w:sz w:val="28"/>
          <w:sz w:val="28"/>
          <w:szCs w:val="28"/>
          <w:rtl w:val="true"/>
          <w:lang w:bidi="fa-IR"/>
        </w:rPr>
        <w:t>شايعه ى تقلّب در انتخابات و صورى بودن آن را مطرح كردند، لطيفه و متل درست كردند و در دهان مردم انداختند؛ بعضى هم البتّه ناآگاهانه آنها را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عرض كنم، شايعه ى اينكه در انتخابات تقلّب خواهد شد، از طرف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راديوهاى بيگانه، حرفهاى دلسوزانه ى رئيس جمهور محترم را حمل بر چيزهاى نامناسب و ناشايسته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تحليلگران و خوديها هم از روى غفلت برداشتند آن مسأله را حمل بر اين كردند كه آيا چه چيزى قرار است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چيست‌؟</w:t>
      </w:r>
      <w:r>
        <w:rPr>
          <w:rStyle w:val="FootnoteAnchor"/>
          <w:rtl w:val="true"/>
        </w:rPr>
        <w:footnoteReference w:id="335"/>
      </w:r>
    </w:p>
    <w:p>
      <w:pPr>
        <w:pStyle w:val="Heading3"/>
        <w:numPr>
          <w:ilvl w:val="2"/>
          <w:numId w:val="1"/>
        </w:numPr>
        <w:rPr/>
      </w:pPr>
      <w:bookmarkStart w:id="687" w:name="__RefHeading___Toc3017490_2870459653"/>
      <w:bookmarkStart w:id="688" w:name="_Toc240"/>
      <w:bookmarkEnd w:id="687"/>
      <w:r>
        <w:rPr>
          <w:rtl w:val="true"/>
        </w:rPr>
        <w:t xml:space="preserve">اميد بستن دشمن به طرّاحى فتنه ى </w:t>
      </w:r>
      <w:r>
        <w:rPr/>
        <w:t>88</w:t>
      </w:r>
      <w:bookmarkEnd w:id="688"/>
    </w:p>
    <w:p>
      <w:pPr>
        <w:pStyle w:val="BookText"/>
        <w:rPr/>
      </w:pPr>
      <w:r>
        <w:rPr>
          <w:rFonts w:ascii="IRNazanin" w:hAnsi="IRNazanin" w:eastAsia="IRNazanin"/>
          <w:color w:val="111111"/>
          <w:sz w:val="28"/>
          <w:sz w:val="28"/>
          <w:szCs w:val="28"/>
          <w:rtl w:val="true"/>
          <w:lang w:bidi="fa-IR"/>
        </w:rPr>
        <w:t>اين فتنه هايى كه دشمن برپا كرده بود، اميد بسته بود كه شايد بتواند از اين آب گل آلود ماهى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فتنه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فتنه اى در مقابل حق، در مقابل ملّت هوشيار از بين خواهد رفت؛ گرد و غبار فروخواهد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همينجور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حواشىِ ايجاد شده به وسيله ى يك عدّه دشمن، يك عدّه غافل، از بين ميروند، متن قضيه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در يك انتخابات پرشكوه، تقريباً چهل ميليون نفر از ملّت ايران شركت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قضيه است؛ اين، حقيقت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ميليون، بعد از گذشت سى سال از انقلاب، اعتماد خود را به نظام، اميدوارى خود را به آينده با اين حضورشان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اين است كه رئيس جمهورى با بيش از بيست و چهار ميليون رأى مردم انتخاب شده است؛ اينها متن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حواشى، گرد و غبارها، پيرايه ها، كارها و حرفهاى دشمن شادكن تمام خواهد شد؛ امّا اين حقيقت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فَيَذْهَبُ جُفٰاءً وَ أَمّٰا مٰا يَنْفَعُ اَلنّٰاسَ فَيَمْكُثُ فِي اَلْأَرْضِ‌</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bookmarkStart w:id="689" w:name="pg9138_120428"/>
    </w:p>
    <w:p>
      <w:pPr>
        <w:pStyle w:val="BookText"/>
        <w:rPr/>
      </w:pPr>
      <w:bookmarkEnd w:id="689"/>
      <w:r>
        <w:rPr>
          <w:rFonts w:ascii="IRNazanin" w:hAnsi="IRNazanin" w:eastAsia="IRNazanin"/>
          <w:color w:val="111111"/>
          <w:sz w:val="28"/>
          <w:sz w:val="28"/>
          <w:szCs w:val="28"/>
          <w:rtl w:val="true"/>
          <w:lang w:bidi="fa-IR"/>
        </w:rPr>
        <w:t>اينى كه عرض ميكنم، تحليل است؛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با تحليل من، اين مسأله از بعد از انتخابات يا از روزهاى حول و حوش انتخابات شروع نشده؛ اين از قبل شروع شده، اين از قبل طرّاحى شده، برنامه ريزى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متّهم نميكنم افرادى را كه دست اندركار بودند، كه اينها دست نشانده ى بيگانه هايند يا انگليسند يا آمريكايند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من ادّعا نميكنم، چون براى من اين قضيه ثابت نيست؛ چيزى كه ثابت نيست، نميتوانم بگويم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آنى كه ميتوانم بگويم، اين است كه اين جريان، چه پيشقراولانش دانسته باشند، چه ندانسته باشند، يك جريانى بود طرّاحى شده؛ تصادفى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نشانه ها نشان ميدهد كه اين جريان طراحى شده بود، حساب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آنهايى كه طرّاحى كرده بودند، يقين نداشتند كه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انتخابات كه تحرّكاتى از طرف بعضيها شروع شد، يك تجاوب نسبى هم از سوى جمعى از مردم تهران صورت گرفت، آنها اميدوار شدند؛ فكر كردند آنچه كه تصوّر ميكردند، انجام شد و گرفت و اميدوار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ديديد كه اين دستگاهها و وسايل رسانه اى و صوتى و الكترونيكى و ماهواره اى و غيره حضورشان در صحنه را چطور تشديد كردند؛ صريح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اميدوار نبودند كه اين كار بگيرد؛ بعد ديدند نه، گرفت؛ لذا سريع وارد ميدان شدند؛ منتها خوشبختانه مثل هميشه كه مسائل ايران را بد ميفهمند و ملّت ايران را نميشناسند، اين دفعه هم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تودهنى خوردند، سيلى خوردند، ولى هنوز نااميد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كنم دانشجوهاى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نااميد نيستند؛ دارند قضايا را دنبال ميكنند؛ به اين زودى هم زمين نميگذارند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صحنه گردانهايى دارند، صحنه گردانهايى هم پيدا خواهند كرد</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690" w:name="__RefHeading___Toc3017492_2870459653"/>
      <w:bookmarkStart w:id="691" w:name="_Toc241"/>
      <w:bookmarkEnd w:id="690"/>
      <w:r>
        <w:rPr>
          <w:rtl w:val="true"/>
        </w:rPr>
        <w:t>تدارك طرح همه جانبه براى فروپاشى نظام جمهورى اسلامى مانند شوروى</w:t>
      </w:r>
      <w:bookmarkEnd w:id="69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بعنوان كسى كه از اوّل اين انقلاب تا امروز در مسائل گوناگون </w:t>
      </w:r>
    </w:p>
    <w:p>
      <w:pPr>
        <w:pStyle w:val="BookText"/>
        <w:rPr/>
      </w:pPr>
      <w:r>
        <w:rPr>
          <w:rFonts w:ascii="IRNazanin" w:hAnsi="IRNazanin" w:eastAsia="IRNazanin"/>
          <w:color w:val="111111"/>
          <w:sz w:val="28"/>
          <w:sz w:val="28"/>
          <w:szCs w:val="28"/>
          <w:rtl w:val="true"/>
          <w:lang w:bidi="fa-IR"/>
        </w:rPr>
        <w:t>و در عرصه هاى مختلفِ اين نظام، با جوانب و جريانهاى گوناگون مواجه بوده ام؛ هم آدمها را ميشناسم، هم حرفها را ميشناسم و هم با تبليغات رسانه اى دنيا آشنا هستم؛ به يك جمعبندى رسيده ام كه به طور خلاصه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طرح همه جانبه ى آمريكايى براى فروپاشى نظام جمهورى اسلامى طرّاحى شد و جوانب آن از همه جهت سنجيده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طرح بازسازى شده اى است از آنچه در فروپاشى اتّحاد جماهير شوروى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خودشان ميخواهند همان طرح را در ايران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قرائن و شواهد اين معنا را بگويم، الآن در ذهنم هست؛ نه اينكه بخواهم دنبال نشانه هايش بگردم؛ شواهد آشكارى در اظهارات خودشان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چند سال، از اظهارات مغرورانه و قدرتمندانه و احياناً حساب نشده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خودشان هم ميگويند فلان مصاحبه اى كه ما كرديم، عجولانه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ادّعا كاملاً آشكار ميشود كه آنها به خيال خودشان طرح فروپاشى شوروى سابق را منطبق با شرايط ايران بازسازى كردند و ميخواهند در ايران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چند مورد هم دچار اشتباه شدند كه اين هم از الطاف الهى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ما در مواقع حسّاس در محاسبات خود دچار اشتباه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اشتباهاتى نيست كه اگر من ذكر كردم، آنها بتوانند اصلاحش كنند؛ نه، اشتباه در شناختِ واقعيّتها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اشتباه برنامه ريزى ميكنند و برنامه ريزى غلط از آب درمى آيد؛ لذا موفّق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دفاع از رژيم پهلوى برنامه ريزى كردند و با همه ى قدرت هم ايستادند؛ منتها در شناختِ مسائل ايران، در شناختِ مردم، در شناختِ روحانيّت و در شناختِ دين اشتباه كرده بودند؛ لذا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سرنوشتشان جز اين نيست و شكست خواهند خورد</w:t>
      </w:r>
      <w:r>
        <w:rPr>
          <w:rFonts w:eastAsia="IRNazanin" w:cs="IRNazanin"/>
          <w:color w:val="111111"/>
          <w:sz w:val="28"/>
          <w:szCs w:val="28"/>
          <w:rtl w:val="true"/>
          <w:lang w:bidi="fa-IR"/>
        </w:rPr>
        <w:t>.</w:t>
      </w:r>
      <w:r>
        <w:rPr>
          <w:rStyle w:val="FootnoteAnchor"/>
          <w:rtl w:val="true"/>
        </w:rPr>
        <w:footnoteReference w:id="33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9138_120434"/>
      <w:bookmarkStart w:id="693" w:name="pg9138_120434"/>
      <w:bookmarkEnd w:id="693"/>
    </w:p>
    <w:p>
      <w:pPr>
        <w:pStyle w:val="Heading2"/>
        <w:numPr>
          <w:ilvl w:val="1"/>
          <w:numId w:val="1"/>
        </w:numPr>
        <w:rPr/>
      </w:pPr>
      <w:bookmarkStart w:id="694" w:name="pg9138_120434"/>
      <w:bookmarkStart w:id="695" w:name="__RefHeading___Toc3017494_2870459653"/>
      <w:bookmarkStart w:id="696" w:name="_Toc242"/>
      <w:bookmarkEnd w:id="694"/>
      <w:bookmarkEnd w:id="695"/>
      <w:r>
        <w:rPr>
          <w:rtl w:val="true"/>
        </w:rPr>
        <w:t>فصل هشتم شيوه ها و ابزار مقابله با دشمن</w:t>
      </w:r>
      <w:bookmarkEnd w:id="69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7" w:name="__RefHeading___Toc3017496_2870459653"/>
      <w:bookmarkStart w:id="698" w:name="_Toc243"/>
      <w:bookmarkEnd w:id="697"/>
      <w:r>
        <w:rPr>
          <w:rtl w:val="true"/>
        </w:rPr>
        <w:t>اشاره</w:t>
      </w:r>
      <w:bookmarkEnd w:id="6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9138_120438"/>
      <w:bookmarkStart w:id="700" w:name="pg9138_120438"/>
      <w:bookmarkEnd w:id="700"/>
    </w:p>
    <w:p>
      <w:pPr>
        <w:pStyle w:val="Heading3"/>
        <w:numPr>
          <w:ilvl w:val="2"/>
          <w:numId w:val="1"/>
        </w:numPr>
        <w:rPr/>
      </w:pPr>
      <w:bookmarkStart w:id="701" w:name="pg9138_120438"/>
      <w:bookmarkStart w:id="702" w:name="__RefHeading___Toc3017498_2870459653"/>
      <w:bookmarkStart w:id="703" w:name="_Toc244"/>
      <w:bookmarkEnd w:id="701"/>
      <w:bookmarkEnd w:id="702"/>
      <w:r>
        <w:rPr>
          <w:rtl w:val="true"/>
        </w:rPr>
        <w:t xml:space="preserve">امام على </w:t>
      </w:r>
      <w:r>
        <w:rPr>
          <w:rtl w:val="true"/>
        </w:rPr>
        <w:t>(</w:t>
      </w:r>
      <w:r>
        <w:rPr>
          <w:rtl w:val="true"/>
        </w:rPr>
        <w:t>عليه السلام</w:t>
      </w:r>
      <w:r>
        <w:rPr>
          <w:rtl w:val="true"/>
        </w:rPr>
        <w:t>)</w:t>
      </w:r>
      <w:r>
        <w:rPr>
          <w:rtl w:val="true"/>
        </w:rPr>
        <w:t>؛ الگوى نهراسيدن از دشمن</w:t>
      </w:r>
      <w:bookmarkEnd w:id="703"/>
    </w:p>
    <w:p>
      <w:pPr>
        <w:pStyle w:val="BookText"/>
        <w:rPr/>
      </w:pPr>
      <w:r>
        <w:rPr>
          <w:rFonts w:ascii="IRNazanin" w:hAnsi="IRNazanin" w:eastAsia="IRNazanin"/>
          <w:color w:val="111111"/>
          <w:sz w:val="28"/>
          <w:sz w:val="28"/>
          <w:szCs w:val="28"/>
          <w:rtl w:val="true"/>
          <w:lang w:bidi="fa-IR"/>
        </w:rPr>
        <w:t>از آمريكا نبايد ترسيد، و ملّت ايران نميترسد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روح شجاعت، با اين توكّل به خدا، با اين حماسه و شورى كه در اقشار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جوانان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اين ملّت پيروز خواهد شد؛ به اهداف خود خواهد رسيد و دشمنان را به زانو درخواهد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دشمنى نميتواند ملّت ايران را از پيمودن اين راهى كه اسلام در مقابل او گذاشته است،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نكته را بايستى به ياد داشت كه مثل على بن ابى طالب، از كثرت دشمن نبايد هراس داشت</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704" w:name="__RefHeading___Toc3017500_2870459653"/>
      <w:bookmarkStart w:id="705" w:name="_Toc245"/>
      <w:bookmarkEnd w:id="704"/>
      <w:r>
        <w:rPr>
          <w:rtl w:val="true"/>
        </w:rPr>
        <w:t xml:space="preserve">امام حسين </w:t>
      </w:r>
      <w:r>
        <w:rPr>
          <w:rtl w:val="true"/>
        </w:rPr>
        <w:t>(</w:t>
      </w:r>
      <w:r>
        <w:rPr>
          <w:rtl w:val="true"/>
        </w:rPr>
        <w:t>عليه السلام</w:t>
      </w:r>
      <w:r>
        <w:rPr>
          <w:rtl w:val="true"/>
        </w:rPr>
        <w:t>)</w:t>
      </w:r>
      <w:r>
        <w:rPr>
          <w:rtl w:val="true"/>
        </w:rPr>
        <w:t>؛ الگوى قيام عليه دشمن</w:t>
      </w:r>
      <w:bookmarkEnd w:id="70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اسلام، اشرافيّت را قلع و قمع كرده بود، يك طبقه ى اشراف جديد در دنياى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عناصرى با نام اسلام، با سمتها و عناوين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صحابى، پسر فلان يار پيغمبر، پسر فلان خويشاوند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ناشايست و نامناسب وارد شدند، كه بعضى از اينها، اسمهايشان در تاريخ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پيدا شدند كه براى مهريّه ى دخترانشان، به جاى آن مهرالسّنه ى چهارصد و هشتاد درهمى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صدر اسلام مطرح ميكردند، يك ميليون دينار؛ يك ميليون مثقال طلاى خالص قرار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پسران صحابيهاى بزرگ، مثلاً مصعب بن زبير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ميگوييم فاسد شدن دستگاه از درون،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افرادى در جامعه پيدا شوند كه بتدريج بيمارى اخلاقى مسرى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دنيازدگى و شهوت 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متأسّفانه مهلك هم هست، همينطور به جامعه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مگر كسى دل و جرأت يا حوصله پيدا ميكرد كه به سراغ مخالفت با دستگاه يزيدبن معاويه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اتّفاق مى افتاد؟ چه كسى به فكر اين بود كه با دستگاه ظلم و فساد آن روز يزيدى مبارزه كند؟ در چنين زمينه اى، قيام عظيم حسينى به وجود آمد، كه هم با دشمن مبارزه كرد و هم با روحيّه ى راحت طلبى فسادپذير رو به تباهى ميان مسلمانان عادى و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كرد كه وجدان مردم بيدار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ميبينيد بعد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قيامهاى اسلامى يكى پس از ديگرى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سركوب شد؛ امّا مهم اين نيست كه حركتى از طرف دشمن سركوب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تلخ است؛ امّا تلختر از آن، اين است كه يك جامعه به جايى برسد كه در مقابل دشمن، حال عكس العمل نشان دادن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قبل از شروع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خواص هم حاضر نبودند قدمى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روحيّه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درس بزرگى است كه در ماجراى عاشورا، در كنار درسهاى ديگر بايد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ماجرا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الموعود بشهادته قبل استهلاله و ولادته</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اينكه از قبل از ولادت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بكته السماء و من فيها والارض و 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عزاى بزرگ مورد توجّه قرار دادند و عزاى او را گرامى داشتند و به تعبير اين دعا يا زيارت، بر او گريه كردند،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امروز وقتى نگاه ميكنيد، اسلام را زنده شده 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پاسدار اسلام ميدانيد</w:t>
      </w:r>
      <w:r>
        <w:rPr>
          <w:rFonts w:eastAsia="IRNazanin" w:cs="IRNazanin"/>
          <w:color w:val="111111"/>
          <w:sz w:val="28"/>
          <w:szCs w:val="28"/>
          <w:rtl w:val="true"/>
          <w:lang w:bidi="fa-IR"/>
        </w:rPr>
        <w:t>.</w:t>
      </w:r>
      <w:r>
        <w:rPr>
          <w:rStyle w:val="FootnoteAnchor"/>
          <w:rtl w:val="true"/>
        </w:rPr>
        <w:footnoteReference w:id="342"/>
      </w:r>
      <w:bookmarkStart w:id="706" w:name="pg9138_120442"/>
    </w:p>
    <w:p>
      <w:pPr>
        <w:pStyle w:val="Heading3"/>
        <w:numPr>
          <w:ilvl w:val="2"/>
          <w:numId w:val="1"/>
        </w:numPr>
        <w:rPr/>
      </w:pPr>
      <w:bookmarkStart w:id="707" w:name="__RefHeading___Toc3017502_2870459653"/>
      <w:bookmarkStart w:id="708" w:name="_Toc246"/>
      <w:bookmarkEnd w:id="706"/>
      <w:bookmarkEnd w:id="707"/>
      <w:r>
        <w:rPr>
          <w:rtl w:val="true"/>
        </w:rPr>
        <w:t>درسهاى عاشورا، مقابله با دشمن</w:t>
      </w:r>
      <w:bookmarkEnd w:id="708"/>
    </w:p>
    <w:p>
      <w:pPr>
        <w:pStyle w:val="BookText"/>
        <w:rPr/>
      </w:pPr>
      <w:r>
        <w:rPr>
          <w:rFonts w:ascii="IRNazanin" w:hAnsi="IRNazanin" w:eastAsia="IRNazanin"/>
          <w:color w:val="111111"/>
          <w:sz w:val="28"/>
          <w:sz w:val="28"/>
          <w:szCs w:val="28"/>
          <w:rtl w:val="true"/>
          <w:lang w:bidi="fa-IR"/>
        </w:rPr>
        <w:t>عاشورا پيامها و درسهايى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ميدهد كه براى حفظ دين، بايد فداكارى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ميدهد كه در راه قرآن، از همه چيز بايد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ميدهد كه در ميدان نبرد حق و باطل، كوچك و بزرگ، زن و مرد، پير و جوان، شريف و وضيع و امام و رعيّت، با هم در يك صف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ميدهد كه جبهه ى دشمن با همه ى تواناييهاى ظاهرى، بسيار آسيب 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همچنانكه جبهه ى بنى اميه، به وسيله ى كاروان اسيران عاشورا، در كوفه آسيب ديد، در شام آسيب ديد، در مدينه آسيب ديد، و بالأخره هم اين ماجرا، به فناى جبهه ى سفيانى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ميدهد كه در ماجراى دفاع از دين، از همه چيز بيشتر، براى انسان، بصيرت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بصيرتها فريب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بصيرتها در جبهه ى باطل قرار ميگيرند؛ بدون اينكه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جبهه ى ابن زياد، كسانى بودند كه از فسّاق و فجّار نبودند، ولى از بى بصيرتها بودند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09" w:name="__RefHeading___Toc3017504_2870459653"/>
      <w:bookmarkStart w:id="710" w:name="_Toc247"/>
      <w:bookmarkEnd w:id="709"/>
      <w:r>
        <w:rPr>
          <w:rtl w:val="true"/>
        </w:rPr>
        <w:t>واقعه ى عاشورا حربه عليه دشمن</w:t>
      </w:r>
      <w:bookmarkEnd w:id="71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كسانى هستند كه ميخواهند ماجراى عاشورا را بعنوان يك درس، خاطره و يك شرح واقعه، از زبان علما، روحانيون، مبلّغين، مبلّغات و امثال اينها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چه خواهيم كرد؟ در اينجا به قضيه ى خيلى مهم تبليغ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اين طلّاب جوان، فضلاى حوزه هاى علميّه، مبلّغين، وعّاظ، مدّاحان و روضه خوانان، توانسته اند ماجراى عاشورا را مثل حربه اى عليه ظلمات متراكم حاكم بر فضاى زندگى همه ى بشر به كار گيرند و با اين تيغ برّنده ى الهى پرده ى ظلمات را بشكافند و خورشيد حقيقت را به شكل حاكميّت اسلام، واضح و آشكار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زمان ما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نبايد متوقّع بود كه در هر عصر و 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هم كه تبليغات دشمن در آن دوره </w:t>
      </w:r>
      <w:bookmarkStart w:id="711" w:name="pg9138_120445"/>
    </w:p>
    <w:p>
      <w:pPr>
        <w:pStyle w:val="BookText"/>
        <w:rPr/>
      </w:pPr>
      <w:bookmarkEnd w:id="711"/>
      <w:r>
        <w:rPr>
          <w:rFonts w:ascii="IRNazanin" w:hAnsi="IRNazanin" w:eastAsia="IRNazanin"/>
          <w:color w:val="111111"/>
          <w:sz w:val="28"/>
          <w:sz w:val="28"/>
          <w:szCs w:val="28"/>
          <w:rtl w:val="true"/>
          <w:lang w:bidi="fa-IR"/>
        </w:rPr>
        <w:t xml:space="preserve">سخت، همه گير و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تراكما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مبلّغين، گويندگان و علماى دين، بتوانند عليه هر باطلى، شمشير حقّ و ذوالفقار علوى و ولوى را در دست گيرند و از آن استفاده كنند؟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712" w:name="__RefHeading___Toc3017506_2870459653"/>
      <w:bookmarkStart w:id="713" w:name="_Toc248"/>
      <w:bookmarkEnd w:id="712"/>
      <w:r>
        <w:rPr>
          <w:rtl w:val="true"/>
        </w:rPr>
        <w:t>رحمت الهى؛ موجبات تأثير نپذيرفتن از دشمن</w:t>
      </w:r>
      <w:bookmarkEnd w:id="713"/>
    </w:p>
    <w:p>
      <w:pPr>
        <w:pStyle w:val="BookText"/>
        <w:rPr/>
      </w:pPr>
      <w:r>
        <w:rPr>
          <w:rFonts w:ascii="IRNazanin" w:hAnsi="IRNazanin" w:eastAsia="IRNazanin"/>
          <w:color w:val="111111"/>
          <w:sz w:val="28"/>
          <w:sz w:val="28"/>
          <w:szCs w:val="28"/>
          <w:rtl w:val="true"/>
          <w:lang w:bidi="fa-IR"/>
        </w:rPr>
        <w:t>ما به دل خودمان نگاه ميكنيم، به دل مردممان نگاه ميكنيم، رحمت الهى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ميبينيم عزممان راسخ است، وقتى ميبينيم تحريك دشمن ما را متحرّك نميكند، اخم او ما را نميترساند، وعده ى او ما را به او دلخوش و خوشبين نميكند، ميفهميم رحمت الهى است؛ خداى متعال پشت سر همه ى اين عوامل ظاهرى و مادّى است؛ دست قدرتمند الهى پشت اين نظام است و دارد او را به پيش ميبرد؛ دارد هدايت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إنّما يكتفى المكتفون بفضل قوّتك</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صحيفه ى سجّاديه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توصيه ميكنم همه ى شما را كه با صحيفه ى سجّاديه انس پيدا كنيد؛ دعاهاى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كسانى كه در دنيا قدرتى دارند، اكتفاى ذاتى اى دارند، ريزه خوار قدرت تو هستند؛ در مشت قدرت تو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علي محمد و اله و اكفنا و انما يعطي المعطون من فضل جدتك فصل علي محمد و اله و اعطنا و انما يهتدى المهتدون بنور وجهك فصل علي محمد و اله و اهدنا</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اكتفاى به كفايت الهى، پشتگرمى به رحمت و هدايت خدا، مگر ميگذارد انسان نااميد شود</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714" w:name="__RefHeading___Toc3017508_2870459653"/>
      <w:bookmarkStart w:id="715" w:name="_Toc249"/>
      <w:bookmarkEnd w:id="714"/>
      <w:r>
        <w:rPr>
          <w:rtl w:val="true"/>
        </w:rPr>
        <w:t>انبيا؛ الگوى ايستادگى در مصاف با دشمن</w:t>
      </w:r>
      <w:bookmarkEnd w:id="7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اصلى اين است كه انبيا از ميدان درنرفتند و شكست يكى از آنها، باعث نشد كه ديگرى به مصاف باطل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تعداد </w:t>
      </w:r>
      <w:bookmarkStart w:id="716" w:name="pg9138_120447"/>
    </w:p>
    <w:p>
      <w:pPr>
        <w:pStyle w:val="BookText"/>
        <w:rPr/>
      </w:pPr>
      <w:bookmarkEnd w:id="716"/>
      <w:r>
        <w:rPr>
          <w:rFonts w:ascii="IRNazanin" w:hAnsi="IRNazanin" w:eastAsia="IRNazanin"/>
          <w:color w:val="111111"/>
          <w:sz w:val="28"/>
          <w:sz w:val="28"/>
          <w:szCs w:val="28"/>
          <w:rtl w:val="true"/>
          <w:lang w:bidi="fa-IR"/>
        </w:rPr>
        <w:t xml:space="preserve">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خود، از طرف دشمنانشان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نتيجه ى كار اين مجموعه اى كه يا كشته يا سوزانده شدند يا زندان رفتند يا زنده زنده ارّه شدند و آن همه از قدرتمندان شكنجه كشيدند؛ اين است كه امروز دنيا زير پرچم معارف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جاى دنيا كه شما برويد، ميبينيد كه معارف انبيا مطرح است و همه ى اخلاقيّات خوب و اين همه نامهاى زيبا، مثل عدالت و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تعليمات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همه ى اينها، خسته نشدن و از ميدان در نرفتن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بخش از تاريخ اسلام كه اينقدر فاجعه آفرينى شده است؛ اين اصل وجود نداشت؛ بخاطر اينكه آنها با هم پيوند و ارتباط نداشتند و زود احساس شكست ميكردند و زود خسته ميشدند و ميدان را خالى ميكردند؛ در نتيجه دشمن هم جلو مى آمد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717" w:name="__RefHeading___Toc3017510_2870459653"/>
      <w:bookmarkStart w:id="718" w:name="_Toc250"/>
      <w:bookmarkEnd w:id="717"/>
      <w:r>
        <w:rPr>
          <w:rtl w:val="true"/>
        </w:rPr>
        <w:t>بركت و اهمّيّت اسلام در دفع دشمنان</w:t>
      </w:r>
      <w:bookmarkEnd w:id="71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جاى حسّاسى است؛ سرشار از منابع غنى است؛ سرشار از ثروت است؛ سرشار از ثروت فرهنگى است و موقعيّت بسيار مهم سوق الجيشى دارد؛ لذا به اين آسانى دلشان نمى آيد كه از آن دست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ميكنند كه برگردند و مجدّداً سلطه پيدا كنند و همان منافع نامشروع را از اين كشور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عامل نظامى و عامل تبليغاتى را به كار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ايستاده است، بسيج هم ايستاده است، نيروهاى مؤمن هم ايستاده اند، دولت هم ايستاده است، مسئولان هم ايستاده اند؛ همه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امروز كسى جرأت ميكند بر خلاف نظر اين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اسلام را ميخواهند و با دشمن اسلام دشمنند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حركتى انجام دهد؟ امروز همه ى جوانان ما، پيران ما، دانشجويان ما، روحانيون ما، بزرگان ما، كوچكان ما و قشرهاى مختلف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شذ و ندرى كه دل به زندگيهاى رنگ و لعابى دروغين غرب بسته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اند كه سعادتشان در اين است كه اسلام را با بصيرت و با روشنبينى و </w:t>
      </w:r>
      <w:bookmarkStart w:id="719" w:name="pg9138_120449"/>
    </w:p>
    <w:p>
      <w:pPr>
        <w:pStyle w:val="BookText"/>
        <w:rPr/>
      </w:pPr>
      <w:bookmarkEnd w:id="719"/>
      <w:r>
        <w:rPr>
          <w:rFonts w:ascii="IRNazanin" w:hAnsi="IRNazanin" w:eastAsia="IRNazanin"/>
          <w:color w:val="111111"/>
          <w:sz w:val="28"/>
          <w:sz w:val="28"/>
          <w:szCs w:val="28"/>
          <w:rtl w:val="true"/>
          <w:lang w:bidi="fa-IR"/>
        </w:rPr>
        <w:t>خردمندى بفهمند و آن را به كار گيرند تا بتوانند از دشمنيها بكاهند، دشمنيها را دفع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بسيج است؛ حقيقت بسيج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بيست ميليونى كه امام فرمودند، يعنى اين</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720" w:name="__RefHeading___Toc3017512_2870459653"/>
      <w:bookmarkStart w:id="721" w:name="_Toc251"/>
      <w:bookmarkEnd w:id="720"/>
      <w:r>
        <w:rPr>
          <w:rtl w:val="true"/>
        </w:rPr>
        <w:t xml:space="preserve">الگوگيرى از سياست پيامبر </w:t>
      </w:r>
      <w:r>
        <w:rPr>
          <w:rtl w:val="true"/>
        </w:rPr>
        <w:t>(</w:t>
      </w:r>
      <w:r>
        <w:rPr>
          <w:rtl w:val="true"/>
        </w:rPr>
        <w:t>صلى الله عليه وآله وسلم</w:t>
      </w:r>
      <w:r>
        <w:rPr>
          <w:rtl w:val="true"/>
        </w:rPr>
        <w:t xml:space="preserve">) </w:t>
      </w:r>
      <w:r>
        <w:rPr>
          <w:rtl w:val="true"/>
        </w:rPr>
        <w:t>در مقابله با دشمن</w:t>
      </w:r>
      <w:bookmarkEnd w:id="721"/>
    </w:p>
    <w:p>
      <w:pPr>
        <w:pStyle w:val="BookText"/>
        <w:rPr/>
      </w:pPr>
      <w:r>
        <w:rPr>
          <w:rFonts w:ascii="IRNazanin" w:hAnsi="IRNazanin" w:eastAsia="IRNazanin"/>
          <w:color w:val="111111"/>
          <w:sz w:val="28"/>
          <w:sz w:val="28"/>
          <w:szCs w:val="28"/>
          <w:rtl w:val="true"/>
          <w:lang w:bidi="fa-IR"/>
        </w:rPr>
        <w:t xml:space="preserve">در ماجراى حركت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به سمت مكّه با چند صد نفر از ياران و اصحاب خود به قصد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حوادثى پيش آمد كه از چند جهت موجب طوفانى شدن دلهاى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دشمنان با نيروى مجهّزى آنها را محاصره كرده بودند؛ اينها از مدينه دور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حديبيّه نزديك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دشمن متّكى به عقبه ى مكّه بودند، نيرو داشتند، سلاح داشتند، جمعيّت زياد داشتند؛ اين يك طرف قضيه بود كه موجب اضطراب ميشد، موجب تشويش براى بسيارى از مؤمنين ميشد؛ از طرف ديگر، پيغمبر اكرم بر طبق آن سياست عظيم مكتوم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براى همه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كفّارى كه آمده بودند در مقابل او، در مواردى كوتاه آمد؛ گفتند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اين نوشته حذف كنيد، پيغمبر قبول كرد؛ و چند مسأله از اين قبيل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دلهايى را مشوّش كرد، مضطرب كرد، به ترديد انداخت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22" w:name="__RefHeading___Toc3017514_2870459653"/>
      <w:bookmarkStart w:id="723" w:name="_Toc252"/>
      <w:bookmarkEnd w:id="722"/>
      <w:r>
        <w:rPr>
          <w:rtl w:val="true"/>
        </w:rPr>
        <w:t>پيغمبر؛ الگوى مقابله و ايستادگى در برابر دشمن</w:t>
      </w:r>
      <w:bookmarkEnd w:id="7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امّسلمه يك شب ديد پيامبر نيست؛ رفت ديد مشغول دعا كردن است و اشك ميريزد و استغفار ميكند و عرض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تكلنى إلى نفسى طرفة عينٍ أبدً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امّسلمه گريه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گريه ى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ميكنى‌؟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خداى متعال </w:t>
      </w:r>
      <w:bookmarkStart w:id="724" w:name="pg9138_120451"/>
    </w:p>
    <w:p>
      <w:pPr>
        <w:pStyle w:val="BookText"/>
        <w:rPr/>
      </w:pPr>
      <w:bookmarkEnd w:id="724"/>
      <w:r>
        <w:rPr>
          <w:rFonts w:ascii="IRNazanin" w:hAnsi="IRNazanin" w:eastAsia="IRNazanin"/>
          <w:color w:val="111111"/>
          <w:sz w:val="28"/>
          <w:sz w:val="28"/>
          <w:szCs w:val="28"/>
          <w:rtl w:val="true"/>
          <w:lang w:bidi="fa-IR"/>
        </w:rPr>
        <w:t xml:space="preserve">اينقدر عزيزت ميدارد و گناهانت را آمرزيده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 مٰا تَأَخَّرَ</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چرا گريه ميكنى و ميگويى خدايا ما را به خودمان وانگذار؟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از خدا غافل بشوم، چه چيزى من را نگه خواهد داشت‌؟ اين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عزّت، در روز ذلّت، در روز سختى، در روز راحتى، در روزى كه دشمن انسان را محاصره كرده است، در روزى كه دشمن با همه ى عظمت، خودش را بر چشم و وجود انسان تحميل ميكند، و در همه ى حالات خدا را به ياد داشتن، خدا را فراموش نكردن، به خدا تكيه كردن، از خدا خواستن؛ اين، آن درس بزرگ پيامبر به ماست</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725" w:name="__RefHeading___Toc3017516_2870459653"/>
      <w:bookmarkStart w:id="726" w:name="_Toc253"/>
      <w:bookmarkEnd w:id="725"/>
      <w:r>
        <w:rPr>
          <w:rtl w:val="true"/>
        </w:rPr>
        <w:t>چگونگى شكست مسلمانان در جنگ اُحد</w:t>
      </w:r>
      <w:bookmarkEnd w:id="72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در زندگى انسان، علاوه بر اين جنبه ى معنوى، عدم موفّقيّتهايى را نيز به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ميدانهاى تحرّك بشرى وجود دارد كه انسان بخاطر گناهانى كه از او سرزده است، در آنها ناكام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البتّه توجيه علمى و فلسفى و روانى هم دارد؛ صرف تعبّد يا بيان الفاظ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كه گناه، انسان را زمينگير ميكند؟ مثلاً در جنگ اُحد، بخاطر كوتاهى و تقصير جمعى از مسلمين، پيروزى اوّليّه تبديل به شكست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مسلمين، اوّل پيروز شدند، ولى بعد كماندارانى كه بايد در شكاف كوه مينشستند و پشت جبهه را نفوذناپذير ميكردند، به طمع غنيمت، سنگر خودشان را رها كردند و به طرف ميدان آمدند و دشمن هم از پشت، آنها را دور زد و با يك شبيخون، حمله اى غافلگيرانه كرد و مسلمانان را تار و مار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اُحد، از اينجا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آل عمران، شايد ده، دوازده آيه يا بيشتر، راجع به همين قضيه ى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مسلمانان از نظر روحى به شدّت متلاطم و ناآرام بودند و اين شكست برايشان خيلى سنگين تمام شده بود، آيات قرآن هم آرامش شان ميداد، هم هدايتشان ميكرد و هم به آنها </w:t>
      </w:r>
      <w:bookmarkStart w:id="727" w:name="pg9138_120454"/>
    </w:p>
    <w:p>
      <w:pPr>
        <w:pStyle w:val="BookText"/>
        <w:rPr/>
      </w:pPr>
      <w:bookmarkEnd w:id="727"/>
      <w:r>
        <w:rPr>
          <w:rFonts w:ascii="IRNazanin" w:hAnsi="IRNazanin" w:eastAsia="IRNazanin"/>
          <w:color w:val="111111"/>
          <w:sz w:val="28"/>
          <w:sz w:val="28"/>
          <w:szCs w:val="28"/>
          <w:rtl w:val="true"/>
          <w:lang w:bidi="fa-IR"/>
        </w:rPr>
        <w:t>تفهيم مينمود كه چه شد شما اين شكست را متحمّل شديد و اين حادثه از كجا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آيه ى شريفه ميرسد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يعنى اينكه ديديد عدّه اى از شما در جنگ اُحد، پشت به دشمن كردند و تن به شكست دادند، مسأله ى اينها از قبل زمينه سازى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اشكال درونى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اينها را به كمك كارهايى كه قبلاً كرده بودند، به لغزش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گناهان قبلى، اثرش را در جبهه ظاهر ميكند؛ در جبهه ى نظامى، در جبهه ى سياسى، در مقابله با دشمن، در كار سازندگى، در كار تعليم و تربيت، آنجايى كه استقامت لازم است، آنجايى كه فهم و درك دقيق لازم است، آنجايى كه انسان بايد مثل فولاد بتواند ببرد و پيش برود و موانع جلو او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گناهانى كه توبه ى نصوح و استغفار حقيقى از آنها حاصل نشده باشد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728" w:name="__RefHeading___Toc3017518_2870459653"/>
      <w:bookmarkStart w:id="729" w:name="_Toc254"/>
      <w:bookmarkEnd w:id="728"/>
      <w:r>
        <w:rPr>
          <w:rtl w:val="true"/>
        </w:rPr>
        <w:t>عاشورا؛ مجاهدت در دو جبهه ى خارجى و بيرونى</w:t>
      </w:r>
      <w:bookmarkEnd w:id="72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شير ميدان نبرد با دشمن است و هنگامى كه سخن ميگويد آدم انتظار دارد نصف بيشتر سخنان او راجع به جهاد و جنگ و پهلوانى و قهرمانى باشد؛ امّا وقتى در روايات و خطبه ى نهج البلاغه او نگاه ميكنيم، ميبينيم اغلب سخنان و توصيه هاى آن حضرت راجع به زهد و تقوا و اخلاق و نفى و تحقير دنيا و گرامى شمردن ارزشهاى معنوى و والاى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تلفيق اين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آنجايى كه هم جهاد با دشمن و هم جهاد با نفس، در اعلى مرتبه ى آن تجلّى پيدا كرد، ماجراى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متعال ميداند كه اين حادثه پيش مى آيد و نمونه ى اعلايى بايد ارائه شود و آن نمونه ى اعلى، الگو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قهرمانهايى كه در كشورها، در يك رشته مطرح ميشوند، و فرد قهرمان، مشوّق ديگران در آن رشته از ورزش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مثال كوچك براى تقريب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عاشورا </w:t>
      </w:r>
      <w:bookmarkStart w:id="730" w:name="pg9138_120456"/>
    </w:p>
    <w:p>
      <w:pPr>
        <w:pStyle w:val="BookText"/>
        <w:rPr/>
      </w:pPr>
      <w:bookmarkEnd w:id="730"/>
      <w:r>
        <w:rPr>
          <w:rFonts w:ascii="IRNazanin" w:hAnsi="IRNazanin" w:eastAsia="IRNazanin"/>
          <w:color w:val="111111"/>
          <w:sz w:val="28"/>
          <w:sz w:val="28"/>
          <w:szCs w:val="28"/>
          <w:rtl w:val="true"/>
          <w:lang w:bidi="fa-IR"/>
        </w:rPr>
        <w:t>عبارت است از يك حركت عظيم مجاهدت آميز در هر دو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جبهه ى مبارزه با دشمن خارجى و برونى؛ كه همان دستگاه خلافت فاسد و دنياطلبان چسبيده به اين دستگاه قدرت بودند و قدرتى را كه پيغمبر براى نجات انسانها استخدام كرده بود، آنها براى حركت در عكس مسير اسلام و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و هم در جبهه ى درونى، كه آن روز جامعه به طور عموم به سمت همان فساد درونى حركت كرده بود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731" w:name="__RefHeading___Toc3017520_2870459653"/>
      <w:bookmarkStart w:id="732" w:name="_Toc255"/>
      <w:bookmarkEnd w:id="731"/>
      <w:r>
        <w:rPr>
          <w:rtl w:val="true"/>
        </w:rPr>
        <w:t xml:space="preserve">اميرالمؤمنين </w:t>
      </w:r>
      <w:r>
        <w:rPr>
          <w:rtl w:val="true"/>
        </w:rPr>
        <w:t>(</w:t>
      </w:r>
      <w:r>
        <w:rPr>
          <w:rtl w:val="true"/>
        </w:rPr>
        <w:t>عليه السلام</w:t>
      </w:r>
      <w:r>
        <w:rPr>
          <w:rtl w:val="true"/>
        </w:rPr>
        <w:t xml:space="preserve">) </w:t>
      </w:r>
      <w:r>
        <w:rPr>
          <w:rtl w:val="true"/>
        </w:rPr>
        <w:t>الگوى قاطعيّت در برابر دشمن</w:t>
      </w:r>
      <w:bookmarkEnd w:id="732"/>
    </w:p>
    <w:p>
      <w:pPr>
        <w:pStyle w:val="BookText"/>
        <w:rPr/>
      </w:pPr>
      <w:r>
        <w:rPr>
          <w:rFonts w:ascii="IRNazanin" w:hAnsi="IRNazanin" w:eastAsia="IRNazanin"/>
          <w:color w:val="111111"/>
          <w:sz w:val="28"/>
          <w:sz w:val="28"/>
          <w:szCs w:val="28"/>
          <w:rtl w:val="true"/>
          <w:lang w:bidi="fa-IR"/>
        </w:rPr>
        <w:t xml:space="preserve">انسانى كه در راه خدا با دشمن، با موارد غرض ورزى، آنچنان سخت و قاطع برخورد ميكند؛ امّا در مقابل انسانهاى مظلوم، انسانهاى ضعيف، آنچنان خاكسار است، آنچنان بردبار است كه كسى باور نميكند اين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كوفه شده بودند و مردم آن حضرت را نميشناختند، رفتار آن حضرت، لباس آن حضرت، مشى آن حضرت، جورى بود كه هيچكس تو كوچه و بازار كه حضرت راه ميرفت، نميفهميد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عظمت، همين شخصى است كه دارد به طور معمولى و عادى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ضعيف، مردم معمولى، اين چنين متواضع و بردبار و خاكسار است؛ همان كسى كه در مقابل دشمنان غدر، دشمنان گردن كلفت، آنچنان قاطع مثل كوه مى ايستد؛ اينها الگوست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733" w:name="__RefHeading___Toc3017522_2870459653"/>
      <w:bookmarkStart w:id="734" w:name="_Toc256"/>
      <w:bookmarkEnd w:id="733"/>
      <w:r>
        <w:rPr>
          <w:rtl w:val="true"/>
        </w:rPr>
        <w:t xml:space="preserve">زينب </w:t>
      </w:r>
      <w:r>
        <w:rPr>
          <w:rtl w:val="true"/>
        </w:rPr>
        <w:t>(</w:t>
      </w:r>
      <w:r>
        <w:rPr>
          <w:rtl w:val="true"/>
        </w:rPr>
        <w:t>عليها السلام</w:t>
      </w:r>
      <w:r>
        <w:rPr>
          <w:rtl w:val="true"/>
        </w:rPr>
        <w:t>)</w:t>
      </w:r>
      <w:r>
        <w:rPr>
          <w:rtl w:val="true"/>
        </w:rPr>
        <w:t>؛ الگوى ايستادگى در برابر دشمن</w:t>
      </w:r>
      <w:bookmarkEnd w:id="73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بانوى ما، زينب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خطاب به سيه رويترين انسانهاى زمان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 كيدك، واسع سعيك فوالله لاتمحوا ذكرنا</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امروز ملّت ايران و مسئولان اين كشور، همان سخن را به دشمنان زورگو و ياوه گوى </w:t>
      </w:r>
      <w:bookmarkStart w:id="735" w:name="pg9138_120458"/>
    </w:p>
    <w:p>
      <w:pPr>
        <w:pStyle w:val="BookText"/>
        <w:rPr/>
      </w:pPr>
      <w:bookmarkEnd w:id="735"/>
      <w:r>
        <w:rPr>
          <w:rFonts w:ascii="IRNazanin" w:hAnsi="IRNazanin" w:eastAsia="IRNazanin"/>
          <w:color w:val="111111"/>
          <w:sz w:val="28"/>
          <w:sz w:val="28"/>
          <w:szCs w:val="28"/>
          <w:rtl w:val="true"/>
          <w:lang w:bidi="fa-IR"/>
        </w:rPr>
        <w:t>جمهورى اسلامى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موضع مسئولان كشور آمريكا يا هر گوشه ى ديگر دنيا، عليه ملّت ايران سخنان ياوه ميگويند و زشتيهاى خودشان را به ملّت و دولت ايران نسبت ميدهند، خودشان تروريست و زورگويند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بدكاره و نژادپرستند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حل كردن ابتدايى ترين مشكلات اجتماعى خود، يعنى مسأله ى نژاد و سياه و سفيد،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همين سخنان را ملّت و نظام ايران خطاب به آنها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كدكيدك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سعيك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لاتمحوا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ميتوانيد كمترين آسيبى به جمهورى اسلامى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خواهيد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آن امپراتورى ديگر، زايل خواهيد شد و پرچم اسلام روزبه روز، برافراشته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هركس كه متمسّك به اسلام است، روزبه روز زنده تر خواهد شد</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736" w:name="__RefHeading___Toc3017524_2870459653"/>
      <w:bookmarkStart w:id="737" w:name="_Toc257"/>
      <w:bookmarkEnd w:id="736"/>
      <w:r>
        <w:rPr>
          <w:rtl w:val="true"/>
        </w:rPr>
        <w:t>فكر اعتقاد به مهدويّت نقطه ى مقابل تبليغات ظالمانه دشمن</w:t>
      </w:r>
      <w:bookmarkEnd w:id="737"/>
    </w:p>
    <w:p>
      <w:pPr>
        <w:pStyle w:val="BookText"/>
        <w:rPr/>
      </w:pPr>
      <w:r>
        <w:rPr>
          <w:rFonts w:ascii="IRNazanin" w:hAnsi="IRNazanin" w:eastAsia="IRNazanin"/>
          <w:color w:val="111111"/>
          <w:sz w:val="28"/>
          <w:sz w:val="28"/>
          <w:szCs w:val="28"/>
          <w:rtl w:val="true"/>
          <w:lang w:bidi="fa-IR"/>
        </w:rPr>
        <w:t>امروز دستگاههاى تبليغاتى مراكز استكبارى دنيا و روشنفكرانِ وابسته به آنها، در سطح عالم اينطور تبليغ ميكنند كه هيچ حركتى در مقابل نظم ظالمانه ى كنونى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فكر انقلاب و آرمانگرايى مبارزه ميكنند و ميخواهند ملّتها را متقاعد كنند كه به همين وضعيّت كنونى ظالمانه ى دنيا بسازند و در مقابل آن هيچ عكس العملى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اعتقاد به مهدى، نقطه ى مقابل اين تبليغات غلط و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روشنفكران و عموم ملّت ما با اعتقاد به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راسخ را در دل خود پرورش ميدهند كه نظم ظالمانه جهانى، قابل زوال است و ابدى نيست؛ ميشود با آن مبارزه و در مقابل آن ايستادگى كرد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738" w:name="__RefHeading___Toc3017526_2870459653"/>
      <w:bookmarkStart w:id="739" w:name="_Toc258"/>
      <w:bookmarkEnd w:id="738"/>
      <w:r>
        <w:rPr>
          <w:rtl w:val="true"/>
        </w:rPr>
        <w:t>ايمان به خدا؛ مايه ى رفع طمع ورزى دشمن</w:t>
      </w:r>
      <w:bookmarkEnd w:id="7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اصول خود دست نكشيديم و همان حرف حقّ قوى را كه روز اوّل زديم، تا آخر زديم و به فضل پروردگار تا قطره ى خونى در رگها و </w:t>
      </w:r>
      <w:bookmarkStart w:id="740" w:name="pg9138_120460"/>
    </w:p>
    <w:p>
      <w:pPr>
        <w:pStyle w:val="BookText"/>
        <w:rPr/>
      </w:pPr>
      <w:bookmarkEnd w:id="740"/>
      <w:r>
        <w:rPr>
          <w:rFonts w:ascii="IRNazanin" w:hAnsi="IRNazanin" w:eastAsia="IRNazanin"/>
          <w:color w:val="111111"/>
          <w:sz w:val="28"/>
          <w:sz w:val="28"/>
          <w:szCs w:val="28"/>
          <w:rtl w:val="true"/>
          <w:lang w:bidi="fa-IR"/>
        </w:rPr>
        <w:t>نفسى در كالبد داريم، آن را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ايستادگى و اقتدار اين نظام اين است كه آحاد آن با خدا رابطه ى قلبى و اعتقادى و پيوند ولايتى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ثابت كردند كه دشمن نميتواند به آنها طمع ورزد؛ علّتش همين ايمان به خدا و كار براى رضاى اوست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استكبار جهانى در طول اين چند وقت، همواره نسبت به انقلاب و نظام جمهورى اسلامى، تهديدهايى صريح و غيرصريح و مستقيم و غيرمستقيم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در مقابل تهديدهاى دشمن، مطلقاً تحت تأثير قرار نميگيرد كه با خدا ارتباط دارد و خودش را وابسته ى به خدا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مصداق آن به صورت سياسى و جمعى، نظام جمهورى اسلامى و ملّت مسلمان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 تهديد دشمن به هيچ وجه دچار رعب نميشويم و از هيچ دشمنى نميترسيم و از هيچ قدرتى در دنيا هراس نداريم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آن سلاحى كه هيچ دشمن مادّى، قادر به مقابله ى با آن نيست، سلاح ايمان مخلصانه و عمل مخلصانه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يعنى اينكه انسان، كار را براى خدا و به عشق انجام وظيفه،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هواى نفس، براى رسيدن به مال، به ثروت، به مقام، نام نيك، قضاوت تاريخ، براى انگيزه هاى نفسانى، براى اشباع صفت پليد حسد، طمع، حرص، زياده طلبى و افزون طلبى كار نكند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741" w:name="__RefHeading___Toc3017528_2870459653"/>
      <w:bookmarkStart w:id="742" w:name="_Toc259"/>
      <w:bookmarkEnd w:id="741"/>
      <w:r>
        <w:rPr>
          <w:rtl w:val="true"/>
        </w:rPr>
        <w:t>بى ايمانى، نقطه ضعف دشمن</w:t>
      </w:r>
      <w:bookmarkEnd w:id="74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برادران عزيز ما اين نكته را بدانند كه دشمن بخاطر بى ايمانى به حقيقت و بخاطر تهيدست بودن از حق، عليرغم تجهيزات ظاهرى اش، </w:t>
      </w:r>
      <w:bookmarkStart w:id="743" w:name="pg9138_120462"/>
    </w:p>
    <w:p>
      <w:pPr>
        <w:pStyle w:val="BookText"/>
        <w:rPr/>
      </w:pPr>
      <w:bookmarkEnd w:id="743"/>
      <w:r>
        <w:rPr>
          <w:rFonts w:ascii="IRNazanin" w:hAnsi="IRNazanin" w:eastAsia="IRNazanin"/>
          <w:color w:val="111111"/>
          <w:sz w:val="28"/>
          <w:sz w:val="28"/>
          <w:szCs w:val="28"/>
          <w:rtl w:val="true"/>
          <w:lang w:bidi="fa-IR"/>
        </w:rPr>
        <w:t>كاملاً آسيب پذير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طول جنگ تحميلى و در همين درياها، بارها و بارها تجربه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طور آشكار و اعلام شده، جنگى عليه خودمان سراغ نداريم؛ امّا تهديدهايى هست كه هوشيارى و آمادگى ما را ايجاب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اين مانور را قويتر و هماهنگتر انجام بدهيد، تا كاراييها بالا برود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شما در آنجايى كه بايد طبق تكليف شرعى عمل كنيد، هيچ ملاحظه نكنيد كه كسى خواهد گفت، برو تند عمل كن، اين چه ملاحظه اى است كه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جنگ هم وقتى با دشمن طرفيد، آنجايى كه بايد خشونت بكنيد، به تكليف شرعى خود عمل كنيد و ملاحظه نكنيد كه كسى شما را بر تندى ملامت بكند؛ بايد حد را بشناسيد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744" w:name="__RefHeading___Toc3017530_2870459653"/>
      <w:bookmarkStart w:id="745" w:name="_Toc260"/>
      <w:bookmarkEnd w:id="744"/>
      <w:r>
        <w:rPr>
          <w:rtl w:val="true"/>
        </w:rPr>
        <w:t>كوتاه شدن دست دشمن، سنّت الهى</w:t>
      </w:r>
      <w:bookmarkEnd w:id="745"/>
    </w:p>
    <w:p>
      <w:pPr>
        <w:pStyle w:val="BookText"/>
        <w:rPr/>
      </w:pPr>
      <w:r>
        <w:rPr>
          <w:rFonts w:ascii="IRNazanin" w:hAnsi="IRNazanin" w:eastAsia="IRNazanin"/>
          <w:color w:val="111111"/>
          <w:sz w:val="28"/>
          <w:sz w:val="28"/>
          <w:szCs w:val="28"/>
          <w:rtl w:val="true"/>
          <w:lang w:bidi="fa-IR"/>
        </w:rPr>
        <w:t>اين، سنّت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زمان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كه عدّه اى از مؤمنين به اقامه ى دين كمر ببندند، خدا به آنها توفيق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ى صريح قرآن و سنّت لايتغير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عدّه اى به اقامه ى اين دين، برافراشتن پرچم دين و تحكيم احكام و قوانين آن كمر بسته اند؛ خداى متعال هم اراده اش بر اين قرار گرفته است كه اين خواست را منجز و دست دشمن را كوتاه كند و كوتاه 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ندارد كه كسى در گوشه و كنار، نگران اين مسائل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كشور در حال عزّت كامل، در جهت اعتزاز بيشتر و به سمت اهداف الهى،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مشغول انجام وظايف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تلاش مقدّس و مجاهدت 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بحمدالله، مشغول است</w:t>
      </w:r>
      <w:r>
        <w:rPr>
          <w:rFonts w:eastAsia="IRNazanin" w:cs="IRNazanin"/>
          <w:color w:val="111111"/>
          <w:sz w:val="28"/>
          <w:szCs w:val="28"/>
          <w:rtl w:val="true"/>
          <w:lang w:bidi="fa-IR"/>
        </w:rPr>
        <w:t>.</w:t>
      </w:r>
      <w:r>
        <w:rPr>
          <w:rStyle w:val="FootnoteAnchor"/>
          <w:rtl w:val="true"/>
        </w:rPr>
        <w:footnoteReference w:id="36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سياستمدارانى كه دائماً دم از جدايى دين و سياست ميزنند و كسانى </w:t>
      </w:r>
      <w:bookmarkStart w:id="746" w:name="pg9138_120464"/>
    </w:p>
    <w:p>
      <w:pPr>
        <w:pStyle w:val="BookText"/>
        <w:rPr/>
      </w:pPr>
      <w:bookmarkEnd w:id="746"/>
      <w:r>
        <w:rPr>
          <w:rFonts w:ascii="IRNazanin" w:hAnsi="IRNazanin" w:eastAsia="IRNazanin"/>
          <w:color w:val="111111"/>
          <w:sz w:val="28"/>
          <w:sz w:val="28"/>
          <w:szCs w:val="28"/>
          <w:rtl w:val="true"/>
          <w:lang w:bidi="fa-IR"/>
        </w:rPr>
        <w:t>از مدّعيان ديندارى كه به كمك آنان شتافته و همين سخن را تكرار ميكنند، آيا هرگز در آيات قرآن و تاريخ اسلام و احكام شريعت انديشيده اند؟ آيا فكر كرده اند كه اگر دين جدا از سياست است، پس چرا قرآن همه ى امور سياسى را، يعنى حكومت را، قانون را، صف بنديهاى زندگى را، جنگ و صلح را، تعيين دوست و دشمن را و ديگر مظاهر سياست را، همه و همه را به خدا و دين خدا و اولياى خدا مرتبط ميكند؟ همه ى ما در مقابل اسلام و انقلاب و دين و قرآن، مسئول و مديون و بدهكاريم، كه بايد اين بدهكارى را ادا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در سطح عالم، نظام جمهورى اسلامى بعنوان يك نظام مستحكم و تثبيت شده و كاملاً جاافتاده معرفى شده و دشمن را دچار حيرت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ايمان قوى مردم و مخصوصاً وفادارى عموم قشرهاى ملّت نسبت به امام و انقلاب 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747" w:name="__RefHeading___Toc3017532_2870459653"/>
      <w:bookmarkStart w:id="748" w:name="_Toc261"/>
      <w:bookmarkEnd w:id="747"/>
      <w:r>
        <w:rPr>
          <w:rtl w:val="true"/>
        </w:rPr>
        <w:t>مسدود بودن راه دشمن با حاكميّت دين</w:t>
      </w:r>
      <w:bookmarkEnd w:id="7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انقلاب، دو جريان در مقابل هم قرار گرفتند؛ يك جريان، جريان انقلاب و دين و حاكميّت قرآنى و اسلامى و مبانى دينى و ارزشهاى دينى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قاطبه ى ملّت اين راه را دنبال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هم جريانى بود كه به حاكميّت دين خدا در اين كشور راضى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اينها مردمانى بودند كه انگيزه شان ضدّيّت با اصل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هم انگيزه شان حمايت از حضور آمريكا و قدرتهاى بيگانه بود؛ امّا به خودى خود با دين كارى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بعضيشان على الظّاهر متديّن هم بودند، ولى ميدانستند كه وقتى نظام و دولتى براساس دين و مبانى دينى بر سر كار باشد، دخالت قدرتهاى مستكبر و بيگانه امكان پذير نيست؛ اين را خوب ميفهميدند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جاى اينكه در اين مسأله و آن مسأله با نظام مباحثه و مجادله كنند، اصل قضيه را مورد سؤال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دين در مسائل جامعه دخالت كند؟ چرا بايد متولّيان امور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علماى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كارى به كار جامعه داشته </w:t>
      </w:r>
    </w:p>
    <w:p>
      <w:pPr>
        <w:pStyle w:val="BookText"/>
        <w:rPr/>
      </w:pPr>
      <w:r>
        <w:rPr>
          <w:rFonts w:ascii="IRNazanin" w:hAnsi="IRNazanin" w:eastAsia="IRNazanin"/>
          <w:color w:val="111111"/>
          <w:sz w:val="28"/>
          <w:sz w:val="28"/>
          <w:szCs w:val="28"/>
          <w:rtl w:val="true"/>
          <w:lang w:bidi="fa-IR"/>
        </w:rPr>
        <w:t xml:space="preserve">باشند؟ چرا بايد فقه اسلام كه امور زندگى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حكم الهى معيّن ميكند، در قانون و جعل قانون و انتخاب مسئول و امثال اينها دخالت داشته باشد؟ بنابراين، بنا كردند با اصل دين مقابله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 كه تا دين و حاكميّت دينى هست، از هيچ طرف راهى براى دشمن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خواهش ميكنم كه متفكّران و صاحبنظران جامعه، اين حرف را درست بشكافند كه چرا وقتى دين هست، دشمن نميتواند بيايد؟ يكى بخاطر خود احكام دينى و خود آيات قرآنى و خود قواره ى نظام اسلامى است كه اصلاً اجازه ى دخالت به مستكبر و ظالم و توطئه گر و غارتگر را نميدهد؛ جهت ديگر اين است كه حالا دولتى كه معتقد است نبايد به بيگانگان اجازه ى ورود داد، با چه ابزارى ميخواهد هدف خود را محقّق كند؛ جز با ابزار مردم و اراده هاى مردم‌؟ فقط در حاكميّت دينى است كه اراده ى مردم، همراه با عشق، با شور، با ارادت و با اخلاص، همه ى وجود آنها را در مقابله ى با دشمن بسيج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نظام دينى، چنين چيزى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اينكه پشتيبانى مردم را از يك نظام جدا كنند، اين است كه اعتقادات آنها را در دفاعشان دخالت ندهند؛ بين حضور و اراده و اعتقادات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اعتقادات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انفكاك ايجاد كنند؛ كه ميدانيد فرق اعتقاد دينى با اعتقاد حزبى و سياسى اين است كه اعتقاد دينى، ايمان است و در آن، عشق و شور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اينها با اصل دين مقابله ميكردند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ملاحظه كند كه در كشور ما يك گروه مؤمن، متعهّد، منسجم، همدل و كارآمد بر سر كار هستند، نااميد ميشود و انگيزه ى او براى دشمنى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تفرقه ى بين مسئولان را تشويق ميكنند، بفهمند 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سياست دشمنان كشور اين است كه بين مسئولان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گروهكهايى كه يك سرشان در داخل است، يك سرشان در خارج، خبرهاى ويژه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ى عمده ى </w:t>
      </w:r>
      <w:bookmarkStart w:id="749" w:name="pg9138_120469"/>
    </w:p>
    <w:p>
      <w:pPr>
        <w:pStyle w:val="BookText"/>
        <w:rPr/>
      </w:pPr>
      <w:bookmarkEnd w:id="749"/>
      <w:r>
        <w:rPr>
          <w:rFonts w:ascii="IRNazanin" w:hAnsi="IRNazanin" w:eastAsia="IRNazanin"/>
          <w:color w:val="111111"/>
          <w:sz w:val="28"/>
          <w:sz w:val="28"/>
          <w:szCs w:val="28"/>
          <w:rtl w:val="true"/>
          <w:lang w:bidi="fa-IR"/>
        </w:rPr>
        <w:t>اينها اين است كه بين مسئولان كشور، با عنوانهاى چپ، راست و عناوين ديگر،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وحدت مسئولان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هرجا ببينند مسئولان با هم هستند و همدل و همزبانند و يكديگر را تخريب نميكنند، خوشحال و اميدوار ميشوند؛ امّا دشمن بعكس، نااميد ميشود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750" w:name="__RefHeading___Toc3017534_2870459653"/>
      <w:bookmarkStart w:id="751" w:name="_Toc262"/>
      <w:bookmarkEnd w:id="750"/>
      <w:r>
        <w:rPr>
          <w:rtl w:val="true"/>
        </w:rPr>
        <w:t>فضيلت جهاد در برابر دشمن</w:t>
      </w:r>
      <w:bookmarkEnd w:id="751"/>
    </w:p>
    <w:p>
      <w:pPr>
        <w:pStyle w:val="BookText"/>
        <w:rPr/>
      </w:pPr>
      <w:r>
        <w:rPr>
          <w:rFonts w:ascii="IRNazanin" w:hAnsi="IRNazanin" w:eastAsia="IRNazanin"/>
          <w:color w:val="111111"/>
          <w:sz w:val="28"/>
          <w:sz w:val="28"/>
          <w:szCs w:val="28"/>
          <w:rtl w:val="true"/>
          <w:lang w:bidi="fa-IR"/>
        </w:rPr>
        <w:t xml:space="preserve">يكى از نكات برجسته در فرهنگ اسلامى، كه مصداقهاى بارزش، بيشتر در تاريخ صدر اسلام و كمتر در طول زمان ديده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رزمندگى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فقط به معناى حضور در ميدان جنگ نيست؛ زيرا هر گونه تلاش در مقابله با دشمن، ميتواند جهاد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ممكن است كارى انجام دهند و زحمت هم بكشند و از آن، تعبير به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تعبير،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 شرط جهاد، اين است كه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مقابله، يك وقت در ميدان جنگ مسلّحانه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يك وقت در ميدان سياست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يك وقت هم در ميدان مسائل فرهنگى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ميشود و يك وقت در ميدان سازندگى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با عنوانهاى ديگر و در ميدانهاى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جهاد اين است كه در آن، تلاش و كوشش باشد و شرط دوّمش اينكه، در مقابل دشمن صورت گيرد</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752" w:name="__RefHeading___Toc3017536_2870459653"/>
      <w:bookmarkStart w:id="753" w:name="_Toc263"/>
      <w:bookmarkEnd w:id="752"/>
      <w:r>
        <w:rPr>
          <w:rtl w:val="true"/>
        </w:rPr>
        <w:t>جهاد اقتصادى، يعنى عقيم كردن تلاش دشمن</w:t>
      </w:r>
      <w:bookmarkEnd w:id="75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ى تحريمها و تنوّع تحريمها در سالهاى اخير بيشتر بوده، ليكن در مقابل توسعه و تنوّع فعّاليّتهاى سازنده در كشور، كوچك و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پيش كه تحريمها را عليه ما شروع كردند، آن تحريمها </w:t>
      </w:r>
      <w:bookmarkStart w:id="754" w:name="pg9138_120471"/>
    </w:p>
    <w:p>
      <w:pPr>
        <w:pStyle w:val="BookText"/>
        <w:rPr/>
      </w:pPr>
      <w:bookmarkEnd w:id="754"/>
      <w:r>
        <w:rPr>
          <w:rFonts w:ascii="IRNazanin" w:hAnsi="IRNazanin" w:eastAsia="IRNazanin"/>
          <w:color w:val="111111"/>
          <w:sz w:val="28"/>
          <w:sz w:val="28"/>
          <w:szCs w:val="28"/>
          <w:rtl w:val="true"/>
          <w:lang w:bidi="fa-IR"/>
        </w:rPr>
        <w:t>ممكن بود عليه ما كارگرتر واقع بشود تا تحريمهايى كه امروز عليه ما دارند تصويب و اجرا ميكنند و همينطور هى وعده هم ميدهند كه بيشترش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ما در مقابل تحريمها تدريجاً يك حالت ضدّضربه پيدا كرديم؛ ميتوانيم به شكلهاى مختلف با تحريمها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دور زدن تحريمها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شگرد خوب و جالب و ظريفى است و خوب است كه دولت و ملّت اين شگرد را به كار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جهت رو آوردن به ظرفيّتهاى درونى اى كه كار بنيادى و زيربنايى است و حتماً بايد انجام بگيرد و تا حالا هم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دشمن، زمين زدن جمهورى اسلامى است؛ يعنى زمين زدن ايران اسلامى؛ يعنى زمين زدن ملّتى كه با حضور خود، با پشتيبانى خود، با حمايت خود، اين نظام را تا امروز پيش برده و رشد داده و رونق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در مقابلش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مقابل را بايد شناخت، ابزار و سلاح او را بايد شناخت و ضدّ آن سلاح را بايد آماده كرد؛ اين جهاد اقتصادى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يعنى چه‌؟ هر تحرّكى اسمش جهاد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تحرّكى با خصوصيّاتى اسمش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خصوصيّات اين تحرّك كه اسمش جهاد است، اين است كه انسان بداند اين در مقابل دشمن است؛ يعنى بداند در مقابل يك حركتِ خصمانه و غرض آلودى است كه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كه در مقابل يك چنين جهتگيرى خصمانه وجود دارد، يكى از شرايط اصلى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دوّمى كه در مفهوم جهاد حتماً بايستى ملاحظه بشود، استمرار و همه جانبگى است، هوشمندانه بودن است، مخلصانه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تحرّكى اسمش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جهاد اقتصادى يعنى حركت مستمرِ همه جانبه ى هدفدارِ ملّت ايران با نيّت خنثى كردن و عقيم كردن تلاش خصم آلود و غرض آلود دشمن</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755" w:name="__RefHeading___Toc3017538_2870459653"/>
      <w:bookmarkStart w:id="756" w:name="_Toc264"/>
      <w:bookmarkEnd w:id="755"/>
      <w:r>
        <w:rPr>
          <w:rtl w:val="true"/>
        </w:rPr>
        <w:t>جهاد فكرى عاملى براى مقابله با دشمن</w:t>
      </w:r>
      <w:bookmarkEnd w:id="75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دشمن ممكن است ما را </w:t>
      </w:r>
      <w:bookmarkStart w:id="757" w:name="pg9138_120473"/>
    </w:p>
    <w:p>
      <w:pPr>
        <w:pStyle w:val="BookText"/>
        <w:rPr/>
      </w:pPr>
      <w:bookmarkEnd w:id="757"/>
      <w:r>
        <w:rPr>
          <w:rFonts w:ascii="IRNazanin" w:hAnsi="IRNazanin" w:eastAsia="IRNazanin"/>
          <w:color w:val="111111"/>
          <w:sz w:val="28"/>
          <w:sz w:val="28"/>
          <w:szCs w:val="28"/>
          <w:rtl w:val="true"/>
          <w:lang w:bidi="fa-IR"/>
        </w:rPr>
        <w:t xml:space="preserve">غافل كند، فكر ما را منحرف سازد و دچار خطا و اشتباهمان گرداند؛ هر كس كه در راه روشنگرى فكر مردم، تلاشى بكند، از انحرافى جلوگيرى نمايد و مانع سوءفهمى شود، از آنجا كه در مقابله با دشمن است،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جهادى كه شايد امروز، مهم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كشور ما امروز كانون جهاد است و از اين جهت هيچ نگرانى اى هم نداريم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اگر دشمن با امواج خبرى وارد كشور ما شود؛ با راديوهايش وارد كشور ما شود و حرفهايش را وارد كشور ما كند و در ذهن ملّت اينطور وارد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خوب نيست؛ دفاع از اسلام فايده اى ندارد؛ ايستادگى در مقابل دشمن ثمرى ندارد؛ هر چه زحمت بكشيد و مبارزه كنيد، ضرر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در مملكت ايران، مبارزه اى عليه دشمنان اسلام باقى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مسلمانان در دنيا هستند كه با آمريكا و دشمنان اسلام مبارزه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ملّتها هستند كه قرآن هم ميخوانند، نماز هم ميخوانند، عبادت هم ميكنند، امّا با دشمن اسلام مبارزه نميكنند كه هيچ، با آنها دوستى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بتواند ملّت ما را به ملّتى كه اعتقادى به مبارزه ندارد، اميدى به پيروزى ندارد، زهدى نسبت به جلوه هاى شهوانى و مادّى ندارد، تبديل كند،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مبارزه ى فرهنگى، مبارزه اى واجبتر از واجب ميشود</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758" w:name="__RefHeading___Toc3017540_2870459653"/>
      <w:bookmarkStart w:id="759" w:name="_Toc265"/>
      <w:bookmarkEnd w:id="758"/>
      <w:r>
        <w:rPr>
          <w:rtl w:val="true"/>
        </w:rPr>
        <w:t>ايستادگى در برابر تعرّض و كيد دشمن</w:t>
      </w:r>
      <w:bookmarkEnd w:id="75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مبارزه اين است كه ملّت ايران، در مقابل كيد و تعرّض و دست اندازى و تلاشهاى سياسى دشمن و انواع و اقسام كارهايى كه ميكند تا دوباره كشور ايران را به يكى از اقمار خود تبديل نمايد، با </w:t>
      </w:r>
      <w:bookmarkStart w:id="760" w:name="pg9138_120476"/>
    </w:p>
    <w:p>
      <w:pPr>
        <w:pStyle w:val="BookText"/>
        <w:rPr/>
      </w:pPr>
      <w:bookmarkEnd w:id="760"/>
      <w:r>
        <w:rPr>
          <w:rFonts w:ascii="IRNazanin" w:hAnsi="IRNazanin" w:eastAsia="IRNazanin"/>
          <w:color w:val="111111"/>
          <w:sz w:val="28"/>
          <w:sz w:val="28"/>
          <w:szCs w:val="28"/>
          <w:rtl w:val="true"/>
          <w:lang w:bidi="fa-IR"/>
        </w:rPr>
        <w:t>شدّت و قدرت خواهد ايستاد و مقاومت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استكبار، يعنى هر جا كه در سطح جهان، دستمان برسد، نسبت به استكبار، افشاگرى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مظلومى، از ظلم استكبار دچار آسيب است و به جان آمده، ما هر طور بتوانيم، طرف آن مظلوم را خواهيم گرفت</w:t>
      </w:r>
      <w:r>
        <w:rPr>
          <w:rFonts w:eastAsia="IRNazanin" w:cs="IRNazanin"/>
          <w:color w:val="111111"/>
          <w:sz w:val="28"/>
          <w:szCs w:val="28"/>
          <w:rtl w:val="true"/>
          <w:lang w:bidi="fa-IR"/>
        </w:rPr>
        <w:t>.</w:t>
      </w:r>
      <w:r>
        <w:rPr>
          <w:rStyle w:val="FootnoteAnchor"/>
          <w:rtl w:val="true"/>
        </w:rPr>
        <w:footnoteReference w:id="374"/>
      </w:r>
    </w:p>
    <w:p>
      <w:pPr>
        <w:pStyle w:val="Heading3"/>
        <w:numPr>
          <w:ilvl w:val="2"/>
          <w:numId w:val="1"/>
        </w:numPr>
        <w:rPr/>
      </w:pPr>
      <w:bookmarkStart w:id="761" w:name="__RefHeading___Toc3017542_2870459653"/>
      <w:bookmarkStart w:id="762" w:name="_Toc266"/>
      <w:bookmarkEnd w:id="761"/>
      <w:r>
        <w:rPr>
          <w:rtl w:val="true"/>
        </w:rPr>
        <w:t>لزوم شوق مؤمن در جهاد با دشمن</w:t>
      </w:r>
      <w:bookmarkEnd w:id="762"/>
    </w:p>
    <w:p>
      <w:pPr>
        <w:pStyle w:val="BookText"/>
        <w:rPr/>
      </w:pPr>
      <w:r>
        <w:rPr>
          <w:rFonts w:ascii="IRNazanin" w:hAnsi="IRNazanin" w:eastAsia="IRNazanin"/>
          <w:color w:val="111111"/>
          <w:sz w:val="28"/>
          <w:sz w:val="28"/>
          <w:szCs w:val="28"/>
          <w:rtl w:val="true"/>
          <w:lang w:bidi="fa-IR"/>
        </w:rPr>
        <w:t xml:space="preserve">در دوران اختناق و مبارزه، بعضى كه آنگونه مبارزات را قبول نداشتند يا نميفهميدند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معرفت سياسى شان كم بود و نميفهميدند كه چرا بايد مبارزه و جهاد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آدمهاى مؤمنى بودند،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وسيله اى فراهم شود، تا ما برويم در جايى كه دشمن خدا هست، شمشير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ها و سنگرها بجنگيم و از فضيلت جهاد برخوردار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به سوى چنان حالتى پرواز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اختيار هركس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 و در ميدان خطر، در اختيار هر كس قرار نميگيرد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ميكنيم كه دولت قدر شما را ميداند؛ ملّت قدر شما را ميداند؛ مسئولان كشور قدر شما را ميدانند؛ رئيس جمهور قدر شما را ميداند؛ مجلس قدر شما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ميكنيم كه پرچم عزّت و جهاد و ايثارى كه با دست شما جوانان در اين كشور به اهتزاز درآمد، امروز هم در دست جوانان است؛ جوانان مؤمن، جوانان پاك و نورانى در ميدانهاى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روحيّه ى جهاد و مقاومت در مقابل دشمنيهاى دشمن باشد، اين جوان هر جا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پادگان، در دانشگاه، در حوزه ى علميّه، در بازار، در كارخانه، در محيطهاى گوناگون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پاسدار ارزشها و پاسدار دين است و اين امروز بحمدالله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w:t>
      </w:r>
      <w:r>
        <w:rPr>
          <w:rFonts w:eastAsia="IRNazanin" w:cs="IRNazanin"/>
          <w:color w:val="111111"/>
          <w:sz w:val="28"/>
          <w:szCs w:val="28"/>
          <w:rtl w:val="true"/>
          <w:lang w:bidi="fa-IR"/>
        </w:rPr>
        <w:t>.</w:t>
      </w:r>
      <w:r>
        <w:rPr>
          <w:rStyle w:val="FootnoteAnchor"/>
          <w:rtl w:val="true"/>
        </w:rPr>
        <w:footnoteReference w:id="376"/>
      </w:r>
      <w:bookmarkStart w:id="763" w:name="pg9138_120478"/>
    </w:p>
    <w:p>
      <w:pPr>
        <w:pStyle w:val="Heading3"/>
        <w:numPr>
          <w:ilvl w:val="2"/>
          <w:numId w:val="1"/>
        </w:numPr>
        <w:rPr/>
      </w:pPr>
      <w:bookmarkStart w:id="764" w:name="__RefHeading___Toc3017544_2870459653"/>
      <w:bookmarkStart w:id="765" w:name="_Toc267"/>
      <w:bookmarkEnd w:id="763"/>
      <w:bookmarkEnd w:id="764"/>
      <w:r>
        <w:rPr>
          <w:rtl w:val="true"/>
        </w:rPr>
        <w:t>تهديدها نشاندهنده ى عجز دشمن</w:t>
      </w:r>
      <w:bookmarkEnd w:id="765"/>
    </w:p>
    <w:p>
      <w:pPr>
        <w:pStyle w:val="BookText"/>
        <w:rPr/>
      </w:pPr>
      <w:r>
        <w:rPr>
          <w:rFonts w:ascii="IRNazanin" w:hAnsi="IRNazanin" w:eastAsia="IRNazanin"/>
          <w:color w:val="111111"/>
          <w:sz w:val="28"/>
          <w:sz w:val="28"/>
          <w:szCs w:val="28"/>
          <w:rtl w:val="true"/>
          <w:lang w:bidi="fa-IR"/>
        </w:rPr>
        <w:t>تهديد، هميشه به معناى اقدام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فوايد تهديد اين است كه بلكه بتوانند طرف مقابل را مرعوب و از ميدان خارج و وادار به تسليم كنند يا بتوانند در صف يكپارچه مسئولان، يا در صف مسئولان و مردم، يا در دل مردم ايجاد ترديد كنند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مرتّباً تهديد ميكنند؛ تهديد به اين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گزينه ها روى 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گزينه 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به جنگ است با اين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تهديد به جنگ، به ضرر آمريكاست؛ خود جنگ، ده برابر به ضرر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تهديدها به ضرر آمريكاست‌؟ بخاطر اينكه خود اين تهديدها نشاندهنده ى عجز آمريكا از مقابله ى منطقى و مقابله ى گفتمانى است؛ يك گفتمانى در مقابل گفتمان جمهورى اسلامى ندارند؛ نميتوانند در ميدان مقابله ى فكرى و منطقى، براى خودشان غلبه اى ايجاد كنند؛ مجبور ميشوند توسّل به زور و تشبّث به زور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است كه آمريكا جز زور، هيچ منطقى ندارد؛ جز خونريزى، هيچ راهى براى پيشبرد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اعتبار آمريكا را بيش از آنچه تاكنون شكسته است، در چشم ملّتها و در چشم ملّت خودش خواهد شكست؛ اين همان چيزى است كه سرنوشت رژيمها را معيّن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رژيمى، آن نظامى كه اعتبارش در چشم مردم خودش بشكند، سرنوشتش معلوم است؛ مثل رژيم شوروى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بعضى از صاحبنظران غربى همين چند روز قبل گفتند كه امروز وضع آمريكا و غرب شبيه وضع شوروى سابق در سالهاى اواخر دهه 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 كه منجر به سقوط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يك رژيمى، يك نظامى از لحاظ گفتمان، از لحاظ منطق، در چشم مردم خودش ساقط بشود، ديگر اميدى به بقاى اين رژيم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تهديد كنند، به ضررشان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و ديگران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هم در برابر تهديد به جنگ و تهديد به تحريم نفتى، </w:t>
      </w:r>
      <w:bookmarkStart w:id="766" w:name="pg9138_120480"/>
    </w:p>
    <w:p>
      <w:pPr>
        <w:pStyle w:val="BookText"/>
        <w:rPr/>
      </w:pPr>
      <w:bookmarkEnd w:id="766"/>
      <w:r>
        <w:rPr>
          <w:rFonts w:ascii="Amiri" w:hAnsi="Amiri" w:eastAsia="Amiri" w:cs="Amiri"/>
          <w:color w:val="111111"/>
          <w:sz w:val="28"/>
          <w:sz w:val="28"/>
          <w:szCs w:val="28"/>
          <w:rtl w:val="true"/>
          <w:lang w:bidi="ar-SA"/>
        </w:rPr>
        <w:t>تهديدهايى داريم كه در وقت خودش، آن وقتى كه لازم باشد، ان شاءاللّه اعمال خواهد شد</w:t>
      </w:r>
      <w:r>
        <w:rPr>
          <w:rFonts w:eastAsia="Amiri" w:cs="Amiri" w:ascii="Amiri" w:hAnsi="Amiri"/>
          <w:color w:val="111111"/>
          <w:sz w:val="28"/>
          <w:szCs w:val="28"/>
          <w:rtl w:val="true"/>
          <w:lang w:bidi="ar-SA"/>
        </w:rPr>
        <w:t>.</w:t>
      </w:r>
      <w:r>
        <w:rPr>
          <w:rStyle w:val="FootnoteAnchor"/>
          <w:rtl w:val="true"/>
        </w:rPr>
        <w:footnoteReference w:id="378"/>
      </w:r>
    </w:p>
    <w:p>
      <w:pPr>
        <w:pStyle w:val="Heading3"/>
        <w:numPr>
          <w:ilvl w:val="2"/>
          <w:numId w:val="1"/>
        </w:numPr>
        <w:rPr/>
      </w:pPr>
      <w:bookmarkStart w:id="767" w:name="__RefHeading___Toc3017546_2870459653"/>
      <w:bookmarkStart w:id="768" w:name="_Toc268"/>
      <w:bookmarkEnd w:id="767"/>
      <w:r>
        <w:rPr>
          <w:rtl w:val="true"/>
        </w:rPr>
        <w:t>بى اعتنايى ملّت به تهديدات دشمن</w:t>
      </w:r>
      <w:bookmarkEnd w:id="768"/>
    </w:p>
    <w:p>
      <w:pPr>
        <w:pStyle w:val="BookText"/>
        <w:rPr/>
      </w:pPr>
      <w:r>
        <w:rPr>
          <w:rFonts w:ascii="IRNazanin" w:hAnsi="IRNazanin" w:eastAsia="IRNazanin"/>
          <w:color w:val="111111"/>
          <w:sz w:val="28"/>
          <w:sz w:val="28"/>
          <w:szCs w:val="28"/>
          <w:rtl w:val="true"/>
          <w:lang w:bidi="fa-IR"/>
        </w:rPr>
        <w:t>تهديد دشمن، يك چيز قهرى و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بخواهد مستقل زندگى كند و تحت سيطره ى قدرتهاى بين المللى نباشد، با اخم و تهديد و زبان خشن و تيز آنها روبه 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اين تهديدها عادت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وشش سال است كه جهانخواران و جهانگشايان بين المللى و در رأس آنها دولت آمريكا با زبان تهديد با ملّت ايران صحبت ميكنند و روبه 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ملّت ايران به شنيدن اين تهديدها عادت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بى اعتنايى به تهديد دشمن، راه خود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جمهورى اسلامى و دولت برخاسته ى از انقلاب، تواناييهايش با آن روزى كه اين راه را آغاز كرد، زمين تا آسمان تفاوت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قويتر است و تواناييهاى او در زمينه هاى علمى، اقتصادى، تسليحاتى و غيره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تهديدها هم وجود دارد</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769" w:name="__RefHeading___Toc3017548_2870459653"/>
      <w:bookmarkStart w:id="770" w:name="_Toc269"/>
      <w:bookmarkEnd w:id="769"/>
      <w:r>
        <w:rPr>
          <w:rtl w:val="true"/>
        </w:rPr>
        <w:t>فشار دشمن بخاطر درستى راه ما</w:t>
      </w:r>
      <w:bookmarkEnd w:id="77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در جريانى،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 كه وقتى دشمن از انسان تعريف كند و دشمنى نكند، انسان در خودش شك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بدگويى ميكند و فشار مى آورد، انسان خوشحال ميشود و اطمينان پيدا ميكند كه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دشمن فشار مى آورد و الآن هم با كمال شدّت فشار مى آورد، بخاطر درستى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راهش درست است و براى مصلحت مردم و در خدمت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حقّ و باطل، در اينجا معلوم ميشود</w:t>
      </w:r>
      <w:r>
        <w:rPr>
          <w:rFonts w:eastAsia="IRNazanin" w:cs="IRNazanin"/>
          <w:color w:val="111111"/>
          <w:sz w:val="28"/>
          <w:szCs w:val="28"/>
          <w:rtl w:val="true"/>
          <w:lang w:bidi="fa-IR"/>
        </w:rPr>
        <w:t>.</w:t>
      </w:r>
      <w:r>
        <w:rPr>
          <w:rStyle w:val="FootnoteAnchor"/>
          <w:rtl w:val="true"/>
        </w:rPr>
        <w:footnoteReference w:id="380"/>
      </w:r>
      <w:bookmarkStart w:id="771" w:name="pg9138_120482"/>
    </w:p>
    <w:p>
      <w:pPr>
        <w:pStyle w:val="Heading3"/>
        <w:numPr>
          <w:ilvl w:val="2"/>
          <w:numId w:val="1"/>
        </w:numPr>
        <w:rPr/>
      </w:pPr>
      <w:bookmarkStart w:id="772" w:name="__RefHeading___Toc3017550_2870459653"/>
      <w:bookmarkStart w:id="773" w:name="_Toc270"/>
      <w:bookmarkEnd w:id="771"/>
      <w:bookmarkEnd w:id="772"/>
      <w:r>
        <w:rPr>
          <w:rtl w:val="true"/>
        </w:rPr>
        <w:t>مذمّت عقب نشينى در برابر دشمن</w:t>
      </w:r>
      <w:bookmarkEnd w:id="773"/>
    </w:p>
    <w:p>
      <w:pPr>
        <w:pStyle w:val="BookText"/>
        <w:rPr/>
      </w:pPr>
      <w:r>
        <w:rPr>
          <w:rFonts w:ascii="IRNazanin" w:hAnsi="IRNazanin" w:eastAsia="IRNazanin"/>
          <w:color w:val="111111"/>
          <w:sz w:val="28"/>
          <w:sz w:val="28"/>
          <w:szCs w:val="28"/>
          <w:rtl w:val="true"/>
          <w:lang w:bidi="fa-IR"/>
        </w:rPr>
        <w:t>هركس و هر گروهى كه در ميان اين ملّت تلاش بيشترى كرده است، در افتخارات و پيروزيها سهم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از عزّت و شرف خود دفاع نكند و از هدفهاى خود دست بكشد و از گردن كلفتهاى عالم بترسد و حرف خود را پس بگيرد و در ميدان مواجهه با دشمن عقب نشينى كند، سرنوشتش چيز ديگرى خواهد بود و نتايجى كه براى او حاصل ميشود، غير از آن چيزى ميباشد كه امروز براى ملّت ايران پديد آمده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دشمنان ما، عملاً نشان دادند كه قادر نيستند به صورت جدّى و قاطع به ما ضربه بزنند؛ بخاطر اينكه در اين ده سال، هر كارى كه ميتوانستند، كردند و ما امروز بحمدالله از هميشه قويتر و پابرجاتر و در بين خود، اميدوارتريم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آينده براى ما از هميشه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دشمن نميترسيم و دشمن هم قادر به ضربه زدن به ما نيست؛ امّا همه ى اينها مشروط به حفظ هوشيارى و حضور آحاد مردم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نباشد كه مردم احساس كنند كه حالا ديگر بحمدالله كارها تمام شد و هر كسى سراغ كار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صحنه را نبايد خالى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نبايد حمايت از نظام و مسئولان و مجريان و مديران كشور را، يك لحظه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و مديران هم، در قبال اين ملّت وظايف زيادى دارند كه بيان و ذكرش، جاى خود را دارد و مسلّم است</w:t>
      </w:r>
      <w:r>
        <w:rPr>
          <w:rFonts w:eastAsia="IRNazanin" w:cs="IRNazanin"/>
          <w:color w:val="111111"/>
          <w:sz w:val="28"/>
          <w:szCs w:val="28"/>
          <w:rtl w:val="true"/>
          <w:lang w:bidi="fa-IR"/>
        </w:rPr>
        <w:t>.</w:t>
      </w:r>
      <w:r>
        <w:rPr>
          <w:rStyle w:val="FootnoteAnchor"/>
          <w:rtl w:val="true"/>
        </w:rPr>
        <w:footnoteReference w:id="38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موفّقيّت اين است كه در مقابل دشمن، انسان يك قدم هم عقب نشينى نكند؛ والّا يك قدم عقب نشينى در مقابل دشمن، موجب تشجيع دشمن در چنگ انداختن و دست انداختن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اين افتخار را دارد كه در طول اين سى و دو سال، يك قدم در مقابل دشمن عقب نشينى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فشار زياد بود؛ فشار نظامى بود، </w:t>
      </w:r>
      <w:bookmarkStart w:id="774" w:name="pg9138_120484"/>
    </w:p>
    <w:p>
      <w:pPr>
        <w:pStyle w:val="BookText"/>
        <w:rPr/>
      </w:pPr>
      <w:bookmarkEnd w:id="774"/>
      <w:r>
        <w:rPr>
          <w:rFonts w:ascii="IRNazanin" w:hAnsi="IRNazanin" w:eastAsia="IRNazanin"/>
          <w:color w:val="111111"/>
          <w:sz w:val="28"/>
          <w:sz w:val="28"/>
          <w:szCs w:val="28"/>
          <w:rtl w:val="true"/>
          <w:lang w:bidi="fa-IR"/>
        </w:rPr>
        <w:t>فشار امنيّتى بود، فشار تحريم بود، فشارهاى سياسى بود، فشارهاى تبليغاتى بود، ولى ما عقب نشينى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بكنم؛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آگاه و روشنفكر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ملّت ايران و مسئولين كشور بعد از اين هم در مقابل باج خواهى و فشار دشمنان، يك قدم عقب نشينى نخواهند كرد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وقتى دشمن روى يك نقطه متمركز شد، ملّت هم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اى كه دشمن روى او تمركز پيدا كرده است، اگر ملّت عقب نشينى كند، اگر مسئولين عقب نشينى كنند و از اين حق قطعى و روشن صرفنظر كنند، بدون ترديد راه براى دست اندازى به حقوق ملّى براى دشمن باز خواهد شد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775" w:name="__RefHeading___Toc3017552_2870459653"/>
      <w:bookmarkStart w:id="776" w:name="_Toc271"/>
      <w:bookmarkEnd w:id="775"/>
      <w:r>
        <w:rPr>
          <w:rtl w:val="true"/>
        </w:rPr>
        <w:t>علّت عقب نشينى دشمن؛ اقتدار ملّت</w:t>
      </w:r>
      <w:bookmarkEnd w:id="776"/>
    </w:p>
    <w:p>
      <w:pPr>
        <w:pStyle w:val="BookText"/>
        <w:rPr/>
      </w:pPr>
      <w:r>
        <w:rPr>
          <w:rFonts w:ascii="IRNazanin" w:hAnsi="IRNazanin" w:eastAsia="IRNazanin"/>
          <w:color w:val="111111"/>
          <w:sz w:val="28"/>
          <w:sz w:val="28"/>
          <w:szCs w:val="28"/>
          <w:rtl w:val="true"/>
          <w:lang w:bidi="fa-IR"/>
        </w:rPr>
        <w:t>آن چيزى كه ابرقدرتها را در مقابل ملّت ايران مرعوب كرده است، در درجه ى اوّل وحدت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ميان ملّتى وحدت كلمه باشد، قدرت آنها چند برابر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در مقابل خود ملّت مقتدرى را مشاهده كرد، مجبور به عقب نشينى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عقب نشينيهاى مكرّر دشمن در طول مبارزه و بعد از پيروزى انقلاب هم همين بود</w:t>
      </w:r>
      <w:r>
        <w:rPr>
          <w:rFonts w:eastAsia="IRNazanin" w:cs="IRNazanin"/>
          <w:color w:val="111111"/>
          <w:sz w:val="28"/>
          <w:szCs w:val="28"/>
          <w:rtl w:val="true"/>
          <w:lang w:bidi="fa-IR"/>
        </w:rPr>
        <w:t>.</w:t>
      </w:r>
      <w:r>
        <w:rPr>
          <w:rStyle w:val="FootnoteAnchor"/>
          <w:rtl w:val="true"/>
        </w:rPr>
        <w:footnoteReference w:id="38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نكنيم كه اگر ما ضعيف باشيم، دشمن ترحّم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مردم مادّى را كه معنويّات و ارزشها برايشان مطرح نيست، ميترساند،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دولتهاى گردن كلفت و مقتدر و زورگوى عالم، هيچ ارزش انسانى و اخلاقى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از آن واهمه دارند،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بزرگ مادّى دنيا هم احتياط ميكنند</w:t>
      </w:r>
      <w:r>
        <w:rPr>
          <w:rFonts w:eastAsia="IRNazanin" w:cs="IRNazanin"/>
          <w:color w:val="111111"/>
          <w:sz w:val="28"/>
          <w:szCs w:val="28"/>
          <w:rtl w:val="true"/>
          <w:lang w:bidi="fa-IR"/>
        </w:rPr>
        <w:t>.</w:t>
      </w:r>
      <w:r>
        <w:rPr>
          <w:rStyle w:val="FootnoteAnchor"/>
          <w:rtl w:val="true"/>
        </w:rPr>
        <w:footnoteReference w:id="386"/>
      </w:r>
      <w:bookmarkStart w:id="777" w:name="pg9138_120487"/>
    </w:p>
    <w:p>
      <w:pPr>
        <w:pStyle w:val="Heading3"/>
        <w:numPr>
          <w:ilvl w:val="2"/>
          <w:numId w:val="1"/>
        </w:numPr>
        <w:rPr/>
      </w:pPr>
      <w:bookmarkStart w:id="778" w:name="__RefHeading___Toc3017554_2870459653"/>
      <w:bookmarkStart w:id="779" w:name="_Toc272"/>
      <w:bookmarkEnd w:id="777"/>
      <w:bookmarkEnd w:id="778"/>
      <w:r>
        <w:rPr>
          <w:rtl w:val="true"/>
        </w:rPr>
        <w:t>عقب نشينى دشمن در برابر مجد و عظمت امّت اسلام</w:t>
      </w:r>
      <w:bookmarkEnd w:id="779"/>
    </w:p>
    <w:p>
      <w:pPr>
        <w:pStyle w:val="BookText"/>
        <w:rPr/>
      </w:pPr>
      <w:r>
        <w:rPr>
          <w:rFonts w:ascii="IRNazanin" w:hAnsi="IRNazanin" w:eastAsia="IRNazanin"/>
          <w:color w:val="111111"/>
          <w:sz w:val="28"/>
          <w:sz w:val="28"/>
          <w:szCs w:val="28"/>
          <w:rtl w:val="true"/>
          <w:lang w:bidi="fa-IR"/>
        </w:rPr>
        <w:t>ما تواناييهاى خودمان را دست كم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آفتهايى كه فرهنگ غربى بر كشورهاى اسلامى وارد كرد، دو تصوّر غلط و انحرافى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تلقين و تزريق ناتوانى ملّتهاى مسلمان؛ باوراندند كه از شما كارى برنمى آيد؛ نه در ميدان سياست، نه در ميدان اقتصاد، نه در ميدان علم؛ گفتند شما ضعيف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كشورهاى اسلامى دهها سالِ طولانى در اين باور غلط باقى مانديم و عقب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تلقين دوّم و باور دوّمى كه به ما تزريق كردند، بى نهايت بودن و غيرقابل شكست بودن قدرت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تفهيم كردند كه آمريكا را كه نميشود شكست داد، غرب را كه نميشود به عقب نشينى وادار كرد؛ مجبوريم در مقابل اينها تحمّل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براى ملّتهاى مسلمان عينى شده است كه اين هر دو باور، غلط اندر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ميتوانند پيش بروند؛ ميتوانند مجد و عظمت اسلامى را كه يك روز در اوج افتخار و در قلّه ى درخشندگى علمى و سياسى و اجتماعى قرار داشتند، تجديد كنند و دشمن مجبور است در ميدانهاى متعدّدى عقب نشينى كند</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780" w:name="__RefHeading___Toc3017556_2870459653"/>
      <w:bookmarkStart w:id="781" w:name="_Toc273"/>
      <w:bookmarkEnd w:id="780"/>
      <w:r>
        <w:rPr>
          <w:rtl w:val="true"/>
        </w:rPr>
        <w:t>عدم تسليم در قاموس فرهنگ و تاريخ ما</w:t>
      </w:r>
      <w:bookmarkEnd w:id="78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ما چيست‌؟ ما از هيچ جنگى استقبال نميكنيم؛ اين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متّحد و يكپارچه همه ى مسئولان نظام است؛ اجتناب از جنگ را وظيفه خودمان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رويكرد كنونى آمريكا، منطقه و دنيا را به بى ثباتى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معتقديم كه آمريكا در برآورد تواناييهاى خودش دچار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عناصر لازم براى آنچه آنها ميخواهند به دست بياورند، موشك و اتم نيست؛ خيلى چيزهاى ديگر لازم است كه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تواناييهاى ملّت بزرگ، منطقه ى حسّاس و مسئولان هوشيار ما هم دچار غفلتند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تواناييهاى انسانى داريم، تواناييهاى جغرافيايى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ما، منطقه ى بسيار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ثباتى در اين منطقه، دنيا را بى ثبات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حقايق بسيار </w:t>
      </w:r>
      <w:bookmarkStart w:id="782" w:name="pg9138_120488"/>
    </w:p>
    <w:p>
      <w:pPr>
        <w:pStyle w:val="BookText"/>
        <w:rPr/>
      </w:pPr>
      <w:bookmarkEnd w:id="782"/>
      <w:r>
        <w:rPr>
          <w:rFonts w:ascii="IRNazanin" w:hAnsi="IRNazanin" w:eastAsia="IRNazanin"/>
          <w:color w:val="111111"/>
          <w:sz w:val="28"/>
          <w:sz w:val="28"/>
          <w:szCs w:val="28"/>
          <w:rtl w:val="true"/>
          <w:lang w:bidi="fa-IR"/>
        </w:rPr>
        <w:t>مهمّى است كه بايد به آن توجّه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ايران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بند نافش به يك كشور بيگانه وصل بود، لذا وقتى كه بند ناف را قطع كردند، به خودى خود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كشورى بزرگ، با مردمى بزرگ، با امكاناتى فراوان، با سرزندگى و نشاط فراوان، با عقبه ى طولانى در همه ى دنياى اسلام و با قدرت بازدارندگى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قابل مقايسه با جاهاى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ضعيف نيستيم، قوى هستيم، عزيز هستيم، سربلند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ملّت ما، نه دولت ما، نه تاريخ ما و نه فرهنگ ما اجازه ى تسليم در مقابل هيچ دشمنى را نميدهد و اين ملّت به هيچ وجه تسليم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پاى فشردن بر حق و به كار گرفتن عقل و حزم و تدبير است و تنها راه حفظ كشور را همين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مواضع برحقِّ خودمان را حفظ كنيم و بايد عقل و تدبير و حزم را در همه ى مراحل به كار 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نخبگان وظايف سنگينى دارند و اين دوره، دوره ى آزمايش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روزگارى شد و كس مرد ره عشق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حاليا چشم جهانى نگران من و توست</w:t>
      </w:r>
    </w:p>
    <w:p>
      <w:pPr>
        <w:pStyle w:val="BookText"/>
        <w:rPr/>
      </w:pPr>
      <w:r>
        <w:rPr>
          <w:rFonts w:ascii="IRNazanin" w:hAnsi="IRNazanin" w:eastAsia="IRNazanin"/>
          <w:color w:val="111111"/>
          <w:sz w:val="28"/>
          <w:sz w:val="28"/>
          <w:szCs w:val="28"/>
          <w:rtl w:val="true"/>
          <w:lang w:bidi="fa-IR"/>
        </w:rPr>
        <w:t>چشم تاريخى، نگران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صحنه گردانان و قهرمانان و كارگردانانِ اصلى يكى از مقاطع مهم تاريخ كشور هستيد؛ بايد حواستان را خوب جمع كنيد</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783" w:name="__RefHeading___Toc3017558_2870459653"/>
      <w:bookmarkStart w:id="784" w:name="_Toc274"/>
      <w:bookmarkEnd w:id="783"/>
      <w:r>
        <w:rPr>
          <w:rtl w:val="true"/>
        </w:rPr>
        <w:t>توانايى غلبه ى نظام اسلامى بر تهديدات دشمن</w:t>
      </w:r>
      <w:bookmarkEnd w:id="7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ى مثبت و نقطه ى قوّت نظام اين است كه نظام ثابت كرده است كه توانايى غلبه ى بر تهديدها را دارد؛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طول اين سى و دو سال تهديدهاى فراوانى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سياسى، تهديد امنيّتى، تهديد نظامى، تهديد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ى اين تهديدها اين بوده است كه نظام ضربه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ميخواستند نظام را ساقط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دور از دسترسشان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نظام را عقب نگه دارند، كشور را عقب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بر همه ى اين تهديدها غلبه پيدا كرده است؛ يك </w:t>
      </w:r>
    </w:p>
    <w:p>
      <w:pPr>
        <w:pStyle w:val="BookText"/>
        <w:rPr/>
      </w:pPr>
      <w:r>
        <w:rPr>
          <w:rFonts w:ascii="IRNazanin" w:hAnsi="IRNazanin" w:eastAsia="IRNazanin"/>
          <w:color w:val="111111"/>
          <w:sz w:val="28"/>
          <w:sz w:val="28"/>
          <w:szCs w:val="28"/>
          <w:rtl w:val="true"/>
          <w:lang w:bidi="fa-IR"/>
        </w:rPr>
        <w:t>نمونه اش جنگ تحميلى بود، يك نمونه اش حركات آمريكاييها بود، يك نمونه اش تحريمهاى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اينها مستقيماً از طرف بيگانگان بود؛ مثل تحريمها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تحريمها سالهاى متمادى وجود داشته است، امّا سالهاى اخير شدّت پيدا كرده؛ خودشان گفتند تحريم فلج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كمك سازمان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اختيار خودشان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مستقلاً، اين تحريمها را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مربوط به بيگانگان بود، كه مستقيماً آنها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تهديدهايى هم بود كه زمينه هاى داخلى داشت؛ اگرچه دشمن هم ميتوانست از آنها استفاده كند؛ مثل مسأله ى قوميّتها در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 همه ى اينها غلبه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قوميّتهاى گوناگون كشور ما، همه برادروار در كنار هم دارند زندگى ميكنند؛ احساس اتّصال به نظام و دلبستگى به نظام در همه ى آنها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يكى از مهمترين نقطه قوّتهاست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محاسبه ى نقاط قوّت نظام بايد اين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تنها، بدون پشتيبان بين المللى، با دشمنىِ قدرتمندترين قدرتمندان مادّى جهانى، در طول سى و دو سال با تهديدهاى متوالى و پى درپى مواجه بوده، امّا بر همه ى اين تهديدها فائق آمده؛ اين خيلى نقطه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نقطه ى قوّت درجه ى اوّل نظام اين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ملّت ما بايد قدرت و عظمتى را كه در سايه ى اسلام و وحدت و مجاهدت به دست آورده، حفظ كند و بر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گرايش تسليم آميز به دشمن غدّار، اين سرمايه را كه با بيشترين فداكاريها به دست آمده، بر باد خواهد داد و دشمن مستكبر را جريتر از پيش خواهد كرد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نظامى كه به نام اسلام و به نام قرآن است، ولى در مقابل دشمنان خدا تسليم ميشود، ديگر جمهورى اسلامى نيست؛ جمهورى اسلامى </w:t>
      </w:r>
      <w:bookmarkStart w:id="785" w:name="pg9138_120493"/>
    </w:p>
    <w:p>
      <w:pPr>
        <w:pStyle w:val="BookText"/>
        <w:rPr/>
      </w:pPr>
      <w:bookmarkEnd w:id="785"/>
      <w:r>
        <w:rPr>
          <w:rFonts w:ascii="IRNazanin" w:hAnsi="IRNazanin" w:eastAsia="IRNazanin"/>
          <w:color w:val="111111"/>
          <w:sz w:val="28"/>
          <w:sz w:val="28"/>
          <w:szCs w:val="28"/>
          <w:rtl w:val="true"/>
          <w:lang w:bidi="fa-IR"/>
        </w:rPr>
        <w:t>آمريكايى است، مكتب قرآن و راه انبيا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راهش، جوانيها از بين رفت، جانهاى طيّب و طاهر از تنها خارج گرديد، خونها ريخته شد، برايش زحمتها كشيده شد، اين ديگر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جمهورى اسلامى نسبت به دشمنان خدا و متعرّضان به حريم ملّتها و شرف انسانيّت و استقلال ملّتها، چهره ى متعرّض و عدم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بى اعتماد و مخالف و معارض بوديم و هستيم و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جمهورى اسلامى و ديپلماسى ما، بر اين پايه است</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786" w:name="__RefHeading___Toc3017560_2870459653"/>
      <w:bookmarkStart w:id="787" w:name="_Toc275"/>
      <w:bookmarkEnd w:id="786"/>
      <w:r>
        <w:rPr>
          <w:rtl w:val="true"/>
        </w:rPr>
        <w:t>عدم تسليم در مقابل زياده خواهى دشمن</w:t>
      </w:r>
      <w:bookmarkEnd w:id="787"/>
    </w:p>
    <w:p>
      <w:pPr>
        <w:pStyle w:val="BookText"/>
        <w:rPr/>
      </w:pPr>
      <w:r>
        <w:rPr>
          <w:rFonts w:ascii="IRNazanin" w:hAnsi="IRNazanin" w:eastAsia="IRNazanin"/>
          <w:color w:val="111111"/>
          <w:sz w:val="28"/>
          <w:sz w:val="28"/>
          <w:szCs w:val="28"/>
          <w:rtl w:val="true"/>
          <w:lang w:bidi="fa-IR"/>
        </w:rPr>
        <w:t>خوشبختانه مسئولين كشور عزّت ملّى را كاملاً در نظر دارند و ميدانند كه در مقابل زياده خواهى دشمنان، راه نجات تسليم شدن و عقب نشينى كردن نيست؛ اگر دشمن زورگويى و زورگيرى ميكند، بايد در مقابل دشمن ايستاد و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ملّت ايران در كسب اقتدار است؛ اين اقتدار فقط به معناى اقتدار نظامى نيست؛ بايد اقتدار علمى، اقتدار اقتصادى، به دست آوردن قدرت اخلاقى و اجتماعى و بالاتر از همه ى اينها اقتدار معنوى و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اتّكال به خداوند متعال براى يك ملّت حاصل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كسب كنيم</w:t>
      </w:r>
      <w:r>
        <w:rPr>
          <w:rFonts w:eastAsia="IRNazanin" w:cs="IRNazanin"/>
          <w:color w:val="111111"/>
          <w:sz w:val="28"/>
          <w:szCs w:val="28"/>
          <w:rtl w:val="true"/>
          <w:lang w:bidi="fa-IR"/>
        </w:rPr>
        <w:t>.</w:t>
      </w:r>
      <w:r>
        <w:rPr>
          <w:rStyle w:val="FootnoteAnchor"/>
          <w:rtl w:val="true"/>
        </w:rPr>
        <w:footnoteReference w:id="39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دشمن بايد بداند، اين است كه با تشر زدن و به كار بردن ادبيّات زورمدارانه و قلدرمآبانه نميتواند ملّت ايران را وادار به تسليم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براى ملّت ما روشن و مسلّم است، اين است كه هر گونه سلطه ى خارجى در اين كشور، سعادت دين و دنياى او را تهديد و ذلّت و تحقير را بر او تحميل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 نه فقط با ما، بلكه با دنيا با ادبيّات قلدرمآبانه حرف ميزند و براى گسترش نفوذ و سلطه ى خود در دنيا، صحبت از جنگ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 و دولتى كه مرعوب اين </w:t>
      </w:r>
      <w:bookmarkStart w:id="788" w:name="pg9138_120495"/>
    </w:p>
    <w:p>
      <w:pPr>
        <w:pStyle w:val="BookText"/>
        <w:rPr/>
      </w:pPr>
      <w:bookmarkEnd w:id="788"/>
      <w:r>
        <w:rPr>
          <w:rFonts w:ascii="IRNazanin" w:hAnsi="IRNazanin" w:eastAsia="IRNazanin"/>
          <w:color w:val="111111"/>
          <w:sz w:val="28"/>
          <w:sz w:val="28"/>
          <w:szCs w:val="28"/>
          <w:rtl w:val="true"/>
          <w:lang w:bidi="fa-IR"/>
        </w:rPr>
        <w:t>ادبيّات و اين نحوه ى برخورد شود و تسليم گردد، قطعاً گور خود را كنده و به ضرر خود اقدام كرده است</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789" w:name="__RefHeading___Toc3017562_2870459653"/>
      <w:bookmarkStart w:id="790" w:name="_Toc276"/>
      <w:bookmarkEnd w:id="789"/>
      <w:r>
        <w:rPr>
          <w:rtl w:val="true"/>
        </w:rPr>
        <w:t>نرمش نشان دادن يعنى تيز كردن آتش دشمن</w:t>
      </w:r>
      <w:bookmarkEnd w:id="790"/>
    </w:p>
    <w:p>
      <w:pPr>
        <w:pStyle w:val="BookText"/>
        <w:rPr/>
      </w:pPr>
      <w:r>
        <w:rPr>
          <w:rFonts w:ascii="IRNazanin" w:hAnsi="IRNazanin" w:eastAsia="IRNazanin"/>
          <w:color w:val="111111"/>
          <w:sz w:val="28"/>
          <w:sz w:val="28"/>
          <w:szCs w:val="28"/>
          <w:rtl w:val="true"/>
          <w:lang w:bidi="fa-IR"/>
        </w:rPr>
        <w:t>ما امروز به معناى حقيقى كلمه در دنيا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ميتوانيم دشمن را از دشمنى منصرف كنيم‌؟ اين يك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ميتوانيم با دشمن مقابله كنيم‌؟ اين هم سؤال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اين سؤالها را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صاحب آگاهى از مسائل سياسى عالم، ميتواند پاسخ اين سؤالها را با تأمّلى نه چندان دشوار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رفع اين دشمنى هست يا نه‌؟ اين سؤال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يك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بدخواه و بددل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منصرف كند، اين يك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رفع اين دشمنى هست يا نه‌؟ اينكه بعضى بردارند طبق ميل دل كارشناسان سياى آمريكا، دم از نزديكى و مذاكره و ارتباط بزنند و فضا را عاديسازى كنند، اين بزرگترين توهين و خيانت به اين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سخن از رفع دشمنى دشمنان سوگند خورده بر زبان آورد، بايد آن روزى باشد كه اين كشور از لحاظ اقتصادى پايه هاى خودش را مستحكم كرده باشد؛ محروميّتها را رفع كرده باشد؛ اين نسبت بيكارى را از بين برده باشد؛ آينده ى جوانها را روشن كرده باشد؛ جوان تحصيلكرده و فارغ التحصيل دغدغه ى معاش و دغدغه ى كار نداشته باشد؛ از لحاظ مسائل فرهنگى اين كشور بتواند هنرمندانى تربيت كند كه بر طبق منافع و مصالح ملّى، سينماى كشور را اداره كنند؛ هنر كشور را اداره كنند؛ مطبوعات كشور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شد، آن وقت نوبت اين خواهد رسيد كه براى رفع دشمنى فكر كنيم؛ والّا در غير آن صورت، هرگونه نزديك شدن به دشمن، هرگونه نرمش نشان دادن در مقابل دشمن، تيز كردن آتش دشمنى و ستمگرى دشمن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سوّم؛ آيا اكنون كه ما با چنين دشمنانى در اين سطح مواجهيم، </w:t>
      </w:r>
      <w:bookmarkStart w:id="791" w:name="pg9138_120497"/>
    </w:p>
    <w:p>
      <w:pPr>
        <w:pStyle w:val="BookText"/>
        <w:rPr/>
      </w:pPr>
      <w:bookmarkEnd w:id="791"/>
      <w:r>
        <w:rPr>
          <w:rFonts w:ascii="IRNazanin" w:hAnsi="IRNazanin" w:eastAsia="IRNazanin"/>
          <w:color w:val="111111"/>
          <w:sz w:val="28"/>
          <w:sz w:val="28"/>
          <w:szCs w:val="28"/>
          <w:rtl w:val="true"/>
          <w:lang w:bidi="fa-IR"/>
        </w:rPr>
        <w:t>امكان دفاع از خود، يا ضربه به دشمن، يا جلوگيرى از ضربه ى دشمن را داريم يا نه‌؟ اين هم سؤال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 اين است كه آرى،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بخواهم شعار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ميان كشورهايى كه من در اين منطقه ميشناسم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خاورميانه، كشورهاى خليج فارس، كشورهاى شرق آسيا، كشورهاى آسياى ميانه و تازه استقلال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كشورى جز ايران اين توان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كشورهاى بزرگى هم هستند كه آنها هم به دلايل ديگرى اين توانايى را دارند؛ امّا دلايل ما ويژه ى خود ماست؛ ما كاملاً اين امكان را داريم</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792" w:name="__RefHeading___Toc3017564_2870459653"/>
      <w:bookmarkStart w:id="793" w:name="_Toc277"/>
      <w:bookmarkEnd w:id="792"/>
      <w:r>
        <w:rPr>
          <w:rtl w:val="true"/>
        </w:rPr>
        <w:t>عدم انفعال در برابر دشمن</w:t>
      </w:r>
      <w:bookmarkEnd w:id="79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دشمنان خدا؛ يعنى استقامت، ايستادگى مطلق، از دشمن نترسيدن، از دشمن حساب نبردن، در مقابل دشمن به انفعال دچار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انسان در مقابل دشمن، دچار انفعال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سعى امروز دنياى مادّى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دولتهاى استكبارى كه زمام مسائل اقتصاد و تسليحات عالم و حتّى در موارد بسيارى، فرهنگ خيلى از كشورها را هم در دست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جا مقاومتى هست، آن را از طريق منفعل كردن خُرد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مقابل دشمن، غلطترين كار و بزرگترين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 لحاظ دشمنى، بايد به حساب آورد؛ يعنى در مقابل او، او را حقير نشمرد و در برابرش آماده بود و دفاع كرد؛ امّا از دشمن نبايد حساب برد، نبايد تحت تأثير قرار گرفت و نبايد در مقابلش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جوامع را منفعل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پشتوانه ى نقض حقوق بشر در هر جاى دنيا كه مشاهده شود، همين دولتهاى مستكبر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اينها داعيه دار حقوق بشر ميشوند و آن را براى ملّتها و دولتهايى كه ميخواهند با آنها دربيفتند، چماقى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طرف كسانى بيايند طورى در باب حقوق بشر حرف بزنند، براى اينكه او را راضى كنند، اين خيلى سياست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انفعال در مقابل دشمن</w:t>
      </w:r>
      <w:r>
        <w:rPr>
          <w:rFonts w:eastAsia="IRNazanin" w:cs="IRNazanin"/>
          <w:color w:val="111111"/>
          <w:sz w:val="28"/>
          <w:szCs w:val="28"/>
          <w:rtl w:val="true"/>
          <w:lang w:bidi="fa-IR"/>
        </w:rPr>
        <w:t>.</w:t>
      </w:r>
      <w:r>
        <w:rPr>
          <w:rStyle w:val="FootnoteAnchor"/>
          <w:rtl w:val="true"/>
        </w:rPr>
        <w:footnoteReference w:id="395"/>
      </w:r>
      <w:bookmarkStart w:id="794" w:name="pg9138_120499"/>
    </w:p>
    <w:p>
      <w:pPr>
        <w:pStyle w:val="Heading3"/>
        <w:numPr>
          <w:ilvl w:val="2"/>
          <w:numId w:val="1"/>
        </w:numPr>
        <w:rPr/>
      </w:pPr>
      <w:bookmarkStart w:id="795" w:name="__RefHeading___Toc3017566_2870459653"/>
      <w:bookmarkStart w:id="796" w:name="_Toc278"/>
      <w:bookmarkEnd w:id="794"/>
      <w:bookmarkEnd w:id="795"/>
      <w:r>
        <w:rPr>
          <w:rtl w:val="true"/>
        </w:rPr>
        <w:t>سر سخت بودن در برابر دشمن</w:t>
      </w:r>
      <w:bookmarkEnd w:id="79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يك تعليم قرآنى است؛ بارها هم تكرار كرده ايم، هى هم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اين آيه ى شريفه به عنوان الهام الهى، بر دل ما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جذب كند، هضم كند، بگيرد، دل به شكل اين آيه صيرورت پيدا كند، دل ما و جان ما در قالب اين آيه قرار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مسأله ى وحدت براى ما يك مسأله ى اساسى خواهد شد و براى خاطر اغراض و مقاصد شخصى، وحدتهاى عظيم ملّى را به هم نميزنيم؛ ببينيد، اين اثرش اينجا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آيات قرآن آنچنان بر دل انسان نازل بشود كه دل جذب كند و فهم كند و به شكل آن آيه دربيايد، آن وقت وقتى كه به ما ميگويند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مَعَهُ أَشِدّٰاءُ عَلَى اَلْكُفّٰارِ رُحَمٰاءُ بَيْنَهُمْ‌</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پذيرش آن برايمان 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سختگير، سخت، اشدّاء؛ شديد و شدّت به معناى سختى است؛ معنايش اين نيست كه حتماً بايستى دشمن را آدم بكلّى پايمال كند و سركوب كند؛ نه، يك وقت اقتضاى سركوبى دارد، يك وقت هم اقتضاى سركوبى ندارد؛ امّا در همه حال بايد در مقابل دشمن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خاكريزتان بايد در مقابل دشمن نرم نباشد؛ دشمن نتواند نفوذ كند؛ نتواند تأثير بگذارد؛ اين در مقابل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مقابل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همديگر مهربان باشيم، رحيم باشيم، نرم باشيم در مقابل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دستور قرآن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 نميكنيم‌؟ اشكال كار كجاست‌؟ اشكال كار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دلهايمان را ظرفِ پذيرنده ى باران رحمت قرآن و باران هدايت قرآن قرار بدهيم، اگر دل را به قرآن بسپريم، برايمان راحت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شخصى، اغراض شخصى، منافع مادّى، قدرت طلبى، پول طلبى، رفيق بازى، اينها موجب نخواهد شد كه انسان اين توصيه ى قرآنى و هدايت قرآنى را فراموش كند؛ از دست بدهد؛ پشت سر بيندازد</w:t>
      </w:r>
      <w:r>
        <w:rPr>
          <w:rFonts w:eastAsia="IRNazanin" w:cs="IRNazanin"/>
          <w:color w:val="111111"/>
          <w:sz w:val="28"/>
          <w:szCs w:val="28"/>
          <w:rtl w:val="true"/>
          <w:lang w:bidi="fa-IR"/>
        </w:rPr>
        <w:t>.</w:t>
      </w:r>
      <w:r>
        <w:rPr>
          <w:rStyle w:val="FootnoteAnchor"/>
          <w:rtl w:val="true"/>
        </w:rPr>
        <w:footnoteReference w:id="398"/>
      </w:r>
      <w:bookmarkStart w:id="797" w:name="pg9138_120501"/>
    </w:p>
    <w:p>
      <w:pPr>
        <w:pStyle w:val="Heading3"/>
        <w:numPr>
          <w:ilvl w:val="2"/>
          <w:numId w:val="1"/>
        </w:numPr>
        <w:rPr/>
      </w:pPr>
      <w:bookmarkStart w:id="798" w:name="__RefHeading___Toc3017568_2870459653"/>
      <w:bookmarkStart w:id="799" w:name="_Toc279"/>
      <w:bookmarkEnd w:id="797"/>
      <w:bookmarkEnd w:id="798"/>
      <w:r>
        <w:rPr>
          <w:rtl w:val="true"/>
        </w:rPr>
        <w:t>شكست حتمى دشمن در مقابل عزم و اراده ى مؤمنان</w:t>
      </w:r>
      <w:bookmarkEnd w:id="799"/>
    </w:p>
    <w:p>
      <w:pPr>
        <w:pStyle w:val="BookText"/>
        <w:rPr/>
      </w:pPr>
      <w:r>
        <w:rPr>
          <w:rFonts w:ascii="IRNazanin" w:hAnsi="IRNazanin" w:eastAsia="IRNazanin"/>
          <w:color w:val="111111"/>
          <w:sz w:val="28"/>
          <w:sz w:val="28"/>
          <w:szCs w:val="28"/>
          <w:rtl w:val="true"/>
          <w:lang w:bidi="fa-IR"/>
        </w:rPr>
        <w:t>مسلمانان با همكارى و تكيه بر مبانى مشتركى كه قرآن و سنّت بدان ناطق است قدرت خواهند يافت كه در برابر اين اهريمن چندچهره بايستند و آن را مغلوب اراده و ايمان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با پيروى از درسهاى امام خمينى كبير، نمونه ى بارز اين مقاومتِ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ايران اسلامى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ترفند و توطئه و دشمنى از كودتا و جنگ تحميلى هشت ساله، تا تحريم و مصادره ى اموال، و از جنگ روانى و تبليغاتى و صف بندى رسانه اى تا تلاش براى جلوگيرى از رشد علمى و دستيابى به دانشهاى نوين و از جمله دانش هسته اى، و حتّى تحريك و دخالت آشكار در ماجراى پرشكوه و پرمعناى انتخابات اخير، همه و همه به صحنه هايى از شكست و انفعال و سرگردانى دشمن تبديل شد و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در برابر چشم ايرانيان بار ديگر مجسّم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ى ديگر نيز كه مقاومتِ برخاسته از عزم و ايمان، مردم را به مصاف مستكبران پرمدّعا كشانيد، پيروزى نصيب مؤمنان و شكست و رسوايى سرنوشت حتمى ستمگران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نمايان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لبنان و جهاد سرافراز و پيروز غزه در سه سال اخير، شاهد زنده ى اين حقيقت است</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800" w:name="__RefHeading___Toc3017570_2870459653"/>
      <w:bookmarkStart w:id="801" w:name="_Toc280"/>
      <w:bookmarkEnd w:id="800"/>
      <w:r>
        <w:rPr>
          <w:rtl w:val="true"/>
        </w:rPr>
        <w:t>سختگيرى دشمن، نشانه ى آسيب پذيرى او</w:t>
      </w:r>
      <w:bookmarkEnd w:id="80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آنجايى كه شما احساس ميكنيد دشمن سختگيرى ميكند، درست همانجايى است كه دشمن آسيب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فشارى كه اين روزها به وسيله ى صهيونيستها بر مسلمانان مظلوم فلسطينى وارد ميشود، به معناى آن است كه استكبار در سرزمينهاى اشغالى فلسطين مقدّس، به طور جدّى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تهديد جدّى نبود، اينقدر فشار زياد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روزها دولت غاصب صهيونيست، به طور روزمره در سرزمين اشغالى به مردم حمله ميكند و حتّى شنيدم به زنها حمله كرده، تعدادى از آنها را مضروب و </w:t>
      </w:r>
      <w:bookmarkStart w:id="802" w:name="pg9138_120503"/>
    </w:p>
    <w:p>
      <w:pPr>
        <w:pStyle w:val="BookText"/>
        <w:rPr/>
      </w:pPr>
      <w:bookmarkEnd w:id="802"/>
      <w:r>
        <w:rPr>
          <w:rFonts w:ascii="IRNazanin" w:hAnsi="IRNazanin" w:eastAsia="IRNazanin"/>
          <w:color w:val="111111"/>
          <w:sz w:val="28"/>
          <w:sz w:val="28"/>
          <w:szCs w:val="28"/>
          <w:rtl w:val="true"/>
          <w:lang w:bidi="fa-IR"/>
        </w:rPr>
        <w:t>مجروح نموده و تعداد كثيرى از مردم را به وسيله ى مزدوران نظامى و پليس خود مجروح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افراد را ميگيرند و در زندانهاى خود بازداشت و شكنجه ميكنند و در نهايت فشار نگه ميدارند؛ امّا شعله ى مقدّس، روزبه روز در سرزمينهاى اشغالى مشتعلتر ميشود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803" w:name="__RefHeading___Toc3017572_2870459653"/>
      <w:bookmarkStart w:id="804" w:name="_Toc281"/>
      <w:bookmarkEnd w:id="803"/>
      <w:r>
        <w:rPr>
          <w:rtl w:val="true"/>
        </w:rPr>
        <w:t>قدرت ملّت؛ عامل حيرت دشمن</w:t>
      </w:r>
      <w:bookmarkEnd w:id="804"/>
    </w:p>
    <w:p>
      <w:pPr>
        <w:pStyle w:val="BookText"/>
        <w:rPr/>
      </w:pPr>
      <w:r>
        <w:rPr>
          <w:rFonts w:ascii="IRNazanin" w:hAnsi="IRNazanin" w:eastAsia="IRNazanin"/>
          <w:color w:val="111111"/>
          <w:sz w:val="28"/>
          <w:sz w:val="28"/>
          <w:szCs w:val="28"/>
          <w:rtl w:val="true"/>
          <w:lang w:bidi="fa-IR"/>
        </w:rPr>
        <w:t>جايى كه ما پايبندى و اعتقاد دينى قوى اى نشان دهيم، دشمن در ما چيزى از قدرت را احساس خواهد كرد كه چون او را درست نميشناسد، ابهّت آن در دلش جاى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اعتقاد و اقتدارى ابهّت است؛ والّا اين اقتدارهاى معمولى و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پول و ثروت و علم و تسليحات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فهم و تشخيص است و خيليها هم بيشتر از ما از آن برخوردارند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اينكه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از عزّت مؤمنين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سخت ترين شرايط هم احساس ميكند عزيز است و احساس ذلّت نميكند و خودش را نسبت به دشمن، خوار احساس نميكند؛ چون اقتدار معنوى و درونى خودش را حفظ كرده و از دست نداده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آينده بسيار اميدوارم؛ زيرا اوّلاً لطف الهى شامل حال مؤمنين است؛ ثانياً مسئولان نظام روزبه روز مجربّتر ميشوند؛ و ثالثاً آگاهى مردم در حدّ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احساسات و عواطف و حضور شما كمك كند، تا ان شاءالله بهترين تلاشها در راه ساختن كشور و اداره ى درست آن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هرچه جلوتر ميرويم، قدرت اسلام بيشتر ميشود و توطئه </w:t>
      </w:r>
      <w:bookmarkStart w:id="805" w:name="pg9138_120505"/>
    </w:p>
    <w:p>
      <w:pPr>
        <w:pStyle w:val="BookText"/>
        <w:rPr/>
      </w:pPr>
      <w:bookmarkEnd w:id="805"/>
      <w:r>
        <w:rPr>
          <w:rFonts w:ascii="IRNazanin" w:hAnsi="IRNazanin" w:eastAsia="IRNazanin"/>
          <w:color w:val="111111"/>
          <w:sz w:val="28"/>
          <w:sz w:val="28"/>
          <w:szCs w:val="28"/>
          <w:rtl w:val="true"/>
          <w:lang w:bidi="fa-IR"/>
        </w:rPr>
        <w:t>و مكر دشمن ضعيفتر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دشمن احساس كند ديگر از دستش كارى عليه اين نظام برنمى آيد، مردم نفس راحتى خواهند كشيد، و آن روز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خداى متعال كمك بخواهيم و از روح مقدّس امام عزيز استمداد كنيم، تا رابطه ى ما با پروردگار عالم، محكمتر و عميقتر شود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دشمن على رغم تظاهر به قدرت، قدرتمند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استكبار، قدرت مادّى است، و قدرت مادّى توان مقابله با قدرت معنوى و انسانى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دلها و دستها و زبانهاى يك ملّت با هم يكى باشند و همه در راه هدفهاى والاى اسلام و انقلاب احساس مسئوليّت كنند، استكبار جهانى و ديگر قدرتها نميتوانند ضربه وارد كنند و آنها را از ميدان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كه استكبار نسبت به ملّت ايران سختگيرى ميكند؛ امّا ثبات ما روزبه روز بيشتر شده و قدرت كارى ما بالاتر رفته است</w:t>
      </w:r>
      <w:r>
        <w:rPr>
          <w:rFonts w:eastAsia="IRNazanin" w:cs="IRNazanin"/>
          <w:color w:val="111111"/>
          <w:sz w:val="28"/>
          <w:szCs w:val="28"/>
          <w:rtl w:val="true"/>
          <w:lang w:bidi="fa-IR"/>
        </w:rPr>
        <w:t>.</w:t>
      </w:r>
      <w:r>
        <w:rPr>
          <w:rStyle w:val="FootnoteAnchor"/>
          <w:rtl w:val="true"/>
        </w:rPr>
        <w:footnoteReference w:id="405"/>
      </w:r>
    </w:p>
    <w:p>
      <w:pPr>
        <w:pStyle w:val="Heading3"/>
        <w:numPr>
          <w:ilvl w:val="2"/>
          <w:numId w:val="1"/>
        </w:numPr>
        <w:rPr/>
      </w:pPr>
      <w:bookmarkStart w:id="806" w:name="__RefHeading___Toc3017574_2870459653"/>
      <w:bookmarkStart w:id="807" w:name="_Toc282"/>
      <w:bookmarkEnd w:id="806"/>
      <w:r>
        <w:rPr>
          <w:rtl w:val="true"/>
        </w:rPr>
        <w:t>لزوم احساس قدرت در برابر دشمن</w:t>
      </w:r>
      <w:bookmarkEnd w:id="8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بحمدالله اين استقلال، اين شجاعت و اين ايستادگى در مقابل زورگويى استكبار جهانى، مخصوص اين ملّت و اين كشور است و همين است كه استكبار را نسبت به اين كشور و اين ملّت، دچار حقد و بغض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اين را عرض كنم؛ اين هم ناشى از وعده ى الهى است كه حقد و بغض استكبار، هيچ كارى نخواهد توانست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اَلْأَعْلَوْنَ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دو جا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تَهِنُوا وَ تَدْعُوا إِلَى اَلسَّلْمِ‌</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مواضع خودتان پايين نياييد و در مقابل دشمن احساس ضعف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بناى كار را بر </w:t>
      </w:r>
      <w:bookmarkStart w:id="808" w:name="pg9138_120507"/>
    </w:p>
    <w:p>
      <w:pPr>
        <w:pStyle w:val="BookText"/>
        <w:rPr/>
      </w:pPr>
      <w:bookmarkEnd w:id="808"/>
      <w:r>
        <w:rPr>
          <w:rFonts w:ascii="IRNazanin" w:hAnsi="IRNazanin" w:eastAsia="IRNazanin"/>
          <w:color w:val="111111"/>
          <w:sz w:val="28"/>
          <w:sz w:val="28"/>
          <w:szCs w:val="28"/>
          <w:rtl w:val="true"/>
          <w:lang w:bidi="fa-IR"/>
        </w:rPr>
        <w:t>دروغ و فريب و زورگويى گذاشته، ضعيف است؛ امّا شما كه به خدا متّكى هستيد، قوى هستيد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809" w:name="__RefHeading___Toc3017576_2870459653"/>
      <w:bookmarkStart w:id="810" w:name="_Toc283"/>
      <w:bookmarkEnd w:id="809"/>
      <w:r>
        <w:rPr>
          <w:rtl w:val="true"/>
        </w:rPr>
        <w:t>عامل ناكامى دشمن در مقابله با جمهورى اسلامى</w:t>
      </w:r>
      <w:bookmarkEnd w:id="8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نظامى كه براساس بعثت بنا شده باشد، هدفش، سعادت و زندگى راحت براى بشر است و اين، جز با آن دو هدف، تأمين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شد، ديگر دشمنيها هم اثر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متحيّرند كه چه شد آن روزى كه دو ابرقدرت بودند و هر دو ابرقدرت عليه ما اقدام ميكردند، نتوانستند به جمهورى اسلامى آسيبى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كه يك ابرقدرت نابود شده و يكى مانده است، او و همدستانش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دولتهاى پيشرفته و چه دولتهاى ضعيفى كه از روى حقارت و ذلّت، همدستى آمريكا را پذيرفته اند و با هم تلاش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به جمهورى اسلامى، ضربه ى كارى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همين ايمان، توجّه و پايبندى مردم به دين، حضور معنويّت در زندگى مردم و اين احساس است كه نظام جامعه به سمت عدالت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خيلى عربده ميكشد و بسيار هم تهديد و اقدام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اقدام او، اقدام مؤثّرى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نظامى كه از مردم خود بريده است و ملّتى كه متّكى به معنويّت نيست، با ملّتى معنوى كه با نظام و حكومت خود يكپارچه است و بين آنها ارتباطات مستحكمى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دولت و رئيس جمهور را از خود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آنها را از فرزندان خودشان هم بيشتر دوست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نمايندگان مجلس و رؤساى قوا،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خودشان ميدانند و از ايمان و معنويّت هم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و دولت را نميتوان با آن نظام بريده ى منقطع از مردم خود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تهديدها اثر نميكند</w:t>
      </w:r>
      <w:r>
        <w:rPr>
          <w:rFonts w:eastAsia="IRNazanin" w:cs="IRNazanin"/>
          <w:color w:val="111111"/>
          <w:sz w:val="28"/>
          <w:szCs w:val="28"/>
          <w:rtl w:val="true"/>
          <w:lang w:bidi="fa-IR"/>
        </w:rPr>
        <w:t>.</w:t>
      </w:r>
      <w:r>
        <w:rPr>
          <w:rStyle w:val="FootnoteAnchor"/>
          <w:rtl w:val="true"/>
        </w:rPr>
        <w:footnoteReference w:id="409"/>
      </w:r>
      <w:bookmarkStart w:id="811" w:name="pg9138_120509"/>
    </w:p>
    <w:p>
      <w:pPr>
        <w:pStyle w:val="Heading3"/>
        <w:numPr>
          <w:ilvl w:val="2"/>
          <w:numId w:val="1"/>
        </w:numPr>
        <w:rPr/>
      </w:pPr>
      <w:bookmarkStart w:id="812" w:name="__RefHeading___Toc3017578_2870459653"/>
      <w:bookmarkStart w:id="813" w:name="_Toc284"/>
      <w:bookmarkEnd w:id="811"/>
      <w:bookmarkEnd w:id="812"/>
      <w:r>
        <w:rPr>
          <w:rtl w:val="true"/>
        </w:rPr>
        <w:t>حسّاس بودن نسبت به حسّاسيّت دشمن</w:t>
      </w:r>
      <w:bookmarkEnd w:id="813"/>
    </w:p>
    <w:p>
      <w:pPr>
        <w:pStyle w:val="BookText"/>
        <w:rPr/>
      </w:pPr>
      <w:r>
        <w:rPr>
          <w:rFonts w:ascii="IRNazanin" w:hAnsi="IRNazanin" w:eastAsia="IRNazanin"/>
          <w:color w:val="111111"/>
          <w:sz w:val="28"/>
          <w:sz w:val="28"/>
          <w:szCs w:val="28"/>
          <w:rtl w:val="true"/>
          <w:lang w:bidi="fa-IR"/>
        </w:rPr>
        <w:t>هر چيزى كه ديديد دشمن روى آن حسّاسيّت نشان ميدهد، شما هم روى آن حسّاس بشويد و بفهميد كه دشمن از اينجا ميخواهد رخنه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ميبينيد دشمنان خبيث، نسبت به ملّت و انقلاب و پايبندى مردم به انقلاب تبليغات ميكنند، بدانيد كه دشمن از پايبندى مردم به انقلاب و از حضور آنها در صحنه هاى انقلاب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در صحنه هاى انقلاب و هوشيارى و آمادگيتان، دشمن را مأيوس خواهد كرد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814" w:name="__RefHeading___Toc3017580_2870459653"/>
      <w:bookmarkStart w:id="815" w:name="_Toc285"/>
      <w:bookmarkEnd w:id="814"/>
      <w:r>
        <w:rPr>
          <w:rtl w:val="true"/>
        </w:rPr>
        <w:t>كند بودن سلاحهاى دشمن</w:t>
      </w:r>
      <w:bookmarkEnd w:id="815"/>
    </w:p>
    <w:p>
      <w:pPr>
        <w:pStyle w:val="BookText"/>
        <w:rPr/>
      </w:pPr>
      <w:r>
        <w:rPr>
          <w:rFonts w:ascii="IRNazanin" w:hAnsi="IRNazanin" w:eastAsia="IRNazanin"/>
          <w:color w:val="111111"/>
          <w:sz w:val="28"/>
          <w:sz w:val="28"/>
          <w:szCs w:val="28"/>
          <w:rtl w:val="true"/>
          <w:lang w:bidi="fa-IR"/>
        </w:rPr>
        <w:t>همه ى سلاحهاى دشمن، در مقابل نظام الهى و قرآنى جمهورى اسلامى، كند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بيخود خودش را زحمت و دردسر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بكنند، با نظامى مردمى كه راهى را انتخاب كرده است و آن را آگاهانه و بااراده و با همّت طى ميكند، هيچ كارى نميتوانند بكنند</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816" w:name="__RefHeading___Toc3017582_2870459653"/>
      <w:bookmarkStart w:id="817" w:name="_Toc286"/>
      <w:bookmarkEnd w:id="816"/>
      <w:r>
        <w:rPr>
          <w:rtl w:val="true"/>
        </w:rPr>
        <w:t>مستحكم كردن ساخت داخلى نظام</w:t>
      </w:r>
      <w:bookmarkEnd w:id="8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صحيح در مقابل تجاوز آمريكا، مستحكم كردن ساخت داخلى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كه حقيقتاً متّكى به مردم است و مردم از آن دفاع ميكنند، در درون خودش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هاى گوناگونى كه به يك نظام صدمه ميزند، بسته شده است و هيچ قدرتى نميتواند اين نظام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ساخت داخلى را مستحكم كنيم؛ همانطور كه امروز هم بحمدالله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اين را ميدانند؛ به طور كامل انسان ميتواند اين را در حرفهايشان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ميدانند كه وحدت اين ملّت، ارتباطش با اسلام، استحكام پيوند بين نظام و مردم با توجّه به مبانى دينى و نقش ارزشهاى دينى در اين رابطه، به چه كيفيّتى است؛ ميخواهند اينها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بنشينيم و تماشا كنيم كه اينها بيايند يكى يكى اين </w:t>
      </w:r>
      <w:bookmarkStart w:id="818" w:name="pg9138_120511"/>
    </w:p>
    <w:p>
      <w:pPr>
        <w:pStyle w:val="BookText"/>
        <w:rPr/>
      </w:pPr>
      <w:bookmarkEnd w:id="818"/>
      <w:r>
        <w:rPr>
          <w:rFonts w:ascii="IRNazanin" w:hAnsi="IRNazanin" w:eastAsia="IRNazanin"/>
          <w:color w:val="111111"/>
          <w:sz w:val="28"/>
          <w:sz w:val="28"/>
          <w:szCs w:val="28"/>
          <w:rtl w:val="true"/>
          <w:lang w:bidi="fa-IR"/>
        </w:rPr>
        <w:t>پيوندهاى مستحكم را ببُرند؟ يعنى در واقع سنگرهاى ملّت ايران و سنگرهاى نظام اسلامى را يكى يكى از سر راه بردارند و بعد راحت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يكايك ملّت ايران وظيفه دارند تا آنجايى كه ميتوانند، استحكام درونى نظام را كه به همبستگى ملّت، همبستگى دلها، همبستگى ملّت با مسئولان نظام و وحدت كلمه در مجموعه اركان نظام وابسته است، حفظ كنند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819" w:name="__RefHeading___Toc3017584_2870459653"/>
      <w:bookmarkStart w:id="820" w:name="_Toc287"/>
      <w:bookmarkEnd w:id="819"/>
      <w:r>
        <w:rPr>
          <w:rtl w:val="true"/>
        </w:rPr>
        <w:t>پايبندى به مبانى انقلاب خلاف خواست دشمن</w:t>
      </w:r>
      <w:bookmarkEnd w:id="82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با نام عقلانيّت، با نام اعتدال، با نام پرهيز از جنجال و دردسر بين المللى، ميخواهند از مبانى انقلاب و اصول انقلاب كم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بى صبرى و نشانه ى خسته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خسته شدن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خودشان خسته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وقتى كه احساس كنند مسئولين كشور با سربلندى مسلمانى و عبوديّت خودشان را اعلام ميكنند، خوشوقت ميشوند؛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مردم هم بخاطر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مگر همان مردمى نيستند كه انقلاب كردند؟ شعارهاى انقلاب چه بود؟ اين مردم مگر همان مردمى نيستند كه هشت سال اين جنگ مظلومانه را اداره كردند؟ همين مردم اداره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ديگرى هستند؟ غير از آن مردمى كه توى اين كشور اين كارهاى بزرگ را انجام دادند، كدام مردم اين كارها را كردند؟ پريشب تلويزيون فرمايش امام را راجع به مرحوم آيت الله طالقانى نقل ميكرد، كه ديدم واقعاً سر تا پاى بيانات امام، اوّل تا آخر، كلمه كلمه اش، نكته و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سخنرانى به مردم مطلبى به اين مضمون ميفرمود كه نگاه كنيد ببينيد مردم در تشييع جنازه ى آقاى طالقانى چه گفتند؟ گفتند اى نايب پيغمبر ما، جاى 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آنها براى نايب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نيابت پيغمبر مطرح است؛ 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امام از حرف مردم استفاده </w:t>
      </w:r>
      <w:bookmarkStart w:id="821" w:name="pg9138_120513"/>
    </w:p>
    <w:p>
      <w:pPr>
        <w:pStyle w:val="BookText"/>
        <w:rPr/>
      </w:pPr>
      <w:bookmarkEnd w:id="821"/>
      <w:r>
        <w:rPr>
          <w:rFonts w:ascii="IRNazanin" w:hAnsi="IRNazanin" w:eastAsia="IRNazanin"/>
          <w:color w:val="111111"/>
          <w:sz w:val="28"/>
          <w:sz w:val="28"/>
          <w:szCs w:val="28"/>
          <w:rtl w:val="true"/>
          <w:lang w:bidi="fa-IR"/>
        </w:rPr>
        <w:t>ميكند و به ما تحويل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پايبند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مردمدارى، در كنار مردمى بودن، براى مردم دل سوزاندن، براى مردم كار كردن، به آراى مردم اهمّيّت گذاشتن، به احساسات و عواطف مردم اهمّيّت دادن؛ اين است مردمى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ببينند شما كه مسئول جمهورى اسلامى هستيد، افتخار ميكنيد، اعتزاز ميكنيد به مسلمانى خودتان، به ضدّ استكبارى بودن خودتان، به ضدّ استبدادى بودن خودتان و از طرفى افتخار و اعتزاز ميكنيد به خدمتگزارى مردم؛ با مردم هستيد، با مردم انس پيدا ميكنيد، به مردم محبّت ميكنيد، از مردم كمك ميخواهيد در مسائل گوناگون، خب، مردم خرسند ميشوند؛ مردم اين مسئول را دوست ميدارند؛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از شعارهاى انقلاب و شعارهاى اسلام عقب نشينى كنيم؛ اين، يك بى صبرى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صبرى اى است كه نبايد اين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شعارها برخلاف خواست دشمن، بر خلاف نظر دشمن، با حركت كشور به سوى پيشرفت به معناى حقيقى كلمه، هيچ منافاتى هم ندارد كه هميشه سعى ميكردند اينجور القاء كنند كه اگر اسلامى هستيد، پس ديگر پيشرفت و دست يافتن به مراحل بالاى رفاه مادّى و پيشرفت علمى ممكن نيست؛ نخير، درست بعكس است؛ درست بعكس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پيشرفتهايمان زياد بوده</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822" w:name="__RefHeading___Toc3017586_2870459653"/>
      <w:bookmarkStart w:id="823" w:name="_Toc288"/>
      <w:bookmarkEnd w:id="822"/>
      <w:r>
        <w:rPr>
          <w:rtl w:val="true"/>
        </w:rPr>
        <w:t>لزوم برنامه ريزى متناسب با طرحهاى دشمن</w:t>
      </w:r>
      <w:bookmarkEnd w:id="82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همه طرف، با دشمنى و خصومت دشمنان اساسى و فرهنگيمان در عالم مواجه هستيم كه نگذارند چه در زمينه ى فرهنگ عمومى و ذهنيّتها و عمل فرهنگى مردم و چه در زمينه ى كار مدرّسى و تربيت نيروى انسانى، به مقاصد خودمان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متناسب با دشمنى و خصومت دشمن، برنامه ريزى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ى فرهنگ عمومى، همين كه مشاهده ميكنيم در جامعه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پيچ و خم ادارات و دستگاههاى دولتى و بخصوص در بعضى از ارگانها كه شكايت زيادى از آنها ميشود </w:t>
      </w:r>
      <w:r>
        <w:rPr>
          <w:rFonts w:eastAsia="IRNazanin" w:cs="IRNazanin"/>
          <w:color w:val="111111"/>
          <w:sz w:val="28"/>
          <w:szCs w:val="28"/>
          <w:rtl w:val="true"/>
          <w:lang w:bidi="fa-IR"/>
        </w:rPr>
        <w:t xml:space="preserve">- </w:t>
      </w:r>
      <w:bookmarkStart w:id="824" w:name="pg9138_120515"/>
    </w:p>
    <w:p>
      <w:pPr>
        <w:pStyle w:val="BookText"/>
        <w:rPr/>
      </w:pPr>
      <w:bookmarkEnd w:id="824"/>
      <w:r>
        <w:rPr>
          <w:rFonts w:ascii="IRNazanin" w:hAnsi="IRNazanin" w:eastAsia="IRNazanin"/>
          <w:color w:val="111111"/>
          <w:sz w:val="28"/>
          <w:sz w:val="28"/>
          <w:szCs w:val="28"/>
          <w:rtl w:val="true"/>
          <w:lang w:bidi="fa-IR"/>
        </w:rPr>
        <w:t>كارهاى مردم روان انجام نميگيرد و امروز و فردا ميشود و دردمندانه و دلسوزانه با كار مردم برخورد نميگردد، بخاطر يك نقص و بيمارى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مشاهده ميكنيم كه افراد كارآمد فكرى ما در دانشگاهها و كارگاهها و مراكز تحقيق، به نوآوريهايى كه براى يك محقّق، نان و آب و شهرتى ندارد، امّا زحمت زيادى دارد، كمتر تن ميدهند و به كارهاى آسانتر و سهلتر تسليم ميشوند، يك بيمارى فرهنگى است</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825" w:name="__RefHeading___Toc3017588_2870459653"/>
      <w:bookmarkStart w:id="826" w:name="_Toc289"/>
      <w:bookmarkEnd w:id="825"/>
      <w:r>
        <w:rPr>
          <w:rtl w:val="true"/>
        </w:rPr>
        <w:t>لزوم ابتكار جهت پيش بينى ضربات دشمن</w:t>
      </w:r>
      <w:bookmarkEnd w:id="826"/>
    </w:p>
    <w:p>
      <w:pPr>
        <w:pStyle w:val="BookText"/>
        <w:rPr/>
      </w:pPr>
      <w:r>
        <w:rPr>
          <w:rFonts w:ascii="IRNazanin" w:hAnsi="IRNazanin" w:eastAsia="IRNazanin"/>
          <w:color w:val="111111"/>
          <w:sz w:val="28"/>
          <w:sz w:val="28"/>
          <w:szCs w:val="28"/>
          <w:rtl w:val="true"/>
          <w:lang w:bidi="fa-IR"/>
        </w:rPr>
        <w:t>دشمن دست بردار نيست و توطئه ى خودش را متوقّف نخواهد كرد؛ ضربه را ميخورد، ولى باز خودش را براى ضربه ى بعدى آماده و جمع وجور ميكند؛ و بدون شك ضربه ى بعدى دشمن، با توجّه به نقصهاى او در ضربه 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دقّت ميكند ببيند شما چگونه و از چه راهى توانستيد به او تودهنى بزنيد، قطعاً آن روزنه را محكم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بيشترين تلاش خود را در ارزيابى دقيق نقطه ى ضعفش ميكند و با دستگاههاى آماده و منسجم و قوى اى كه دارد، فوراً نقاط ضعف كار خود را پيدا ميكند و به جبران آنها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بايستى در نوبت بعد ضربه ى ابتكارآميز ديگرى بزنيد</w:t>
      </w:r>
      <w:r>
        <w:rPr>
          <w:rFonts w:eastAsia="IRNazanin" w:cs="IRNazanin"/>
          <w:color w:val="111111"/>
          <w:sz w:val="28"/>
          <w:szCs w:val="28"/>
          <w:rtl w:val="true"/>
          <w:lang w:bidi="fa-IR"/>
        </w:rPr>
        <w:t>.</w:t>
      </w:r>
      <w:r>
        <w:rPr>
          <w:rStyle w:val="FootnoteAnchor"/>
          <w:rtl w:val="true"/>
        </w:rPr>
        <w:footnoteReference w:id="41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توقّع نداريم دشمن نداشته باشيم؛ توقّع هم نداريم كه دشمن، دشمنى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انتظار داريم، از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بتوانيم با اميد و شجاعت و عزم و اراده و وحدت و توكّل به خدا، به فضل الهى همه ى دشمنها و دشمنيها را از سر راه اين ملّت برداريم و دشمن را از دشمنى كردن پشيمان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خدا و به فضل الهى ما ميتوانيم و خواهيم كرد و ان شاءالله آينده اين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ما به ايمان و عزم و </w:t>
      </w:r>
      <w:bookmarkStart w:id="827" w:name="pg9138_120517"/>
    </w:p>
    <w:p>
      <w:pPr>
        <w:pStyle w:val="BookText"/>
        <w:rPr/>
      </w:pPr>
      <w:bookmarkEnd w:id="827"/>
      <w:r>
        <w:rPr>
          <w:rFonts w:ascii="IRNazanin" w:hAnsi="IRNazanin" w:eastAsia="IRNazanin"/>
          <w:color w:val="111111"/>
          <w:sz w:val="28"/>
          <w:sz w:val="28"/>
          <w:szCs w:val="28"/>
          <w:rtl w:val="true"/>
          <w:lang w:bidi="fa-IR"/>
        </w:rPr>
        <w:t>غيرت مردم و به بزرگوارى كم نظيرى است كه ملّت ايران در دورانهاى مختلف نشان داده است و با تلاش و حضور و ايستادگى و هوشيارى خود توانسته توطئه هاى دشمن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آينده نيز همينطور خواهد بود و مسئولان با تكيه به ذخيره ى عظيم و تمام نشدنى اقيانوس پربركت انسانهاى بزرگ در كشور ما، خواهند توانست به بهترين وجهى به وظايف خود عمل كنند</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828" w:name="__RefHeading___Toc3017590_2870459653"/>
      <w:bookmarkStart w:id="829" w:name="_Toc290"/>
      <w:bookmarkEnd w:id="828"/>
      <w:r>
        <w:rPr>
          <w:rtl w:val="true"/>
        </w:rPr>
        <w:t>لزوم مقابله با حيله گرى دشمن</w:t>
      </w:r>
      <w:bookmarkEnd w:id="829"/>
    </w:p>
    <w:p>
      <w:pPr>
        <w:pStyle w:val="BookText"/>
        <w:rPr/>
      </w:pPr>
      <w:r>
        <w:rPr>
          <w:rFonts w:ascii="IRNazanin" w:hAnsi="IRNazanin" w:eastAsia="IRNazanin"/>
          <w:color w:val="111111"/>
          <w:sz w:val="28"/>
          <w:sz w:val="28"/>
          <w:szCs w:val="28"/>
          <w:rtl w:val="true"/>
          <w:lang w:bidi="fa-IR"/>
        </w:rPr>
        <w:t>دشمن از اين مانع،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بر اين پنجه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پنجه افكنى و ناخن كشى و حيله گرى دشمن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تلاش لازم است؛ هم در جبهه ى خودسازى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مقدّم بر همه است؛ مثل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 و مولاى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جبهه 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امر به معروف و حركت و حضور سياسى است و در جايى كه لازم است، بيان مواضع و تبيين سياسى در مقابل دنياى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جبهه 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آدمسازى، خودسازى، خودسازى فكرى و اشاعه ى فكر و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وظيفه ى همه ى كسانى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ملّت ما همه نسبت به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خاضعند و آن بزرگوار را بزرگ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خيلى از غيرمسلمانها اينگونه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پول و زور و شمشيرزن و مروّج و مبلّغ و سينه چاك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وضع شما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تا آخر دنيا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كه به مرزهاى آن ميدان چند صد مترى محدود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دنياى استكبار و ظلم امروز، با جمهورى اسلامى مواجه است</w:t>
      </w:r>
      <w:r>
        <w:rPr>
          <w:rFonts w:eastAsia="IRNazanin" w:cs="IRNazanin"/>
          <w:color w:val="111111"/>
          <w:sz w:val="28"/>
          <w:szCs w:val="28"/>
          <w:rtl w:val="true"/>
          <w:lang w:bidi="fa-IR"/>
        </w:rPr>
        <w:t>.</w:t>
      </w:r>
      <w:r>
        <w:rPr>
          <w:rStyle w:val="FootnoteAnchor"/>
          <w:rtl w:val="true"/>
        </w:rPr>
        <w:footnoteReference w:id="417"/>
      </w:r>
    </w:p>
    <w:p>
      <w:pPr>
        <w:pStyle w:val="Heading3"/>
        <w:numPr>
          <w:ilvl w:val="2"/>
          <w:numId w:val="1"/>
        </w:numPr>
        <w:rPr/>
      </w:pPr>
      <w:bookmarkStart w:id="830" w:name="__RefHeading___Toc3017592_2870459653"/>
      <w:bookmarkStart w:id="831" w:name="_Toc291"/>
      <w:bookmarkEnd w:id="830"/>
      <w:r>
        <w:rPr>
          <w:rtl w:val="true"/>
        </w:rPr>
        <w:t>غفلت ما، بزرگترين فرصت براى دشمن</w:t>
      </w:r>
      <w:bookmarkEnd w:id="83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فراموش كرديد كه دشمن در كمين شماست، غفلت، شما را </w:t>
      </w:r>
    </w:p>
    <w:p>
      <w:pPr>
        <w:pStyle w:val="BookText"/>
        <w:rPr/>
      </w:pPr>
      <w:r>
        <w:rPr>
          <w:rFonts w:ascii="IRNazanin" w:hAnsi="IRNazanin" w:eastAsia="IRNazanin"/>
          <w:color w:val="111111"/>
          <w:sz w:val="28"/>
          <w:sz w:val="28"/>
          <w:szCs w:val="28"/>
          <w:rtl w:val="true"/>
          <w:lang w:bidi="fa-IR"/>
        </w:rPr>
        <w:t xml:space="preserve">فراخواهد گرفت، حركت را كند خواهد كرد و از بين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بزرگترين فرصت براى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ببينيد در طول اين سالهاى متمادى، هر وقت، هر كسى و هرجا، از دشمنى دشمنان و توطئه ى مستكبران و دشمنى آمريكا و اسرائيل و بقيه ى مخالفان آزادى و سعادت بشر، سخن گفته است، از سوى تبليغاتچيهاى جهانى مورد تخطئه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ملّت ايران فراموش كند كه دشمنى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ى اين فراموشى است كه ميتوانند مردم را به مسائلى كوچكتر، سرگرم كنند و ميانشان اختلاف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 يك جمعيّت، وقتى بداند كه دشمن در كمين اوست، به مسائل كوچك، به مسائل روزمره و درجه ى دوّم، مشغول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اختلافى هم دارد، آن را على العجاله كنار ميگذارد؛ امّا وقتى از دشمن غافل شد، مسائل كوچك داخلى، عمده ميشود؛ اختلافات، بزرگ ميشود و افراد به جان هم مى افتند و جناحها تشكيل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اثر غفلت از دشمن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مهم دشمن همين است كه شما و ما را از وجود خود غافل كند، تا ما دشمن را در ميان خود جستجو كنيم و دنبال دشمن در ميان خوديها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دشمن بزرگى دارد كه در بيرون مرزهاى او منتظر فرصت است، هرگز به دشمنان كوچك، به دشمنان خيالى و به دشمنان جناحى توجّه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بزرگى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سعى ميكند هر كسى را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ملّت، دشمنى دارد و دشمنى در كمين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تخطئه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اينطور وانمود كنند كه نه آقا، چه دشمنى‌؟ كدام دشمن‌؟ حرفشان اين است كه شما ملّت و اين جوانان پاكباخته ى مؤمن غيور، آسوده خاطر شويد كه دشمنى شما را تهديد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جماعتى اينطور احساس كردند كه در بيرون، هيچ دشمنى ندارند، در درون خودشان دنبال دشمنان كوچك و خيالى و فرضى و جناحى ميگردند؛ آن وقت اختلافات به وجود مى آيد و رشد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سهمگينى در كمين اين ملّت و اين كشور و اين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همين دشمنان سهمگين هم با همه ى قدرت ظاهريشان و به فضل پروردگار، تا امروز هيچ غلطى نتوانستند بكنند؛ بعد </w:t>
      </w:r>
      <w:bookmarkStart w:id="832" w:name="pg9138_120521"/>
    </w:p>
    <w:p>
      <w:pPr>
        <w:pStyle w:val="BookText"/>
        <w:rPr/>
      </w:pPr>
      <w:bookmarkEnd w:id="832"/>
      <w:r>
        <w:rPr>
          <w:rFonts w:ascii="IRNazanin" w:hAnsi="IRNazanin" w:eastAsia="IRNazanin"/>
          <w:color w:val="111111"/>
          <w:sz w:val="28"/>
          <w:sz w:val="28"/>
          <w:szCs w:val="28"/>
          <w:rtl w:val="true"/>
          <w:lang w:bidi="fa-IR"/>
        </w:rPr>
        <w:t>از اين هم به فضل پروردگار نخواهند توانست هيچ غلطى بكنند؛ امّا اين موجب نميشود كه ما از وجود دشمن، غافل بمانيم</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833" w:name="__RefHeading___Toc3017594_2870459653"/>
      <w:bookmarkStart w:id="834" w:name="_Toc292"/>
      <w:bookmarkEnd w:id="833"/>
      <w:r>
        <w:rPr>
          <w:rtl w:val="true"/>
        </w:rPr>
        <w:t>غفلت از توطئه ى دشمن يعنى اسير توطئه شدن</w:t>
      </w:r>
      <w:bookmarkEnd w:id="834"/>
    </w:p>
    <w:p>
      <w:pPr>
        <w:pStyle w:val="BookText"/>
        <w:rPr/>
      </w:pPr>
      <w:r>
        <w:rPr>
          <w:rFonts w:ascii="IRNazanin" w:hAnsi="IRNazanin" w:eastAsia="IRNazanin"/>
          <w:color w:val="111111"/>
          <w:sz w:val="28"/>
          <w:sz w:val="28"/>
          <w:szCs w:val="28"/>
          <w:rtl w:val="true"/>
          <w:lang w:bidi="fa-IR"/>
        </w:rPr>
        <w:t xml:space="preserve">اينكه ميبينيد ملّت ما بعد از بيست وشش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نميكند، بخاطر اين است كه غفلت از توطئه ى استكبار جهانى همان، و اسير توطئه شدن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كه مردم ما ميگويند،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 هر سوره ى قرآن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ى به خدا از شيطان رجيم براى چيست‌؟ براى اين است كه انسان مؤمن يك لحظه حضور شيطان را فراموش نكند؛ يك لحظه از ياد نبرد كه شيطان آماده ى حمله به او و انهدام حصار معنوى و ايمانىِ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اين است كه ملّت فراموش نكند سلطه گران جهانى منافع سرشارى كه در اين كشور داشته اند و دست آنها كوتاه شده، از ياد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هميشه دنبال اين هستند كه همان منافع را باز در داخل اين كشور براى خودشان تأمين كنند و به قيمت نابودى استعداد جوانان و آينده ى اين كشور، بر ثروت و علم و فناورى خود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 ايران دير شروع كرد؛ از انقلاب اسلامى شروع كرد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تبديل وضعيّتى كه براى ملّت پيش آمده بود، به وضعيّت مطلوبى كه اوّل شرح دادم، يك سال و دو سال و ده سال كافى نيست؛ اين تغييراتِ عظيمِ عميقِ اجتماعى بايد در طول چند نسل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مبالغ زيادى از اين راه را پيش 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سنين شما يا اندكى از سنين شما بيشتر، در انقلاب اسلامى حضور داشتند و جانانه كار كردند، وظيفه ى خود را آن روز خوب انجام دادند؛ نسل بعد از آنها هم در طول بيست وشش سال گذشته تلاشهاى خوبى كردند</w:t>
      </w:r>
      <w:r>
        <w:rPr>
          <w:rFonts w:eastAsia="IRNazanin" w:cs="IRNazanin"/>
          <w:color w:val="111111"/>
          <w:sz w:val="28"/>
          <w:szCs w:val="28"/>
          <w:rtl w:val="true"/>
          <w:lang w:bidi="fa-IR"/>
        </w:rPr>
        <w:t>.</w:t>
      </w:r>
      <w:r>
        <w:rPr>
          <w:rStyle w:val="FootnoteAnchor"/>
          <w:rtl w:val="true"/>
        </w:rPr>
        <w:footnoteReference w:id="419"/>
      </w:r>
      <w:bookmarkStart w:id="835" w:name="pg9138_120523"/>
    </w:p>
    <w:p>
      <w:pPr>
        <w:pStyle w:val="Heading3"/>
        <w:numPr>
          <w:ilvl w:val="2"/>
          <w:numId w:val="1"/>
        </w:numPr>
        <w:rPr/>
      </w:pPr>
      <w:bookmarkStart w:id="836" w:name="__RefHeading___Toc3017596_2870459653"/>
      <w:bookmarkStart w:id="837" w:name="_Toc293"/>
      <w:bookmarkEnd w:id="835"/>
      <w:bookmarkEnd w:id="836"/>
      <w:r>
        <w:rPr>
          <w:rtl w:val="true"/>
        </w:rPr>
        <w:t>غافل نشدن از كيد و توطئه دشمن</w:t>
      </w:r>
      <w:bookmarkEnd w:id="837"/>
    </w:p>
    <w:p>
      <w:pPr>
        <w:pStyle w:val="BookText"/>
        <w:rPr/>
      </w:pPr>
      <w:r>
        <w:rPr>
          <w:rFonts w:ascii="IRNazanin" w:hAnsi="IRNazanin" w:eastAsia="IRNazanin"/>
          <w:color w:val="111111"/>
          <w:sz w:val="28"/>
          <w:sz w:val="28"/>
          <w:szCs w:val="28"/>
          <w:rtl w:val="true"/>
          <w:lang w:bidi="fa-IR"/>
        </w:rPr>
        <w:t>در وضع كنونى نبايد يك لحظه از كيد و توطئه ى دشمن و طرق گوناگون آن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نكنيم كه چون مسأله ى رهبرى حل شد، قانون اساسى شكل مطلوب خودش را پيدا كرد و مردم حضور قوى خودشان را در صحنه نشان دادند، پس همه ى قضايا تمام شد، و بنابراين از دقّت وسواس آميز و مراقبتهايى كه بايد بكنيم، خداى نكرده غافل بشويم و منصرف بمانيم؛ نه، من در مسئوليّت خودم، مسئولان گوناگون كشورى و عامه ى مردم در كار خودشان، و بخصوص شما آقايان محترم در مسئوليّت و وظيفه ى خطيرى كه بر دوشتان گذاشته شده و بسيار مهم و تعيين كننده است، نبايد غافل شويم، كه دشمن از طرق مختلف ممكن است وارد شود و ضربه بزند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ما در طول اين سالها، تجربه هاى زيادى كسب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حقيقتاً به اين كلام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 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نام لم ينم عنه</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كرديم، در همان لحظه ى غفلت، ضربه را 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ضربه زدن و هجمه كردن و توطئه كردن عليه اين بساط دينى و اسلامى، هيچ وقت منصرف نخواهد شد؛ منتها آن وقتى كه ما قاعده ى كار را محكم كرده باشيم، دشمن مأيوس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حال يأس هم بتواند، ضربه ميزند، منتها وقتى اميد دشمن از او گرفته شد، طبعاً تلاش و تحرّك او هم كم خواهد شد</w:t>
      </w:r>
      <w:r>
        <w:rPr>
          <w:rFonts w:eastAsia="IRNazanin" w:cs="IRNazanin"/>
          <w:color w:val="111111"/>
          <w:sz w:val="28"/>
          <w:szCs w:val="28"/>
          <w:rtl w:val="true"/>
          <w:lang w:bidi="fa-IR"/>
        </w:rPr>
        <w:t>.</w:t>
      </w:r>
      <w:r>
        <w:rPr>
          <w:rStyle w:val="FootnoteAnchor"/>
          <w:rtl w:val="true"/>
        </w:rPr>
        <w:footnoteReference w:id="42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اگر اندكى غفلت كنيم، دشمن عليه مقدّسات ما شروع به حمله و اقدام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است و نمونه هاى از اين قبيل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زياد است</w:t>
      </w:r>
      <w:r>
        <w:rPr>
          <w:rFonts w:eastAsia="IRNazanin" w:cs="IRNazanin"/>
          <w:color w:val="111111"/>
          <w:sz w:val="28"/>
          <w:szCs w:val="28"/>
          <w:rtl w:val="true"/>
          <w:lang w:bidi="fa-IR"/>
        </w:rPr>
        <w:t>.</w:t>
      </w:r>
      <w:r>
        <w:rPr>
          <w:rStyle w:val="FootnoteAnchor"/>
          <w:rtl w:val="true"/>
        </w:rPr>
        <w:footnoteReference w:id="423"/>
      </w:r>
      <w:bookmarkStart w:id="838" w:name="pg9138_120525"/>
    </w:p>
    <w:p>
      <w:pPr>
        <w:pStyle w:val="BookText"/>
        <w:rPr/>
      </w:pPr>
      <w:bookmarkEnd w:id="838"/>
      <w:r>
        <w:rPr>
          <w:rFonts w:ascii="IRNazanin" w:hAnsi="IRNazanin" w:eastAsia="IRNazanin"/>
          <w:color w:val="111111"/>
          <w:sz w:val="28"/>
          <w:sz w:val="28"/>
          <w:szCs w:val="28"/>
          <w:rtl w:val="true"/>
          <w:lang w:bidi="fa-IR"/>
        </w:rPr>
        <w:t>حالا بعضيها حسّاسند روى كلمه ى دشمن، كه چرا شما ميگوييد دشمن؛ چرا هى تكرار ميكنيد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تكرار هم ميكنيم و باز بعضى اينجورى دچار غفلت ميشوند، نميفهمند كه دشمن دارد با آنها چه كار ميكند؛ اين همه هم ميگوييم 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نميگفتيم، 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اوّل تا آخر قرآن، خداى متعال چقدر اسم شيطان و شيطان صفتها و ابليس را آورده؛ چقدر اسم فرعون و نمرود و قارون و دشمنان پيغمبر در زمان بعثت آمده و چقدر اينها در قرآن تكرار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ابليس و شيطان در قرآن تكرار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ميشد يك بار خداى متعال بگويد، براى اطلاع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هيچ وقت نبايد از كيد دشمن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شما توى سنگر خوابتان برد، لازمه اش اين نيست كه دشمن شما هم كه روبه رو نشسته، او هم توى سنگرش خوابش برده باشد؛ نه، ممكن است شما خوابت برده باشد، او بيدار باشد؛ آن وقت پدرتان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ميبينيد كه غفلت ميشود</w:t>
      </w:r>
      <w:r>
        <w:rPr>
          <w:rFonts w:eastAsia="IRNazanin" w:cs="IRNazanin"/>
          <w:color w:val="111111"/>
          <w:sz w:val="28"/>
          <w:szCs w:val="28"/>
          <w:rtl w:val="true"/>
          <w:lang w:bidi="fa-IR"/>
        </w:rPr>
        <w:t>.</w:t>
      </w:r>
      <w:r>
        <w:rPr>
          <w:rStyle w:val="FootnoteAnchor"/>
          <w:rtl w:val="true"/>
        </w:rPr>
        <w:footnoteReference w:id="424"/>
      </w:r>
    </w:p>
    <w:p>
      <w:pPr>
        <w:pStyle w:val="Heading3"/>
        <w:numPr>
          <w:ilvl w:val="2"/>
          <w:numId w:val="1"/>
        </w:numPr>
        <w:rPr/>
      </w:pPr>
      <w:bookmarkStart w:id="839" w:name="__RefHeading___Toc3017598_2870459653"/>
      <w:bookmarkStart w:id="840" w:name="_Toc294"/>
      <w:bookmarkEnd w:id="839"/>
      <w:r>
        <w:rPr>
          <w:rtl w:val="true"/>
        </w:rPr>
        <w:t>هيجانات كشور باعث سوءاستفاده ى دشمنان</w:t>
      </w:r>
      <w:bookmarkEnd w:id="84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هيجانات كور، پا وسط بگذارند، دشمن فوراً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 ام، باز هم تكرار ميكنم؛ من معتقدم كه جوان مملكت بايستى در همه ى ميدانها حضور و آمادگى داشته باشد؛ منتها با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حركاتى كه ملاحظه شد كسانى به دانشگاه حمله كنند، ناشى از بى انضباطى است؛ با هر نامى انجام گيرد، غلط و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نام دفاع از دين هم انجام گيرد، غلط است؛ اگر با نام دفاع از ولايت هم انجام گيرد،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بارها نگفته ام در اجتماعات كسانى كه مخالفند، هيچكس نبايد رفتار خشونت آميز داشته باشد؛ چون اين، دشمن را خوشحال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ما اين حرف را گفتيم، چرا گوش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يك حرفى كه خون شما را به جوش مى آورد به زبان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اهانت به رهبرى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bookmarkStart w:id="841" w:name="pg9138_120527"/>
    </w:p>
    <w:p>
      <w:pPr>
        <w:pStyle w:val="BookText"/>
        <w:rPr/>
      </w:pPr>
      <w:bookmarkEnd w:id="841"/>
      <w:r>
        <w:rPr>
          <w:rFonts w:ascii="IRNazanin" w:hAnsi="IRNazanin" w:eastAsia="IRNazanin"/>
          <w:color w:val="111111"/>
          <w:sz w:val="28"/>
          <w:sz w:val="28"/>
          <w:szCs w:val="28"/>
          <w:rtl w:val="true"/>
          <w:lang w:bidi="fa-IR"/>
        </w:rPr>
        <w:t>بايد صبر و سكوت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عكس مرا هم آتش زدند يا پاره كردند، بايد سكوت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نيرويتان را براى آن روزى كه كشور به آن نيازمند است، براى آن روزى كه نيروى جوان و مؤمن و حزب اللّهى بايد در مقابله ى با دشمن بايستد، حفظ كنيد، والّا حالا فرض كنيم يك جوان، يا يك دانشجوى فريب خورده اى هم حرفى زد و كارى كرد؛ چه اشكالى دارد؟ من از او صرفنظر ميكنم</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842" w:name="__RefHeading___Toc3017600_2870459653"/>
      <w:bookmarkStart w:id="843" w:name="_Toc295"/>
      <w:bookmarkEnd w:id="842"/>
      <w:r>
        <w:rPr>
          <w:rtl w:val="true"/>
        </w:rPr>
        <w:t>فراهم كردن وسايل مصون سازى در برابر دشمن</w:t>
      </w:r>
      <w:bookmarkEnd w:id="843"/>
    </w:p>
    <w:p>
      <w:pPr>
        <w:pStyle w:val="BookText"/>
        <w:rPr/>
      </w:pPr>
      <w:r>
        <w:rPr>
          <w:rFonts w:ascii="IRNazanin" w:hAnsi="IRNazanin" w:eastAsia="IRNazanin"/>
          <w:color w:val="111111"/>
          <w:sz w:val="28"/>
          <w:sz w:val="28"/>
          <w:szCs w:val="28"/>
          <w:rtl w:val="true"/>
          <w:lang w:bidi="fa-IR"/>
        </w:rPr>
        <w:t>بايد وسايل مصون سازى را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مصون كنيد، ذهنها را مصون كنيد، دلها را مصون كنيد كه اگر على رغم شما، روزى دشمن توانست نفوذ كند، شما قبلاً مصونيّت ايجاد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اينگونه بايد با هجوم دشمن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روحيّه ى مقاومت و با اين روحيّه ى ايستادگى، توانسته ايم قدرتى مثل استكبار جهانى و مثل آمريكا را، بيست سال پشت در نگه داريم و باز هم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قوى است و اين استقامت، استقامت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استقامت، از دين، از اسلام و از ايمان سرچشمه ميگيرد و هر جا كه باشد، موجب ناكامى دشمن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بايد حفظ و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دين را تقويت كنيم؛ ايمان جوانان را تقويت كنيم؛ اجتناب از فساد را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كار درستى است؛ اين راه، راه صحيحى است و شما ناشران عزيز، در قبال اين چيزها مسئوليّت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جمع معدودى از ناشران كشور هستيد كه اينجا جمع شده ايد و خوشبختانه ما امروز شما را زيارت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شما، يا همه ى شما هم كسانى هستيد كه على القاعده، اين حرفها را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بعضى هم قبول نداشته باشند؛ بالاخره اين هم نظرى است</w:t>
      </w:r>
      <w:r>
        <w:rPr>
          <w:rFonts w:eastAsia="IRNazanin" w:cs="IRNazanin"/>
          <w:color w:val="111111"/>
          <w:sz w:val="28"/>
          <w:szCs w:val="28"/>
          <w:rtl w:val="true"/>
          <w:lang w:bidi="fa-IR"/>
        </w:rPr>
        <w:t>.</w:t>
      </w:r>
      <w:r>
        <w:rPr>
          <w:rStyle w:val="FootnoteAnchor"/>
          <w:rtl w:val="true"/>
        </w:rPr>
        <w:footnoteReference w:id="426"/>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اين دستگاههاى تبليغاتى و مخرّب و معاند با جمهورى اسلامى و با ملّت ايران، دنباله هايى هم در داخل كشورمان دارند كه مال </w:t>
      </w:r>
      <w:bookmarkStart w:id="844" w:name="pg9138_120529"/>
    </w:p>
    <w:p>
      <w:pPr>
        <w:pStyle w:val="BookText"/>
        <w:rPr/>
      </w:pPr>
      <w:bookmarkEnd w:id="844"/>
      <w:r>
        <w:rPr>
          <w:rFonts w:ascii="IRNazanin" w:hAnsi="IRNazanin" w:eastAsia="IRNazanin"/>
          <w:color w:val="111111"/>
          <w:sz w:val="28"/>
          <w:sz w:val="28"/>
          <w:szCs w:val="28"/>
          <w:rtl w:val="true"/>
          <w:lang w:bidi="fa-IR"/>
        </w:rPr>
        <w:t>امروز هم نيست، از دوران دفاع مقدّس هم چنين چيزهايى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هوش بيايند و بدانند كه پشتيبانى اين گرگهاى درنده به دردشان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فكر خودشان هستند، به فكر منافع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آدمها تا آنجايى كه منافع آنها تأمين بشود، استفاده ميكنند؛ همچنانى كه از محمّدرضا و صدّام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هم كه لازم نبود، مثل يك دستمال كثيف شده اى مچاله ميكنند و پرتابشان ميكنند كنار؛ همچنانى كه از محمّدرضا شاه در دوران نكبتش حمايت نكردند، از صدّام در دوران رسوايى و نكبتش حمايت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آنها دل نبندد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845" w:name="__RefHeading___Toc3017602_2870459653"/>
      <w:bookmarkStart w:id="846" w:name="_Toc296"/>
      <w:bookmarkEnd w:id="845"/>
      <w:r>
        <w:rPr>
          <w:rtl w:val="true"/>
        </w:rPr>
        <w:t>فراموش كردن دشمن يعنى بزرگترين خطر</w:t>
      </w:r>
      <w:bookmarkEnd w:id="846"/>
    </w:p>
    <w:p>
      <w:pPr>
        <w:pStyle w:val="BookText"/>
        <w:rPr/>
      </w:pPr>
      <w:r>
        <w:rPr>
          <w:rFonts w:ascii="IRNazanin" w:hAnsi="IRNazanin" w:eastAsia="IRNazanin"/>
          <w:color w:val="111111"/>
          <w:sz w:val="28"/>
          <w:sz w:val="28"/>
          <w:szCs w:val="28"/>
          <w:rtl w:val="true"/>
          <w:lang w:bidi="fa-IR"/>
        </w:rPr>
        <w:t>اين كشور، اين انقلاب و اين تاريخ، نجات يافته ى اين مجاهدتها و اين خونهاست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كه اين انقلاب و اين ملّت و اين كشور، بخصوص فعّالان اين نهضت بزرگ، چه دشمنان خونخوار و بيرحمى در كمين داشتند و هنوز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شهيد بهشتى را از دست اين ملّت گرفتند، هنوز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آنها را كمك ميكردند، هنوز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بعضى ساده دليها يا احياناً كج فكريها موجب شود كه ما تصوّر كنيم دشمنيها و دشمنها تمام شدند؛ كه اين خطر بزرگى را توليد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در مواجهه با دشمن است، هيچ خطرى بالاتر از فراموش كردن دشمن نيست</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847" w:name="__RefHeading___Toc3017604_2870459653"/>
      <w:bookmarkStart w:id="848" w:name="_Toc297"/>
      <w:bookmarkEnd w:id="847"/>
      <w:r>
        <w:rPr>
          <w:rtl w:val="true"/>
        </w:rPr>
        <w:t>عدم اعتماد به دشمن</w:t>
      </w:r>
      <w:bookmarkEnd w:id="84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دشمن و ايادى او اعتماد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بدحالتى است كه انسان ببيند در داخل خطوط سياسى، با خط مقابل خودشان خصمانه رفتار كنند؛ امّا مرزهاى خودشان را به روى دشمن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نميپسندم؛ اين را ملّت نميپسندد؛ به جرأت ميتوانم بگويم كه اين را خدا هم نميپسندد</w:t>
      </w:r>
      <w:r>
        <w:rPr>
          <w:rFonts w:eastAsia="IRNazanin" w:cs="IRNazanin"/>
          <w:color w:val="111111"/>
          <w:sz w:val="28"/>
          <w:szCs w:val="28"/>
          <w:rtl w:val="true"/>
          <w:lang w:bidi="fa-IR"/>
        </w:rPr>
        <w:t>.</w:t>
      </w:r>
      <w:r>
        <w:rPr>
          <w:rStyle w:val="FootnoteAnchor"/>
          <w:rtl w:val="true"/>
        </w:rPr>
        <w:footnoteReference w:id="429"/>
      </w:r>
      <w:bookmarkStart w:id="849" w:name="pg9138_120531"/>
    </w:p>
    <w:p>
      <w:pPr>
        <w:pStyle w:val="Heading3"/>
        <w:numPr>
          <w:ilvl w:val="2"/>
          <w:numId w:val="1"/>
        </w:numPr>
        <w:rPr/>
      </w:pPr>
      <w:bookmarkStart w:id="850" w:name="__RefHeading___Toc3017606_2870459653"/>
      <w:bookmarkStart w:id="851" w:name="_Toc298"/>
      <w:bookmarkEnd w:id="849"/>
      <w:bookmarkEnd w:id="850"/>
      <w:r>
        <w:rPr>
          <w:rtl w:val="true"/>
        </w:rPr>
        <w:t>كار سازنده؛ مبارزه با دشمن</w:t>
      </w:r>
      <w:bookmarkEnd w:id="851"/>
    </w:p>
    <w:p>
      <w:pPr>
        <w:pStyle w:val="BookText"/>
        <w:rPr/>
      </w:pPr>
      <w:r>
        <w:rPr>
          <w:rFonts w:ascii="IRNazanin" w:hAnsi="IRNazanin" w:eastAsia="IRNazanin"/>
          <w:color w:val="111111"/>
          <w:sz w:val="28"/>
          <w:sz w:val="28"/>
          <w:szCs w:val="28"/>
          <w:rtl w:val="true"/>
          <w:lang w:bidi="fa-IR"/>
        </w:rPr>
        <w:t>كار سازنده، مبارزه با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علم و براى اداره ى كشور تلاش كند، با دشمن مبارزه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براى افزايش ثروت ملّى تلاش كند، با دشمن اين ملّت و اين كشور مبارزه كرده است؛ چون دشمن نميخواهد اين كشور بخوبى اداره شود و امور مردم به سهولت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مشكل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اداره ى صحيح و كار سازنده و صحيح و منطقى، با دشمن مقابله كرد</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852" w:name="__RefHeading___Toc3017608_2870459653"/>
      <w:bookmarkStart w:id="853" w:name="_Toc299"/>
      <w:bookmarkEnd w:id="852"/>
      <w:r>
        <w:rPr>
          <w:rtl w:val="true"/>
        </w:rPr>
        <w:t>عكس العمل ما در برابر تعريف و تمجيد دشمن</w:t>
      </w:r>
      <w:bookmarkEnd w:id="8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نظام،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شماها هميشه هم ميگوييد، درست هم ميگوييد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پايه ى تلاشهاى بيشمار و فداكاريهاى فراوان به وجود آمده و امروز هم در دنيا دارد يكه تازى ميكند؛ امّا همين راديوهاى بيگانه اى كه آقاى پورمحمّدى اشاره كردند، هرچه ميخواهند بگويند،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معلوم است؛ اگر مثلاً ده نفر بچه ى هرزه دور آدم دانشمند و شخصيّت برجسته اى را بگيرند؛ يكى به او اهانت كند، يكى بگويد تو بيسوادى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ممكن است او انكسارى هم در خودش پيدا كند؛ امّا شما كه او را ميشناسيد، باورتان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انقلاب و جمهورى اسلامى حرف ميزنند؛ نميزدند، تعجّب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ميگفتند هر وقت از ماها تعريف ميكنند، آدم در دلش چيزى پيدا ميشود كه چه اشكالى در من به وجود آمده كه دشمن دارد از من تعريف ميكند؛ واقعاً عقيده ى امام اين بود؛ نه اينكه فقط در حرفهاى عمومى آن را بيان كنند؛ حتّى به ماها هم آن را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ارزشها و اصول و هدفهايى وجود دارد؛ اين تلاش ارجمند شما بايد در همين سمت انجام گيرد؛ مقصود اين است</w:t>
      </w:r>
      <w:r>
        <w:rPr>
          <w:rFonts w:eastAsia="IRNazanin" w:cs="IRNazanin"/>
          <w:color w:val="111111"/>
          <w:sz w:val="28"/>
          <w:szCs w:val="28"/>
          <w:rtl w:val="true"/>
          <w:lang w:bidi="fa-IR"/>
        </w:rPr>
        <w:t>.</w:t>
      </w:r>
      <w:r>
        <w:rPr>
          <w:rStyle w:val="FootnoteAnchor"/>
          <w:rtl w:val="true"/>
        </w:rPr>
        <w:footnoteReference w:id="431"/>
      </w:r>
      <w:bookmarkStart w:id="854" w:name="pg9138_120533"/>
    </w:p>
    <w:p>
      <w:pPr>
        <w:pStyle w:val="Heading3"/>
        <w:numPr>
          <w:ilvl w:val="2"/>
          <w:numId w:val="1"/>
        </w:numPr>
        <w:rPr/>
      </w:pPr>
      <w:bookmarkStart w:id="855" w:name="__RefHeading___Toc3017610_2870459653"/>
      <w:bookmarkStart w:id="856" w:name="_Toc300"/>
      <w:bookmarkEnd w:id="854"/>
      <w:bookmarkEnd w:id="855"/>
      <w:r>
        <w:rPr>
          <w:rtl w:val="true"/>
        </w:rPr>
        <w:t>كوچك نشمردن دشمن</w:t>
      </w:r>
      <w:bookmarkEnd w:id="856"/>
    </w:p>
    <w:p>
      <w:pPr>
        <w:pStyle w:val="BookText"/>
        <w:rPr/>
      </w:pPr>
      <w:r>
        <w:rPr>
          <w:rFonts w:ascii="IRNazanin" w:hAnsi="IRNazanin" w:eastAsia="IRNazanin"/>
          <w:color w:val="111111"/>
          <w:sz w:val="28"/>
          <w:sz w:val="28"/>
          <w:szCs w:val="28"/>
          <w:rtl w:val="true"/>
          <w:lang w:bidi="fa-IR"/>
        </w:rPr>
        <w:t>دشمن را نبايد كوچكتر از آنى كه هست گمان كرد؛ چون انسان آن وقت ضربه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هم دشمن را بزرگتر از آنكه هست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كارى كه امروز دستگاه تبليغاتى صهيونيستها و مستكبرين، خودشان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آمريكا و از قدرتها غولى درست كردند، كه اگر كسى تجربه نداشته باشد، خيال ميكند به يك اشاره ى اينها، همه جا دود خواهد شد، پودر خواهد شد و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اگر قدرت داشتند، روزبه روز نهضت اسلامى در دنيا ريشه دارتر و پرشكوه تر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هر جا كه دخالت زورمندانه و قدرتمندانه كردند يا خودشان يا عواملشان براى خودشان و عواملشان جهنم سوزان و باتلاقى درست كردند كه تا خرخره در آن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آنجاها كه اينها كسانى را بر مردم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چه وضعيّت زشتى به سر ميبرند و در چه گرفتاريهايى زندگى ميكنند</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857" w:name="__RefHeading___Toc3017612_2870459653"/>
      <w:bookmarkStart w:id="858" w:name="_Toc301"/>
      <w:bookmarkEnd w:id="857"/>
      <w:r>
        <w:rPr>
          <w:rtl w:val="true"/>
        </w:rPr>
        <w:t>ضعف ما باعث جسارت دشمن</w:t>
      </w:r>
      <w:bookmarkEnd w:id="8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هيچ ملّتى، دشمن با التماس چيزى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ملّتى بخاطر ضعيف بودن و گردن كج كردن در مقابل دشمن، به چيزى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در دنيا به جايى رسيده است، بخاطر عزم و اراده و ايستادگى و سينه سپر كردن و سر را بالا نگه داشتن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ملّتها اين توان را ندارند؛ امّا آن ملّتى كه به اسلام معتقد است، آن ملّتى كه به قرآن معتقد است، آن ملّتى كه به وعده ى خدا معتقد است، آن ملّتى كه معتقد است لَيَنْصُرَنَّ اَللّٰهُ مَنْ يَنْصُرُهُ‌ هر كه خدا و دين خدا را يارى كند، خدا با تأكيد او را يارى خواهد كرد، اين توانايى را دارد</w:t>
      </w:r>
      <w:r>
        <w:rPr>
          <w:rFonts w:eastAsia="IRNazanin" w:cs="IRNazanin"/>
          <w:color w:val="111111"/>
          <w:sz w:val="28"/>
          <w:szCs w:val="28"/>
          <w:rtl w:val="true"/>
          <w:lang w:bidi="fa-IR"/>
        </w:rPr>
        <w:t>.</w:t>
      </w:r>
      <w:r>
        <w:rPr>
          <w:rStyle w:val="FootnoteAnchor"/>
          <w:rtl w:val="true"/>
        </w:rPr>
        <w:footnoteReference w:id="433"/>
      </w:r>
      <w:bookmarkStart w:id="859" w:name="pg9138_120536"/>
    </w:p>
    <w:p>
      <w:pPr>
        <w:pStyle w:val="Heading3"/>
        <w:numPr>
          <w:ilvl w:val="2"/>
          <w:numId w:val="1"/>
        </w:numPr>
        <w:rPr/>
      </w:pPr>
      <w:bookmarkStart w:id="860" w:name="__RefHeading___Toc3017614_2870459653"/>
      <w:bookmarkStart w:id="861" w:name="_Toc302"/>
      <w:bookmarkEnd w:id="859"/>
      <w:bookmarkEnd w:id="860"/>
      <w:r>
        <w:rPr>
          <w:rtl w:val="true"/>
        </w:rPr>
        <w:t>پيشرفت ما على رغم خواست دشمن</w:t>
      </w:r>
      <w:bookmarkEnd w:id="861"/>
    </w:p>
    <w:p>
      <w:pPr>
        <w:pStyle w:val="BookText"/>
        <w:rPr/>
      </w:pPr>
      <w:r>
        <w:rPr>
          <w:rFonts w:ascii="IRNazanin" w:hAnsi="IRNazanin" w:eastAsia="IRNazanin"/>
          <w:color w:val="111111"/>
          <w:sz w:val="28"/>
          <w:sz w:val="28"/>
          <w:szCs w:val="28"/>
          <w:rtl w:val="true"/>
          <w:lang w:bidi="fa-IR"/>
        </w:rPr>
        <w:t>على رغم آنچه دشمنان ما ميخواستند و امروز تبليغ ميكنند، ما پيشرفت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پيشرفتها اين نيست كه ما به هدفهاى خود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الآن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بعنوان يك طلبه ى انقلابىِ معتقد به اسلام و انقلاب، اعتقادم اين است كه در بسيارى از اهدافِ خود هنوز در نيمه ى راه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عدالت اجتماعى و بنيان كنىِ فقر و آبادسازى همه جانبه ى كشور را ميخواستيم؛ امّا هنوز به آن مقاصد نرسيده ايم و در وسط راه هستيم؛ در عين حال حركت كرده ايم و جلو آمده ايم و بخش مهمّى از راه را پيش 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انقلاب و نظام اسلامى كرد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862" w:name="__RefHeading___Toc3017616_2870459653"/>
      <w:bookmarkStart w:id="863" w:name="_Toc303"/>
      <w:bookmarkEnd w:id="862"/>
      <w:r>
        <w:rPr>
          <w:rtl w:val="true"/>
        </w:rPr>
        <w:t>كينه ى دشمن را از دل بيرون نكنيد</w:t>
      </w:r>
      <w:bookmarkEnd w:id="86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نبايد هيچ وقت كينه ى شيطانها و شيطان صفتان را از دل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حالا گذشت و تمام شد و چه لزومى دارد كه ديگر به يادمان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دين ما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إلا الحب و البغض</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عبارت از محبّت و 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محبّت به خوبان و خوبيها و مظلومان و انسانهايى كه مورد جفاى شيطانها قرار گرفته اند و از طرف ديگر بغض و كينه نسبت به شيطانها و موجودات پليد و پليديها و كسانى كه براى آنها، انسان و انسانيّت و خدا، حرف مفت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و تبرّى، جزو فروع دين و به قول بعضى از علما، جزو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صورتى دشمنان خدا و خلق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كرديد، همان دشمن، چهره ى خودش را عوض خواهد كرد و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نزديك شد، براى ضربه زدن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براى نوازش نزديك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ميبينيد گاهى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دشمنان شناخته شده، مثل مستكبران عالم و قلدرهاى روزگار و چه دشمنان شناخته نشده كه خطرشان بيشتر است </w:t>
      </w:r>
      <w:r>
        <w:rPr>
          <w:rFonts w:eastAsia="IRNazanin" w:cs="IRNazanin"/>
          <w:color w:val="111111"/>
          <w:sz w:val="28"/>
          <w:szCs w:val="28"/>
          <w:rtl w:val="true"/>
          <w:lang w:bidi="fa-IR"/>
        </w:rPr>
        <w:t xml:space="preserve">- </w:t>
      </w:r>
      <w:bookmarkStart w:id="864" w:name="pg9138_120538"/>
    </w:p>
    <w:p>
      <w:pPr>
        <w:pStyle w:val="BookText"/>
        <w:rPr/>
      </w:pPr>
      <w:bookmarkEnd w:id="864"/>
      <w:r>
        <w:rPr>
          <w:rFonts w:ascii="IRNazanin" w:hAnsi="IRNazanin" w:eastAsia="IRNazanin"/>
          <w:color w:val="111111"/>
          <w:sz w:val="28"/>
          <w:sz w:val="28"/>
          <w:szCs w:val="28"/>
          <w:rtl w:val="true"/>
          <w:lang w:bidi="fa-IR"/>
        </w:rPr>
        <w:t>چهره ى خوب نشان ميدهند و مثل مار خوش خط و خال به صورت فريبنده به طرف انسان مى آيند، اظهار محبّت ميكنند و ميگويند بياييد با هم دست بدهيم، بدانيد اين يك حمله و تهاجم خصمانه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كينه ى دشمن از دلتان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دشمن ميگوييم، منظور ما دشمنى نيست كه براى يك شاهى صنار دنيا دشمنى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دشمنى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دشمنى براى اختلاف سليقه و اختلاف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خيالات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دشمنى براى امور دنيوى و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ممنوع و مطرود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يعنى آن شيطان و شيطان صفتى كه با خوبيها و فضيلتها و بندگان صالح و صلاح و خداى صلاح آفرين، مخالف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دشمن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كينه ى اين دشمن از دلتان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كرديد كه نسبت به اين دشمن، در دلتان بغض و كينه كم شد، اين يك علامت خطر شخصى براى شماست؛ بايد احساس كنيد مثل اينكه درجه ى ايمان در حال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مثل محبّت بندگان خدا كه بايد روزبه روز در دل قويتر و ريشه دارتر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شيطان كينه و دشمنى نورزيد، او مى آيد و راه شما به طرف خدا را سد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ديگر قابل جبران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اصل و تحليل حادثه و آن سيه روهايى كه اين حادثه را راه انداختند، بايد آحاد مردم از كوچك و بزرگ، بغض و كينه داشته باشند و آن را به يكديگر نيز توصيه كنند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865" w:name="__RefHeading___Toc3017618_2870459653"/>
      <w:bookmarkStart w:id="866" w:name="_Toc304"/>
      <w:bookmarkEnd w:id="865"/>
      <w:r>
        <w:rPr>
          <w:rtl w:val="true"/>
        </w:rPr>
        <w:t>كم شدن كينه در برابر دشمن يعنى يك علامت خطر شخصى</w:t>
      </w:r>
      <w:bookmarkEnd w:id="86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نبايد هيچ وقت كينه ى شيطانها و شيطان صفتان را از دل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حالا گذشت و تمام شد و چه لزومى دارد كه ديگر به يادمان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دين ما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الدين الا الحب و البغض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عبارت از محبّت و 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محبّت به خوبان و خوبيها و مظلومان و انسانهايى كه مورد جفاى شيطانها قرار گرفته اند و از طرف </w:t>
      </w:r>
      <w:bookmarkStart w:id="867" w:name="pg9138_120540"/>
    </w:p>
    <w:p>
      <w:pPr>
        <w:pStyle w:val="BookText"/>
        <w:rPr/>
      </w:pPr>
      <w:bookmarkEnd w:id="867"/>
      <w:r>
        <w:rPr>
          <w:rFonts w:ascii="IRNazanin" w:hAnsi="IRNazanin" w:eastAsia="IRNazanin"/>
          <w:color w:val="111111"/>
          <w:sz w:val="28"/>
          <w:sz w:val="28"/>
          <w:szCs w:val="28"/>
          <w:rtl w:val="true"/>
          <w:lang w:bidi="fa-IR"/>
        </w:rPr>
        <w:t>ديگر بغض و كينه نسبت به شيطانها و موجودات پليد و پليديها و كسانى كه براى آنها، انسان و انسانيّت و خدا، حرف مفت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جزو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و تبرّى، جزو فروع دين و به قول بعضى از علما، جزو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صورتى دشمنان خدا و خلق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كرديد، همان دشمن، چهره ى خودش را عوض خواهد كرد و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نزديك شد، براى ضربه زدن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كه براى نوازش نزديك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ميبينيد گاهى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دشمنان شناخته شده، مثل مستكبران عالم و قلدرهاى روزگار و چه دشمنان شناخته نشده كه خطرشان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ى خوب نشان ميدهند و مثل مار خوش خط و خال به صورت فريبنده به طرف انسان مى آيند، اظهار محبّت ميكنند و ميگويند بياييد با هم دست بدهيم، بدانيد اين يك حمله و تهاجم خصمانه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كينه ى دشمن از دلتان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كينه ى اين دشمن از دلتان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كرديد كه نسبت به اين دشمن، در دلتان بغض و كينه كم شد، اين يك علامت خطر شخصى براى شماست؛ بايد احساس كنيد مثل اينكه درجه ى ايمان در حال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مثل محبّت بندگان خدا كه بايد روزبه روز در دل قويتر و ريشه دارتر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شيطان كينه و دشمنى نورزيد، او مى آيد و راه شما به طرف خدا را سد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ديگر قابل جبران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اصل و تحليل حادثه و آن سيه روهايى كه اين حادثه را راه انداختند، بايد آحاد مردم از كوچك و بزرگ، بغض و كينه داشته باشند و آن را به يكديگر نيز توصيه كنند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868" w:name="__RefHeading___Toc3017620_2870459653"/>
      <w:bookmarkStart w:id="869" w:name="_Toc305"/>
      <w:bookmarkEnd w:id="868"/>
      <w:r>
        <w:rPr>
          <w:rtl w:val="true"/>
        </w:rPr>
        <w:t>پيشگيرى از نفوذ دشمن</w:t>
      </w:r>
      <w:bookmarkEnd w:id="86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امروز براى اين ملّت اهمّيّت دارد، اين است كه مسئولان كشور با همه ى قدرت و توان، شاخصهاى اصلى را براى اصلاح امور كشور در </w:t>
      </w:r>
      <w:bookmarkStart w:id="870" w:name="pg9138_120542"/>
    </w:p>
    <w:p>
      <w:pPr>
        <w:pStyle w:val="BookText"/>
        <w:rPr/>
      </w:pPr>
      <w:bookmarkEnd w:id="870"/>
      <w:r>
        <w:rPr>
          <w:rFonts w:ascii="IRNazanin" w:hAnsi="IRNazanin" w:eastAsia="IRNazanin"/>
          <w:color w:val="111111"/>
          <w:sz w:val="28"/>
          <w:sz w:val="28"/>
          <w:szCs w:val="28"/>
          <w:rtl w:val="true"/>
          <w:lang w:bidi="fa-IR"/>
        </w:rPr>
        <w:t>نظر بگيرند؛ همان سه شاخص عمده اى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فقر، مبارزه ى با فساد، مبارزه ى با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و فساد و تبعيض به وسيله ى مسئولان كشور تحمّل نشود؛ رضاى الهى، توفيق الهى، هدايت الهى، شامل حال همه خواهد شد؛ گرهها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در ميدان است؛ اين ملّت باوفاست؛ اين ملّت به قرآن دل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كارها انجام گيرد، راهش اين است كه جلو نفوذ دشمن با كمال قدرت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قاعده اى پيش خودشان داشتند و بارها هم آن را بر زبان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هرجا كه ديديد دشمنان سوگندخورده ى اين ملّت و اين كشور، آنجا توجّه و علاقه مندى نشان ميدهند و از آنجا دفاع ميكنند، به كار آنها سوءظن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اينكه شخصيّتى را خراب كنند، از او جانبدارى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براى اينكه يك دست نشانده ى خود را بزرگ كنند، از او حمايت ميكنند و جنگ روانى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ما سياسى است؛ ملّت ما هشيار و بيدار است و فريب اين چيزها را نخواهد خورد</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871" w:name="__RefHeading___Toc3017622_2870459653"/>
      <w:bookmarkStart w:id="872" w:name="_Toc306"/>
      <w:bookmarkEnd w:id="871"/>
      <w:r>
        <w:rPr>
          <w:rtl w:val="true"/>
        </w:rPr>
        <w:t>لزوم تبليغات در جهت شكست تبليغات دشمن</w:t>
      </w:r>
      <w:bookmarkEnd w:id="87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آگاهى ملّت ايران و گويندگان و نويسندگان و هنرمندان، در خدمت حقيقتى كه در اين كشور وجود دارد، قرار نگيرد، دشمن در ميدان تبليغات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تبليغات، ميدان بسيار عظيم و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قاطع ملّت و آحاد مردم ما، به بركت آگاهى ناشى از انقلاب، در مقابل تبليغات دشمن بيمه هستند و مصونيّت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دشمن دروغ گفت و چيزهايى را كه در مقابل چشم مردم بود، به عكس و واژگون نشان داد و منعكس كرد، اطمينان مردم ما نسبت به گفته ها و بافته ها و ياوه گوييهاى تبليغات جهانى، بكلّى سلب شده است</w:t>
      </w:r>
      <w:r>
        <w:rPr>
          <w:rFonts w:eastAsia="IRNazanin" w:cs="IRNazanin"/>
          <w:color w:val="111111"/>
          <w:sz w:val="28"/>
          <w:szCs w:val="28"/>
          <w:rtl w:val="true"/>
          <w:lang w:bidi="fa-IR"/>
        </w:rPr>
        <w:t>.</w:t>
      </w:r>
      <w:r>
        <w:rPr>
          <w:rStyle w:val="FootnoteAnchor"/>
          <w:rtl w:val="true"/>
        </w:rPr>
        <w:footnoteReference w:id="439"/>
      </w:r>
      <w:bookmarkStart w:id="873" w:name="pg9138_120544"/>
    </w:p>
    <w:p>
      <w:pPr>
        <w:pStyle w:val="Heading3"/>
        <w:numPr>
          <w:ilvl w:val="2"/>
          <w:numId w:val="1"/>
        </w:numPr>
        <w:rPr/>
      </w:pPr>
      <w:bookmarkStart w:id="874" w:name="__RefHeading___Toc3017624_2870459653"/>
      <w:bookmarkStart w:id="875" w:name="_Toc307"/>
      <w:bookmarkEnd w:id="873"/>
      <w:bookmarkEnd w:id="874"/>
      <w:r>
        <w:rPr>
          <w:rtl w:val="true"/>
        </w:rPr>
        <w:t>عدم نرمش در برابر پيشروى دشمن</w:t>
      </w:r>
      <w:bookmarkEnd w:id="875"/>
    </w:p>
    <w:p>
      <w:pPr>
        <w:pStyle w:val="BookText"/>
        <w:rPr/>
      </w:pPr>
      <w:r>
        <w:rPr>
          <w:rFonts w:ascii="IRNazanin" w:hAnsi="IRNazanin" w:eastAsia="IRNazanin"/>
          <w:color w:val="111111"/>
          <w:sz w:val="28"/>
          <w:sz w:val="28"/>
          <w:szCs w:val="28"/>
          <w:rtl w:val="true"/>
          <w:lang w:bidi="fa-IR"/>
        </w:rPr>
        <w:t>دشمنى دشمنان و هياهوى آنان نبايد اراده ها را سست و دلها را مرعوب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نشان داده كه ميتواند بر دشمنى مانند ابرقدرتها در عرصه هاى مختلف پيروز شود و با استقامت و ايمان و مجاهدت، دشمن را از سر راه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بزرگى است اگر كسى گمان كند كه با نرمش و عقب نشينى ميتوان دشمن را از پيشروى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يعنى همان استكبار جهانى و به طور ويژه آمريكا و صهيونيزم، به چيزى كمتر از بازگرداندن وضع پيش از انقلاب يعنى سلطه ى كامل سياسى و اقتصادى و قبضه كردن ايران و بر سر كار آوردن دست نشانده اى همچون محمّدرضا پهلوى راضى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بايد با استقامت و قاطعيّت خود آنها را براى هميشه مأيوس كند و خواهد كرد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876" w:name="__RefHeading___Toc3017626_2870459653"/>
      <w:bookmarkStart w:id="877" w:name="_Toc308"/>
      <w:bookmarkEnd w:id="876"/>
      <w:r>
        <w:rPr>
          <w:rtl w:val="true"/>
        </w:rPr>
        <w:t>تمركز دشمن در نقاط حسّاس تبليغى</w:t>
      </w:r>
      <w:bookmarkEnd w:id="87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خدمتهايى كه دشمنان ما به ما ميكنند، همين است كه به ما نشان ميدهند در تبليغ روى چه نقاطى بايد متمركز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نگاه كنيد، ميبينيد كه همه ى دستگاههاى تبليغى دشمن دست به دست هم داده اند و تبليغات خود را بر روى چند نقطه متمركز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هم تبليغات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كه عرض ميكنيم، فقط مراد ما دولت صهيونيست غاصب نيست؛ او بخشى از مجموعه ى صهيونيستهاست؛ مجموعه ى صهيونيستهايى كه سرمايه داران بزرگ كشورهايى از جمله آمريكا را تشكيل ميدهند و بر سياست آن كشور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متأسّفانه كشور آمريكا، دولت آمريكا، كنگره ى آمريكا، در زمينه 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تبليغاتى، فرهنگى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طلسم صهيونيستند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رسانه اى دنيا هم غالباً در اختيار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خبرگزاريهاى معروفى كه شما ميبينيد، عمده شان در اختيار همين مجموعه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كه متعلّق به آنها نيستند، با آنها هم جهتند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تبليغات اينها را نگاه كنيد، ميبينيد كه در مورد كشور عزيز و </w:t>
      </w:r>
      <w:bookmarkStart w:id="878" w:name="pg9138_120546"/>
    </w:p>
    <w:p>
      <w:pPr>
        <w:pStyle w:val="BookText"/>
        <w:rPr/>
      </w:pPr>
      <w:bookmarkEnd w:id="878"/>
      <w:r>
        <w:rPr>
          <w:rFonts w:ascii="IRNazanin" w:hAnsi="IRNazanin" w:eastAsia="IRNazanin"/>
          <w:color w:val="111111"/>
          <w:sz w:val="28"/>
          <w:sz w:val="28"/>
          <w:szCs w:val="28"/>
          <w:rtl w:val="true"/>
          <w:lang w:bidi="fa-IR"/>
        </w:rPr>
        <w:t>ملّت بزرگ و قهرمان و درعين حال مظلوم ما، بر روى چند نقطه متمركزند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اختلاف و دوئيّت و تفرقه است؛ همان داستان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حكومت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درد و بلاى عمده اى كه از قديم در جان ملّتها مى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درصددند تفرقه ايجاد كنند، يا اگر هرچه تلاش كردند ديدند نميتوانند تفرقه ايجاد كنند، شايعه ى تفرقه بيندازند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دشمنان تبليغاتشان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مملكت و نظام اسلامى و اين استقلال دير يافته، به اين است كه شما مردم و شما جوانان، همان شور و احساس انقلابى را كه در دوران جنگ و در آغاز انقلاب بود، با همان قدرت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غيرت دينى، همان انگيزه و همان احساس حضور دشمن در جبهه ى مقابل را بايد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بحمدالله، جوانان حفظ كردند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879" w:name="__RefHeading___Toc3017628_2870459653"/>
      <w:bookmarkStart w:id="880" w:name="_Toc309"/>
      <w:bookmarkEnd w:id="879"/>
      <w:r>
        <w:rPr>
          <w:rtl w:val="true"/>
        </w:rPr>
        <w:t>لرزش دشمن در برابر واحد امّت اسلامى</w:t>
      </w:r>
      <w:bookmarkEnd w:id="880"/>
    </w:p>
    <w:p>
      <w:pPr>
        <w:pStyle w:val="BookText"/>
        <w:rPr/>
      </w:pPr>
      <w:r>
        <w:rPr>
          <w:rFonts w:ascii="IRNazanin" w:hAnsi="IRNazanin" w:eastAsia="IRNazanin"/>
          <w:color w:val="111111"/>
          <w:sz w:val="28"/>
          <w:sz w:val="28"/>
          <w:szCs w:val="28"/>
          <w:rtl w:val="true"/>
          <w:lang w:bidi="fa-IR"/>
        </w:rPr>
        <w:t>اگر امّت اسلامى به معناى واقعى كلمه ى امّت تشكيل شود، استعمارگران و طمع ورزان و كسانى را كه خواسته اند اين منطقه را به نفع خودشان بفشرند و از آن بهره بردارى كنند، بسيار ميترساند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اين اتّفاق نيفتد</w:t>
      </w:r>
      <w:r>
        <w:rPr>
          <w:rFonts w:eastAsia="IRNazanin" w:cs="IRNazanin"/>
          <w:color w:val="111111"/>
          <w:sz w:val="28"/>
          <w:szCs w:val="28"/>
          <w:rtl w:val="true"/>
          <w:lang w:bidi="fa-IR"/>
        </w:rPr>
        <w:t>.</w:t>
      </w:r>
      <w:r>
        <w:rPr>
          <w:rStyle w:val="FootnoteAnchor"/>
          <w:rtl w:val="true"/>
        </w:rPr>
        <w:footnoteReference w:id="44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بى اعتنايى ملّتهاى مسلمان در برابر اين وضع، دشمن را تشويق ميكند و صحنه را هر روز بر مؤمنين به اسلام تنگتر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نشان دهند كه جهان اسلام داراى قدرت برخورد است و ميتواند در برابر تجاوز و دشمنى آمريكا و هر متجاوز ديگرى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لطمات جبران ناپذيرى كه تاكنون از سوى استعمارگران ديروز و مستكبران امروز به امّت اسلامى وارد شده، عمدتاً ناشى از ضعف نفس و </w:t>
      </w:r>
      <w:bookmarkStart w:id="881" w:name="pg9138_120548"/>
    </w:p>
    <w:p>
      <w:pPr>
        <w:pStyle w:val="BookText"/>
        <w:rPr/>
      </w:pPr>
      <w:bookmarkEnd w:id="881"/>
      <w:r>
        <w:rPr>
          <w:rFonts w:ascii="IRNazanin" w:hAnsi="IRNazanin" w:eastAsia="IRNazanin"/>
          <w:color w:val="111111"/>
          <w:sz w:val="28"/>
          <w:sz w:val="28"/>
          <w:szCs w:val="28"/>
          <w:rtl w:val="true"/>
          <w:lang w:bidi="fa-IR"/>
        </w:rPr>
        <w:t>ضعف روحيّه ى دولتها يا ملّتها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ملّتها، دشمن را به ستوه مى آورد و او را در رسيدن به هدفهاى متحيّرانه اش ناكام ميسازد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882" w:name="__RefHeading___Toc3017630_2870459653"/>
      <w:bookmarkStart w:id="883" w:name="_Toc310"/>
      <w:bookmarkEnd w:id="882"/>
      <w:r>
        <w:rPr>
          <w:rtl w:val="true"/>
        </w:rPr>
        <w:t>شجاعت و ايمان؛ عامل ناكام گذاشتن دشمن</w:t>
      </w:r>
      <w:bookmarkEnd w:id="883"/>
    </w:p>
    <w:p>
      <w:pPr>
        <w:pStyle w:val="BookText"/>
        <w:rPr/>
      </w:pPr>
      <w:r>
        <w:rPr>
          <w:rFonts w:ascii="IRNazanin" w:hAnsi="IRNazanin" w:eastAsia="IRNazanin"/>
          <w:color w:val="111111"/>
          <w:sz w:val="28"/>
          <w:sz w:val="28"/>
          <w:szCs w:val="28"/>
          <w:rtl w:val="true"/>
          <w:lang w:bidi="fa-IR"/>
        </w:rPr>
        <w:t xml:space="preserve">دشمنى كه با آن همه تجهيزات و پشتيبانيهاى بين المللى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يواش يواش به آن اعتراف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ناكام از اين مرزها عقب بكشد و ذليل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موفّقيّت بخاطر همين شجاعتها و ايمانها بود؛ اينها را بايد زنده نگه داريد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884" w:name="__RefHeading___Toc3017632_2870459653"/>
      <w:bookmarkStart w:id="885" w:name="_Toc311"/>
      <w:bookmarkEnd w:id="884"/>
      <w:r>
        <w:rPr>
          <w:rtl w:val="true"/>
        </w:rPr>
        <w:t>شجاعت در برابر هيبت دشمن، جزو شاخصها</w:t>
      </w:r>
      <w:bookmarkEnd w:id="8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در برابر هيبت دشمن، جزو شاخصهاست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اگر مسئولين كشور احساس رعب و خوف بكنند، بر سر ملّت بلاهاى بزرگ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ملّتهايى كه ذليل و مقهور دست دشمن شدند، عمده ى علّت اين بود كه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پيشروان قافله 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لازم، اعتماد به نفس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بين آحاد مردم عناصر مؤمن، فعّال، فداكار، آماده ى به جانبازى هستند، منتها مسئولين و رؤسا وقتى خودشان اين آمادگى را ندارند، نيروهاى آنها هم از بين ميرود و اين ظرفيّت هم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شهر اصفهان در دوره ى شاه سلطان حسين مورد غارت قرار گرفت و مردم قتل عام شدند و حكومت باعظمت صفوى نابود شد، خيلى از افراد غيور بودند كه حاضر بودند مبارزه و مقاومت كنند؛ امّا شاه سلطان حسين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جمهورى اسلامى دچار شاه سلطان حسينها بشود، دچار مديران و مسئولانى بشود كه جرأت و جسارت ندارند؛ در خود احساس قدرت نميكنند، در مردم خودشان احساس توانايى و قدرت نميكنند، كار جمهورى اسلامى تمام خواهد بود</w:t>
      </w:r>
      <w:r>
        <w:rPr>
          <w:rFonts w:eastAsia="IRNazanin" w:cs="IRNazanin"/>
          <w:color w:val="111111"/>
          <w:sz w:val="28"/>
          <w:szCs w:val="28"/>
          <w:rtl w:val="true"/>
          <w:lang w:bidi="fa-IR"/>
        </w:rPr>
        <w:t>.</w:t>
      </w:r>
      <w:r>
        <w:rPr>
          <w:rStyle w:val="FootnoteAnchor"/>
          <w:rtl w:val="true"/>
        </w:rPr>
        <w:footnoteReference w:id="446"/>
      </w:r>
      <w:bookmarkStart w:id="886" w:name="pg9138_120550"/>
    </w:p>
    <w:p>
      <w:pPr>
        <w:pStyle w:val="BookText"/>
        <w:rPr/>
      </w:pPr>
      <w:bookmarkEnd w:id="886"/>
      <w:r>
        <w:rPr>
          <w:rFonts w:ascii="IRNazanin" w:hAnsi="IRNazanin" w:eastAsia="IRNazanin"/>
          <w:color w:val="111111"/>
          <w:sz w:val="28"/>
          <w:sz w:val="28"/>
          <w:szCs w:val="28"/>
          <w:rtl w:val="true"/>
          <w:lang w:bidi="fa-IR"/>
        </w:rPr>
        <w:t>مبارزه ى با سلطه هم يكى از وظايف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نظامى است كه مثل بختك سنگينى روى پيكر جامعه ى بشرى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نابود ميكند و از بين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سلطه دو طرف دارد؛ سلطه گر و سلطه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نظام بايد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اش هم با شمشير نيست؛ مبارزه اش با عقل، با كار حرفه اىِ سياسى، و با شجاعت در ميدانهاى لازم و متناسبِ خودش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اينها از اسلام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اسلام سيلى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اسلام و مسلمانان مؤمن و مخلص و مبارز، در ذهن خودشان خاطره ى تلخ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انقلاب، با نظام جمهورى اسلامى مقابله و مبارزه كردند و انواع و اقسام توطئه ها را به كار بردند، كه يكى از خباثت آميزترين كارها اين بود كه همسايه ى ما را روزبه روز بيشتر و پيچيده تر تجهيز كنند و به جان جمهورى اسلامى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ايران، آن غائله را ختم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دشمن را وادار به ختم غائله كرد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887" w:name="__RefHeading___Toc3017634_2870459653"/>
      <w:bookmarkStart w:id="888" w:name="_Toc312"/>
      <w:bookmarkEnd w:id="887"/>
      <w:r>
        <w:rPr>
          <w:rtl w:val="true"/>
        </w:rPr>
        <w:t>منع هراس از دشمن</w:t>
      </w:r>
      <w:bookmarkEnd w:id="88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ميبينم دشمن ميخواهد با ترساندن، كار خودش را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اتكّاى قدرت الهى كه مجسّم در قدرت ملّت بزرگ ماست، از دشمن مستكبر متكبّر، نميترسيم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كارى نميتواند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كَيْدَ اَلشَّيْطٰانِ كٰانَ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بايد باور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 شيطان،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در قرآن اين را ميخوانديم و از روى ايمان و تعبّد، فقط قبول ميكرديم، خدايا تو شاهدى كه امروز اين را از روى تجربه هم قبول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شيطان ضعيف نبود، جمهورى اسلامى را تحمّل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با جمهورى اسلامى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xml:space="preserve">»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جمهور آمريكا را </w:t>
      </w:r>
      <w:bookmarkStart w:id="889" w:name="pg9138_120553"/>
    </w:p>
    <w:p>
      <w:pPr>
        <w:pStyle w:val="BookText"/>
        <w:rPr/>
      </w:pPr>
      <w:bookmarkEnd w:id="889"/>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وزير امور خارجه ى بدشكلش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جمهورى اسلامى كه حرف ميزنند، نفرت و بغض و دشمنى ملّت ايران و جمهورى اسلامى، از سر و صورتشان ميبارد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با اين همه نفرت، نميتوانند هيچ غلطى بكنند؟ چرا؟ علّت چيست‌؟ چه دليلى دارد؟ كى شما را نگه داشته است‌؟ كى مانع از ضربه زدن آنها شده است‌؟ كى مانع شده است از اينكه محاصره ى اقتصادى كامل و تامّ و تمامى بكنند و به تعبير خودشان، پدر ملّت ايران را دربياورند؟ آن وقت بعضى از اين آدمهاى ساده لوح ضعيف النّفس هم، همينها را تكرار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ملّت ايران را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ميتوانند پدر ملّت ايران را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ملّت ايران پدرشان را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آنچنان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شرطش اين است كه ملّت ايران، همينطور كه بحمدالله تا امروز در صحنه بوده است، در صحنه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شرطش اين است كه خنّاسها و وسواسها نيفتند توى مردم، دل آنها را خالى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چنين شد، آقا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ميزنند، آقا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ملّت قوى و مستحكم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فلان كشور دو، سه ميليونى فلان گوشه ى آفريقا نيستيم كه هر غلطى دلشان خواست، بتوانند با ما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ملّتى در مركز مدنيّت تاريخى دنيا، و امروز هم در سر يك چهارراه مهم از چهارراههاى جهانى هستيم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3017636_2870459653"/>
      <w:bookmarkStart w:id="891" w:name="_Toc313"/>
      <w:bookmarkEnd w:id="890"/>
      <w:r>
        <w:rPr>
          <w:rtl w:val="true"/>
        </w:rPr>
        <w:t>وحدت و قاطعيّت ملّى عامل مقابله با دشمن</w:t>
      </w:r>
      <w:bookmarkEnd w:id="8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تحليلگران سياسى در سرتاسر عالم، اعتراف ميكنند كه ملّت ايران و نظام جمهورى اسلامى، از لحاظ قدرت و قوّت و ثبات، نسبت به سالهاى پيش، اگر جلوتر و قويتر نباشد، عقبتر و ضعيفتر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اعتراف، رشد و آگاهى و اراده و تصميم آگاهانه ى ملّت ايران در اثبات قوام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حركت و حضور مردم در </w:t>
      </w:r>
      <w:bookmarkStart w:id="892" w:name="pg9138_120555"/>
    </w:p>
    <w:p>
      <w:pPr>
        <w:pStyle w:val="BookText"/>
        <w:rPr/>
      </w:pPr>
      <w:bookmarkEnd w:id="892"/>
      <w:r>
        <w:rPr>
          <w:rFonts w:ascii="IRNazanin" w:hAnsi="IRNazanin" w:eastAsia="IRNazanin"/>
          <w:color w:val="111111"/>
          <w:sz w:val="28"/>
          <w:sz w:val="28"/>
          <w:szCs w:val="28"/>
          <w:rtl w:val="true"/>
          <w:lang w:bidi="fa-IR"/>
        </w:rPr>
        <w:t>مراسم عزادارى و اظهار وفادارى به امام عزيز و نظام جمهورى اسلامى، و با اين وحدت و همدلى و هماهنگى و صفا كه در اين ايّام بين تمام اقشار ديده شد، و با اين شجاعتى كه در برخورد با حادثه ى فقدان امام راحل از همه ى مردم مشاهده گرديد، دشمن جرأت نكرد در مقابل قاطعيّت و اراده ى ملّى و اسلامى ملّت ايران، دست از پا خطا كند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893" w:name="__RefHeading___Toc3017638_2870459653"/>
      <w:bookmarkStart w:id="894" w:name="_Toc314"/>
      <w:bookmarkEnd w:id="893"/>
      <w:r>
        <w:rPr>
          <w:rtl w:val="true"/>
        </w:rPr>
        <w:t>باج ندادن به قدرتها</w:t>
      </w:r>
      <w:bookmarkEnd w:id="894"/>
    </w:p>
    <w:p>
      <w:pPr>
        <w:pStyle w:val="BookText"/>
        <w:rPr/>
      </w:pPr>
      <w:r>
        <w:rPr>
          <w:rFonts w:ascii="IRNazanin" w:hAnsi="IRNazanin" w:eastAsia="IRNazanin"/>
          <w:color w:val="111111"/>
          <w:sz w:val="28"/>
          <w:sz w:val="28"/>
          <w:szCs w:val="28"/>
          <w:rtl w:val="true"/>
          <w:lang w:bidi="fa-IR"/>
        </w:rPr>
        <w:t>جمهورى اسلامى ايران قصد باج دادن به قدرتهاى بزرگ را ندارد و ثابت هم كرده است كه به هيچ قدرتى باج نخواهد داد و مرعوب هيچ قدرتى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هيچگاه براى جلب محبّت يا همكارى قدرتهاى زورگوى عالم، از مواضع بحقّ خودمان تنزّل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اراده را در طول ده سال گذشته نشان داده ايم، و امام فقيد عزيز بزرگ ما كه مظهر تبلور نظام جمهورى اسلامى و مظهر صلابت و مقاومت در مقابل زورگوييها بود، قاطعانه در برابر باج خواهيهاى دشمن مى ايستاد و مرعوب آنها نميشد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895" w:name="__RefHeading___Toc3017640_2870459653"/>
      <w:bookmarkStart w:id="896" w:name="_Toc315"/>
      <w:bookmarkEnd w:id="895"/>
      <w:r>
        <w:rPr>
          <w:rtl w:val="true"/>
        </w:rPr>
        <w:t>عزّت در برابر دشمنان</w:t>
      </w:r>
      <w:bookmarkEnd w:id="89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اگر احساس عزّت كرد، پيشرفت خواهد كرد و خواهد باليد؛ امّا اگر توسرى خورد، استعدادها در او خفه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ملّى و آنچه را كه امروز به آن غرور ملّى گفته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لغوى اش خيلى رسا نيست، امّا رايج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ملّت تقويت كرد تا احساس عزّت و توانايى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مايه ى عزّت يك ملّت است، مثل تُراث عظيم فكرى و فرهنگى و علمى در مقابل چشم آنها قرار ميگيرد؛ شخصيّتهاى برجسته شان، گذشته ى روشنشان، استعداد والايشان</w:t>
      </w:r>
      <w:r>
        <w:rPr>
          <w:rFonts w:eastAsia="IRNazanin" w:cs="IRNazanin"/>
          <w:color w:val="111111"/>
          <w:sz w:val="28"/>
          <w:szCs w:val="28"/>
          <w:rtl w:val="true"/>
          <w:lang w:bidi="fa-IR"/>
        </w:rPr>
        <w:t>.</w:t>
      </w:r>
      <w:r>
        <w:rPr>
          <w:rStyle w:val="FootnoteAnchor"/>
          <w:rtl w:val="true"/>
        </w:rPr>
        <w:footnoteReference w:id="453"/>
      </w:r>
      <w:bookmarkStart w:id="897" w:name="pg9138_120557"/>
    </w:p>
    <w:p>
      <w:pPr>
        <w:pStyle w:val="Heading3"/>
        <w:numPr>
          <w:ilvl w:val="2"/>
          <w:numId w:val="1"/>
        </w:numPr>
        <w:rPr/>
      </w:pPr>
      <w:bookmarkStart w:id="898" w:name="__RefHeading___Toc3017642_2870459653"/>
      <w:bookmarkStart w:id="899" w:name="_Toc316"/>
      <w:bookmarkEnd w:id="897"/>
      <w:bookmarkEnd w:id="898"/>
      <w:r>
        <w:rPr>
          <w:rtl w:val="true"/>
        </w:rPr>
        <w:t>وحدت و الفت دلها نقطه ى مقابل القاء دشمن</w:t>
      </w:r>
      <w:bookmarkEnd w:id="899"/>
    </w:p>
    <w:p>
      <w:pPr>
        <w:pStyle w:val="BookText"/>
        <w:rPr/>
      </w:pPr>
      <w:r>
        <w:rPr>
          <w:rFonts w:ascii="IRNazanin" w:hAnsi="IRNazanin" w:eastAsia="IRNazanin"/>
          <w:color w:val="111111"/>
          <w:sz w:val="28"/>
          <w:sz w:val="28"/>
          <w:szCs w:val="28"/>
          <w:rtl w:val="true"/>
          <w:lang w:bidi="fa-IR"/>
        </w:rPr>
        <w:t>هرچه ميتوانيد، همان سكينه اى را كه خداى متعال در زمان پيامبر، در جنگ بدر و در جنگ حنين و در قضاياى گوناگون، بر دلهاى مؤمنين نازل كرد، با آيات الهى در دلهاى مؤمنين مستقر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مردم را مضطرب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سكينه و اطمينان، وحدت و الفت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ملّت، وحدت قشرهاى مختلف، آشنايى دلها با يكديگر و محبّت انسانها به هم، درست نقطه ى مقابل آن چيزى است كه دشمن ميخواهد القاء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بگويد كه مردم، مسئولان، قشرها و جناحهاى مختلف به خون هم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امروز طورى عمل كند، طورى مشى كند و به گونه اى حرف بزند كه معنايش اين باشد كه در بين قشرهاى ملّت اختلاف است و در بين جناحهاى مختلف، اختلافهاى عميق و نفرت آور هست، يقيناً به دشمن كمك كرده است و يقيناً خدمت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ساده لوحانه عملشان، حرف و اظهاراتشان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اختلاف سليقه، اختلاف مذاق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امام بارها ميفرمودند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اختلاف دو هم مباحثه اى است كه سر يك مسأله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است؛ با هم ميگويند، بحث ميكنند، دعوا ميكنند؛ امّا رفيقند و دلهايشان به هم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گوناگون سياسى و اجتماعى هم همينطور است و بايد همينگونه باشد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900" w:name="__RefHeading___Toc3017644_2870459653"/>
      <w:bookmarkStart w:id="901" w:name="_Toc317"/>
      <w:bookmarkEnd w:id="900"/>
      <w:r>
        <w:rPr>
          <w:rtl w:val="true"/>
        </w:rPr>
        <w:t>تأثير هنر در مقابله با دشمن</w:t>
      </w:r>
      <w:bookmarkEnd w:id="90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هنرى شرط اصلى است؛ كمااينكه خطبه ى حضرت زينب در شهر كوفه و شهر شام، از لحاظ زيبايى و جذّابيّت بيان، آيت بيان هنرى است؛ طورى است كه اصلاً هيچكس نميتواند اين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مخالف يا يك دشمن وقتى اين بيان را ميشنود، مثل تير برّنده و تيغ تيزى، خواهى نخواهى اين بيان كار خودش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هنر به خواست كسى كه مخاطب هنر است، وابستگى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يا نخواهد، اين اثر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در </w:t>
      </w:r>
      <w:bookmarkStart w:id="902" w:name="pg9138_120559"/>
    </w:p>
    <w:p>
      <w:pPr>
        <w:pStyle w:val="BookText"/>
        <w:rPr/>
      </w:pPr>
      <w:bookmarkEnd w:id="902"/>
      <w:r>
        <w:rPr>
          <w:rFonts w:ascii="IRNazanin" w:hAnsi="IRNazanin" w:eastAsia="IRNazanin"/>
          <w:color w:val="111111"/>
          <w:sz w:val="28"/>
          <w:sz w:val="28"/>
          <w:szCs w:val="28"/>
          <w:rtl w:val="true"/>
          <w:lang w:bidi="fa-IR"/>
        </w:rPr>
        <w:t>خطبه ى شام و در بيان رسا و بليغ و شگفت آور مسجد شام اين كارها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داريد اين كار را ميكنيد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طنز صادق و دلسوزانه بايد همه ى نقاط معيوب، بخصوص آنها را كه كمتر به چشم مى آيند و آنها كه بيشتر به علم و اطّلاع همگان از آن نياز هست، هنرمندانه ببيند و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و نظام انقلابى ما با دشمنانى روبه روست كه همه ى ابزارهاى محسوس و نامحسوس را براى ضربه زدن و جريحه دار كردن مردم و نظام و انقلاب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 كردن ذهن مردم از خدعه ى دشمن، چه وسيله اى از طنز هنرمندانه و شيرين و زيركانه، بهتر و كاريتر؟</w:t>
      </w:r>
      <w:r>
        <w:rPr>
          <w:rStyle w:val="FootnoteAnchor"/>
          <w:rtl w:val="true"/>
        </w:rPr>
        <w:footnoteReference w:id="456"/>
      </w:r>
    </w:p>
    <w:p>
      <w:pPr>
        <w:pStyle w:val="Heading3"/>
        <w:numPr>
          <w:ilvl w:val="2"/>
          <w:numId w:val="1"/>
        </w:numPr>
        <w:rPr/>
      </w:pPr>
      <w:bookmarkStart w:id="903" w:name="__RefHeading___Toc3017646_2870459653"/>
      <w:bookmarkStart w:id="904" w:name="_Toc318"/>
      <w:bookmarkEnd w:id="903"/>
      <w:r>
        <w:rPr>
          <w:rtl w:val="true"/>
        </w:rPr>
        <w:t>توجّه به بهره ورى سلاح دشمن در هنر</w:t>
      </w:r>
      <w:bookmarkEnd w:id="904"/>
    </w:p>
    <w:p>
      <w:pPr>
        <w:pStyle w:val="BookText"/>
        <w:rPr/>
      </w:pPr>
      <w:r>
        <w:rPr>
          <w:rFonts w:ascii="IRNazanin" w:hAnsi="IRNazanin" w:eastAsia="IRNazanin"/>
          <w:color w:val="111111"/>
          <w:sz w:val="28"/>
          <w:sz w:val="28"/>
          <w:szCs w:val="28"/>
          <w:rtl w:val="true"/>
          <w:lang w:bidi="fa-IR"/>
        </w:rPr>
        <w:t>انقلاب آن وقتى ميتواند خودش را در قالب هنر بياورد، كه هنرمند خودى داشته باشد و خودش هنرمند را پرورش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عدّه از جوانان دارند اين كارها را ميكنند؛ خيلى هم خوب است؛ شما هم در هرجا و به هر شكل هستيد،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برّايى اين سلاح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ورى فراوان دشمن انقلاب از اين سلاح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مفاهيم انقلاب، خوب ميتوانند در قالب هنرهاى گوناگون واقع بشوند، توجّه كنيد و احساس نماييد كه اين يك ارزش است</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905" w:name="__RefHeading___Toc3017648_2870459653"/>
      <w:bookmarkStart w:id="906" w:name="_Toc319"/>
      <w:bookmarkEnd w:id="905"/>
      <w:r>
        <w:rPr>
          <w:rtl w:val="true"/>
        </w:rPr>
        <w:t>سرمايه گذارى دشمن بر روى هنر</w:t>
      </w:r>
      <w:bookmarkEnd w:id="90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 ميبينيد سياستهاى استعمارى، عليه انقلاب و عليه همه ى ارزشهايى كه آنها با آن بدند، اينقدر روى هنر سرمايه گذارى ميكنند، به علّت همين كارايى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بيرون برويد و شروع كنيد به نقل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فلان جا بوديم، كسى اينطور شعرى خواند، كسى اينگونه </w:t>
      </w:r>
      <w:bookmarkStart w:id="907" w:name="pg9138_120561"/>
    </w:p>
    <w:p>
      <w:pPr>
        <w:pStyle w:val="BookText"/>
        <w:rPr/>
      </w:pPr>
      <w:bookmarkEnd w:id="907"/>
      <w:r>
        <w:rPr>
          <w:rFonts w:ascii="IRNazanin" w:hAnsi="IRNazanin" w:eastAsia="IRNazanin"/>
          <w:color w:val="111111"/>
          <w:sz w:val="28"/>
          <w:sz w:val="28"/>
          <w:szCs w:val="28"/>
          <w:rtl w:val="true"/>
          <w:lang w:bidi="fa-IR"/>
        </w:rPr>
        <w:t>گفت، كسى اينطور نشسته بود؛ اصلاً ممكن نيست آنطورى كه هست، انعكاس پيدا كند؛ آن شخص، فقط خبرى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زبان هنر ميتوان همين جلسه را منعكس كرد؛ به طورى كه اگر مثلاً عكاس هنرمندى از زواياى خوبى از اين جلسه عكس بردارد يا فيلم تهيّه كند، بعد كسى كه آن عكس يا فيلم را نگاه ميكند، اگر صاحبنظر و صاحب ذوق و ريزبين باشد، چيزهايى را خواهد ديد كه ماها الآن شايد متوجّه آنها نباشيم؛ مثلاً اينجا چند لباس فلان رنگ وجود دارد و كدام رنگها پهلوى هم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استنتاجهايى است كه ما كه در اينجا نشسته ايم، اصلاً از آن غافليم؛ امّا نگاه هنرمند آن را فوراً حس ميكند و ميفهمد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است، پس بدانيد كه ما اين سلاح را آنچنان كه بايد، درست به دست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كشور و سرزمين ما، سرزمين هنر است؛ يعنى هنر جهانى از هزار سال پيش به اين طرف، در مجموع مديون سرزمين ماست، مديون زبان فارسى است، مديون هنرمندان ايرانى است؛ ليكن ما اين سلاح را در اختيار نگرفته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عدّه اى بودند، هنرمند هم بودند، صاحب جوهر هم بودند، امّا نتوانستند خودشان را با انقلاب تطبيق بدهند؛ چون هنرمندى به معناى بقيّه ى خصال خوب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هنرمندى كه هنرش خيلى بالاست، امّا آدم پست و حقير و بد و فاسق و فاسد و خيانتكارى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زياد داشتيم، الآن هم داريم و جلوى چشممان فراوان قرار دارند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908" w:name="__RefHeading___Toc3017650_2870459653"/>
      <w:bookmarkStart w:id="909" w:name="_Toc320"/>
      <w:bookmarkEnd w:id="908"/>
      <w:r>
        <w:rPr>
          <w:rtl w:val="true"/>
        </w:rPr>
        <w:t>پيامهاى دشمن به كمك ابزار هنر</w:t>
      </w:r>
      <w:bookmarkEnd w:id="9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آن كسانى كه پيامى براى مردم دارند؛ چه پيام رحمانى، چه پيام 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وسيله اى كه در اختيار ميگيرند، وسيله ى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ميبينيد به كمك هنر، امروز در دنيا باطلترين حرفها را در ذهن يك مجموعه ى عظيمى از مردم به صورت حق جلوه ميدهند كه بدون هنر امكان نداشت، امّا با هنر و به كمك ابزار هنر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سينما، هنر است؛ همين تلويزيون، هنر است؛ انواع و اقسام </w:t>
      </w:r>
      <w:bookmarkStart w:id="910" w:name="pg9138_120564"/>
    </w:p>
    <w:p>
      <w:pPr>
        <w:pStyle w:val="BookText"/>
        <w:rPr/>
      </w:pPr>
      <w:bookmarkEnd w:id="910"/>
      <w:r>
        <w:rPr>
          <w:rFonts w:ascii="IRNazanin" w:hAnsi="IRNazanin" w:eastAsia="IRNazanin"/>
          <w:color w:val="111111"/>
          <w:sz w:val="28"/>
          <w:sz w:val="28"/>
          <w:szCs w:val="28"/>
          <w:rtl w:val="true"/>
          <w:lang w:bidi="fa-IR"/>
        </w:rPr>
        <w:t>شيوه هاى هنرى را به كار ميگيرند براى اينكه بتوانند يك پيام باطل را به شكل حق به ذهنها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هنر اينقدر اهمّيّت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ما مسلمانها و بخصوص ما شيعيان، امتيازى داريم كه ديگر ملّيّتها و اديان اين امتياز را به قدر ما ندارند و آن عبارت است از اجتماعات دينى كه به شكل روبه رو، چهره به چهره، نفس به نفس تشكيل ميشود كه اين را در جاهاى ديگر دنيا و در اديان ديگر كمتر 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به اين قوّت، نه به اين وسعت، نه به اين تأثيرگذارى و محتواهاى راقى</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911" w:name="__RefHeading___Toc3017652_2870459653"/>
      <w:bookmarkStart w:id="912" w:name="_Toc321"/>
      <w:bookmarkEnd w:id="911"/>
      <w:r>
        <w:rPr>
          <w:rtl w:val="true"/>
        </w:rPr>
        <w:t>لزوم كار فرهنگى در مقابله با تبليغات دشمن</w:t>
      </w:r>
      <w:bookmarkEnd w:id="912"/>
    </w:p>
    <w:p>
      <w:pPr>
        <w:pStyle w:val="BookText"/>
        <w:rPr/>
      </w:pPr>
      <w:r>
        <w:rPr>
          <w:rFonts w:ascii="IRNazanin" w:hAnsi="IRNazanin" w:eastAsia="IRNazanin"/>
          <w:color w:val="111111"/>
          <w:sz w:val="28"/>
          <w:sz w:val="28"/>
          <w:szCs w:val="28"/>
          <w:rtl w:val="true"/>
          <w:lang w:bidi="fa-IR"/>
        </w:rPr>
        <w:t>وقتى خلأ نبود و پاسخ فكرى به طور مناسب داده شد و معضلات ذهن مخاطبين به شكل حكيمانه اى حل گرديد و گرهها باز شد، دشمن چه كار ميتواند بكند؟ تبليغ دشمن چه تأثيرى ميتواند ببخشد؟ حرف درست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خلأ بود، دشمن همه كار ميتواند بكند و در خانه ى ما هم ميتواند نفوذ كند و جوانان ما را ببرد و بعد ما بايد بدويم تا به او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چنين وضعى پيش آيد</w:t>
      </w:r>
      <w:r>
        <w:rPr>
          <w:rFonts w:eastAsia="IRNazanin" w:cs="IRNazanin"/>
          <w:color w:val="111111"/>
          <w:sz w:val="28"/>
          <w:szCs w:val="28"/>
          <w:rtl w:val="true"/>
          <w:lang w:bidi="fa-IR"/>
        </w:rPr>
        <w:t>.</w:t>
      </w:r>
      <w:r>
        <w:rPr>
          <w:rStyle w:val="FootnoteAnchor"/>
          <w:rtl w:val="true"/>
        </w:rPr>
        <w:footnoteReference w:id="46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استكبار، امروز فيلم بد درست ميكنند، نوار بد درست ميكنند، حرفهاى بد درست ميكنند، شعر بد ميگويند، داستان بد مينويسند و اين همه را، در داخل كشور، بين نوجوانان، جوانان و مردم عادى پخش و منتشر ميكنند و يا از طريق ماهواره، رواج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گنداب فسادى است كه تيرهاى زهرآگين خود را به سمت ملّتها و كشورها هدفگيرى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سال گذشته، مجلس شوراى اسلامى، با حسن فهم قضيه، ماهواره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اگر در جامعه، به دستور اسلام و فرموده ى قرآن عمل شود، هيچ كدام از </w:t>
      </w:r>
      <w:bookmarkStart w:id="913" w:name="pg9138_120566"/>
    </w:p>
    <w:p>
      <w:pPr>
        <w:pStyle w:val="BookText"/>
        <w:rPr/>
      </w:pPr>
      <w:bookmarkEnd w:id="913"/>
      <w:r>
        <w:rPr>
          <w:rFonts w:ascii="IRNazanin" w:hAnsi="IRNazanin" w:eastAsia="IRNazanin"/>
          <w:color w:val="111111"/>
          <w:sz w:val="28"/>
          <w:sz w:val="28"/>
          <w:szCs w:val="28"/>
          <w:rtl w:val="true"/>
          <w:lang w:bidi="fa-IR"/>
        </w:rPr>
        <w:t>ابزار و عوامل فساد، نميتواند كمترين اثرى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دقيقتر، توجّه از جوانب مختلف و امر به معروف و نهى از منكر، نميگذارد دشمن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جامعه ى اسلامى، يك جامعه ى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اينها تعارف نيست كه خدا با ما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قدرتمندان دنيا عربده بكشند و عليه نظام جمهورى اسلامى تهمت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اينجا بناى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است كه هر كس با آن زورآزمايى كند، دست و پنجه ى خودش را زخمى و مجروح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عوامل بقا و حيات، در نظام اسلامى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گاهى اوقات نسبت به بعضى از كارهاى دينى و شعارهاى اسلامى، اعتراض دارند و نق ميزنند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هم ديگر شورش را درآورديد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راجع به ارزشهاى اسلامى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شعار ديگر چيست و فلان كار ديگر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حرف دشمن را تكرار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مايل نيست كه اسلام به طور كامل پياده شود؛ چون اگر اسلام به طور كامل پياده شد، آسيب ناپذير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اينكه آسيب پذير شود، بايد چه كار كنند؟ بايد ناقصش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گوشه اش را نگذارند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لايحه ى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جنجال آفرينى كنند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914" w:name="__RefHeading___Toc3017654_2870459653"/>
      <w:bookmarkStart w:id="915" w:name="_Toc322"/>
      <w:bookmarkEnd w:id="914"/>
      <w:r>
        <w:rPr>
          <w:rtl w:val="true"/>
        </w:rPr>
        <w:t>زيرساختهاى اقتصادى مورد هجوم دشمن</w:t>
      </w:r>
      <w:bookmarkEnd w:id="9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سند چشم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سند اساسىِ بالادستىِ مهم و مرجع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كشورمان رتبه ى اوّل را در بخشهاى مهم و حياتى و اساسى پيش بينى كرديم؛ بايد به اين رتبه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ديگران طبعاً نمى ايستند تا ما برويم اوّل بشويم؛ ديگران هم دارند كار ميكنند،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تحرّك شديد اقتصادى برخى از كشورهايى هستيم كه در همين حوزه ى اوّل شدن ما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بعضى از ابزارهايى كه آنها استفاده ميكنند، استفاده نميكنيم و نخواهيم كرد؛ ما نظيفتر و شريفتر و نجيبانه تر حركت ميكنيم؛ امّا معتقديم ميشود به آن مرحله ى اوّل رسيد، اگر سرعت را بيشتر و منضبطتر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احتياج دارد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شتاب باشد، هم بايد تدبير باشد تا بتوانيم به اين رتبه ى اوّل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رتبه ى اوّل بودن هم فقط يك هوس نيست كه بگوييم اوّل بشويم؛ نه، اين بخاطر اين است كه سرنوشت ملّتها امروز به اين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كشورى نتواند از لحاظ اقتصادى، از لحاظ علمى، از لحاظ زيرساختهاى پيشرفت، خودش را تأمين كند و رشد پيدا كند، بيرحمانه مورد تطاول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مورد تطاول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 كشور ما مورد تعرّض و تطاول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دستگاههاى سلطنتىِ بى عرضه ى نالايقِ فاسدِ دنياطلب، و نشاطى كه در طرف مقابل وجود داشت، باعث اين تطاول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انگليسها اوّل بار در دستگاه سياسى كشور ما وارد شدند و دخالت كردند و نفوذ كردند و يارگيرى كردند و همراه آنها يا قريب به آنها، بعضى از كشورهاى ديگر اروپايى هم در اين مدّت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سفير انگليس وارد كشور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هند هم آمد؛ يعنى آن وقتى بود كه حكومت هند در اختيار انگليسها بود و نايب السلطنه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بوشهر كه از كشتى پياده شد، شروع كرد به رشوه دادن و خريدن افراد، و راحت توانست افراد را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شاهزاده و امير و اسمهاى دهن پركن، همه در مقابل هداياى اين آقا خاضع و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تطاول دشمنان در اين كشور، از آن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نرم و خاكريز بى بنياد ملّى آن روز اجازه داد دشمن نفوذ كند، و نفوذ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ديگر اين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يك سدّ پولادينى در مقابل اينها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سد را مستحكمتر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قيمتى اجازه ندهيم اينها در اقتصاد ما، در فرهنگ ما، در سياست ما، در سرنوشت و مقدّرات ما دخالت كنند؛ اين </w:t>
      </w:r>
      <w:bookmarkStart w:id="916" w:name="pg9138_120570"/>
    </w:p>
    <w:p>
      <w:pPr>
        <w:pStyle w:val="BookText"/>
        <w:rPr/>
      </w:pPr>
      <w:bookmarkEnd w:id="916"/>
      <w:r>
        <w:rPr>
          <w:rFonts w:ascii="IRNazanin" w:hAnsi="IRNazanin" w:eastAsia="IRNazanin"/>
          <w:color w:val="111111"/>
          <w:sz w:val="28"/>
          <w:sz w:val="28"/>
          <w:szCs w:val="28"/>
          <w:rtl w:val="true"/>
          <w:lang w:bidi="fa-IR"/>
        </w:rPr>
        <w:t>احتياج دارد به اينكه استحكام درونى و داخلى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استحكام درونى، يكى از پايه هاى مهمّش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ميگوييم اوّل بشويم، بخاطر اين است؛ نه بخاطر اينكه حالا يك هوسى است كه ايران در منطقه اوّل بشود؛ نه، سرنوشت ملّت به اين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مستمر، هوشمندانه، مخلصانه و اثرگذار، كه طبعاً همه ى ظرفيّت كشور هم بايد در آن به كار گرفته شود، در اين زمينه مؤثّر است</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917" w:name="__RefHeading___Toc3017656_2870459653"/>
      <w:bookmarkStart w:id="918" w:name="_Toc323"/>
      <w:bookmarkEnd w:id="917"/>
      <w:r>
        <w:rPr>
          <w:rtl w:val="true"/>
        </w:rPr>
        <w:t>لزوم تحمّل سختيها در مقابل چالش آفرينى دشمن</w:t>
      </w:r>
      <w:bookmarkEnd w:id="91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براى يك انسان اهمّيّت دارد، اين است؛ موفّقيّت در اين دنيا، چشم انداز خوب و در نهايت چشم انداز رضوان الهى و بهشت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مجاهدت به دست مى آيد، با صبر به دست مى آيد، با پرهيزكارى و پاكدامنى به دست مى آيد و با تلاش خستگى ناپذير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چالشهايى كه دشمن آفريده، انسان سختيهايى را تحمّل ميكند؛ امّا قرآن به ما ميگويد از اين سختيها نترسيد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تَكُونُوا تَأْلَمُونَ فَإِنَّهُمْ يَأْلَمُونَ كَمٰا تَأْلَمُونَ‌</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اگر شما از ناحيه ى آسيب دشمن رنجى را تحمّل ميكنيد، دشمن هم از ناحيه ى مقاومت، صبر و رشادت شما رنجهايى را تحمّل ميكند؛ امّا با اين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تَرْجُونَ مِنَ اَللّٰهِ مٰا لاٰ يَرْجُونَ‌</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چشم انداز براى شما چشم انداز روشن است، امّا براى دشمن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شهادت و مسأله ى جهاد در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از همه سو سود، بدون زيان؛ تلاش صادقانه اى كه به زندگى انسان معنا ميدهد؛ جهت حركت انسان را معيّن ميكند؛ چشم انداز آينده ى زندگى را بعنوان يك ملّت، چشم انداز روشن و تابناكى ميكند و چشم انداز سرنوشت نهايى انسان را بعنوان يك فرد، رضوان الهى قرار ميدهد؛ اين جهاد و شهادت اسلام است؛ هيچ چيز جاى اين را نميگيرد</w:t>
      </w:r>
      <w:r>
        <w:rPr>
          <w:rFonts w:eastAsia="IRNazanin" w:cs="IRNazanin"/>
          <w:color w:val="111111"/>
          <w:sz w:val="28"/>
          <w:szCs w:val="28"/>
          <w:rtl w:val="true"/>
          <w:lang w:bidi="fa-IR"/>
        </w:rPr>
        <w:t>.</w:t>
      </w:r>
      <w:r>
        <w:rPr>
          <w:rStyle w:val="FootnoteAnchor"/>
          <w:rtl w:val="true"/>
        </w:rPr>
        <w:footnoteReference w:id="468"/>
      </w:r>
      <w:bookmarkStart w:id="919" w:name="pg9138_120572"/>
    </w:p>
    <w:p>
      <w:pPr>
        <w:pStyle w:val="Heading3"/>
        <w:numPr>
          <w:ilvl w:val="2"/>
          <w:numId w:val="1"/>
        </w:numPr>
        <w:rPr/>
      </w:pPr>
      <w:bookmarkStart w:id="920" w:name="__RefHeading___Toc3017658_2870459653"/>
      <w:bookmarkStart w:id="921" w:name="_Toc324"/>
      <w:bookmarkEnd w:id="919"/>
      <w:bookmarkEnd w:id="920"/>
      <w:r>
        <w:rPr>
          <w:rtl w:val="true"/>
        </w:rPr>
        <w:t>ناتوان بودن دشمن در برابر شهادت و شهادت طلبى</w:t>
      </w:r>
      <w:bookmarkEnd w:id="9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نميدانند قدرتى وجود دارد كه بالاتر از قدرت سلاح آنهاست و آن قدرت ملّتهاست، قدرت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ملّتى كه به يك مبدأ و به يك منطق و به يك مبناى فكرى اعتقاد داشته باشد و با عزم راسخ پاى آن منطق بايستد، هيچ قدرتى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قدرت اتمى و چه بالاتر و پايينتر از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مقهورش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قدرت ملّتها و قدرت خداوند قادر متعال را كه پشت سر اراده و عزم و اقدام ملّتهاست دست كم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 هٰؤُلاٰءِ وَ هَؤُلاٰءِ‌</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هر گروهى براى اهدافى كه به آن ايمان دارد كار كند، خداى متعال كمك و مددش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مؤمن به خدا باشد، آن وقت در آويختن با آن و شكست دادنش ده برابر مشكلتر هم ميشود؛ مگر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اين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ملّتها و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 خُرد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هم خُرد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قدرت مقاومت ملّت فلسطين را نابود كنند و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بالاخره چه خواهد شد؟ اين حادثه اى كه امروز اتّفاق افتاده است، ظواهرى دارد و بواطنى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ظواهرش همين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زور و سرنيزه و تفنگ و تانك و پشتيبانى سياسى آمريكا به جان زن و مرد و پيرزن و كودك و غيره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ميكشد، خانه شان را ويران ميكند، دستبند به دستشان ميزند، تحقيرشان ميكند؛ آنها را با اهانت از خانه و زندگيشان دور ميكند، خانواده ها را آواره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ظاهر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باطن قضيه اين است كه همين قدرت به ظاهر مسلّط، در درون خود ذوب ميشود، آب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تصميم گرفته است؛ سازمانهاى مبارز فلسطينى اعمّ از سازمان فتح، سازمان حماس، جبهه ى خلق، جهاد، حزب الله و ديگران، دستشان را روى هم گذاشته و تصميم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يك نتيجه رسيده و راه فداكارى را پيدا كرده اند؛ فهميده اند كه راه نجات فلسطين آماده شدن براى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تجربه كرده و فهميده اند كه دشمن در مقابل شهادت و شهادت طلبى و نترسيدن از مرگ ناتوان است</w:t>
      </w:r>
      <w:r>
        <w:rPr>
          <w:rFonts w:eastAsia="IRNazanin" w:cs="IRNazanin"/>
          <w:color w:val="111111"/>
          <w:sz w:val="28"/>
          <w:szCs w:val="28"/>
          <w:rtl w:val="true"/>
          <w:lang w:bidi="fa-IR"/>
        </w:rPr>
        <w:t>.</w:t>
      </w:r>
      <w:r>
        <w:rPr>
          <w:rStyle w:val="FootnoteAnchor"/>
          <w:rtl w:val="true"/>
        </w:rPr>
        <w:footnoteReference w:id="470"/>
      </w:r>
      <w:bookmarkStart w:id="922" w:name="pg9138_120574"/>
    </w:p>
    <w:p>
      <w:pPr>
        <w:pStyle w:val="Heading3"/>
        <w:numPr>
          <w:ilvl w:val="2"/>
          <w:numId w:val="1"/>
        </w:numPr>
        <w:rPr/>
      </w:pPr>
      <w:bookmarkStart w:id="923" w:name="__RefHeading___Toc3017660_2870459653"/>
      <w:bookmarkStart w:id="924" w:name="_Toc325"/>
      <w:bookmarkEnd w:id="922"/>
      <w:bookmarkEnd w:id="923"/>
      <w:r>
        <w:rPr>
          <w:rtl w:val="true"/>
        </w:rPr>
        <w:t>ناكامى دشمن در كمرنگ كردن ارزشهاى اسلامى</w:t>
      </w:r>
      <w:bookmarkEnd w:id="9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سعى دولت محترم و خدمتگزار، اين باشد كه ارزشهاى اسلامى را هر چه بيشتر در جامعه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ارزش هم، ارزش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عاملى است كه ما را در راه اسلام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اينكه مواظب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گروه خاصّى اختصاص ندارد و هر فردى را در هر جا كه هست و هر عضوى از اجزاى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اجزاى عالى رتبه تا كارمندان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از آحاد مردم، در هر جاى كشور كه زندگى ميكند، مراقب باشد كه از جاده ى اسلام تخطّى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وعده ى نصرت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وعده ى پيشرفت و موفّقيّت در همه ى ابعاد زندگى داده است و دنيا و آخرت ملّت را آباد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به فضل پروردگار، در همين مدّت كوتاه كه اسلام در اين كشور حاكم شده است، كارهايى براى زندگى مردم انجام شده كه قابل مقايسه با دوران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خدماتى كه در اين مدّت به طبقات محروم شده است، با آنچه قبل از پيروزى انقلاب انجام گرفته، قابل مقايسه نيست و اين همه، با وجود همه ى مشكلاتى صورت گرفته است كه عليه اين كشور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راه سعادت است و ملاك پايبندى به اسلام، رعايت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هر كسى در عمل شخصى خود ميتواند بفهمد و مواظب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خواهرانى كه در گوشه و كنار اين كشور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از آنچه رضاى خدا در آن است، تخطّى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شهوات نفس نشويد، تا راه خدا را گم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هم اين مسأله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محترم مقنّنه، قضائيّه و مجريّه كه بحمدالله در اين راه هستند، به رعايت تقوا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هيچ جاى دنيا نميتوانيد دولتمردان، رجال و مسئولينى با اين تقوا و طهارت و پاكيزگى كه در جمهورى اسلامى هستند،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همين راه را بايستى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همه ى آزمايشهاى خود عليه اسلام و مسلمين، ناكام شده است و باز هم ناكام خواهد شد</w:t>
      </w:r>
      <w:r>
        <w:rPr>
          <w:rFonts w:eastAsia="IRNazanin" w:cs="IRNazanin"/>
          <w:color w:val="111111"/>
          <w:sz w:val="28"/>
          <w:szCs w:val="28"/>
          <w:rtl w:val="true"/>
          <w:lang w:bidi="fa-IR"/>
        </w:rPr>
        <w:t>.</w:t>
      </w:r>
      <w:r>
        <w:rPr>
          <w:rStyle w:val="FootnoteAnchor"/>
          <w:rtl w:val="true"/>
        </w:rPr>
        <w:footnoteReference w:id="471"/>
      </w:r>
      <w:bookmarkStart w:id="925" w:name="pg9138_120576"/>
    </w:p>
    <w:p>
      <w:pPr>
        <w:pStyle w:val="Heading3"/>
        <w:numPr>
          <w:ilvl w:val="2"/>
          <w:numId w:val="1"/>
        </w:numPr>
        <w:rPr/>
      </w:pPr>
      <w:bookmarkStart w:id="926" w:name="__RefHeading___Toc3017662_2870459653"/>
      <w:bookmarkStart w:id="927" w:name="_Toc326"/>
      <w:bookmarkEnd w:id="925"/>
      <w:bookmarkEnd w:id="926"/>
      <w:r>
        <w:rPr>
          <w:rtl w:val="true"/>
        </w:rPr>
        <w:t>ايستادگى و تمسّك به آرمانها و اصول تنها راه مقابله با دشمن</w:t>
      </w:r>
      <w:bookmarkEnd w:id="927"/>
    </w:p>
    <w:p>
      <w:pPr>
        <w:pStyle w:val="BookText"/>
        <w:rPr/>
      </w:pPr>
      <w:r>
        <w:rPr>
          <w:rFonts w:ascii="IRNazanin" w:hAnsi="IRNazanin" w:eastAsia="IRNazanin"/>
          <w:color w:val="111111"/>
          <w:sz w:val="28"/>
          <w:sz w:val="28"/>
          <w:szCs w:val="28"/>
          <w:rtl w:val="true"/>
          <w:lang w:bidi="fa-IR"/>
        </w:rPr>
        <w:t>ملّت ايران يك راه علاج دارد و همان راه علاجى است كه تا امروز دنبال كرده و آن، ايستادگى و تمسّك به آرمانها و اصولِ خود و حضور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به ملّت عزيزمان عرض كردم، الآن هم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اگر ايستادگى و حضور شما در صحنه نبود، نظام جمهورى اسلامى و هيچكدام از مسئولان، يك سال هم نميتوانستند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تان را مستحكم نگه داريد و حضور و وحدت خود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ميبينيم و ميدانيم كه ملّت ايران تا امروز همينطور عمل كرده است، بعد از اين هم همينگونه خواهد بود؛ ملّت ما ملّت ممتازى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بايد مسئولان با كارآمدى و هوشيارى، تلاش عالمانه و دلسوزانه داشته باشند و مشكلات را يكى پس از ديگرى حل كنند و اين راهِ نيمه رفته را به پايان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علمى، هم از لحاظ سياسى و هم از لحاظ اقتصادى، اين ملّت بايد روزبه روز خود را قويتر كند؛ اين راه علاج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اين كار به دست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عمل كرده اند و به فضل و حول و قوّه ى الهى بعد از اين هم عمل خواهند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هم بر عهده ى مسئولان است كه بايد وظايف خود را درست بشناسند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دشمنيها ديگر اثر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بيگانگان فشار اقتصادى و سياسى مى آورند، امّا بيفايده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ممكن است فشار اقتصادى عليه ملّت ايران باشد، امّا خودشان هم ميدانند كه در بلندمدّت، هم به نفع ملّت ايران است و هم به ضرر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فشارها ملّت ايران و دانشمندان و جوانانِ بااستعداد ما را به پيمودن راههاى علمى و كشف راههاى علمىِ پيچيده و دور از دسترس كشاند؛ بنابراين فشار اقتصادى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در صحنه هستيد، فشار سياسى هم تأثيرى ندارد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تلاش بزرگ و مجاهدت عظيمى كرده است؛ خداى متعال هم طبق وعده ى خود به اين ملّت پاداش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عاقبت خوشى براى شما مقرّر كرده است و ان شاءالله به اين عاقبت خواهيد رسيد</w:t>
      </w:r>
      <w:r>
        <w:rPr>
          <w:rFonts w:eastAsia="IRNazanin" w:cs="IRNazanin"/>
          <w:color w:val="111111"/>
          <w:sz w:val="28"/>
          <w:szCs w:val="28"/>
          <w:rtl w:val="true"/>
          <w:lang w:bidi="fa-IR"/>
        </w:rPr>
        <w:t>.</w:t>
      </w:r>
      <w:r>
        <w:rPr>
          <w:rStyle w:val="FootnoteAnchor"/>
          <w:rtl w:val="true"/>
        </w:rPr>
        <w:footnoteReference w:id="472"/>
      </w:r>
      <w:bookmarkStart w:id="928" w:name="pg9138_120578"/>
    </w:p>
    <w:p>
      <w:pPr>
        <w:pStyle w:val="Heading3"/>
        <w:numPr>
          <w:ilvl w:val="2"/>
          <w:numId w:val="1"/>
        </w:numPr>
        <w:rPr/>
      </w:pPr>
      <w:bookmarkStart w:id="929" w:name="__RefHeading___Toc3017664_2870459653"/>
      <w:bookmarkStart w:id="930" w:name="_Toc327"/>
      <w:bookmarkEnd w:id="928"/>
      <w:bookmarkEnd w:id="929"/>
      <w:r>
        <w:rPr>
          <w:rtl w:val="true"/>
        </w:rPr>
        <w:t>ايستادگى در برابر تحميل انحرافات دشمن</w:t>
      </w:r>
      <w:bookmarkEnd w:id="93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امروز، دنياى دروغ، دنياى زور، دنياى شهوترانى و دنياى ترجيح ارزشهاى مادّى بر ارزشهاى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امروز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قرنهاست كه معنويّت در دنيا رو به افول و ضعف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پرستها و سرمايه دارها تلاش كرده اند كه معنويّت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يك نظام و بساط مادّى اى در دنيا چيده اند كه در رأسش قدرتى از همه دروغگوتر، فريبكارتر، بى اعتناتر به فضايل انسانى و نسبت به انسانها بيرحمتر مثل قدرت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آيد در رأس و همينطور، مى آيند تا مراتب پايينتر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يعنى زنده كردن دوباره ى اسلام؛ زنده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انقلاب آمد تا اين بساط جهانى را، اين ترتيب غلط جهانى را بشكند و ترتيب جديدى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ترتيب مادّى جهانى باشد، معلوم است كه شهوترانهاى فاسد روسياه و گمراهى مثل محمّدرضا بايد در رأس كار باشند و انسان بافضيلت منوّرى مثل امام بايد در زندان يا در تبعيد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وضعيّتى، جاى امام در جامعه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زور حاكم است، وقتى فساد حاكم است، وقتى دروغ حاكم است و وقتى بى فضيلتى حاكم است، كسى كه داراى فضيلت است، داراى صدق است، داراى نور است، داراى عرفان است و داراى توجّه به خداست، جايش در زندانها يا در مقتل و مذبح يا در گودال قتلگاههاست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مثل امامى بر سر كار آمد، يعنى ورق برگشت؛ شهوترانى و دنياطلبى به انزوا رفت، وابستگى و فساد به انزوا رفت، تقوا بالاى كار آمد، زهد روى كار آمد، صفا و نورانيّت آمد، جهاد آمد، دلسوزى براى انسانها آمد، رحم و مروّت و برادرى و ايثار و از خودگذشتگى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كه بر سر كار مى آيد، يعنى اين خصلتها مى آيد؛ يعنى اين فضيلتها مى آيد؛ يعنى اين ارزشها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ارزشها را نگه داشتيد، نظام امامت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امثال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به مذبح برده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اينها را از دست داديم چه‌؟ اگر روحيّه ى بسيجى را از دست داديم چه‌؟ اگر به جاى توجّه به تكليف و وظيفه و آرمان الهى، به فكر تجمّلات شخصى </w:t>
      </w:r>
    </w:p>
    <w:p>
      <w:pPr>
        <w:pStyle w:val="BookText"/>
        <w:rPr/>
      </w:pPr>
      <w:r>
        <w:rPr>
          <w:rFonts w:ascii="IRNazanin" w:hAnsi="IRNazanin" w:eastAsia="IRNazanin"/>
          <w:color w:val="111111"/>
          <w:sz w:val="28"/>
          <w:sz w:val="28"/>
          <w:szCs w:val="28"/>
          <w:rtl w:val="true"/>
          <w:lang w:bidi="fa-IR"/>
        </w:rPr>
        <w:t xml:space="preserve">خودمان افتاديم چه‌؟ اگر جوان بسيجى را، جوان مؤمن را، جوان بااخلاص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چيز نميخواهد جز اينكه ميدانى باشد كه در راه خدا مجاهدت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انزوا انداختيم و آن آدم پرروى افزون خواه پرتوقّع بى صفاى بى معنويّت را مسلّط كرديم چه‌؟ آن وقت همه چيز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صدر اسلام فاصله ى بين رحلت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جگرگوشه اش پنجاه سال شد، در روزگار ما، اين فاصله، خيلى كوتاهتر ممكن است بشود و زودتر از اين حرفها، فضيلتها و صاحبان فضايل ما به مذبح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انحرافى كه ممكن است دشمن بر ما تحميل كند، ايستاد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جز با ايستادگى پارسايانه و شجاعانه در مقابل دشمن،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لحظه اى غافل نيست و هر كارى بتواند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دشمنان جهانى ما، هيچ منّتى بر ملّت ايران ندارند كه بگويند ما ميتوانستيم فلان ضربه را به شما بزنيم و نزديم؛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ضربه اى كه نزدند، نميتوانستند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 كه فقط نداشتن مهمّات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گونه مانع و مشكل داشتند كه نميتوانستند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عكس العملش و از مشكلات منطقه اى ترسيدند؛ ليكن هيچ وقت هم غافل نبودند از اينكه بتوانند ضربه اى را وارد كنند كه كارى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هم كردند، ديدند كه براى اين ملّت، ضربه ى كارى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اى از جنگ هشت ساله كاريتر؟</w:t>
      </w:r>
      <w:r>
        <w:rPr>
          <w:rFonts w:eastAsia="IRNazanin" w:cs="IRNazanin"/>
          <w:color w:val="111111"/>
          <w:sz w:val="28"/>
          <w:szCs w:val="28"/>
          <w:rtl w:val="true"/>
          <w:lang w:bidi="fa-IR"/>
        </w:rPr>
        <w:t>!</w:t>
      </w:r>
      <w:r>
        <w:rPr>
          <w:rStyle w:val="FootnoteAnchor"/>
          <w:rtl w:val="true"/>
        </w:rPr>
        <w:footnoteReference w:id="474"/>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خطر توطئه ى دشمن عليه ما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از توطئه، جنگ و غلبه ى دشمن ميشود، ايستادگى و بيدارى و حاضر بودن در ميدان مقاومت است</w:t>
      </w:r>
      <w:r>
        <w:rPr>
          <w:rFonts w:eastAsia="IRNazanin" w:cs="IRNazanin"/>
          <w:color w:val="111111"/>
          <w:sz w:val="28"/>
          <w:szCs w:val="28"/>
          <w:rtl w:val="true"/>
          <w:lang w:bidi="fa-IR"/>
        </w:rPr>
        <w:t>.</w:t>
      </w:r>
      <w:r>
        <w:rPr>
          <w:rStyle w:val="FootnoteAnchor"/>
          <w:rtl w:val="true"/>
        </w:rPr>
        <w:footnoteReference w:id="475"/>
      </w:r>
      <w:bookmarkStart w:id="931" w:name="pg9138_120583"/>
    </w:p>
    <w:p>
      <w:pPr>
        <w:pStyle w:val="Heading3"/>
        <w:numPr>
          <w:ilvl w:val="2"/>
          <w:numId w:val="1"/>
        </w:numPr>
        <w:rPr/>
      </w:pPr>
      <w:bookmarkStart w:id="932" w:name="__RefHeading___Toc3017666_2870459653"/>
      <w:bookmarkStart w:id="933" w:name="_Toc328"/>
      <w:bookmarkEnd w:id="931"/>
      <w:bookmarkEnd w:id="932"/>
      <w:r>
        <w:rPr>
          <w:rtl w:val="true"/>
        </w:rPr>
        <w:t>ايستادگى در برابر طرّاحى و نقشه هاى دشمن</w:t>
      </w:r>
      <w:bookmarkEnd w:id="933"/>
    </w:p>
    <w:p>
      <w:pPr>
        <w:pStyle w:val="BookText"/>
        <w:rPr/>
      </w:pPr>
      <w:r>
        <w:rPr>
          <w:rFonts w:ascii="IRNazanin" w:hAnsi="IRNazanin" w:eastAsia="IRNazanin"/>
          <w:color w:val="111111"/>
          <w:sz w:val="28"/>
          <w:sz w:val="28"/>
          <w:szCs w:val="28"/>
          <w:rtl w:val="true"/>
          <w:lang w:bidi="fa-IR"/>
        </w:rPr>
        <w:t>دشمن طرّاحى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ميدانى كه او درست كرده، بازى نكنيد؛ چون چه ببريد، چه ببازيد،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دشمن ايجاد اختلاف است، ايجاد نااميدى است، به جان هم انداختن فعّالان سياسى است، منزوى كردن خط اصيل و ارزشهاى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نقشه هاى دشمن است؛ سرگرم كردن جوانها به هوى و هوس و لغويّات و غافل كردن آنها از حركت عمومى ملّت ايران، به تعطيلى كشاندن مدارس، به تعطيلى كشاندن كلاسهاى دانشجويى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نقشه هاى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هر كارى كه به اين نقشه ها منتهى ميشود،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بايد حفظ كرد، اميد را بايد حفظ كرد، تلاش را بايد روزبه روز بيشتر كرد و با يكديگر صادق بود و دلها را به هم نزديك كرد و در وظايف گوناگون اجتماعى، بايد پرشور حركت كرد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934" w:name="__RefHeading___Toc3017668_2870459653"/>
      <w:bookmarkStart w:id="935" w:name="_Toc329"/>
      <w:bookmarkEnd w:id="934"/>
      <w:r>
        <w:rPr>
          <w:rtl w:val="true"/>
        </w:rPr>
        <w:t>لزوم جهتگيرى متّحد در برابر دشمن متجاوز</w:t>
      </w:r>
      <w:bookmarkEnd w:id="93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ى مهمّى كه هم قرآن به ما يادآور شده است، هم تاريخ با عبرتهاى خود به ما توصيه ميكند، هم امام بزرگوار بارها و بارها به ما گفتند، اين است كه نبايد بگذاريم صداى ما و دعوت ما و شعارهاى ما در تعارض و تضاد با يكديگر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دشمنهاى متجاوز و در ميدانهاى مختلف، بايد جهتگيرى متّحد را حفظ كنيم؛ اين وظيفه ى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سليقه، اختلاف عقيده در بسيارى از جزئيّات، و شايد اختلاف مبانى در برخى از مسائل غير دخيل در اساس نظام، وجود دارد و غيرمنتظره هم نيست؛ بودن چنين اختلاف سلايق و نظراتى اشكالى هم ندارد؛ امّا چيزى كه اشكال دارد، اين است كه اختلافهايى حتّى در سطوح كوچكتر و پايينتر از اين، به اينجا بينجامد كه كسانى در مقابل چشم دشمن، درباره ى مسائل كوچك يا بزرگ، در مقابل هم قرار گيرند و دشمن را فراموش كنند و احياناً بعضى در خلال دعواهاى </w:t>
      </w:r>
      <w:bookmarkStart w:id="936" w:name="pg9138_120585"/>
    </w:p>
    <w:p>
      <w:pPr>
        <w:pStyle w:val="BookText"/>
        <w:rPr/>
      </w:pPr>
      <w:bookmarkEnd w:id="936"/>
      <w:r>
        <w:rPr>
          <w:rFonts w:ascii="IRNazanin" w:hAnsi="IRNazanin" w:eastAsia="IRNazanin"/>
          <w:color w:val="111111"/>
          <w:sz w:val="28"/>
          <w:sz w:val="28"/>
          <w:szCs w:val="28"/>
          <w:rtl w:val="true"/>
          <w:lang w:bidi="fa-IR"/>
        </w:rPr>
        <w:t>خانگى و داخلى، به دشمن چشمكى هم بزنند و به طور آشكار يا پنهان، به دشمن اظهار محبّتى هم بكنند؛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ما همه ى جناحهاى كشور را به شدّت از آن برحذر ميداريم، اين است؛ والّا اختلافات وجود دارد، گفتگوها وجود دارد؛ هميشه هم بوده، اجتناب ناپذير هم هست؛ خطر مهمّى هم براى نظام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مسئولان بخشهاى مختلف مشغول تلاشند و كار ميكنند، اهمّيّتى ندارد كه اين اختلافها هم وجود داشته باشد؛ به شرطى كه مانع كارها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و بايد از آن پرهيز كرد، اختلاف در موضعگيرى و نشان دادن چهره هاى متناقض و متضاد به يكديگر و در مقابل چشم دشمن است</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937" w:name="__RefHeading___Toc3017670_2870459653"/>
      <w:bookmarkStart w:id="938" w:name="_Toc330"/>
      <w:bookmarkEnd w:id="937"/>
      <w:r>
        <w:rPr>
          <w:rtl w:val="true"/>
        </w:rPr>
        <w:t>رعايت قانون يعنى جلوگيرى از نفوذ دشمن</w:t>
      </w:r>
      <w:bookmarkEnd w:id="9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اساسى ما يك قانون مترقّى، بسيار مستحكم و بسيار هوشمندانه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قانون، همه چيز در جاى خود قرار دارد 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من به همه ى مسئولان، به همه ى مراكز قانونگذارى، به همه ى مراكز قانونى و به همه ى آحاد ملّت، رعايت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قانون را رعايت كنيم، دشمن نميتواند به طمع ورزى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راه نفوذ دشمن را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ميشود در مواردى اغتشاشگرانى از سوى دستگاههاى تبليغاتى دشمن تأييد ميشوند، اينجا بهترين پاسخ به دشمن اين است كه قانون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اغتشاشگران حوادثى از قبيل حوادث خرّم آباد، با قوّت و قدرت به وسيله ى دستگاههاى قانونى به مجازات خود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ديگر جرأت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رعايت قانون، با رعايت انصاف، بدون تن دادن به اختلافات جزيى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با هوچيگراييها، بزرگ نشان داده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نميتواند به طمع ورزى خود ادامه دهد</w:t>
      </w:r>
      <w:r>
        <w:rPr>
          <w:rFonts w:eastAsia="IRNazanin" w:cs="IRNazanin"/>
          <w:color w:val="111111"/>
          <w:sz w:val="28"/>
          <w:szCs w:val="28"/>
          <w:rtl w:val="true"/>
          <w:lang w:bidi="fa-IR"/>
        </w:rPr>
        <w:t>.</w:t>
      </w:r>
      <w:r>
        <w:rPr>
          <w:rStyle w:val="FootnoteAnchor"/>
          <w:rtl w:val="true"/>
        </w:rPr>
        <w:footnoteReference w:id="478"/>
      </w:r>
      <w:bookmarkStart w:id="939" w:name="pg9138_120587"/>
    </w:p>
    <w:p>
      <w:pPr>
        <w:pStyle w:val="Heading3"/>
        <w:numPr>
          <w:ilvl w:val="2"/>
          <w:numId w:val="1"/>
        </w:numPr>
        <w:rPr/>
      </w:pPr>
      <w:bookmarkStart w:id="940" w:name="__RefHeading___Toc3017672_2870459653"/>
      <w:bookmarkStart w:id="941" w:name="_Toc331"/>
      <w:bookmarkEnd w:id="939"/>
      <w:bookmarkEnd w:id="940"/>
      <w:r>
        <w:rPr>
          <w:rtl w:val="true"/>
        </w:rPr>
        <w:t>لزوم آگاهى و هوشمندى در مقابل توطئه هاى دشمن</w:t>
      </w:r>
      <w:bookmarkEnd w:id="941"/>
    </w:p>
    <w:p>
      <w:pPr>
        <w:pStyle w:val="BookText"/>
        <w:rPr/>
      </w:pPr>
      <w:r>
        <w:rPr>
          <w:rFonts w:ascii="IRNazanin" w:hAnsi="IRNazanin" w:eastAsia="IRNazanin"/>
          <w:color w:val="111111"/>
          <w:sz w:val="28"/>
          <w:sz w:val="28"/>
          <w:szCs w:val="28"/>
          <w:rtl w:val="true"/>
          <w:lang w:bidi="fa-IR"/>
        </w:rPr>
        <w:t>هر چه از دشمن و توطئه هاى دشمن غفلت كرده ايم، بايستى از آن استغفار و توبه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توبه به معناى توجّه دادن خود، تنبّه دادن به خود به معناى آگاهى و هشيارى و باز شدن چشم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اين جنجال را راه انداختند كه شما از دشمن، زياد اسم مى آوريد؛ توهّم توطئه داريد؛ خيال ميكنيد عليه شما توطئه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توطئه، مگر توطئه از بين ميرود؟ امروز ديگر همه چيز آشكار و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اين حرفها زده ميشد، شايد هنوز برخى از حرفها علنى نشده بود؛ امّا امروز به طور علنى اعلان ميكنند كه عليه نظام جمهورى اسلامى، عليه قانون اساسى ما، عليه ملّت ما و عليه منافع ما توطئه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غفلت از توطئه نميتوان از توطئه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هوشمندانه و آگاهانه با دشمنيها و توطئه ها آشنا شد و در مقابل آن هوشمندانه و آگاهانه و مدبّرانه از خود و از منافع ملّى خود و از هويّت خود دفاع كرد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942" w:name="__RefHeading___Toc3017674_2870459653"/>
      <w:bookmarkStart w:id="943" w:name="_Toc332"/>
      <w:bookmarkEnd w:id="942"/>
      <w:r>
        <w:rPr>
          <w:rtl w:val="true"/>
        </w:rPr>
        <w:t>تأثيرناپذيرى از دشمن در صحنه ى كسب علم</w:t>
      </w:r>
      <w:bookmarkEnd w:id="94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وابستگى را نبايد با اشتياق به فراگيرى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هرجا انسان آن را بيابد، دنبال آن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علم در دست دشمن ماست؛ پيش دشمن ميرويم، زانو ميزنيم و از او علم را فرا ميگيريم؛ اين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علم فراتر از اين است كه انسان بخاطر آن، حتّى سراغ كسى كه با او مخالف است،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بحث است؛ تحت تأثير آن دشمن قرار گرفتن از غير جنبه 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جنبه ى سياست، فرهنگ و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ما درست كردند، 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رايج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سوّم خواستند و برنامه ريزى كردند، اين دوّمى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كارى كردند كه اوّلى انجام نگيرد</w:t>
      </w:r>
      <w:r>
        <w:rPr>
          <w:rFonts w:eastAsia="IRNazanin" w:cs="IRNazanin"/>
          <w:color w:val="111111"/>
          <w:sz w:val="28"/>
          <w:szCs w:val="28"/>
          <w:rtl w:val="true"/>
          <w:lang w:bidi="fa-IR"/>
        </w:rPr>
        <w:t>.</w:t>
      </w:r>
      <w:r>
        <w:rPr>
          <w:rStyle w:val="FootnoteAnchor"/>
          <w:rtl w:val="true"/>
        </w:rPr>
        <w:footnoteReference w:id="480"/>
      </w:r>
      <w:bookmarkStart w:id="944" w:name="pg9138_120589"/>
    </w:p>
    <w:p>
      <w:pPr>
        <w:pStyle w:val="Heading3"/>
        <w:numPr>
          <w:ilvl w:val="2"/>
          <w:numId w:val="1"/>
        </w:numPr>
        <w:rPr/>
      </w:pPr>
      <w:bookmarkStart w:id="945" w:name="__RefHeading___Toc3017676_2870459653"/>
      <w:bookmarkStart w:id="946" w:name="_Toc333"/>
      <w:bookmarkEnd w:id="944"/>
      <w:bookmarkEnd w:id="945"/>
      <w:r>
        <w:rPr>
          <w:rtl w:val="true"/>
        </w:rPr>
        <w:t>ناتوانى دشمن در برابر صاحبان انديشه</w:t>
      </w:r>
      <w:bookmarkEnd w:id="94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و صاحبان دانش و انديشه و خرد بايد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هم نكنيد كه دشمن ميتواند جلو اين تلاش را بگيرد؛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كارى كه اين دشمن كه امروز در مقابل ملّتهاست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بكند، عبارت است از كار نظامى و جاسوسى، كه يكى مثل صدّام مفلوك بدبخت را در بيغوله و حفره پيدا كند، يا اينكه به كار فساد و ابتذال پراكنى به وسيله ى رسانه هاى جمعى و كارهاى فرهنگى بپردازد؛ والّا حتّى از راه فشارهاى اقتصادى هم آنچنان كه ميخواهد، برايش ميسّر نيست؛ چون در زمينه ى ارتباطات اقتصادى در دنيا، گوشه و كنارها و پيچيدگيهايى وجود دارد و اينطور نيست كه اگر بخواهند ملّتى را از لحاظ اقتصادى بيچاره كنند،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جنگ، دنياى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و اروپا و وابسته 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دنياى شرق آن روز كه شوروى بود، ما را تحريم كردند و از تعداد سلاحها و هواپيماها و تانكهايمان هم خبر داشتند و فكر ميكردند ظرف شش ماه همه ى اينها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را كش دادند كه در پايان اين هشت سال امكانات و تجهيزات ما بهتر و بيشتر از 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ى غلبه ى نظامى بر مجموعه اى مثل مجموعه ى صدّام كه هم خودش خائن و زبون بود و هم اطرافيانش خيانتكار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ملّتش خيانت ميكرد، اطرافيانش هم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مثل صدّام دليل اقتدار نيست كه كسى خيال كند حالا اين قطب ابر قدرت جهانى هر كارى دلش ميخواهد، ميكند؛ نه، اينطور نيست كه هر غلطى بخواهند، بتوانند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ى نظامى را مهاجمان به ملّتها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پيدا ميكنند، كه آمدند، بعد هم رفتند و نابود شدند؛ امّا ملّتها دوباره سر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ملّتها بخواهند و بايستند، هيچ دشمنى نميتواند در مقابل آنها پايدارى كند و به تعرّض، تجاوز و افزون طلبى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اى ميزند، ضربه اى هم ميخورد</w:t>
      </w:r>
      <w:r>
        <w:rPr>
          <w:rFonts w:eastAsia="IRNazanin" w:cs="IRNazanin"/>
          <w:color w:val="111111"/>
          <w:sz w:val="28"/>
          <w:szCs w:val="28"/>
          <w:rtl w:val="true"/>
          <w:lang w:bidi="fa-IR"/>
        </w:rPr>
        <w:t>.</w:t>
      </w:r>
      <w:r>
        <w:rPr>
          <w:rStyle w:val="FootnoteAnchor"/>
          <w:rtl w:val="true"/>
        </w:rPr>
        <w:footnoteReference w:id="481"/>
      </w:r>
      <w:bookmarkStart w:id="947" w:name="pg9138_120591"/>
    </w:p>
    <w:p>
      <w:pPr>
        <w:pStyle w:val="Heading3"/>
        <w:numPr>
          <w:ilvl w:val="2"/>
          <w:numId w:val="1"/>
        </w:numPr>
        <w:rPr/>
      </w:pPr>
      <w:bookmarkStart w:id="948" w:name="__RefHeading___Toc3017678_2870459653"/>
      <w:bookmarkStart w:id="949" w:name="_Toc334"/>
      <w:bookmarkEnd w:id="947"/>
      <w:bookmarkEnd w:id="948"/>
      <w:r>
        <w:rPr>
          <w:rtl w:val="true"/>
        </w:rPr>
        <w:t>دشمن ميخواهد، مردم سياسى نباشند</w:t>
      </w:r>
      <w:bookmarkEnd w:id="949"/>
    </w:p>
    <w:p>
      <w:pPr>
        <w:pStyle w:val="BookText"/>
        <w:rPr/>
      </w:pPr>
      <w:r>
        <w:rPr>
          <w:rFonts w:ascii="IRNazanin" w:hAnsi="IRNazanin" w:eastAsia="IRNazanin"/>
          <w:color w:val="111111"/>
          <w:sz w:val="28"/>
          <w:sz w:val="28"/>
          <w:szCs w:val="28"/>
          <w:rtl w:val="true"/>
          <w:lang w:bidi="fa-IR"/>
        </w:rPr>
        <w:t>بنده دلم ميخواهد اين جوانان ما شما دانشجويان؛ چه دختر، چه پسر و حتّى دانش آموزان مدارس روى اين ريزترين پديده هاى سياسى دنيا فكر كنيد و تحليل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تحليلى هم بدهيد كه خلاف واقع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آن دستهايى را كه تلاش كرده اند و ميكنند كه قشر جوان و دانشگاه ما را غيرسياسى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كه جوانانش سياسى نباشند، اصلاً توى باغ مسائل سياسى نيستند، مسائل سياسى دنيا را نميفهمند، جريانهاى سياسى دنيا را نميفهمند و تحليل درست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كشورى ميتواند بر دوش مردم، حكومت و حركت و مبارزه و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حكومت استبدادى باشد،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مستبد دنيا، صرفه شان به اين است كه مردم سياسى نباشند؛ مردم درك و تحليل و شعور سياسى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حكومتى كه ميخواهد به دست مردم كارهاى بزرگ را انجام دهد؛ نظام را ميخواهد با قدرت بى پايان مردم به سرمنزل مقصود برساند و مردم را همه چيز نظام ميداند، مگر مردمش بخصوص جوانان، و بالاخص جوانان دانشجويش ميتوانند غيرسياسى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عالمترين عالمها و دانشمندترين دانشمندها را هم، اگر مغز و فهم سياسى نداشته باشند، دشمن با يك آبنبات ترش ميتواند به آن طرف ببرد؛ مجذوب خودش كند، و در جهت اهداف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ريز را، بايد جوانان ما درك كنند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950" w:name="__RefHeading___Toc3017680_2870459653"/>
      <w:bookmarkStart w:id="951" w:name="_Toc335"/>
      <w:bookmarkEnd w:id="950"/>
      <w:r>
        <w:rPr>
          <w:rtl w:val="true"/>
        </w:rPr>
        <w:t>سست نشدن عقيده در برابر تمسخر دشمن</w:t>
      </w:r>
      <w:bookmarkEnd w:id="9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روگرداندن و اعراض دشمن احساس تنهايى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تمسخر دشمن درباره ى آنچه در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گوهر گرانبهايى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تان سست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گوهر گرانبهايى را در مشت گرفتيد و كار عظيمى انجام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تمام نشدنى را در داخل كشور خودتان كشف كرديد، به اسلام رسيديد، به استقلال و آزادى رسيديد و توانستيد خود را </w:t>
      </w:r>
      <w:bookmarkStart w:id="952" w:name="pg9138_120593"/>
    </w:p>
    <w:p>
      <w:pPr>
        <w:pStyle w:val="BookText"/>
        <w:rPr/>
      </w:pPr>
      <w:bookmarkEnd w:id="952"/>
      <w:r>
        <w:rPr>
          <w:rFonts w:ascii="IRNazanin" w:hAnsi="IRNazanin" w:eastAsia="IRNazanin"/>
          <w:color w:val="111111"/>
          <w:sz w:val="28"/>
          <w:sz w:val="28"/>
          <w:szCs w:val="28"/>
          <w:rtl w:val="true"/>
          <w:lang w:bidi="fa-IR"/>
        </w:rPr>
        <w:t>از يوغ قدرتها خارج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اين مملكت، اين دانشگاه، اين تهران، اين پادگانها، اين نيروهاى مسلّح، اين ادارات دولتى، اين وزارتخانه ها، اين دستگاههاى اطّلاعاتى، همه و همه، تيول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اين ملّت در دورترين نقاط كشور، در كوره دههاى اين كشور، كسى را طرفدار آمريكا ببيند، سايه اش را با تير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در اين مملكت، ملّتى وجود نداشت، آرايى وجود نداشت، مجلسى وجود نداشت، انتخاباتى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تشريفاتى، صورى، دروغى و تصنّعى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پهلوى براى اين ملّت واقعاً دوران عجيبى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كارخانه ى عظيمى را در داخل يك سالن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نگاه ميكنيد ميبينيد كارخانه است و تجهيزات كارخانه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ميرويد، ميبينيد همه چيز از نايلون و از پلاستيك، بازيچه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عمارت عظيمى با مجسّمه ها و ستونها و سقفهاى مرتفع، كه آدم خيال كند كاخى عظيم است؛ امّا وقتى نزديك رفت، ببيند از برف درست كرده اند</w:t>
      </w:r>
      <w:r>
        <w:rPr>
          <w:rFonts w:eastAsia="IRNazanin" w:cs="IRNazanin"/>
          <w:color w:val="111111"/>
          <w:sz w:val="28"/>
          <w:szCs w:val="28"/>
          <w:rtl w:val="true"/>
          <w:lang w:bidi="fa-IR"/>
        </w:rPr>
        <w:t>!</w:t>
      </w:r>
      <w:r>
        <w:rPr>
          <w:rStyle w:val="FootnoteAnchor"/>
          <w:rtl w:val="true"/>
        </w:rPr>
        <w:footnoteReference w:id="483"/>
      </w:r>
    </w:p>
    <w:p>
      <w:pPr>
        <w:pStyle w:val="Heading3"/>
        <w:numPr>
          <w:ilvl w:val="2"/>
          <w:numId w:val="1"/>
        </w:numPr>
        <w:rPr/>
      </w:pPr>
      <w:bookmarkStart w:id="953" w:name="__RefHeading___Toc3017682_2870459653"/>
      <w:bookmarkStart w:id="954" w:name="_Toc336"/>
      <w:bookmarkEnd w:id="953"/>
      <w:r>
        <w:rPr>
          <w:rtl w:val="true"/>
        </w:rPr>
        <w:t>لزوم ديد حكيمانه در اتّخاذ مواضع مقابل دشمن</w:t>
      </w:r>
      <w:bookmarkEnd w:id="954"/>
    </w:p>
    <w:p>
      <w:pPr>
        <w:pStyle w:val="BookText"/>
        <w:rPr/>
      </w:pPr>
      <w:r>
        <w:rPr>
          <w:rFonts w:ascii="IRNazanin" w:hAnsi="IRNazanin" w:eastAsia="IRNazanin"/>
          <w:color w:val="111111"/>
          <w:sz w:val="28"/>
          <w:sz w:val="28"/>
          <w:szCs w:val="28"/>
          <w:rtl w:val="true"/>
          <w:lang w:bidi="fa-IR"/>
        </w:rPr>
        <w:t>حكمت، يعنى نظام اسلامى حكيمانه كار كند و از روى احساسات و بى توجّه به منافع و شرايط لازم و بهره هايى كه ما بايد از رابطه با دنيا بگيريم، حركت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بايد كاملاً حكيمانه و پخته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ما با يك دشمن كه در نهايت هم برخورد داريم، الآن بايستى بنشينيم با او طرح دوستى بريزيم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نكنيد اينها از اسلام نيست؛ نخير، آنجايى كه جايش باشد، از اسلام است؛ كمااينكه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خيليها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يهود اطراف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كرد</w:t>
      </w:r>
      <w:r>
        <w:rPr>
          <w:rFonts w:eastAsia="IRNazanin" w:cs="IRNazanin"/>
          <w:color w:val="111111"/>
          <w:sz w:val="28"/>
          <w:szCs w:val="28"/>
          <w:rtl w:val="true"/>
          <w:lang w:bidi="fa-IR"/>
        </w:rPr>
        <w:t>.</w:t>
      </w:r>
      <w:r>
        <w:rPr>
          <w:rStyle w:val="FootnoteAnchor"/>
          <w:rtl w:val="true"/>
        </w:rPr>
        <w:footnoteReference w:id="48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ديد دشمن از كجا دارد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دفاع خوب، يك معرفت خوب لازم است؛ اگرچه حتّى براى يك هجوم خوب هم يك </w:t>
      </w:r>
      <w:bookmarkStart w:id="955" w:name="pg9138_120595"/>
    </w:p>
    <w:p>
      <w:pPr>
        <w:pStyle w:val="BookText"/>
        <w:rPr/>
      </w:pPr>
      <w:bookmarkEnd w:id="955"/>
      <w:r>
        <w:rPr>
          <w:rFonts w:ascii="IRNazanin" w:hAnsi="IRNazanin" w:eastAsia="IRNazanin"/>
          <w:color w:val="111111"/>
          <w:sz w:val="28"/>
          <w:sz w:val="28"/>
          <w:szCs w:val="28"/>
          <w:rtl w:val="true"/>
          <w:lang w:bidi="fa-IR"/>
        </w:rPr>
        <w:t>معرفت خوب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همفكرى و با تبادل نظر و با كار مشترك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هفته اى يك بار كه شما دور هم جمع ميشويد، اگر فراغتى به اين جلسه ى هفتگى شما بذل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براى مثلاً رفع خستگى نباشد؛ يك آمادگى باشد و برنامه ريزى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مجمع شما كنار خودش دفتر يا دبيرخانه اى داشته باشد كه كارها را رديف كند، خوب است</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956" w:name="__RefHeading___Toc3017684_2870459653"/>
      <w:bookmarkStart w:id="957" w:name="_Toc337"/>
      <w:bookmarkEnd w:id="956"/>
      <w:r>
        <w:rPr>
          <w:rtl w:val="true"/>
        </w:rPr>
        <w:t>ضعف و نااميدى، سبب طمع دشمنان</w:t>
      </w:r>
      <w:bookmarkEnd w:id="95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ى الهى اين است كه ملّتهاى مسلمان را عزيز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شبه كه ممكن نيست؛ بدون تلاش و عمل هم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اين بود كه هر ملّتى در راه خدا مبارزه كند و ايمان داشته باشد،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شما ملّت ايران ايمان داشتيد، مبارزه كرديد،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اين است كه شما بعد از اين پيروزى، با دشمنان خدا درگير خواهيد شد و اگر پافشارى و صبر و ايستادگى كنيد، باز هم پيروز خواهيد شد؛ يعنى هم وعده ى پيروزى هست، هم وعده ى درگيرى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وقتى كه قدرت الهى، قدرت اسلام، قدرت قرآن، قدرت معنويّت، در يك جا علم برمى افرازد، كسانى كه مخالف معنويّتند، دشمنى ميكنند؛ كسانى كه اهل ظلمند، دشمنى ميكنند؛ كسانى كه اهل فسادند، دشمنى ميكنند؛ كسانى كه به هر جهتى معنويّت و دين را برنميتابند، دشمنى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 قٰالُوا هٰذٰا مٰا وَعَدَنَا اَللّٰهُ وَ رَسُولُهُ وَ صَدَقَ اَللّٰهُ وَ رَسُولُهُ وَ مٰا زٰادَهُمْ إِلاّٰ إِيمٰاناً وَ تَسْلِيماً</w:t>
      </w:r>
      <w:r>
        <w:rPr>
          <w:rFonts w:eastAsia="IRNazanin" w:cs="IRNazanin"/>
          <w:color w:val="111111"/>
          <w:sz w:val="28"/>
          <w:szCs w:val="28"/>
          <w:rtl w:val="true"/>
          <w:lang w:bidi="fa-IR"/>
        </w:rPr>
        <w:t xml:space="preserve">»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جنگ احزاب، قريش از يك طرف، يهود از يك طرف، سقيف از يك طرف و انواع و اقسام دشمنان از اطراف حمله كردند و مدينه را محاصره نمودند، در آنجا مردم دو دسته شدند؛ مؤمنين يك طور، غيرمؤمنين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فِي قُلُوبِهِمْ مَرَضٌ‌</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بود، يك طور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در دلشان </w:t>
      </w:r>
      <w:bookmarkStart w:id="958" w:name="pg9138_120597"/>
    </w:p>
    <w:p>
      <w:pPr>
        <w:pStyle w:val="BookText"/>
        <w:rPr/>
      </w:pPr>
      <w:bookmarkEnd w:id="958"/>
      <w:r>
        <w:rPr>
          <w:rFonts w:ascii="IRNazanin" w:hAnsi="IRNazanin" w:eastAsia="IRNazanin"/>
          <w:color w:val="111111"/>
          <w:sz w:val="28"/>
          <w:sz w:val="28"/>
          <w:szCs w:val="28"/>
          <w:rtl w:val="true"/>
          <w:lang w:bidi="fa-IR"/>
        </w:rPr>
        <w:t>مرض بود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 وَ رَسُولُهُ إِلاّٰ غُرُوراً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ما فريب خورديم؛ اسلام نتوانست به ما عزّت و امنيت دهد و ما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اطراف مؤمنين را محاصره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حزبها و گروههاى دشمن، شرقى اش، غربى اش، همسايه اش، دوردستش، همه دست به دست هم داده بودند، سر به هم آورده بودند و به دولت اسلامى حمله كرده بودند؛ امّا مؤمنين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تعجّب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خدا و پيامبر به ما وعده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ى خدا و پيامبر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يُقٰاتِلُونَ فِي سَبِيلِ اَللّٰهِ وَ اَلَّذِينَ كَفَرُوا يُقٰاتِلُونَ فِي سَبِيلِ اَلطّٰاغُوتِ‌</w:t>
      </w:r>
      <w:r>
        <w:rPr>
          <w:rFonts w:eastAsia="IRNazanin" w:cs="IRNazanin"/>
          <w:color w:val="111111"/>
          <w:sz w:val="28"/>
          <w:szCs w:val="28"/>
          <w:rtl w:val="true"/>
          <w:lang w:bidi="fa-IR"/>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كه مؤمنيد، در راه خدا مبارزه ميكنيد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آنهايى كه با خدا ميانه اى ندارند، در راه طاغوت مبارزه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آنها هم مبارزه ميكنند؛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أَوْلِيٰاءَ اَلشَّيْطٰانِ إِنَّ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490"/>
      </w:r>
      <w:r>
        <w:rPr>
          <w:rFonts w:ascii="IRNazanin" w:hAnsi="IRNazanin" w:eastAsia="IRNazanin"/>
          <w:color w:val="111111"/>
          <w:sz w:val="28"/>
          <w:sz w:val="28"/>
          <w:szCs w:val="28"/>
          <w:rtl w:val="true"/>
          <w:lang w:bidi="fa-IR"/>
        </w:rPr>
        <w:t>اگر مبارزه كرديد، اگر ايستاديد، اگر صبر و ثبات خودتان را از دست نداديد، شما پيروزيد؛ امّا اگر رها كرديد، احساس ضعف كرديد، احساس نوميدى كرديد، عقبگرد كرديد،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حضور دشمن و حمله ى دشمن، مايه ى تعجّب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 رَسُولُهُ وَ صَدَقَ اَللّٰهُ وَ رَسُولُهُ وَ مٰا زٰادَهُمْ إِلاّٰ إِيمٰاناً وَ تَسْلِيماً</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بنابراين، وعده ى الهى مسلّم است؛ يعنى هم در صورت مبارزه، در صورت صبر و در صورت ايستادگى، پيروزى به دست مى آيد و هم در صورتى كه شما صادق باشيد، دشمنيها به سمت شما توجّه پيدا ميكند</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959" w:name="__RefHeading___Toc3017686_2870459653"/>
      <w:bookmarkStart w:id="960" w:name="_Toc338"/>
      <w:bookmarkEnd w:id="959"/>
      <w:r>
        <w:rPr>
          <w:rtl w:val="true"/>
        </w:rPr>
        <w:t>نگاه اميدوارانه نه نگاه نوميدانه</w:t>
      </w:r>
      <w:bookmarkEnd w:id="9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اصلى فعّاليّت درست شما در اين جبهه ى جنگ نرم، يكى اش نگاه خوشبينانه و اميدوارانه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نگاهتان خوشبينانه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 در مورد بعضى تان به جاى پدربزرگ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نگاهم به </w:t>
      </w:r>
      <w:bookmarkStart w:id="961" w:name="pg9138_120600"/>
    </w:p>
    <w:p>
      <w:pPr>
        <w:pStyle w:val="BookText"/>
        <w:rPr/>
      </w:pPr>
      <w:bookmarkEnd w:id="961"/>
      <w:r>
        <w:rPr>
          <w:rFonts w:ascii="IRNazanin" w:hAnsi="IRNazanin" w:eastAsia="IRNazanin"/>
          <w:color w:val="111111"/>
          <w:sz w:val="28"/>
          <w:sz w:val="28"/>
          <w:szCs w:val="28"/>
          <w:rtl w:val="true"/>
          <w:lang w:bidi="fa-IR"/>
        </w:rPr>
        <w:t>آينده، خوشبينانه است؛ نه از روى توهّم، بلكه از روى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خوشبينى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نگاهتان به آينده، نگاه بدبينانه نباشد؛ نگاه اميدوارانه باشد، نه نگاه نوميدانه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نوميدانه شد، نگاه بدبينانه شد،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فايده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دنبالش بى عملى، به دنبالش بى تحرّكى، به دنبالش انزوا است؛ مطلقاً ديگر حركتى وجود نخواهد داشت؛ همانى است كه دشمن ميخواهد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962" w:name="__RefHeading___Toc3017688_2870459653"/>
      <w:bookmarkStart w:id="963" w:name="_Toc339"/>
      <w:bookmarkEnd w:id="962"/>
      <w:r>
        <w:rPr>
          <w:rtl w:val="true"/>
        </w:rPr>
        <w:t>تقويت نظام ضربه به دشمن</w:t>
      </w:r>
      <w:bookmarkEnd w:id="96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مربوط به يكى از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 فَزٰادَهُمْ إِيمٰاناً</w:t>
      </w:r>
      <w:r>
        <w:rPr>
          <w:rFonts w:eastAsia="IRNazanin" w:cs="IRNazanin"/>
          <w:color w:val="111111"/>
          <w:sz w:val="28"/>
          <w:szCs w:val="28"/>
          <w:rtl w:val="true"/>
          <w:lang w:bidi="fa-IR"/>
        </w:rPr>
        <w:t xml:space="preserve">»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ميدادند كه دشمن به صورت متراكم در انتظار شماست؛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هشدار و بيم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دشمن به صورت متراكم در انتظار شماست تا ضربه را وارد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حَسْبُنَا اَللّٰهُ وَ نِعْمَ اَلْوَكِيلُ‌</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خدا براى ما بس است و پشتيبانى او براى ما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پستوى اتاق و داخل بستر راحت 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كارى بكنيم، نه تلاشى بكنيم، نه حركتى بكنيم، نه جانى را به خطر بيندازيم، نه از آبرويى مايه بگذاريم، بعد هم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خداى متعال آدمى را كه در راه او مجاهدت نميكند، كفايت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كفايت مربوط به ميدان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يك ميدان نبرديم؛ اگرچه نه نبرد نظامى و نبرد مرگ و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مستكبران عالم چون با اسلام و نظام اسلامى به جد دشمنند، ما هر اقدام خوبى كه ميكنيم، هر قانون خوبى كه ميگذاريم، هر اجراى خوبى كه ميكنيم، هر قضاوت خوبى كه ميكنيم، هر منش خوبى كه از خودمان نشان ميدهيم، هر كارى كه به تقويت اين نظام و تقويت اسلام منتهى ميشود، اگر از ما سر بزند، در واقع داريم يك ضربه به دشمن ميزنيم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آدم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خدا هم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فَانْقَلَبُوا بِنِعْمَةٍ مِنَ‌ </w:t>
      </w:r>
      <w:bookmarkStart w:id="964" w:name="pg9138_120602"/>
    </w:p>
    <w:p>
      <w:pPr>
        <w:pStyle w:val="BookText"/>
        <w:rPr/>
      </w:pPr>
      <w:bookmarkEnd w:id="964"/>
      <w:r>
        <w:rPr>
          <w:rFonts w:ascii="Amiri" w:hAnsi="Amiri" w:eastAsia="Amiri" w:cs="Amiri"/>
          <w:color w:val="111111"/>
          <w:sz w:val="28"/>
          <w:sz w:val="28"/>
          <w:szCs w:val="28"/>
          <w:rtl w:val="true"/>
          <w:lang w:bidi="ar-SA"/>
        </w:rPr>
        <w:t>اَللّٰهِ وَ فَضْلٍ لَمْ يَمْسَسْهُمْ سُوءٌ وَ اِتَّبَعُوا رِضْوٰانَ اَللّٰهِ وَ اَللّٰهُ ذُو فَضْلٍ عَظِيمٍ‌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97"/>
      </w:r>
    </w:p>
    <w:p>
      <w:pPr>
        <w:pStyle w:val="Heading3"/>
        <w:numPr>
          <w:ilvl w:val="2"/>
          <w:numId w:val="1"/>
        </w:numPr>
        <w:rPr/>
      </w:pPr>
      <w:bookmarkStart w:id="965" w:name="__RefHeading___Toc3017690_2870459653"/>
      <w:bookmarkStart w:id="966" w:name="_Toc340"/>
      <w:bookmarkEnd w:id="965"/>
      <w:r>
        <w:rPr>
          <w:rtl w:val="true"/>
        </w:rPr>
        <w:t>اهمّيّت آرامش در مواجهه با دشمن</w:t>
      </w:r>
      <w:bookmarkEnd w:id="96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تلاش جريانهاى سياسى ضدّ جمهورى اسلامى و ضدّ اين حركت عظيم اسلامى ملّت ايران و ملّتهاى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تبليغاتى عظيمى كه امروز به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ايجاد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تلاطمهاى اجتماعى و هم تلاطم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دلها را مضطرب كردن، نگران و ترسان كردن كه امروز سياست كلّى امپراتورى خبرى در دنيا اين است و تازگى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نسبت به ما در اين بيست و چند سال و نه نسبت به جريان حق در طول تاريخ اسلام از اوّل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ملاحظه ميكنيد يكى از مطالبى كه در قرآن روى آن بعنوان يك موضوع منفى تكيه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همان كسانى كه سعى ميكنند دلها را مضطرب، پريشان و ملتهب كنند و دلهره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اين آيه ى شريفه را براى دوستان ديگرى كه اينجا بودند،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در مدينه ى پيغمبر جنجال درست ميكردند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شده اند و ميخواهند پدرتان را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رفتيد، نابود شديد؛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قرآن نازل شد كه وقتى ياوه گويان و هرزه گويان و ضعيفان چنين فضايى را ايجاد ميكنند و اين ميكروب و ويروس خطرناك ترس را در فضا ميپراكنند، مؤمنان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إِيمٰاناً</w:t>
      </w:r>
      <w:r>
        <w:rPr>
          <w:rFonts w:eastAsia="IRNazanin" w:cs="IRNazanin"/>
          <w:color w:val="111111"/>
          <w:sz w:val="28"/>
          <w:szCs w:val="28"/>
          <w:rtl w:val="true"/>
          <w:lang w:bidi="fa-IR"/>
        </w:rPr>
        <w:t xml:space="preserve">» </w:t>
      </w:r>
      <w:r>
        <w:rPr>
          <w:rStyle w:val="FootnoteAnchor"/>
          <w:rtl w:val="true"/>
        </w:rPr>
        <w:footnoteReference w:id="499"/>
      </w:r>
      <w:r>
        <w:rPr>
          <w:rFonts w:ascii="Amiri" w:hAnsi="Amiri" w:eastAsia="Amiri" w:cs="Amiri"/>
          <w:color w:val="111111"/>
          <w:sz w:val="28"/>
          <w:sz w:val="28"/>
          <w:szCs w:val="28"/>
          <w:rtl w:val="true"/>
          <w:lang w:bidi="ar-SA"/>
        </w:rPr>
        <w:t>ايمانشان بيشتر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حَسْبُنَا اَللّٰهُ وَ نِعْمَ اَلْوَكِيلُ‌</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اينجاست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مواجهه با تلاطمى كه دشمن ميخواهد به وسيله ى امواج تبليغاتى و روانى خود ايجاد كند، آرامش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اَلسَّكِينَةَ فِي </w:t>
      </w:r>
      <w:bookmarkStart w:id="967" w:name="pg9138_120604"/>
    </w:p>
    <w:p>
      <w:pPr>
        <w:pStyle w:val="BookText"/>
        <w:rPr/>
      </w:pPr>
      <w:bookmarkEnd w:id="967"/>
      <w:r>
        <w:rPr>
          <w:rFonts w:ascii="Amiri" w:hAnsi="Amiri" w:eastAsia="Amiri" w:cs="Amiri"/>
          <w:color w:val="111111"/>
          <w:sz w:val="28"/>
          <w:sz w:val="28"/>
          <w:szCs w:val="28"/>
          <w:rtl w:val="true"/>
          <w:lang w:bidi="ar-SA"/>
        </w:rPr>
        <w:t>قُلُوبِ اَلْمُؤْمِنِينَ‌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خداى متعال آرامش به دلهاى مؤمنين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لِيَزْدٰادُوا إِيمٰاناً مَعَ إِيمٰانِهِمْ‌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براى اينكه ايمانشان هم تقويت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قضيه هم همين است</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انسانها اگر از سكينه و آرامش و توكّل و اعتماد به خدا و اعتماد به آينده و اعتماد به آنچه از مبانى حق در اختيار آنهاست، برخوردار نباشند، در مقابل اينطور حوادث دست و پايشان را گم ميكنند؛ بخصوص اگر انسان بداند كه اين حوادث را دشمن برنامه ريزى كرده است؛ كه بعيد هم نيست و قرائنى هم دارد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968" w:name="__RefHeading___Toc3017692_2870459653"/>
      <w:bookmarkStart w:id="969" w:name="_Toc341"/>
      <w:bookmarkEnd w:id="968"/>
      <w:r>
        <w:rPr>
          <w:rtl w:val="true"/>
        </w:rPr>
        <w:t>استحكام نظام باعث يأس دشمن</w:t>
      </w:r>
      <w:bookmarkEnd w:id="96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دشمن در مقابل نظام جمهورى اسلامى، با همه ى ساز و برگ خود از لحاظ نظامى، از لحاظ سياسى، از لحاظ تبليغى و از لحاظ فرهنگى وارد ميدان شده است؛ امّا درعين حال انسان بروشنى درمى يابد كه دشمن مأيوس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احساس ميكند با اين نظام مستحكم درگير شدن و به آن خدشه وارد آوردن، كار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اميدش به اين است كه ما كه مسئوليّتهاى اين نظام را بر دوش داريم، خودمان عوامل شكست خود را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خودمان عوامل شكست را فراهم نكنيم، دشمن نميتواند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مصيبت براى يك ملّت اين است كه مسئولان در ميان آن ملّت، از مسئوليّتهاى حقيقى خودشان غافل بمانند؛ از آن چيزى كه خدا از آنها خواسته است و پايه ى اصلى مسئوليّت آنهاست، غافل بمانند؛ به چيزهاى كم اهمّيّت سرگرم و مشغول شوند؛ به نفع خود و نفع پرستى خود سرگرم و مشغول شوند؛ دل آنها به جاى تپيدن براى وظيفه ى الهى، براى مسائل كوچك و حقير بتپد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در همه ى رده ها، در همه ى بخشها و در همه ى سازمانهاى </w:t>
      </w:r>
    </w:p>
    <w:p>
      <w:pPr>
        <w:pStyle w:val="BookText"/>
        <w:rPr/>
      </w:pPr>
      <w:r>
        <w:rPr>
          <w:rFonts w:ascii="Amiri" w:hAnsi="Amiri" w:eastAsia="Amiri" w:cs="Amiri"/>
          <w:color w:val="111111"/>
          <w:sz w:val="28"/>
          <w:sz w:val="28"/>
          <w:szCs w:val="28"/>
          <w:rtl w:val="true"/>
          <w:lang w:bidi="ar-SA"/>
        </w:rPr>
        <w:t>كشورى و لشكرى نظام، بايد متوجّه اين مسئوليّت باشند و خدا را در نظر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قدرت در ميان اين ملّت و در اين نظام به وفور وجود دارد و اين عوامل معنوى، قدرت خود را در طول اين بيست سال نشان داده است و از ميدانهاى دشوار و تجربه هاى سخت، سرافراز بيرون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عوامل را بايد حفظ كنيد</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امروز استكبار جهانى و قلدرهاى سياسى عالم و امپراتوريهاى زر و زور در سرتاسر جهان كه در فساد و انحطاط غرقند، با اسلام و نظام اسلامى دشمن هستند؛ زيرا افشاگر و تهديدكننده ى آنها، اسلام و بيدارى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هر كارى كه عليه اسلام و نظام اسلامى و جمهورى اسلامى از عهده ى آنها برآيد،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صورت، نظام جمهورى اسلامى ميتواند خود را به طور كامل از خطر و آسيب دشمن مصون نگه دارد و آن، وقتى است كه با اقتدار خويش آنها را مأيوس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جمهورى اسلامى، با اثبات اقتدار سياسى و اقتصادى خود و با اثبات قدرت ادامه ى زندگى، دشمن را مأيوس كرد، ميتوان اطمينان داشت كه دشمن از توطئه دست خواهد كشيد؛ چون احساس ميكند تلاش او بيفايده است</w:t>
      </w:r>
      <w:r>
        <w:rPr>
          <w:rFonts w:eastAsia="IRNazanin" w:cs="IRNazanin"/>
          <w:color w:val="111111"/>
          <w:sz w:val="28"/>
          <w:szCs w:val="28"/>
          <w:rtl w:val="true"/>
          <w:lang w:bidi="fa-IR"/>
        </w:rPr>
        <w:t>.</w:t>
      </w:r>
      <w:r>
        <w:rPr>
          <w:rStyle w:val="FootnoteAnchor"/>
          <w:rtl w:val="true"/>
        </w:rPr>
        <w:footnoteReference w:id="50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توانايى ماندن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ظرفيّت 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بايستى حفظ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اينجور نيست كه ما هر جور عمل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بى تفاوت، ولو با عدم توجّه به وظايف حسّاس و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همين ظرفيّت مقاومت باقى بماند؛ نه، بايستى نظام جمهورى اسلامى را به معناى حقيقى كلمه اش حفظ كرد، تا بتوان از منافع اين ملّت، از منافع اين كشور، اين ملّت را بهره مند كرد؛ تا بتوان اين ملّت را به اوج ترقّى و آرزوها و آرمانهاى خودش رساند</w:t>
      </w:r>
      <w:r>
        <w:rPr>
          <w:rFonts w:eastAsia="Amiri" w:cs="Amiri" w:ascii="Amiri" w:hAnsi="Amiri"/>
          <w:color w:val="111111"/>
          <w:sz w:val="28"/>
          <w:szCs w:val="28"/>
          <w:rtl w:val="true"/>
          <w:lang w:bidi="ar-SA"/>
        </w:rPr>
        <w:t>.</w:t>
      </w:r>
      <w:r>
        <w:rPr>
          <w:rStyle w:val="FootnoteAnchor"/>
          <w:rtl w:val="true"/>
        </w:rPr>
        <w:footnoteReference w:id="507"/>
      </w:r>
      <w:bookmarkStart w:id="970" w:name="pg9138_120608"/>
    </w:p>
    <w:p>
      <w:pPr>
        <w:pStyle w:val="Heading2"/>
        <w:numPr>
          <w:ilvl w:val="1"/>
          <w:numId w:val="1"/>
        </w:numPr>
        <w:rPr/>
      </w:pPr>
      <w:bookmarkStart w:id="971" w:name="__RefHeading___Toc3017694_2870459653"/>
      <w:bookmarkStart w:id="972" w:name="_Toc342"/>
      <w:bookmarkEnd w:id="970"/>
      <w:bookmarkEnd w:id="971"/>
      <w:r>
        <w:rPr>
          <w:rtl w:val="true"/>
        </w:rPr>
        <w:t>فصل نهم اقشار مورد هدف دشمن</w:t>
      </w:r>
      <w:bookmarkEnd w:id="97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3" w:name="__RefHeading___Toc3017696_2870459653"/>
      <w:bookmarkStart w:id="974" w:name="_Toc343"/>
      <w:bookmarkEnd w:id="973"/>
      <w:r>
        <w:rPr>
          <w:rtl w:val="true"/>
        </w:rPr>
        <w:t>اشاره</w:t>
      </w:r>
      <w:bookmarkEnd w:id="97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5" w:name="pg9138_120612"/>
      <w:bookmarkStart w:id="976" w:name="pg9138_120612"/>
      <w:bookmarkEnd w:id="976"/>
    </w:p>
    <w:p>
      <w:pPr>
        <w:pStyle w:val="Heading3"/>
        <w:numPr>
          <w:ilvl w:val="2"/>
          <w:numId w:val="1"/>
        </w:numPr>
        <w:rPr/>
      </w:pPr>
      <w:bookmarkStart w:id="977" w:name="pg9138_120612"/>
      <w:bookmarkStart w:id="978" w:name="__RefHeading___Toc3017698_2870459653"/>
      <w:bookmarkStart w:id="979" w:name="_Toc344"/>
      <w:bookmarkEnd w:id="977"/>
      <w:bookmarkEnd w:id="978"/>
      <w:r>
        <w:rPr/>
        <w:t>1</w:t>
      </w:r>
      <w:r>
        <w:rPr>
          <w:rtl w:val="true"/>
        </w:rPr>
        <w:t xml:space="preserve">) </w:t>
      </w:r>
      <w:r>
        <w:rPr>
          <w:rtl w:val="true"/>
        </w:rPr>
        <w:t>خواص</w:t>
      </w:r>
      <w:bookmarkEnd w:id="979"/>
    </w:p>
    <w:p>
      <w:pPr>
        <w:pStyle w:val="Heading4"/>
        <w:numPr>
          <w:ilvl w:val="3"/>
          <w:numId w:val="1"/>
        </w:numPr>
        <w:rPr/>
      </w:pPr>
      <w:bookmarkStart w:id="980" w:name="__RefHeading___Toc3017700_2870459653"/>
      <w:bookmarkStart w:id="981" w:name="_Toc345"/>
      <w:bookmarkEnd w:id="980"/>
      <w:r>
        <w:rPr>
          <w:rtl w:val="true"/>
        </w:rPr>
        <w:t>لزوم موقعيّت شناسى خواص در برابر تهديدات دشمن</w:t>
      </w:r>
      <w:bookmarkEnd w:id="981"/>
    </w:p>
    <w:p>
      <w:pPr>
        <w:pStyle w:val="BookText"/>
        <w:rPr/>
      </w:pPr>
      <w:r>
        <w:rPr>
          <w:rFonts w:ascii="IRNazanin" w:hAnsi="IRNazanin" w:eastAsia="IRNazanin"/>
          <w:color w:val="111111"/>
          <w:sz w:val="28"/>
          <w:sz w:val="28"/>
          <w:szCs w:val="28"/>
          <w:rtl w:val="true"/>
          <w:lang w:bidi="fa-IR"/>
        </w:rPr>
        <w:t>بارها گفته ايم كه به هيچ وجه نميتوانيم ادّعا كنيم كه ايران قطعاً مورد حمله قرار خواهد گرفت، نه؛ چنين چيزى معلوم نيست؛ امّا قطعاً تهديد متوجّه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 هستيم كه بايد بتوانيم اين تهديدى را كه متوجّه ماست، خنثى كنيم و از بين ببريم و اين احتياج دارد به اينكه زبدگان و نخبگان كشور، مسئولان و خواص كه عمدتاً شما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مجلس جمع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را درست بشناسيد؛ وظيفه را درست تشخيص دهيد؛ بار سنگين مسئوليّت را بر دوش خودتان درست حس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حق نداريم اشتباه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تهديدى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رئيس جمهور آمريكا علناً و صريحاً اسم آورد؛ البتّه شصت كشور را مورد اشاره قرار داد؛ منتها سه كشور، از جمله كشور ما را اسم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زمينه و انگيزه هايش يك قضيه ى مركّب و چندعنصرى است كه بايد عناصر آن را شناخت</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982" w:name="__RefHeading___Toc3017702_2870459653"/>
      <w:bookmarkStart w:id="983" w:name="_Toc346"/>
      <w:bookmarkEnd w:id="982"/>
      <w:r>
        <w:rPr>
          <w:rtl w:val="true"/>
        </w:rPr>
        <w:t>مرزبندى خواص در برابر دشمن</w:t>
      </w:r>
      <w:bookmarkEnd w:id="98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 سالم حكم ميكند و شرع هم همين را قاطعاً بيان ميكند علاج عبارت است از صراحت در تبيين حق، صراحت در بيان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شما </w:t>
      </w:r>
      <w:bookmarkStart w:id="984" w:name="pg9138_120614"/>
    </w:p>
    <w:p>
      <w:pPr>
        <w:pStyle w:val="BookText"/>
        <w:rPr/>
      </w:pPr>
      <w:bookmarkEnd w:id="984"/>
      <w:r>
        <w:rPr>
          <w:rFonts w:ascii="IRNazanin" w:hAnsi="IRNazanin" w:eastAsia="IRNazanin"/>
          <w:color w:val="111111"/>
          <w:sz w:val="28"/>
          <w:sz w:val="28"/>
          <w:szCs w:val="28"/>
          <w:rtl w:val="true"/>
          <w:lang w:bidi="fa-IR"/>
        </w:rPr>
        <w:t xml:space="preserve">ميبينيد يك حركتى به بهانه ى انتخابات شروع ميشود بعد يك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در اين فضاى غبارآلوده وارد ميدان شد، وقتى ميبينيد عامل دشمن كه حرف او شعار او حاكى از مافى الضمير اوست آمد توى ميدان، اينجا بايد خط را مشخص كنيد، اينجا بايد مرز را روشن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دارند، بيشتر از همه خواص و در ميان خواص بيشتر از همه آن كسانى كه مستمعين بيشترى دارند، شنوندگان بيشترى دارند، اين وظيفه است ديگر مرزها روشن بشود و معلوم بشود كه كى چى ميگويد، اينجور نباشد كه باطل خودش را در لابه لاى گرد و غبارِ برخاسته ى در ميدان مخفى كند، ضربه بزند و جبهه ى حق نداند از كجا دارد ضربه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حرف دوپهلو زدن از خواص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بايد حرف را روشن بزنند و مطلب را واضح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يك گرايش سياسى خاص هم نيست، در داخل نظام اسلامى همه ى گرايشهايى كه در مجموعه ى نظام قرار دارند اينها بايد صريح مشخّص كنند كه بالاخره آن حمايتى كه مستكبرين عالم ميكنند مورد قبول است يا مورد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سران استكبار، سران ظلم، اشغالگران كشورهاى اسلامى، كُشندگان انسانهاى مظلوم در فلسطين و در عراق و افغانستان و خيلى جاهاى ديگر مى آيند وارد ميدان ميشوند، حرف ميزنند، موضع ميگيرند خوب بايد معلوم بشود اين كسى كه در نظام جمهورى اسلامى است در مقابل اين چه موضعى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تبرّى بجويد بگويد من دشمن شمايم</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985" w:name="__RefHeading___Toc3017704_2870459653"/>
      <w:bookmarkStart w:id="986" w:name="_Toc347"/>
      <w:bookmarkEnd w:id="985"/>
      <w:r>
        <w:rPr>
          <w:rtl w:val="true"/>
        </w:rPr>
        <w:t>تكليف خواص</w:t>
      </w:r>
      <w:bookmarkEnd w:id="98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دولتها، كشورها، مجامع و مجموعه هاى بين المللى، براى اين كه خود را در عرصه مبارزه زندگى موفّق كنند، از همه ى امكانات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امكانات جغرافيايى، امكانات تاريخى، امكانات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از اين امكان عظيم موهوب به آنها از طرف پروردگار، استفاده نميكنند؟ امروز منطقه ى جغرافيايى مسلمانان،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مناطق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آنها از لحاظ طبيعى، جزو ثروتمندترين كشورهاى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دروازه ى آسيا به اروپا، دروازه ى اروپا به آسيا و آفريقا، آفريقا به اروپا و آسيا، متعلّق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ى سوق الجيشى و سرزمينهاى بابركتى كه در اختيار مسلمانان است، امروز حامل و حاوى امكاناتى چون نفت و گاز و امثال اينهاست كه بشر براى تمدّن خود، به صورت روزمرّه به آن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و چند صد ميليون نفر مسلمان هستند؛ يعنى بيش از يك پنجمِ مردم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جمعيّت، در چنين منطقه اى؛ آن هم با برافراشته شدن پرچم اسلام در قلب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ايران اسلامى كه امروز قلب و مركز اصلىِ دنياى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از اين استفاده نشود؟ اين، يك امكان بزرگ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ى جدايى دين از سياست را كه يك روز انگليسيها گفتند، يك روز آمريكاييها ترويج نمودند و يك روز ايادى آنها در بوق كردند، براى اين است كه مسلمانان از اين امكان و از اين موقعيّت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بيشترين وظيفه را هم خواص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يعنى علما و روشنفكران و شعرا و خطبا و روزنامه نگاران و صاحبان نفوذ در بين گروههاى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بيشترين تكليف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رسيده است كه دنياى اسلام به خود آيد و اسلام را بعنوان صراطالمستقيم الهى و راه نجات انتخاب كند و در آن، با استحكام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آن رسيده است كه دنياى اسلام، اتّحاد خود را حفظ كند و در مقابل دشمن مشتركى كه همه ى گروههاى اسلامى، آسيب آن دشمن را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استكبار و صهيونيسم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متّحد بايستد، شعارهاى واحدى بدهد، تبليغ واحدى بكند و راه واحدى را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مورد تأييد پروردگار و مورد حمايت قوانين و سنن الهى هم خواهد بود و پيش خواهد رفت</w:t>
      </w:r>
      <w:r>
        <w:rPr>
          <w:rFonts w:eastAsia="IRNazanin" w:cs="IRNazanin"/>
          <w:color w:val="111111"/>
          <w:sz w:val="28"/>
          <w:szCs w:val="28"/>
          <w:rtl w:val="true"/>
          <w:lang w:bidi="fa-IR"/>
        </w:rPr>
        <w:t>.</w:t>
      </w:r>
      <w:r>
        <w:rPr>
          <w:rStyle w:val="FootnoteAnchor"/>
          <w:rtl w:val="true"/>
        </w:rPr>
        <w:footnoteReference w:id="510"/>
      </w:r>
      <w:bookmarkStart w:id="987" w:name="pg9138_120618"/>
    </w:p>
    <w:p>
      <w:pPr>
        <w:pStyle w:val="Heading4"/>
        <w:numPr>
          <w:ilvl w:val="3"/>
          <w:numId w:val="1"/>
        </w:numPr>
        <w:rPr/>
      </w:pPr>
      <w:bookmarkStart w:id="988" w:name="__RefHeading___Toc3017706_2870459653"/>
      <w:bookmarkStart w:id="989" w:name="_Toc348"/>
      <w:bookmarkEnd w:id="987"/>
      <w:bookmarkEnd w:id="988"/>
      <w:r>
        <w:rPr>
          <w:rtl w:val="true"/>
        </w:rPr>
        <w:t>خطرهاى تأثيرگذار در خواص</w:t>
      </w:r>
      <w:bookmarkEnd w:id="98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روى مردم اثر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حرفشان، اقدامشان، عملشان، منش شان، نوشته شان، روى مردم اثر ميگذارد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خطر بزرگ آنها تهديدشان ميكند كه بايد بسيار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خطر خسته شدن است، يكى خطر راحت طلبى است، يكى خطر ميل به سازش است، يكى خطر چسبيدن به منافع نقد است؛ همان بلايى كه بر سر كسانى كه انقلاب فلسطين را منحرف كردند، آمد؛ همان خطرى كه بر سر همه ى رهبرانى آمد كه ملّتهاى خودشان را از مسير درست و راهى كه شروع كرده بودند، منحرف كردند 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سنگين بر روى نيروهاى اثرگذار روى ذهنهاى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و پارسايى خودشان را تقويت كنند؛ بايد اتّكاى خودشان را به لطف و فضل خدا زياد كنند؛ بايد به دشمن لحظه اى خوشبين نباشند؛ دشمن درصدد ضربه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خواص يك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نيروهايى كه با زبانشان، با قلمشان، با رفتارشان، با امضايشان، بر روى مسير يك ملّت اثر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سازش و راحت طلبى و زندگى مرفّه و خوشگذرانى پيدا كنند و از حضور در ميدانهاى خطر خسته شوند، آن وقت خطر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شما ميبينيد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كوتاه خود، بيشترين خطابش، بيشترى ملامتش، بيشترين توصيه اش و بيشترين تذكّرش، به كسانى است كه به آنها مسئوليّت داده بود تا بخشهاى مختلفى را در آن كشور بزرگى كه در اختيار آن حضرت بود،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بارها و بارها به مسئولان كشور، به ما، به شاگردان خودش، به دستپروردگان خودش، تذكّر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تذكّر اين بود كه مبادا به چرب و شيرين زندگى راحت، خودشان را عادت بدهند و از مجاهدت در راه خدا باز بمانند</w:t>
      </w:r>
      <w:r>
        <w:rPr>
          <w:rFonts w:eastAsia="IRNazanin" w:cs="IRNazanin"/>
          <w:color w:val="111111"/>
          <w:sz w:val="28"/>
          <w:szCs w:val="28"/>
          <w:rtl w:val="true"/>
          <w:lang w:bidi="fa-IR"/>
        </w:rPr>
        <w:t>.</w:t>
      </w:r>
      <w:r>
        <w:rPr>
          <w:rStyle w:val="FootnoteAnchor"/>
          <w:rtl w:val="true"/>
        </w:rPr>
        <w:footnoteReference w:id="511"/>
      </w:r>
      <w:bookmarkStart w:id="990" w:name="pg9138_120621"/>
    </w:p>
    <w:p>
      <w:pPr>
        <w:pStyle w:val="Heading4"/>
        <w:numPr>
          <w:ilvl w:val="3"/>
          <w:numId w:val="1"/>
        </w:numPr>
        <w:rPr/>
      </w:pPr>
      <w:bookmarkStart w:id="991" w:name="__RefHeading___Toc3017708_2870459653"/>
      <w:bookmarkStart w:id="992" w:name="_Toc349"/>
      <w:bookmarkEnd w:id="990"/>
      <w:bookmarkEnd w:id="991"/>
      <w:r>
        <w:rPr>
          <w:rtl w:val="true"/>
        </w:rPr>
        <w:t>هوشيارى در حرف زدن و اقدام كردن</w:t>
      </w:r>
      <w:bookmarkEnd w:id="992"/>
    </w:p>
    <w:p>
      <w:pPr>
        <w:pStyle w:val="BookText"/>
        <w:rPr/>
      </w:pPr>
      <w:r>
        <w:rPr>
          <w:rFonts w:ascii="IRNazanin" w:hAnsi="IRNazanin" w:eastAsia="IRNazanin"/>
          <w:color w:val="111111"/>
          <w:sz w:val="28"/>
          <w:sz w:val="28"/>
          <w:szCs w:val="28"/>
          <w:rtl w:val="true"/>
          <w:lang w:bidi="fa-IR"/>
        </w:rPr>
        <w:t>مردم بر خلاف تحليل تعداد انگشت شمار اشخاص مغرض يا فريب خورده، پشتيبان نيرومند انقلاب و اسلام و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اثر تلقين اطرافيان ناباب و نامطمئن پنداشته اند كه نظام جمهورى اسلامى دوران ضعف و انحلال را ميگذراند، خودشان در دوران ضعف و انحلالند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سوگندخورده ى انقلاب كه يك روز هم با امام و امّت دل صاف و مهربان نداشته اند با اين تلقينها ميخواهند مردم را مأيوس، جوانان را گمراه، و بعضى پيران موجّه ولى بيخبر را مدّعى امام و انقلاب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حرف زدن و اقدام كردن هوشيارى بيشترى ميطلبد و اندك غفلتى دشمنان داخلى و خارجى را در سوءاستفاده و سوءنيت خود گستاخ ميسازد و جفاى بزرگى به اين ملّت مظلوم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آمريكا براى عملى كردن تهديد خود در ايران تنها كمبودى كه دارد وجود يك پايگاه مستحكم مردمى است كه بتواند با استفاده از آن انتقام خود را از انقلاب و اسلام و امام بگيرد و براى سركوب اين ملّت آزاد و شجاع، يك ديكتاتورى سياه شبيه ديكتاتورى پهلوى در اين كشور مستقر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خواب بى تعبير و خيال احمقانه ى آنان مانند تحليلهاى غلط هميشگى شان نسبت به مسائل كشور، براى آنان جز خسران و يأس چيزى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خواص ملّت نگذارند هيچ حركت و اقدام آنان در خدمت آن هدف شوم قرار گيرد</w:t>
      </w:r>
      <w:r>
        <w:rPr>
          <w:rFonts w:eastAsia="IRNazanin" w:cs="IRNazanin"/>
          <w:color w:val="111111"/>
          <w:sz w:val="28"/>
          <w:szCs w:val="28"/>
          <w:rtl w:val="true"/>
          <w:lang w:bidi="fa-IR"/>
        </w:rPr>
        <w:t>.</w:t>
      </w:r>
      <w:r>
        <w:rPr>
          <w:rStyle w:val="FootnoteAnchor"/>
          <w:rtl w:val="true"/>
        </w:rPr>
        <w:footnoteReference w:id="51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اين مردم اند كه شعارها را ميسازند هدفها را معيّن ميكنند دشمن را شناسايى و معرّفى و تعقيب ميكنند آينده ى مطلوب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ميكنند و در نتيجه اجازه ى انحراف و سازش با دشمن و تغيير مسير را به خواص سازشكار و آلوده و به طريق اولى به عوامل نفوذى دشمن نميدهند</w:t>
      </w:r>
      <w:r>
        <w:rPr>
          <w:rFonts w:eastAsia="IRNazanin" w:cs="IRNazanin"/>
          <w:color w:val="111111"/>
          <w:sz w:val="28"/>
          <w:szCs w:val="28"/>
          <w:rtl w:val="true"/>
          <w:lang w:bidi="fa-IR"/>
        </w:rPr>
        <w:t>.</w:t>
      </w:r>
      <w:r>
        <w:rPr>
          <w:rStyle w:val="FootnoteAnchor"/>
          <w:rtl w:val="true"/>
        </w:rPr>
        <w:footnoteReference w:id="514"/>
      </w:r>
      <w:bookmarkStart w:id="993" w:name="pg9138_120623"/>
    </w:p>
    <w:p>
      <w:pPr>
        <w:pStyle w:val="Heading3"/>
        <w:numPr>
          <w:ilvl w:val="2"/>
          <w:numId w:val="1"/>
        </w:numPr>
        <w:rPr/>
      </w:pPr>
      <w:bookmarkStart w:id="994" w:name="__RefHeading___Toc3017710_2870459653"/>
      <w:bookmarkStart w:id="995" w:name="_Toc350"/>
      <w:bookmarkEnd w:id="993"/>
      <w:bookmarkEnd w:id="994"/>
      <w:r>
        <w:rPr/>
        <w:t>2</w:t>
      </w:r>
      <w:r>
        <w:rPr>
          <w:rtl w:val="true"/>
        </w:rPr>
        <w:t xml:space="preserve">) </w:t>
      </w:r>
      <w:r>
        <w:rPr>
          <w:rtl w:val="true"/>
        </w:rPr>
        <w:t>روحانيّت</w:t>
      </w:r>
      <w:bookmarkEnd w:id="995"/>
    </w:p>
    <w:p>
      <w:pPr>
        <w:pStyle w:val="Heading4"/>
        <w:numPr>
          <w:ilvl w:val="3"/>
          <w:numId w:val="1"/>
        </w:numPr>
        <w:rPr/>
      </w:pPr>
      <w:bookmarkStart w:id="996" w:name="__RefHeading___Toc3017712_2870459653"/>
      <w:bookmarkStart w:id="997" w:name="_Toc351"/>
      <w:bookmarkEnd w:id="996"/>
      <w:r>
        <w:rPr>
          <w:rtl w:val="true"/>
        </w:rPr>
        <w:t>روحانيّت آماج حملات دشمن</w:t>
      </w:r>
      <w:bookmarkEnd w:id="997"/>
    </w:p>
    <w:p>
      <w:pPr>
        <w:pStyle w:val="BookText"/>
        <w:rPr/>
      </w:pPr>
      <w:r>
        <w:rPr>
          <w:rFonts w:ascii="IRNazanin" w:hAnsi="IRNazanin" w:eastAsia="IRNazanin"/>
          <w:color w:val="111111"/>
          <w:sz w:val="28"/>
          <w:sz w:val="28"/>
          <w:szCs w:val="28"/>
          <w:rtl w:val="true"/>
          <w:lang w:bidi="fa-IR"/>
        </w:rPr>
        <w:t>امروز يكى از آماجهاى حملات دشمنان بلاشك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را با كلّيّتش ميخواهند از بين ببرند؛ در اين هيچ ترديد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بين روحانيون كسانى را براى آماج قرار دادن، هدف قرار ميدهند و برايش اولويّت قائل ميشوند؛ امّا در نهايت، از نظر دشمن، كلّيّت روحانيّت مخل و مضر و مزاحم است؛ چون روحانيّت پايبند به معارف دينى است، مگر آن روحانى اى كه به طور كامل در دام شيطان غلتيده باشد؛ كه البتّه چنين چيزى هم خيلى كم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روشنگرى دينى مهمترين زرهى است كه جامعه ى اسلامى ما ميتواند بر تن خودش بكند و در مقابل حملات دشمن بايستد؛ لذا با روحانيّت و حضور فعّال روحانى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مؤمن و فعّال و كارآمد و هوشمند و هوشيارى باشد، با او بيشتر مخالفند و او را بيشتر آماج حملات خودشان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حفظ حوزه هاى علميّه و تربيت طلّاب فاضل و علماى بزرگ يك وظيفه ى اساسى است؛ اين وظيفه در كرمان هم وجود دارد، در شهرستانهاى اين استان هم وجود دارد، در همه جاى كشور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فضلاى آگاه، عالم، فقيه، فيلسوف، متكلّم، مفسّر و محدّث كه درعين حال با مسائل جهان و تاريخ و عملكردهاى دشمن آشنا باشند، در حوزه هاى علميّه تربيت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هدف بايد فكر كرد</w:t>
      </w:r>
      <w:r>
        <w:rPr>
          <w:rStyle w:val="FootnoteAnchor"/>
          <w:rtl w:val="true"/>
        </w:rPr>
        <w:footnoteReference w:id="515"/>
      </w:r>
    </w:p>
    <w:p>
      <w:pPr>
        <w:pStyle w:val="Heading4"/>
        <w:numPr>
          <w:ilvl w:val="3"/>
          <w:numId w:val="1"/>
        </w:numPr>
        <w:rPr/>
      </w:pPr>
      <w:bookmarkStart w:id="998" w:name="__RefHeading___Toc3017714_2870459653"/>
      <w:bookmarkStart w:id="999" w:name="_Toc352"/>
      <w:bookmarkEnd w:id="998"/>
      <w:r>
        <w:rPr>
          <w:rtl w:val="true"/>
        </w:rPr>
        <w:t>تضعيف پشتوانه ى معنوى انقلا ب</w:t>
      </w:r>
      <w:bookmarkEnd w:id="99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قلمهاى مزدور و دستهاى فروخته شده به دشمن، در كار آنند كه اين پشتوانه ى معنوى انقلاب را در چشم مردم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انقلاب، جامعه ى روحانيّت را در صورتى تحمّل ميكند كه روحانيون از دخالت در امور سياست و حضور در صحنه هاى انقلاب كنار بكشند و مانند جمعى از روحانيون بيخبر و متحجّر گذشته و حال، به كنج مدارس </w:t>
      </w:r>
      <w:bookmarkStart w:id="1000" w:name="pg9138_120625"/>
    </w:p>
    <w:p>
      <w:pPr>
        <w:pStyle w:val="BookText"/>
        <w:rPr/>
      </w:pPr>
      <w:bookmarkEnd w:id="1000"/>
      <w:r>
        <w:rPr>
          <w:rFonts w:ascii="IRNazanin" w:hAnsi="IRNazanin" w:eastAsia="IRNazanin"/>
          <w:color w:val="111111"/>
          <w:sz w:val="28"/>
          <w:sz w:val="28"/>
          <w:szCs w:val="28"/>
          <w:rtl w:val="true"/>
          <w:lang w:bidi="fa-IR"/>
        </w:rPr>
        <w:t>و مساجد اكتفا كنند و كشور و زندگى مردم را به آنان بسپارند و از جمله ى پديده هاى پرمعنى آن است كه در تمام مدّت مبارزات و نيز سالهاى پس از پيروزى، علماى متحجّر و بيخبر از حوادث كشور و دور از جريانهاى سياسى، هيچگاه در معرض تهاجم دشمنان قرار نگرفتند؛ بلكه حتّى گاه مورد ستايش و تمجيد نيز واقع شدند و حملات جسمى و تبليغى و حتّى تهمت ارتجاع و واپسگرايى از سوى روشنفكرنمايان عامل بيگانه، تنها متوجّه علما و روحانيونى شد كه از لحاظ انديشه ى سياسى و نوآوريهاى عرصه ى علم و عمل، درخشيده و بعنوان قشرى پيشرو و مترقّى و آگاه، شناخته شده اند</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1001" w:name="__RefHeading___Toc3017716_2870459653"/>
      <w:bookmarkStart w:id="1002" w:name="_Toc353"/>
      <w:bookmarkEnd w:id="1001"/>
      <w:r>
        <w:rPr>
          <w:rtl w:val="true"/>
        </w:rPr>
        <w:t>روحانيّت؛ هدف اصلى حملات وحشيانه ى دشمن</w:t>
      </w:r>
      <w:bookmarkEnd w:id="100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مبارزات پانزده ساله، حوزه هاى علميّه ى قم و ديگر حوزه هاى علميّه و چهره هاى سرشناس روحانيّت، كانونهاى اصلى مبارزه و بالطبع هدفهاى اصلى حملات وحشيانه ى دشمن بودند؛ ليكن اين شدّت عملهاى بى حد و حساب، به اراده ى الهى موجب آن نشد كه روحانيّت از راه پرافتخار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پيمودن آن، وظيفه ى تخلّف ناپذير اسلامى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باز پس نهد؛ بلكه در اين دوران، فكر اسلامى شكوفاتر، صيقل خورده تر و فقه قرآن، پربارتر و شخصيّت روحانيون مبارز، آبديده تر شد و زمينه براى تشكيل حكومت اسلامى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تاكنون نيز روحانيّت، بخصوص عناصر برجسته 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مستقيماً در خدمت نظام جمهورى اسلامى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وقفه آماج حملات مسموم دشمن بوده اند؛ چه در عرصه ى تبليغات و چه در عرصه ى تروريزم خائنانه و آلت دست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گرانقدرى، هم در جبهه ى جنگ تحميلى و هم در جبهه هاى فعّاليّتهاى جهادى خود تقديم داشته اند و محراب نماز جمعه و عرصه ى علم و سياست و تبليغ دين را با خون مطهّر خود رنگين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عزيز ما ميدانند كه انگيزه ى دشمن از اين حملات همه جانبه به علماى دين، جز اين نيست </w:t>
      </w:r>
    </w:p>
    <w:p>
      <w:pPr>
        <w:pStyle w:val="BookText"/>
        <w:rPr/>
      </w:pPr>
      <w:r>
        <w:rPr>
          <w:rFonts w:ascii="Amiri" w:hAnsi="Amiri" w:eastAsia="Amiri" w:cs="Amiri"/>
          <w:color w:val="111111"/>
          <w:sz w:val="28"/>
          <w:sz w:val="28"/>
          <w:szCs w:val="28"/>
          <w:rtl w:val="true"/>
          <w:lang w:bidi="ar-SA"/>
        </w:rPr>
        <w:t>كه به وضوح ميدانند روحانيّت نقش تعيين كننده و بى بديلى داشته و دارند و آنان حمله به روحانيّت را با هدف تضعيف و محو انقلاب انجام ميدهند</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موضعگيريهاى دشمنان، به درستى همان حقيقتى را براى مردم آگاه و جامعه ى روحانيّت متعهّد و انقلابى آشكار ميسازد كه امام حكيم و روشنبين ما بارها آن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 اينكه قدرشناسى از روحانيون بزرگوار و تبعيّت از آنان، وظيفه اى دينى و ملّى و انقلابى است كه هيچگونه غفلت از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اينكه تحجّر و واپسگرايى در ميان روحانيون و يا خداى نخواسته توجّه به منافع شخصى و دنياطلبى و روى آوردن به زيورهاى مادّى و سوءاستفاده از مكانت اجتماعى، خطرش براى روحانيّت، كمتر از حملات دشمن نيست؛ بلكه به مراتب از آن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وضعيّت دوران انقلاب و توجّه روزافزون به اسلام در خارج از مرزهاى كشور اسلامى، ايجاب ميكند كه علماى دين، با بينشى كاملاً نو و با استفاده از ذخيره ى بى پايان معارف دين و با اسلوب فقاهت سنّتى و اجتهاد زنده و پويا، راه جامعه ى اسلامى را هموار نمايند و حوزه هاى علميّه با تحوّلى اساسى، خود را با نيازهاى امروز جهان تطبيق دهند و نوآورى را جهت و سمت برنامه هاى خود قرار دهند و البتّه با اعمال دقّت لازم و برجسته كردن اصول و مبانى فقاهت، راه را بر التقاط و كجروى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انزوا و دورى از فعّاليّت سياسى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خواست دشمنان و خلاف وظيفه ى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در زندگى خود و حوزه هاى علميّه راه ندهند و همواره مخصوصاً در مواقع خطر، پيشاپيش صفوف مردم، به تلاشى مخلصانه و خستگى ناپذير مشغول باشند و علم را با عمل و تفقّه را با جهاد و معرفت را با تبليغ قولى و عملى همراه سازند و هر سه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مسجد و جبهه را پر كنند</w:t>
      </w:r>
      <w:r>
        <w:rPr>
          <w:rFonts w:eastAsia="IRNazanin" w:cs="IRNazanin"/>
          <w:color w:val="111111"/>
          <w:sz w:val="28"/>
          <w:szCs w:val="28"/>
          <w:rtl w:val="true"/>
          <w:lang w:bidi="fa-IR"/>
        </w:rPr>
        <w:t>.</w:t>
      </w:r>
      <w:r>
        <w:rPr>
          <w:rStyle w:val="FootnoteAnchor"/>
          <w:rtl w:val="true"/>
        </w:rPr>
        <w:footnoteReference w:id="518"/>
      </w:r>
      <w:bookmarkStart w:id="1003" w:name="pg9138_120630"/>
    </w:p>
    <w:p>
      <w:pPr>
        <w:pStyle w:val="Heading4"/>
        <w:numPr>
          <w:ilvl w:val="3"/>
          <w:numId w:val="1"/>
        </w:numPr>
        <w:rPr/>
      </w:pPr>
      <w:bookmarkStart w:id="1004" w:name="__RefHeading___Toc3017718_2870459653"/>
      <w:bookmarkStart w:id="1005" w:name="_Toc354"/>
      <w:bookmarkEnd w:id="1003"/>
      <w:bookmarkEnd w:id="1004"/>
      <w:r>
        <w:rPr>
          <w:rtl w:val="true"/>
        </w:rPr>
        <w:t>عدم فتح لباس روحانيّت توسّط دشمن</w:t>
      </w:r>
      <w:bookmarkEnd w:id="1005"/>
    </w:p>
    <w:p>
      <w:pPr>
        <w:pStyle w:val="BookText"/>
        <w:rPr/>
      </w:pPr>
      <w:r>
        <w:rPr>
          <w:rFonts w:ascii="Amiri" w:hAnsi="Amiri" w:eastAsia="Amiri" w:cs="Amiri"/>
          <w:color w:val="111111"/>
          <w:sz w:val="28"/>
          <w:sz w:val="28"/>
          <w:szCs w:val="28"/>
          <w:rtl w:val="true"/>
          <w:lang w:bidi="ar-SA"/>
        </w:rPr>
        <w:t>اين لباس</w:t>
      </w:r>
      <w:r>
        <w:rPr>
          <w:rStyle w:val="FootnoteAnchor"/>
          <w:rtl w:val="true"/>
        </w:rPr>
        <w:footnoteReference w:id="519"/>
      </w:r>
      <w:r>
        <w:rPr>
          <w:rFonts w:ascii="IRNazanin" w:hAnsi="IRNazanin" w:eastAsia="IRNazanin"/>
          <w:color w:val="111111"/>
          <w:sz w:val="28"/>
          <w:sz w:val="28"/>
          <w:szCs w:val="28"/>
          <w:rtl w:val="true"/>
          <w:lang w:bidi="fa-IR"/>
        </w:rPr>
        <w:t>همان چيزى است كه دشمن نتوانسته آن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اهل اين لباس فاسد شدند و در طول تاريخ، فسادشان هم ضررهاى بسيار شديد و لطمه هاى بزرگى به اسلام و مسلمين زده؛ امّا دشمن نتوانسته اين حصار منيع را فتح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اين لباس خيلى هم مبارزه كردند؛ خيلى هم توى سرشان زدند؛ خيلى هم دام بر سر راهشان گستردند؛ اينها در طول اين سالهايى بود كه ما يادمان است، يا قريب به زمان ما بود؛ مثل زمان رضاخان كه بنده يادم نيست، امّا قضايايش را اجمالاً 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 و جاذبه هايى درست كردند، تا طلبه را كه در مضيقه هايى گرفتار ميشود، از درس و بحث و حوزه به آنجاها بكشانند و دهانش را با يك آبنبات شيرين كنند؛ براى اينكه از اين سمت منخلعش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عدّه از سست عنصرها و آدمهايى كه آن نضج شخصيّتى لازم را نداشتند، رفتند و مجذوب هم شدند؛ امّا آنها قادر نشدند كه اين قلعه را فتح كنند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1006" w:name="__RefHeading___Toc3017720_2870459653"/>
      <w:bookmarkStart w:id="1007" w:name="_Toc355"/>
      <w:bookmarkEnd w:id="1006"/>
      <w:r>
        <w:rPr>
          <w:rtl w:val="true"/>
        </w:rPr>
        <w:t>دشمنى با روحانيّت</w:t>
      </w:r>
      <w:bookmarkEnd w:id="100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طلبه ى جوانى هستيد در مدرسه ى آقاى آخوند، يا مدرسه ى زنگنه، يا مدرسه ى مرحوم آقاى آقاشيخ على دامغانى، و داريد در همدان، در ملاير، در فامنين و هر جاى ديگر درس 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سياستهاى جهانى و استكبار جهانى و آمريكاى با آن عظمت ظاهرى بشود و بگويند اينها با شما مخالفند، شما نبايد بگوييد مگر من چه كسى هستم كه با من مخالفند؛ من يك طلبه ى گوشه ى مدرسه ى آقاى آخوند در همدان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بگويم اين فكر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يك يك شما نه تنها مخالفند، بلكه 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كدام از شماها به چشم منبعى براى روشنگرى و افشاگرى نگاه ميكنند؛ كه اگر اين منبع فعّال شود و كار بكند و باطن و استعداد و ظرفيّت خودش را بروز دهد، </w:t>
      </w:r>
      <w:bookmarkStart w:id="1008" w:name="pg9138_120632"/>
    </w:p>
    <w:p>
      <w:pPr>
        <w:pStyle w:val="BookText"/>
        <w:rPr/>
      </w:pPr>
      <w:bookmarkEnd w:id="1008"/>
      <w:r>
        <w:rPr>
          <w:rFonts w:ascii="IRNazanin" w:hAnsi="IRNazanin" w:eastAsia="IRNazanin"/>
          <w:color w:val="111111"/>
          <w:sz w:val="28"/>
          <w:sz w:val="28"/>
          <w:szCs w:val="28"/>
          <w:rtl w:val="true"/>
          <w:lang w:bidi="fa-IR"/>
        </w:rPr>
        <w:t>كار بر استكبار دشمن دشوار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هر يك از شما بالقوّه يك امام خمينى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يك يك عمامه به سرها و طلبه ها و روحانيون دشمن اند؛ چرا؟ چون بناى كار آنها بر ظلمات، بر چشم بندى و بر كتمان حقيقت و پرده روى كار كشيدن است</w:t>
      </w:r>
      <w:r>
        <w:rPr>
          <w:rFonts w:eastAsia="IRNazanin" w:cs="IRNazanin"/>
          <w:color w:val="111111"/>
          <w:sz w:val="28"/>
          <w:szCs w:val="28"/>
          <w:rtl w:val="true"/>
          <w:lang w:bidi="fa-IR"/>
        </w:rPr>
        <w:t>.</w:t>
      </w:r>
      <w:r>
        <w:rPr>
          <w:rStyle w:val="FootnoteAnchor"/>
          <w:rtl w:val="true"/>
        </w:rPr>
        <w:footnoteReference w:id="521"/>
      </w:r>
    </w:p>
    <w:p>
      <w:pPr>
        <w:pStyle w:val="Heading4"/>
        <w:numPr>
          <w:ilvl w:val="3"/>
          <w:numId w:val="1"/>
        </w:numPr>
        <w:rPr/>
      </w:pPr>
      <w:bookmarkStart w:id="1009" w:name="__RefHeading___Toc3017722_2870459653"/>
      <w:bookmarkStart w:id="1010" w:name="_Toc356"/>
      <w:bookmarkEnd w:id="1009"/>
      <w:r>
        <w:rPr>
          <w:rtl w:val="true"/>
        </w:rPr>
        <w:t>نقش پرشور مرجعيّت در خنثى سازى توطئه دشمنان</w:t>
      </w:r>
      <w:bookmarkEnd w:id="1010"/>
    </w:p>
    <w:p>
      <w:pPr>
        <w:pStyle w:val="BookText"/>
        <w:rPr/>
      </w:pPr>
      <w:r>
        <w:rPr>
          <w:rFonts w:ascii="IRNazanin" w:hAnsi="IRNazanin" w:eastAsia="IRNazanin"/>
          <w:color w:val="111111"/>
          <w:sz w:val="28"/>
          <w:sz w:val="28"/>
          <w:szCs w:val="28"/>
          <w:rtl w:val="true"/>
          <w:lang w:bidi="fa-IR"/>
        </w:rPr>
        <w:t>يكى از بركات مهم الهى براى اين كشور، وجود مراجع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آگاه، براى مردم از هر نعمتى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آگاه، مرجعى كه فريب نميخورد، مرجعى كه ذهن او را تبليغات دشمن نميسازد، مرجعى كه تحليل سياسى خود را از راديو اسراييل نميگيرد،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مراجع، چطور در مقابل اين زمزمه ها و شايعه هاى دشمن ساز، ايستادند؛ بعد هم حوزه و روحانيّت قم، بعد هم شهرهاى مهم و مختلف كشور، موضع خودشان را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ملّت ايران، بيدار است</w:t>
      </w:r>
      <w:r>
        <w:rPr>
          <w:rFonts w:eastAsia="IRNazanin" w:cs="IRNazanin"/>
          <w:color w:val="111111"/>
          <w:sz w:val="28"/>
          <w:szCs w:val="28"/>
          <w:rtl w:val="true"/>
          <w:lang w:bidi="fa-IR"/>
        </w:rPr>
        <w:t>.</w:t>
      </w:r>
      <w:r>
        <w:rPr>
          <w:rStyle w:val="FootnoteAnchor"/>
          <w:rtl w:val="true"/>
        </w:rPr>
        <w:footnoteReference w:id="522"/>
      </w:r>
    </w:p>
    <w:p>
      <w:pPr>
        <w:pStyle w:val="Heading4"/>
        <w:numPr>
          <w:ilvl w:val="3"/>
          <w:numId w:val="1"/>
        </w:numPr>
        <w:rPr/>
      </w:pPr>
      <w:bookmarkStart w:id="1011" w:name="__RefHeading___Toc3017724_2870459653"/>
      <w:bookmarkStart w:id="1012" w:name="_Toc357"/>
      <w:bookmarkEnd w:id="1011"/>
      <w:r>
        <w:rPr>
          <w:rtl w:val="true"/>
        </w:rPr>
        <w:t>انتقام از مرجعيّت</w:t>
      </w:r>
      <w:bookmarkEnd w:id="101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اوايل بيمارى مرحوم آيت الله العظمى اراكى، ميخواستند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چند مطلب را به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مطلب اين بود كه وانمود كنند مرجعيّت ديگر آن شأن و مكان هميشگى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زمانى كه يك مرجع تقليد از دنيا ميرفت و ايران تكان ميخورد؛ اكنون ديگر مرجع اينقدر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در بياناتشان در همين راديوهاى بيگانه، مكرّر تكرار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و كنار دنيا چند نفر از آخوندهاى بيسواد يا فرارى و بدنام و روسياه را هم پيدا كرده اند و اسمشان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ميكروفونها را جلو دهن آنها ميبرند، پولى هم در مشتشان ميگذارند؛ آنها هم دهن باز ميكنند و هرچه اينها ميخواهند، </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كيستند؟ يا بيسوادانى از خدا فرار كرده و از اسلام گريخته و پشت كرده به ملّت و فرارى اند، يا آدمهايى بددل و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از زبان آنها چيزهايى را به خورد مردم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مرجعيّت مثل سابق در ايران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مرجعيّت ديگر تمام شده است و مردم به مرجعيّت چندان اهمّيّت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اين مطلب را در ذهن مردم جا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اين بود كه موقعيّت مرجعيّت را كه يك موقعيّت عالى و الهى است و در اعماق جان مسلمين داراى تأثير و نفوذ است، 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مرجعيّت چوب و تودهنى خورده اند، خواستند از مرجعيّت انتقام بگيرند، نه از يك مرجع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مطالبى است كه تبليغات دشمن، طى چهل روز بيمارى آن بزرگوار دنبال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دوّمى كه ميخواستند در ذهن مردم جا بيندازند،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كشور ايران، ديگر كسى نيست تا مقام مرجعيّت را در دست گيرد؛ آن علماى بزرگ و آن ريشه هاى قوى ديگر تمام شدند؛ آيت الله العظمى اراكى آخريشان بود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ميخواستند جا بيندازند و در اين باره مفصلاً حرف زدند</w:t>
      </w:r>
      <w:r>
        <w:rPr>
          <w:rFonts w:eastAsia="IRNazanin" w:cs="IRNazanin"/>
          <w:color w:val="111111"/>
          <w:sz w:val="28"/>
          <w:szCs w:val="28"/>
          <w:rtl w:val="true"/>
          <w:lang w:bidi="fa-IR"/>
        </w:rPr>
        <w:t>.</w:t>
      </w:r>
      <w:r>
        <w:rPr>
          <w:rStyle w:val="FootnoteAnchor"/>
          <w:rtl w:val="true"/>
        </w:rPr>
        <w:footnoteReference w:id="52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عالمى كه شريف نباشد، حمّيّت و غيرت دفاع از كشور و ملّت و آرمانها و ارزشهاى ملّى و دينى خود را نداشته باشد، آن عالمى كه دشمن را بر خودى ترجيح بدهد و خود را در اختيار دشمن ملّت قرار بدهد، از هر جاهلى بدتر است؛ همان دزدى است كه با چراغ به دزدى ميرود و بيشتر صدمه ميزند</w:t>
      </w:r>
      <w:r>
        <w:rPr>
          <w:rFonts w:eastAsia="IRNazanin" w:cs="IRNazanin"/>
          <w:color w:val="111111"/>
          <w:sz w:val="28"/>
          <w:szCs w:val="28"/>
          <w:rtl w:val="true"/>
          <w:lang w:bidi="fa-IR"/>
        </w:rPr>
        <w:t>.</w:t>
      </w:r>
      <w:r>
        <w:rPr>
          <w:rStyle w:val="FootnoteAnchor"/>
          <w:rtl w:val="true"/>
        </w:rPr>
        <w:footnoteReference w:id="525"/>
      </w:r>
      <w:bookmarkStart w:id="1013" w:name="pg9138_120636"/>
    </w:p>
    <w:p>
      <w:pPr>
        <w:pStyle w:val="Heading3"/>
        <w:numPr>
          <w:ilvl w:val="2"/>
          <w:numId w:val="1"/>
        </w:numPr>
        <w:rPr/>
      </w:pPr>
      <w:bookmarkStart w:id="1014" w:name="__RefHeading___Toc3017726_2870459653"/>
      <w:bookmarkStart w:id="1015" w:name="_Toc358"/>
      <w:bookmarkEnd w:id="1013"/>
      <w:bookmarkEnd w:id="1014"/>
      <w:r>
        <w:rPr/>
        <w:t>3</w:t>
      </w:r>
      <w:r>
        <w:rPr>
          <w:rtl w:val="true"/>
        </w:rPr>
        <w:t xml:space="preserve">) </w:t>
      </w:r>
      <w:r>
        <w:rPr>
          <w:rtl w:val="true"/>
        </w:rPr>
        <w:t>نماز جمعه و ائمّه ى جمعه</w:t>
      </w:r>
      <w:bookmarkEnd w:id="1015"/>
    </w:p>
    <w:p>
      <w:pPr>
        <w:pStyle w:val="Heading4"/>
        <w:numPr>
          <w:ilvl w:val="3"/>
          <w:numId w:val="1"/>
        </w:numPr>
        <w:rPr/>
      </w:pPr>
      <w:bookmarkStart w:id="1016" w:name="__RefHeading___Toc3017728_2870459653"/>
      <w:bookmarkStart w:id="1017" w:name="_Toc359"/>
      <w:bookmarkEnd w:id="1016"/>
      <w:r>
        <w:rPr>
          <w:rtl w:val="true"/>
        </w:rPr>
        <w:t>مأيوس نمودن دشمن از نفوذ ذهنى در ملّت از وظايف ائمّه ى جمعه</w:t>
      </w:r>
      <w:bookmarkEnd w:id="1017"/>
    </w:p>
    <w:p>
      <w:pPr>
        <w:pStyle w:val="BookText"/>
        <w:rPr/>
      </w:pPr>
      <w:r>
        <w:rPr>
          <w:rFonts w:ascii="IRNazanin" w:hAnsi="IRNazanin" w:eastAsia="IRNazanin"/>
          <w:color w:val="111111"/>
          <w:sz w:val="28"/>
          <w:sz w:val="28"/>
          <w:szCs w:val="28"/>
          <w:rtl w:val="true"/>
          <w:lang w:bidi="fa-IR"/>
        </w:rPr>
        <w:t>در اين نظام، مجموعه و صحنه ى عظيمى پر از مردم را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وسط اين تشكيلات، مركز هدايت عمومى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دستگاه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كنيم، آن پايگاهها و مراكز نزديك به ذهن و گوش و جسم مردم در سرتاسر كشور، نمازهاى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نمازهاى جمعه در هرجايى از نقاط كشور، بهر و بخشى از كار دستگاه رهبرى اين كشور را انجام ميدهند، مردم را توجيه ميكنند، به استقامت در راه وادار مينمايند، از اشتباهات دور نگه ميدارند، ذهن مردم را با معارف لازم آشنا ميكنند، دشمنان را نسبت به نفوذ در اذهان مردم مأيوس ميكنند، از اينكه دشمن بتواند روى مردم اثر سوء بگذارد، مانع ميشوند و مردم را به حركت و تلاش در مجموعه ى كلّى نظام وادار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نظام مردمى است، همه ى مردم بايد حركت كنند، تا نظام راه بيفتد؛ والّا اگر عدّه اى از مردم حركت نكردند، حركت نظام، كند خواهد شد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1018" w:name="__RefHeading___Toc3017730_2870459653"/>
      <w:bookmarkStart w:id="1019" w:name="_Toc360"/>
      <w:bookmarkEnd w:id="1018"/>
      <w:r>
        <w:rPr>
          <w:rtl w:val="true"/>
        </w:rPr>
        <w:t>تبليغات وسيع دشمنان نسبت به نماز جمعه</w:t>
      </w:r>
      <w:bookmarkEnd w:id="101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هفته تبليغات سنگين حجيمى از طرف دشمنان نسبت به نماز جمعه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ميزدند كه تقصير هم نداشتند؛ چون ملّت ايران را نميشناختند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ضرر خودشان حرف ميزدند؛ مثل بسيارى از جاهاى ديگر كه راديوهاى بيگانه و صداهاى دشمن، نسبت به مردم ايران حرف ميزنند و اظهارنظر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واقع خود را پيش ملّت ايران رسوا ميكنند و بيخبرى خودشان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ميزدند كه مايه ى خنده ى مردم شركت كننده در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به هر كدام از افراد شركت كننده در نماز جمعه ى تهران، فلان قدر پول ميدهند، فلان قدر جنس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مردمى بودند كه با پشتيبانيهاى مالى خودشان، آن جنگ عظيم را پشتيبانى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نماز جمعه ى تهران، انبوه پول و جنس و هداياى مردمى به سمت جبهه ها روانه ميشد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اينقدر اين ايرانى ناشناسها، درباره ى اين مردم اشتباه ميكردند، جفا مينمودند و سخن به ياوه ميگفتند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تبليغات هم اكتفا نكردند و نماز جمعه را مورد تهاجم خونين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امام جمعه ى معتبر معروف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قاضى، مرحوم آيت الله مدنى، مرحوم آيت الله صدوقى، مرحوم آيت الله دستغيب، مرحوم آيت الله اشرفى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عالم مجتهد پيرمرد باتقواى پرهيزكارِ پارسا و پاكدامن را كه هر هفته مردم با دل و جان پشت سر آنها مى ايستادند و به آنها اقتدا ميكردند، جلو چشم همين مردم در نماز جمعه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بسيارى ديگر هم سوءقصد كردند كه بحمدالله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نماز جمعه ى تهران و همين محوطه اى كه در آن نشسته ايد، بسيارى از شما به ياد داريد كه شاهد چه حوادثى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موشكباران طولانى مدّت تهران كه در چند نوبت بود، مردم در نماز جمعه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نوبت كه در حدود پنجاه روز يا دو ماه بود و هر روز و شبى موشكهاى دشمن به اين شهر فرود مى آمد، اين نماز جمعه با اجتماعى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بشود گفت بيش از ساير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جمعيّت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خطر بود و مردم احساس ميكردند كه حضورشان در اينجا خطرپذيرى است و براى خداست، لذا براى ثواب مضاعف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نماز جمعه هايى را به ياد دارم كه در اثناى آن، صداى انفجار موشكها از اطراف همين محل نماز جمعه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نماز جمعه، دشمن انفجار خونينى را به راه انداخت و جلو چشم مردم در همين نقطه عدّه اى به شهادت رسيدند؛ امّا اين مردم مثل كوه استوار ايستادند و تكان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روز در همين جا ايستاده بودم كه آن انفجار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خيال كرديم موشك يا بمباران هوايى است؛ نگران شدم كه نماز جمعه به هم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ميشود كه ما هم مردم مان را درست نشناخته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كه اين صفها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گله جا اين انفجار واقع شد و چند لحظه همان جا يك هياهويى شد، بعد شهدا و مجروحان را بردند؛ امّا مردم همان جا نشستند و نماز جمعه و خطبه ها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جمعه، چنين مناظرى را شاهد بوده </w:t>
      </w:r>
      <w:bookmarkStart w:id="1020" w:name="pg9138_120640"/>
    </w:p>
    <w:p>
      <w:pPr>
        <w:pStyle w:val="BookText"/>
        <w:rPr/>
      </w:pPr>
      <w:bookmarkEnd w:id="102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ى تهران، بخاطر همان آثار و بركاتى كه عرض شد، مركز و آماج سخت ترين حملات دشمن قرار گرفت</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1021" w:name="__RefHeading___Toc3017732_2870459653"/>
      <w:bookmarkStart w:id="1022" w:name="_Toc361"/>
      <w:bookmarkEnd w:id="1021"/>
      <w:r>
        <w:rPr>
          <w:rtl w:val="true"/>
        </w:rPr>
        <w:t>نماز جمعه حربه اى براى آگاهى از توطئه هاى دشمن</w:t>
      </w:r>
      <w:bookmarkEnd w:id="1022"/>
    </w:p>
    <w:p>
      <w:pPr>
        <w:pStyle w:val="BookText"/>
        <w:rPr/>
      </w:pPr>
      <w:r>
        <w:rPr>
          <w:rFonts w:ascii="IRNazanin" w:hAnsi="IRNazanin" w:eastAsia="IRNazanin"/>
          <w:color w:val="111111"/>
          <w:sz w:val="28"/>
          <w:sz w:val="28"/>
          <w:szCs w:val="28"/>
          <w:rtl w:val="true"/>
          <w:lang w:bidi="fa-IR"/>
        </w:rPr>
        <w:t>نماز جمعه يك عمل صرفاً عبادى نيست؛ عملى است كه در ذات و تركيب خود، آگاهيبخش است؛ هم اجتماع عظيم مسلمانان را هر هفته تشكيل ميدهد و به رخ دوست و دشمن ميكشد و هم به وسيله ى خطيب جمعه، اوضاع و احوال سياسى براى آنها تشريح و تبيين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نماز جمعه در اسلام تركيب عجيبى است؛ از يك طرف، توصيه ى مردم به تقوا و پاكدامنى و اعراض از هواهاى نفسانى است و از طرف ديگر، آگاه كردن مردم از جريانهاى سياسى و توطئه هاى دشمنان و نيازهاى دوستان و اوضاع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فريضه ى عظيم را بايد خيلى دانست</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1023" w:name="__RefHeading___Toc3017734_2870459653"/>
      <w:bookmarkStart w:id="1024" w:name="_Toc362"/>
      <w:bookmarkEnd w:id="1023"/>
      <w:r>
        <w:rPr/>
        <w:t>4</w:t>
      </w:r>
      <w:r>
        <w:rPr>
          <w:rtl w:val="true"/>
        </w:rPr>
        <w:t xml:space="preserve">) </w:t>
      </w:r>
      <w:r>
        <w:rPr>
          <w:rtl w:val="true"/>
        </w:rPr>
        <w:t>دانشگاه و مدارس</w:t>
      </w:r>
      <w:bookmarkEnd w:id="1024"/>
    </w:p>
    <w:p>
      <w:pPr>
        <w:pStyle w:val="Heading4"/>
        <w:numPr>
          <w:ilvl w:val="3"/>
          <w:numId w:val="1"/>
        </w:numPr>
        <w:rPr/>
      </w:pPr>
      <w:bookmarkStart w:id="1025" w:name="__RefHeading___Toc3017736_2870459653"/>
      <w:bookmarkStart w:id="1026" w:name="_Toc363"/>
      <w:bookmarkEnd w:id="1025"/>
      <w:r>
        <w:rPr>
          <w:rtl w:val="true"/>
        </w:rPr>
        <w:t>دانشگاه مورد هجمه ى دشمن</w:t>
      </w:r>
      <w:bookmarkEnd w:id="102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جمهورى اسلامى كه يك نظام صددرصد مردمى است، دانشجو بايد بارزتر از ديگر دانشجويان در هر جاى ديگر دنيا،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همه ى ملّتها و جوانها به كشور و سرنوشت و ملّتشان علاقه مندند، امّا فرق است بين نظامى كه براساس انقلاب مردمى و متّكى به اراده و احساس عامه ى مردم بنا شده و حركت كرده و با دشمن درافتاده و موانع را برداشته باشد و يكايك آحاد مردم با آن احساس پيوند عميقى كنند، و نظامى كه اين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دانشجو و جوانهاى خوب و باصفا 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در توان و قدرت شماست، در محيط دانشگاه يكپارچگى خود را حفظ بكنيد و نگذاريد نامهاى گوناگون، به معناى جهتگيريهاى گوناگون تلقّى شود و نيروهايى كه بايد </w:t>
      </w:r>
      <w:bookmarkStart w:id="1027" w:name="pg9138_120642"/>
    </w:p>
    <w:p>
      <w:pPr>
        <w:pStyle w:val="BookText"/>
        <w:rPr/>
      </w:pPr>
      <w:bookmarkEnd w:id="1027"/>
      <w:r>
        <w:rPr>
          <w:rFonts w:ascii="IRNazanin" w:hAnsi="IRNazanin" w:eastAsia="IRNazanin"/>
          <w:color w:val="111111"/>
          <w:sz w:val="28"/>
          <w:sz w:val="28"/>
          <w:szCs w:val="28"/>
          <w:rtl w:val="true"/>
          <w:lang w:bidi="fa-IR"/>
        </w:rPr>
        <w:t>به سمت دشمن بايستند و موضع بگيرند، روبه روى هم قرار گيرند؛ مواظب اين خطر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نبايد اسمها و عنوانها، ديوار به وجود آورند و مرز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عناوينى مثل دانشجوى اين وزارت و دانشجوى آن وزارت، دانشجوى اين دانشگاه و دانشجوى آن دانشگاه، دانشجوى دانشگاه دولتى و دانشجوى دانشگاه غيردولتى، انجمن اسلامى اينجا و انجمن اسلامى آنجا، خطرآفرين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اگر از طرف بيگانگان و دشمنان خطرى دانشگاه را تهديد كند، بمباران همين دو مركز اساسى و مهم است؛ اعتماد به نفس را از دانشگاهى بگيرند، بخواهند فكرها و تئوريهاى ترجمه اى را وارد محيط دانشگاه كنند و به مغز دانشجو و استاد رسوخ دهند و آنها را از ايمان و دلبستگيهاى مردم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خطر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هم عبارت است از حفظ اتّصال فكرى با توده هاى مردم و به شدّت چسبيدن و متمسّك شدن به ريشه هاى اصولى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انقلاب را هرچه بيشتر بايد مستحكم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ايران، در محيط بين المللى، شأن و جايگاه و هويّت خودمان را گم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اين هويّت و جايگاه و شأن را به ملّت ايران برگرداند</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1028" w:name="__RefHeading___Toc3017738_2870459653"/>
      <w:bookmarkStart w:id="1029" w:name="_Toc364"/>
      <w:bookmarkEnd w:id="1028"/>
      <w:r>
        <w:rPr>
          <w:rtl w:val="true"/>
        </w:rPr>
        <w:t>سعى دشمن، ناامنى در دانشگاهها</w:t>
      </w:r>
      <w:bookmarkEnd w:id="102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دانشگاهها ناامنى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در يكى، دو مورد تجربه كردند، امّا خود دانشجويان توى دهن دشمن زدند و نگذاشتند؛ البتّه در جاهايى هم ممكن است دشمن توفيقاتى به دست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شان اين است كه در محيط دانشجويى و در دانشگاهها، با ايجاد تشنّج، با ايجاد ناامنى، به اسم شعار، به اسم تظاهرات، به اسم فلان، كلاسها را از فعّاليّت و نشاط و تلاش بيندازند و استاد و دانشجو را بيكار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ميبينند كه امروز دانشجويان ما استعدادهاى درخشانى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جاهايى در ميان كارهاى دانشجويى، چيزهايى را مشاهده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ميكنيم كه حقيقتاً اميدبخش است و نشاندهنده ى آينده ى خوب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دشمن، ايجاد ناامنى در محيط دانشگاههاست؛ يعنى كارى كنند كه درس خواندن، كلاس رفتن، درس گفتن و آزمايشگاه، يك امر ناممكن و دشوار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ناامنيهاى شهرى به وجود آورند؛ مثل همان وضعيّتى كه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پيش آوردند؛ جان انسانها، جان جوانان و كودكان، جان زنان، جان رهگذران، جان آن كسى كه پشت پنجره ى اتاقش نشسته، در معرض تهديد قرار گيرد؛ چرا؟ چون عدّه اى با يك حركت خشن و عنيد، ترجيح دادند به خيابان بيايند و ايجاد اغتشاش كنند؛ ماشين آتش بزنند، يا شيشه بشكنند؛ بهانه اى هم بالاخره برايش جور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بهانه مجوّز اين است كه مجموعه اى در يك كشور، در خانه 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 ى بيگانه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ناامنى و اغتشاش ايجاد كند؟ بديهى است وقتى چنين حادثه اى اتّفاق مى افتد، نيروهاى امنيّتى، نيروهاى نظامى و نيروهاى بسيج، بيكار كه نميمانند و ساكت نمينشينند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بايد در مقابل اينگونه ناامنيها هوشيار باشد، كيست‌؟ آن، خود مردمند؛ خود جوانانند؛ خود كارگرانند؛ خود دانشجويانند؛ خود آن محيطهايى هستند كه آماج چنين توطئه و سوءنيّتى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كنند، اگر ديدند يك نفر در تحريك، بسيار پيش ميرود، مچش را بگيرند؛ بدانند كه زبان دشمن است كه دارد حرف ميزند، صداى دشمن است كه از حنجره ى اين فرد دارد بيرون مى آيد؛ كمااينكه هر جا هم كاوش كردند، در هر موردى، همينطور چيزهايى را هم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ايجاد امنيّت، پس از هوشيارى آحاد مردم، دستگاههاى ذيربطند؛ وزارت اطّلاعات، وزارت كشور، نيروى انتظامى، دستگاه قضايى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مطالبه ى مردم از دستگاه حكومت اين است و اين مهمترين مطالبه ى بنده از دستگاههاى ذى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توجّه كنند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با قضايا هوشيارانه برخورد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نبايد اجازه دهيم دشمن هر كارى كه ميخواهد، انجام دهد</w:t>
      </w:r>
      <w:r>
        <w:rPr>
          <w:rFonts w:eastAsia="IRNazanin" w:cs="IRNazanin"/>
          <w:color w:val="111111"/>
          <w:sz w:val="28"/>
          <w:szCs w:val="28"/>
          <w:rtl w:val="true"/>
          <w:lang w:bidi="fa-IR"/>
        </w:rPr>
        <w:t>.</w:t>
      </w:r>
      <w:r>
        <w:rPr>
          <w:rStyle w:val="FootnoteAnchor"/>
          <w:rtl w:val="true"/>
        </w:rPr>
        <w:footnoteReference w:id="531"/>
      </w:r>
      <w:bookmarkStart w:id="1030" w:name="pg9138_120647"/>
    </w:p>
    <w:p>
      <w:pPr>
        <w:pStyle w:val="Heading4"/>
        <w:numPr>
          <w:ilvl w:val="3"/>
          <w:numId w:val="1"/>
        </w:numPr>
        <w:rPr/>
      </w:pPr>
      <w:bookmarkStart w:id="1031" w:name="__RefHeading___Toc3017740_2870459653"/>
      <w:bookmarkStart w:id="1032" w:name="_Toc365"/>
      <w:bookmarkEnd w:id="1030"/>
      <w:bookmarkEnd w:id="1031"/>
      <w:r>
        <w:rPr>
          <w:rtl w:val="true"/>
        </w:rPr>
        <w:t>جلوگيرى از نفوذ دشمن در دانشگاه</w:t>
      </w:r>
      <w:bookmarkEnd w:id="1032"/>
    </w:p>
    <w:p>
      <w:pPr>
        <w:pStyle w:val="BookText"/>
        <w:rPr/>
      </w:pPr>
      <w:r>
        <w:rPr>
          <w:rFonts w:ascii="IRNazanin" w:hAnsi="IRNazanin" w:eastAsia="IRNazanin"/>
          <w:color w:val="111111"/>
          <w:sz w:val="28"/>
          <w:sz w:val="28"/>
          <w:szCs w:val="28"/>
          <w:rtl w:val="true"/>
          <w:lang w:bidi="fa-IR"/>
        </w:rPr>
        <w:t>دانشجو و محيط دانشگاه بايد نگاه كلان به هدفهاى انقلاب داشته باشد؛ دنبال آنها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دشمن نتواند از محيط دانشگاه و از عنصر دانشجو و استاد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من روى آن تأكيد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يك حادثه ى كوچكى اتّفاق مى افتاد، حالا در همين دانشگاه خودتان، يك تعدادى مثلاً شايد در يك قضيه اى گله مندند، معترضند؛ ببينيد بلافاصله در دنيا روى آن تفسير ميگذارند، تحليل ميگذارند، نه با جهتى كه آن دانشجو بخاطر آن جهت اين حركت را انجام داده، اين اقدام را كرده، بلكه درست در نقطه ى مقابل آن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حاكميّت را، نظام را، اسلام را زير سؤال ميبرند با اين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هشيار بود؛ در محيط دانشگاه اين هشيارى از هميشه لازمتر است</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1033" w:name="__RefHeading___Toc3017742_2870459653"/>
      <w:bookmarkStart w:id="1034" w:name="_Toc366"/>
      <w:bookmarkEnd w:id="1033"/>
      <w:r>
        <w:rPr>
          <w:rtl w:val="true"/>
        </w:rPr>
        <w:t>تلاش دشمن در منحرف كردن دانشگاه از دين و روحيّه ى انقلابى</w:t>
      </w:r>
      <w:bookmarkEnd w:id="1034"/>
    </w:p>
    <w:p>
      <w:pPr>
        <w:pStyle w:val="BookText"/>
        <w:rPr/>
      </w:pPr>
      <w:r>
        <w:rPr>
          <w:rFonts w:ascii="IRNazanin" w:hAnsi="IRNazanin" w:eastAsia="IRNazanin"/>
          <w:color w:val="111111"/>
          <w:sz w:val="28"/>
          <w:sz w:val="28"/>
          <w:szCs w:val="28"/>
          <w:rtl w:val="true"/>
          <w:lang w:bidi="fa-IR"/>
        </w:rPr>
        <w:t>همه ميتوانند ببينند كه دشمن امروز هم در تلاش است كه دانشگاه را از صراط مستقيم علم و دين و روحيّه ى انقلابى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مسئوليّت در مقابله با توطئه دشمنان، بر دوش خود دانشگاهيان عزيز چه اساتيد و چه دانشجويان است، و يقيناً مانند برخى مقاطع حسّاس گذشته به اين مسئوليّت عمل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اينجانب از فرزندان دانشجويم آن است كه هوشيارانه حوادث سياسى جهان و كشور را زير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در هر جا و با هر چهره اى بشناسند و هدفها و روشهاى خصمانه را با تيزبينى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شرايطى اجازه ى اخلال در روند علم و دين را در دانشگاه به كسى ندهند و محيط مصفّا و پرنشاط دانشجويى را براى پيشرفت سريع علمى همراه با تعهّد و تديّن و تلاش انقلابى حفظ كنند</w:t>
      </w:r>
      <w:r>
        <w:rPr>
          <w:rFonts w:eastAsia="IRNazanin" w:cs="IRNazanin"/>
          <w:color w:val="111111"/>
          <w:sz w:val="28"/>
          <w:szCs w:val="28"/>
          <w:rtl w:val="true"/>
          <w:lang w:bidi="fa-IR"/>
        </w:rPr>
        <w:t>.</w:t>
      </w:r>
      <w:r>
        <w:rPr>
          <w:rStyle w:val="FootnoteAnchor"/>
          <w:rtl w:val="true"/>
        </w:rPr>
        <w:footnoteReference w:id="53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دانشجوييد، امروز دانش آموزيد و فردا گردانندگان چرخهاى </w:t>
      </w:r>
      <w:bookmarkStart w:id="1035" w:name="pg9138_120648"/>
    </w:p>
    <w:p>
      <w:pPr>
        <w:pStyle w:val="BookText"/>
        <w:rPr/>
      </w:pPr>
      <w:bookmarkEnd w:id="1035"/>
      <w:r>
        <w:rPr>
          <w:rFonts w:ascii="IRNazanin" w:hAnsi="IRNazanin" w:eastAsia="IRNazanin"/>
          <w:color w:val="111111"/>
          <w:sz w:val="28"/>
          <w:sz w:val="28"/>
          <w:szCs w:val="28"/>
          <w:rtl w:val="true"/>
          <w:lang w:bidi="fa-IR"/>
        </w:rPr>
        <w:t>اين كشوريد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خودتان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دانشگاه را محيط انقلابى و اسلامى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دبيرستانها را نيز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نميبينيد كه دشمن، بيشترين توجّهش را به اين محيطها معطوف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براى چيست‌؟ براى اين است كه از اين محيطها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دانشگاه، جوانان انقلابى و مسلمان بايد مانند يك دست، مانند يك تن، با يك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اسلام و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را محيط انقلابى و اسلامى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چيزى كه مُخلّ به اين يگانگى در راه خدا و در راه انقلاب باشد پرهيز كنيد، تا بتوانيد دانشگاهى را بسازيد كه فرداى ايران را تأمين كند؛ جمهورى اسلامى را در مقابل دشمنان و بدخواهان و ملّت ايران را در مقابل دوستان و اميدواران عالم روسفيد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دبيرستانها نيز همينطور</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1036" w:name="__RefHeading___Toc3017744_2870459653"/>
      <w:bookmarkStart w:id="1037" w:name="_Toc367"/>
      <w:bookmarkEnd w:id="1036"/>
      <w:r>
        <w:rPr>
          <w:rtl w:val="true"/>
        </w:rPr>
        <w:t>غافل نبودن دشمن از دانشگاه</w:t>
      </w:r>
      <w:bookmarkEnd w:id="103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ركن مهم ايستادگى،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كه به ما اعتماد به نفس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نفت ما را شركتهاى خارجى بايد مى آمدند استخراج و پالايش ميكردند، گاز ما را بايد آنها لوله كشى ميكردند، اگر نظام سلامت ما وابسته ى به متخصّصين خارجى و عمدتاً فرنگى بود، اگر تغذيه ى ما دست آنها بود، اگر كشت و صنعت ما دست اسرائيليها بود، اگر صنعت هسته اى ما در صورتى كه بنا نبود در آرزوى آن بميريم و يك چيزى وجود ميداشت، در اختيار فرانسه و آلمان و ديگران بود، ما امروز اين اعتماد به نفس را نداشتيم، قدرت اين ايستادگى نبود، اين عزّت و اين شرف وجود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براى ساختن يك سد، براى ساختن يك نيروگاه، براى ساختن يك بزرگراه، براى ساختن يك تونل، براى ساختن سيلوهاى گندم، دستمان به سمت صنعتگران و دانشمندان شرق و غرب دنيا دراز بود، ملّت ما احساس عزّت نميكرد؛ مسئولين كشور هم آبروى اظهار وجود در قبال استكبار جهانى را نداشتند؛ نه </w:t>
      </w:r>
      <w:bookmarkStart w:id="1038" w:name="pg9138_120651"/>
    </w:p>
    <w:p>
      <w:pPr>
        <w:pStyle w:val="BookText"/>
        <w:rPr/>
      </w:pPr>
      <w:bookmarkEnd w:id="1038"/>
      <w:r>
        <w:rPr>
          <w:rFonts w:ascii="IRNazanin" w:hAnsi="IRNazanin" w:eastAsia="IRNazanin"/>
          <w:color w:val="111111"/>
          <w:sz w:val="28"/>
          <w:sz w:val="28"/>
          <w:szCs w:val="28"/>
          <w:rtl w:val="true"/>
          <w:lang w:bidi="fa-IR"/>
        </w:rPr>
        <w:t>چنين اعتماد به نفسى وجود داشت، نه چنين قوّت اراده اى وجود داشت، نه چنين عزمى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براى ما جاده ساخت و تونل ساخت و نيروگاه ساخت و سد و پل و بزرگراه و سلّولهاى بنيادى و انرژى هسته اى را درست كرد؟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بود كه به ملّت ايران كمك كرد تا بتواند عزّت نفس خودش را حفظ كند، آبروى خودش را حفظ كند و در مقابل زياده خواهى دشمنان سينه سپر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هم از اين جهت مديون دانشگاهند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قصدم اين نيست كه مناقب دانشگاه را در جمع دانشگاهيها بگويم؛ من از اين ميخواهم يك نتيجه اى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از اين مركز قدرت افزايى غافل نيست و غافل نخواهد بود؛ اين را همه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مايه ى عزّت كشور و عزّت ملّت و ايستادگى ملّت و استقامت ملّت است، بدون شك آماجى از آماجهاى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دينى، احساس انقلابى، استقلال طلبى و هرچه كه در اين زمينه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اين بيانى كه عرض شد،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چه كار ميخواهند بكنند؟ دشمن على القاعده دو تا كار را براى دانشگاه ما برنامه ريزى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زدايى، يكى دين زدايى؛ از دانشگاه علم زدايى بشود، از دانشگاه دين زدايى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زدايى از دانشگاه چگونه است‌؟ يكى از كارهاى كوچكش همين ترور دانشمندان است؛ كه آخرى اش همين دو سه تا دانشمند عزيز هسته اى ما بودند كه در اين يك سال اخير از دست ما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وسيعتر از اينهاست؛ اين يكى از آسانترينهايش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تر از اين، اين است كه دانشگاه ما را، استاد ما را و دانشجوى ما را به كار غيرعلمى سرگرم كنند؛ نگذارند اين شكوفايى علمى كه آرزوى ماست، تحقّق پيدا كند</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1039" w:name="__RefHeading___Toc3017746_2870459653"/>
      <w:bookmarkStart w:id="1040" w:name="_Toc368"/>
      <w:bookmarkEnd w:id="1039"/>
      <w:r>
        <w:rPr>
          <w:rtl w:val="true"/>
        </w:rPr>
        <w:t>سعى دشمن در تعطيلى علم و تحقيق</w:t>
      </w:r>
      <w:bookmarkEnd w:id="104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وقت حركت سازنده اى در كشور به وجود مى آيد، از آن طرف دشمن براى اينكه جمهورى اسلامى نتواند حركات سازنده را انجام دهد، </w:t>
      </w:r>
      <w:bookmarkStart w:id="1041" w:name="pg9138_120653"/>
    </w:p>
    <w:p>
      <w:pPr>
        <w:pStyle w:val="BookText"/>
        <w:rPr/>
      </w:pPr>
      <w:bookmarkEnd w:id="1041"/>
      <w:r>
        <w:rPr>
          <w:rFonts w:ascii="IRNazanin" w:hAnsi="IRNazanin" w:eastAsia="IRNazanin"/>
          <w:color w:val="111111"/>
          <w:sz w:val="28"/>
          <w:sz w:val="28"/>
          <w:szCs w:val="28"/>
          <w:rtl w:val="true"/>
          <w:lang w:bidi="fa-IR"/>
        </w:rPr>
        <w:t>تحريكاتى در كنارش به راه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چندى است كه راجع به علم و تحقيق و اهمّيّت آن، حرفهايى جدّى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 با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استاد، چه دانشجو، چه رؤساى مراكز علمى و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كه درباره ى مسائل دانشگاه حرف ميزنند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 هم اتّفاق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اهمّيّت علم صحبت ميكنند و از عقب ماندگيهاى ما در مسائل مربوط به علم و تحقيق و پژوهش و امثال اينها گله و شكوه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مسئولان بارها تذكّر داده ام و تصميمهاى خوبى هم گرفته اند و كارهايى را هم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 به سمت رونق دادن به بازار علم و تحقيق و زبده پرورى و ذهنها را در دانشگاهها و مراكز علمى پرورش دادن، چندى است كه جدّيتر از گذشته شروع شده است؛ امّا يك وقت شما ميبينيد در دانشگاه بهانه اى پيدا ميشود براى اينكه نه تنها علم و تحقيق، بلكه اصل جريان و روال معمول دانشگاهها هم به خطر بيفتد و دچار وقفه و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كيست‌؟ اين كار دشمن نيست‌؟ همان وقتى كه كشور نهايت احتياج را دارد به اينكه جوانان دنبال علم و تحقيق و پرورش نيروى فكرى خود باشند و نظام هم براى اين كار برنامه ريزى ميكند و جدّيتر از گذشته آن را دنبال مينمايد و اين يك نياز طبيعى است و همه آن را احساس ميكنند، ناگهان عدّه اى پيدا شوند و دانشگاه و دانشجو و استاد و محقّق را از كار معمولى خود باز بدارند يا مزاحت ايجاد كنند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1042" w:name="__RefHeading___Toc3017748_2870459653"/>
      <w:bookmarkStart w:id="1043" w:name="_Toc369"/>
      <w:bookmarkEnd w:id="1042"/>
      <w:r>
        <w:rPr>
          <w:rtl w:val="true"/>
        </w:rPr>
        <w:t>دانشجويان و دانشگاهيان، آماج تبليغات خصمانه ى دشمن</w:t>
      </w:r>
      <w:bookmarkEnd w:id="104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انگارى است اگر اميد و طمع دشمن بر رجعت دانشگاه به آن گذشته ى آفت زا،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آماج بسيارى از تبليغات خصمانه ى دشمنان، در درجه ى اوّل، دانشجويان و دانشگاهيانند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حالى كه نسل جوان روشنفكر در بسيارى از كشورهاى اسلامى، مجذوب امام و انقلاب و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طرّاحان تبليغاتى نظام سلطه ى جهانى، درصدد آنند كه نسل جوان و نوخاسته ى كشور </w:t>
      </w:r>
      <w:bookmarkStart w:id="1044" w:name="pg9138_120654"/>
    </w:p>
    <w:p>
      <w:pPr>
        <w:pStyle w:val="BookText"/>
        <w:rPr/>
      </w:pPr>
      <w:bookmarkEnd w:id="1044"/>
      <w:r>
        <w:rPr>
          <w:rFonts w:ascii="IRNazanin" w:hAnsi="IRNazanin" w:eastAsia="IRNazanin"/>
          <w:color w:val="111111"/>
          <w:sz w:val="28"/>
          <w:sz w:val="28"/>
          <w:szCs w:val="28"/>
          <w:rtl w:val="true"/>
          <w:lang w:bidi="fa-IR"/>
        </w:rPr>
        <w:t>انقلاب را با آرمانهاى انقلاب، بيگانه و از ريشه ى خود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طرّار و مغزهاى مكّار و دلارهاى بيشمار در تلاشى بيهوده، نسل جوان انقلاب را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بيدارى جوانان و قدرت تحليلى كه در پرتو انقلاب به آنان داده شده،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جوانان دانشور، طلبه و دانشجو، و اساتيد متعهّد، دانشگاهى و روحانى، بايد مسئوليّت سنگين روشنگرى و جهاد فكرى و علمى را بيش از پيش بر دوش خود احساس كنند و در ميدان علم و دين و آرمانگرايى به مسابقه اى الهى كه پاداش آن بهشت دنيوى و اخروى است، بپردازند</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1045" w:name="__RefHeading___Toc3017750_2870459653"/>
      <w:bookmarkStart w:id="1046" w:name="_Toc370"/>
      <w:bookmarkEnd w:id="1045"/>
      <w:r>
        <w:rPr>
          <w:rtl w:val="true"/>
        </w:rPr>
        <w:t>نفوذ دشمن در دانشجويان به قصد فساد و تباهى</w:t>
      </w:r>
      <w:bookmarkEnd w:id="104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من به دانشجويان اين است كه مراقب دشمن باشيد؛ دشمن را خوب بشناسيد؛ مبادا از شناسايى دشمن غفلت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غريبه هايى را كه در لباس خودى خودشان را در همه جا داخل ميكنند بشناسيد؛ دستهاى پنهان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بخاطر غفلت ستايش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بخاطر چشمها را بر هم گذاشتن، مدح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آدم غافل ضربه اى وارد شد، اوّل كسى كه مسئول و مذموم است، خود اوست؛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قشر فاخر و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دانشجو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سعى ميكنند بلكه بتوانند دانشجويان را در مقابل نظام قرار دهند؛ امّا موفّق نشدند؛ بعد از اين هم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عدّه نفوذى خواستند از فرصتى استفاده كنند و از آب گل آلودى ماهى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اجتماع دانشجويان شدند و شعارهايى درست كردند و حرفهايى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نكنند كه ما اشتباه خواهيم كرد؛ نه، ما اشتباه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مخاطب و طرف خودمان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فرزند ماست؛ متعلّق به ماست؛ متعلّق به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كه ميخواهد با نام دانشجو يا با نام نفوذ در ميان دانشجويان، فساد و تباهى كند؛ خود دانشجويان بايستى هوشيارانه متوجّه باشند</w:t>
      </w:r>
      <w:r>
        <w:rPr>
          <w:rFonts w:eastAsia="IRNazanin" w:cs="IRNazanin"/>
          <w:color w:val="111111"/>
          <w:sz w:val="28"/>
          <w:szCs w:val="28"/>
          <w:rtl w:val="true"/>
          <w:lang w:bidi="fa-IR"/>
        </w:rPr>
        <w:t>.</w:t>
      </w:r>
      <w:r>
        <w:rPr>
          <w:rStyle w:val="FootnoteAnchor"/>
          <w:rtl w:val="true"/>
        </w:rPr>
        <w:footnoteReference w:id="538"/>
      </w:r>
      <w:bookmarkStart w:id="1047" w:name="pg9138_120657"/>
    </w:p>
    <w:p>
      <w:pPr>
        <w:pStyle w:val="Heading4"/>
        <w:numPr>
          <w:ilvl w:val="3"/>
          <w:numId w:val="1"/>
        </w:numPr>
        <w:rPr/>
      </w:pPr>
      <w:bookmarkStart w:id="1048" w:name="__RefHeading___Toc3017752_2870459653"/>
      <w:bookmarkStart w:id="1049" w:name="_Toc371"/>
      <w:bookmarkEnd w:id="1047"/>
      <w:bookmarkEnd w:id="1048"/>
      <w:r>
        <w:rPr>
          <w:rtl w:val="true"/>
        </w:rPr>
        <w:t>وارد كردن دانشجويان از محاسبات دشمن</w:t>
      </w:r>
      <w:bookmarkEnd w:id="1049"/>
    </w:p>
    <w:p>
      <w:pPr>
        <w:pStyle w:val="BookText"/>
        <w:rPr/>
      </w:pPr>
      <w:r>
        <w:rPr>
          <w:rFonts w:ascii="IRNazanin" w:hAnsi="IRNazanin" w:eastAsia="IRNazanin"/>
          <w:color w:val="111111"/>
          <w:sz w:val="28"/>
          <w:sz w:val="28"/>
          <w:szCs w:val="28"/>
          <w:rtl w:val="true"/>
          <w:lang w:bidi="fa-IR"/>
        </w:rPr>
        <w:t>دانشجويان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كه دشمن در محاسبات خود عنصر دانشجو را وارد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مدّتى پيش وارد كرده است؛ امّا حالا دشمن به صورت عملى ميخواهد با عنصر دانشجو،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شما، آگاهى شما، ايمان شما و دقّت نظر شما بايد دشمن را ناكام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در موضع يك انسان آگاه و هوشيار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رفتنى هستيم؛ نسل شماست كه اين مملكت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نسل قبل از شما توانستند اين كشور را از چنگ غارتگران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آمريكايى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هم دست و پا ميزنند، پنجه ميكشند و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هستيد كه بايد خودتان را مجهّز كنيد و كشورتان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كشور، اين منابع، اين قدرت عظيم و اين منطقه ى حسّاس به دست دشمن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آماده كنيد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جوانان ما، مخصوصاً دانشجويان، شور انگيزى در مبارزه با دشمن و مقابله با تهاجم او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انجمنهاى اسلامى و ديگر تشكّلهاى اسلامى دانشگاهها، بايد خود را در صفوف مقدّم اين مبارزه ى پرشور قرار دهند</w:t>
      </w:r>
      <w:r>
        <w:rPr>
          <w:rFonts w:eastAsia="IRNazanin" w:cs="IRNazanin"/>
          <w:color w:val="111111"/>
          <w:sz w:val="28"/>
          <w:szCs w:val="28"/>
          <w:rtl w:val="true"/>
          <w:lang w:bidi="fa-IR"/>
        </w:rPr>
        <w:t>.</w:t>
      </w:r>
      <w:r>
        <w:rPr>
          <w:rStyle w:val="FootnoteAnchor"/>
          <w:rtl w:val="true"/>
        </w:rPr>
        <w:footnoteReference w:id="540"/>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چنين موقعيّت و فصل حسّاسى مثل اين فصل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امتحانات دانشجويى، فصل كنكور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ى خانواده هايى كه جوانى دارند، اين فصل كه ميشود، همه ى همّت خودشان را ميگذارند كه جوانشان حواسش جمع باشد و بتواند در امتحان يا در كنكور موفّق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كدام دستى است، آن كدام دشمن آينده ى اين مملكت و دانشگاه اين مملكت است كه اينطور جوانان را به يك سمت انحرافى ميكشاند، سرگرمى درست ميكند و تشويق مينمايد به اينكه سراغ درس </w:t>
      </w:r>
      <w:bookmarkStart w:id="1050" w:name="pg9138_120659"/>
    </w:p>
    <w:p>
      <w:pPr>
        <w:pStyle w:val="BookText"/>
        <w:rPr/>
      </w:pPr>
      <w:bookmarkEnd w:id="1050"/>
      <w:r>
        <w:rPr>
          <w:rFonts w:ascii="IRNazanin" w:hAnsi="IRNazanin" w:eastAsia="IRNazanin"/>
          <w:color w:val="111111"/>
          <w:sz w:val="28"/>
          <w:sz w:val="28"/>
          <w:szCs w:val="28"/>
          <w:rtl w:val="true"/>
          <w:lang w:bidi="fa-IR"/>
        </w:rPr>
        <w:t>و سراغ امتحان نرويد؛ اجتماع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اينجا بايد هوشيارانه چشم خود را باز كند و تصميم بگيرد، خود دانشجوست</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1051" w:name="__RefHeading___Toc3017754_2870459653"/>
      <w:bookmarkStart w:id="1052" w:name="_Toc372"/>
      <w:bookmarkEnd w:id="1051"/>
      <w:r>
        <w:rPr>
          <w:rtl w:val="true"/>
        </w:rPr>
        <w:t>مقابله با افزار تبليغى و فرهنگى دشمن</w:t>
      </w:r>
      <w:bookmarkEnd w:id="105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صحنه اى كه دشمن با ابزار فرهنگى و تكيه بر سلاح تبليغ، مزوّرانه به ميدان مى آيد، چه كسى شايسته تر از دانشجو و طلبه است كه در صفوف مقدّم اين دفاع مقدّس قرار بگيرد و با تكيه بر ايمان صادقانه و منطق قوى و عمل صالح خود، دشمن را مغلوب و رسوا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بسيج مدرسه ى عشق است، و در همه ى ميدانهاى دشوار، فقط حضور عاشقانه و مخلصانه است كه ميتواند پرچم حق و عدل و راستى و ايمان را به اهتزاز درآورد و جنود شيطان را منهزم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بسيجى كسى است كه دشمن كمين گرفته را از ياد نميبرد و غافلانه، خود و دانشگاه و كشورش را به دست تطاول دشمن نميسپرد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بسيجى، جوانى خود را مغتنم ميشمرد و از لحظه هاى گرانبهاى آن براى خودسازى علمى و فكرى و روحى 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بسيجى، پيكار فرهنگى و فكرى و عقلانى را نيز مانند حضور در ميدانهاى جنگ، با تكيه بر هوشمندى و تلاش و توكّل به پيش ميبرد و خود را در همه حال، سرباز اسلام و انقلاب و فرزند خمينى كبير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دانشجويى در عين آنكه يك تشكّل نظم يافته و برخوردار از سازماندهى است، نه در جناحهاى سياسى، هضم و حل ميشود و نه خود را رقيب سازمانهاى دانشجويى متعارف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دانشجويى با هر سليقه ى سياسى، اگر پايبند به ارزشهاى انقلاب و آماده ى حضور در عرصه ى مبارزه ى فرهنگى و سياسى با استكبار و ايادى آشكار و نقابدار آن است، ميتواند در خيل بسيجيان دانشگاه و عضوى از بسيج دانشجويى باشد</w:t>
      </w:r>
      <w:r>
        <w:rPr>
          <w:rFonts w:eastAsia="IRNazanin" w:cs="IRNazanin"/>
          <w:color w:val="111111"/>
          <w:sz w:val="28"/>
          <w:szCs w:val="28"/>
          <w:rtl w:val="true"/>
          <w:lang w:bidi="fa-IR"/>
        </w:rPr>
        <w:t>.</w:t>
      </w:r>
      <w:r>
        <w:rPr>
          <w:rStyle w:val="FootnoteAnchor"/>
          <w:rtl w:val="true"/>
        </w:rPr>
        <w:footnoteReference w:id="542"/>
      </w:r>
      <w:bookmarkStart w:id="1053" w:name="pg9138_120661"/>
    </w:p>
    <w:p>
      <w:pPr>
        <w:pStyle w:val="Heading4"/>
        <w:numPr>
          <w:ilvl w:val="3"/>
          <w:numId w:val="1"/>
        </w:numPr>
        <w:rPr/>
      </w:pPr>
      <w:bookmarkStart w:id="1054" w:name="__RefHeading___Toc3017756_2870459653"/>
      <w:bookmarkStart w:id="1055" w:name="_Toc373"/>
      <w:bookmarkEnd w:id="1053"/>
      <w:bookmarkEnd w:id="1054"/>
      <w:r>
        <w:rPr>
          <w:rtl w:val="true"/>
        </w:rPr>
        <w:t>اخلال دشمن در ميدان تعليم و تربيت</w:t>
      </w:r>
      <w:bookmarkEnd w:id="10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ملّت و عناصر فرهنگى بيدار نباشيد، خداى نخواسته، آن وقتى درمى آيد كه ديگر قابل علاج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جبهه رفته ى ما را اگر محاصره كردند، اگر اوّل، يك ويدئو در اختيارش گذاشتند و بعد او را به تماشاى فيلمهاى جنسى وقيح وادار كردند، شهوت او را تحريك كردند و بعد او را به چند مجلس كشاندند، چه خواهد شد؟ وقتى تشكيلاتى وجود داشته باشد، جوان را در اوج نيروى جوانى فاسد ميكنند و حالا دشمن اين كار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شهرستانها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مختلف كشور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آنچنانى را به ما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شبى نيست كه ما، از اينگونه خبرها نشنويم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چه كسى ميكند؟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دچار شهوترانى ميشود و ايمان خودش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كار، حتّى همان جوان گريه ميكند؛ امّا بتدريج او را همينطور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مدرسه اى هاى ما را، دبيرستانيهاى ما را، حتّى بچه هاى مدارس راهنمايى ما را، همينطور فاسد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پيدا ميكنند كه مواد مخدّر و عكسهاى ناجور به مدرسه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از شما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مدرسه اى، نسبت به فاسد شدن پانصد يا ششصد يا هزار نوجوانى كه به دست او سپرده اند، حسّاس بود و گوش كسى را كه وسيله ى دشمن قرار گرفته و داخل آن مدرسه هروئين آورده، پيچاند، ما بايد به اين مدير مدرسه چه بگوييم‌؟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برخلاف آزادى عمل كردى‌؟ اين چه روشى است‌؟ شما ضدّ آزادى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درست است‌؟ اين درست است كه به مدير يك مدرسه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تا جوان را دست من سپرده اند؛ من نميخواهم فردا اينها را هروئينى تحويل مادران و پدرشان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اجازه بدهى خودشان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نخواست، خودش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در مضرات هروئين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بخشى از تهاجم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را متّهم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مرام، نظامى است و آزادى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آزادى نميدهيم‌؟</w:t>
      </w:r>
      <w:r>
        <w:rPr>
          <w:rFonts w:eastAsia="IRNazanin" w:cs="IRNazanin"/>
          <w:color w:val="111111"/>
          <w:sz w:val="28"/>
          <w:szCs w:val="28"/>
          <w:rtl w:val="true"/>
          <w:lang w:bidi="fa-IR"/>
        </w:rPr>
        <w:t>!</w:t>
      </w:r>
      <w:r>
        <w:rPr>
          <w:rStyle w:val="FootnoteAnchor"/>
          <w:rtl w:val="true"/>
        </w:rPr>
        <w:footnoteReference w:id="543"/>
      </w:r>
      <w:bookmarkStart w:id="1056" w:name="pg9138_120663"/>
    </w:p>
    <w:p>
      <w:pPr>
        <w:pStyle w:val="Heading4"/>
        <w:numPr>
          <w:ilvl w:val="3"/>
          <w:numId w:val="1"/>
        </w:numPr>
        <w:rPr/>
      </w:pPr>
      <w:bookmarkStart w:id="1057" w:name="__RefHeading___Toc3017758_2870459653"/>
      <w:bookmarkStart w:id="1058" w:name="_Toc374"/>
      <w:bookmarkEnd w:id="1056"/>
      <w:bookmarkEnd w:id="1057"/>
      <w:r>
        <w:rPr>
          <w:rtl w:val="true"/>
        </w:rPr>
        <w:t>تلاش دشمن در خارج كردن خوشنامى معلّمان</w:t>
      </w:r>
      <w:bookmarkEnd w:id="1058"/>
    </w:p>
    <w:p>
      <w:pPr>
        <w:pStyle w:val="BookText"/>
        <w:rPr/>
      </w:pPr>
      <w:r>
        <w:rPr>
          <w:rFonts w:ascii="IRNazanin" w:hAnsi="IRNazanin" w:eastAsia="IRNazanin"/>
          <w:color w:val="111111"/>
          <w:sz w:val="28"/>
          <w:sz w:val="28"/>
          <w:szCs w:val="28"/>
          <w:rtl w:val="true"/>
          <w:lang w:bidi="fa-IR"/>
        </w:rPr>
        <w:t>جامعه ى معلّمان، امروز يك جامعه ى خوشنام در كشور ما است؛ امّا بعضى تصميم گرفته اند اينها را در چشم مردم از اين خوشنامى خارج كنند؛ اين را ما در بعضى از تلاشها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دانسته به دشمن خدمت ميكنند، بعضى هم ندانسته خدمت ميكنند؛ نميفهمند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كشور احتياج دارد به اينكه در ميدان تعليم، تربيت، تحقيق و ساختن انسانهاى والا، سرعت مضاعف داشته باشد تا عقب ماندگيهاى دورانهاى قبل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فضل الهى بسيار هم پيش 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 اين است كه بر اين حركت سكته اى وارد كنند؛ هم به دانشگاه ميپردازند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شايد بتوانند دانشگاهها را دچار اختلال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مدارس ميپردازند</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1059" w:name="__RefHeading___Toc3017760_2870459653"/>
      <w:bookmarkStart w:id="1060" w:name="_Toc375"/>
      <w:bookmarkEnd w:id="1059"/>
      <w:r>
        <w:rPr/>
        <w:t>5</w:t>
      </w:r>
      <w:r>
        <w:rPr>
          <w:rtl w:val="true"/>
        </w:rPr>
        <w:t xml:space="preserve">) </w:t>
      </w:r>
      <w:r>
        <w:rPr>
          <w:rtl w:val="true"/>
        </w:rPr>
        <w:t>مسئولين</w:t>
      </w:r>
      <w:bookmarkEnd w:id="1060"/>
    </w:p>
    <w:p>
      <w:pPr>
        <w:pStyle w:val="Heading4"/>
        <w:numPr>
          <w:ilvl w:val="3"/>
          <w:numId w:val="1"/>
        </w:numPr>
        <w:rPr/>
      </w:pPr>
      <w:bookmarkStart w:id="1061" w:name="__RefHeading___Toc3017762_2870459653"/>
      <w:bookmarkStart w:id="1062" w:name="_Toc376"/>
      <w:bookmarkEnd w:id="1061"/>
      <w:r>
        <w:rPr>
          <w:rtl w:val="true"/>
        </w:rPr>
        <w:t>تبليغات دشمن جهت فاصله اندازى بين مردم و مسئولان</w:t>
      </w:r>
      <w:bookmarkEnd w:id="106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واقعيّات را لمس ميكنند و ميبينند كه واقعيّتها، درست نقطه ى مقابل آن چيزى است كه دشمن ميخواهد به مردم تفهيم كند و بباوراند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ميبينند كه مسئولان، در دل مردم جا دارند و به آنها محبّت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تبليغات بر اين نقطه متمركز بود كه بگويند مردم از امام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ما به باطن و قلب خود كه مراجعه ميكردند، ميديدند كه پر از محبّت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اعتمادى كه مردم نسبت به مسئولان دارند، چيز بسيار باارزشى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 سعى ميكند اين حس اعتماد را از مردم بگيرد؛ در حالى كه اين حس اعتماد، در طول دوران بعد از انقلاب و حتّى پيش از پيروزى آن، براى ملّت و انقلاب ما كارساز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روح اعتماد بود كه مردم حركت كردند، تجاوز دشمن را دفع نمودند و مملكت را نجات دادند</w:t>
      </w:r>
      <w:r>
        <w:rPr>
          <w:rFonts w:eastAsia="IRNazanin" w:cs="IRNazanin"/>
          <w:color w:val="111111"/>
          <w:sz w:val="28"/>
          <w:szCs w:val="28"/>
          <w:rtl w:val="true"/>
          <w:lang w:bidi="fa-IR"/>
        </w:rPr>
        <w:t>.</w:t>
      </w:r>
      <w:r>
        <w:rPr>
          <w:rStyle w:val="FootnoteAnchor"/>
          <w:rtl w:val="true"/>
        </w:rPr>
        <w:footnoteReference w:id="545"/>
      </w:r>
      <w:bookmarkStart w:id="1063" w:name="pg9138_120665"/>
    </w:p>
    <w:p>
      <w:pPr>
        <w:pStyle w:val="BookText"/>
        <w:rPr/>
      </w:pPr>
      <w:bookmarkEnd w:id="1063"/>
      <w:r>
        <w:rPr>
          <w:rFonts w:ascii="IRNazanin" w:hAnsi="IRNazanin" w:eastAsia="IRNazanin"/>
          <w:color w:val="111111"/>
          <w:sz w:val="28"/>
          <w:sz w:val="28"/>
          <w:szCs w:val="28"/>
          <w:rtl w:val="true"/>
          <w:lang w:bidi="fa-IR"/>
        </w:rPr>
        <w:t>دشمن ميخواهد مردم ايران نااميد شوند؛ امّا ملّت ايران اميدوار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مردم ايران به اسلام پشت كند؛ امّا ملّت ايران با همه ى وجود به اسلام و قرآن متمسّك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ميان ملّت و مسئولين فاصله و شكاف ايجاد كند؛ امّا علقه و رابطه ى عاطفى ميان مردم و مسئولين دلسوز كشور،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مردم به كار و تلاش پشت كنند؛ امّا بحمدالله روحيّه ى كار و تلاش، روزبه روز در ميان مردم ما بيشتر ميشود</w:t>
      </w:r>
      <w:r>
        <w:rPr>
          <w:rFonts w:eastAsia="IRNazanin" w:cs="IRNazanin"/>
          <w:color w:val="111111"/>
          <w:sz w:val="28"/>
          <w:szCs w:val="28"/>
          <w:rtl w:val="true"/>
          <w:lang w:bidi="fa-IR"/>
        </w:rPr>
        <w:t>.</w:t>
      </w:r>
      <w:r>
        <w:rPr>
          <w:rStyle w:val="FootnoteAnchor"/>
          <w:rtl w:val="true"/>
        </w:rPr>
        <w:footnoteReference w:id="546"/>
      </w:r>
    </w:p>
    <w:p>
      <w:pPr>
        <w:pStyle w:val="Heading4"/>
        <w:numPr>
          <w:ilvl w:val="3"/>
          <w:numId w:val="1"/>
        </w:numPr>
        <w:rPr/>
      </w:pPr>
      <w:bookmarkStart w:id="1064" w:name="__RefHeading___Toc3017764_2870459653"/>
      <w:bookmarkStart w:id="1065" w:name="_Toc377"/>
      <w:bookmarkEnd w:id="1064"/>
      <w:r>
        <w:rPr>
          <w:rtl w:val="true"/>
        </w:rPr>
        <w:t>رخنه ايجاد كردن در اراده ى مردم و مسئولين</w:t>
      </w:r>
      <w:bookmarkEnd w:id="1065"/>
    </w:p>
    <w:p>
      <w:pPr>
        <w:pStyle w:val="BookText"/>
        <w:rPr/>
      </w:pPr>
      <w:r>
        <w:rPr>
          <w:rFonts w:ascii="IRNazanin" w:hAnsi="IRNazanin" w:eastAsia="IRNazanin"/>
          <w:color w:val="111111"/>
          <w:sz w:val="28"/>
          <w:sz w:val="28"/>
          <w:szCs w:val="28"/>
          <w:rtl w:val="true"/>
          <w:lang w:bidi="fa-IR"/>
        </w:rPr>
        <w:t xml:space="preserve">امروز جبهه ى مقابل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سردمدار آن جبهه هم آمريكا و صهيونيستهايند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طرقى كه ميتوانسته است متوسّل و متشبّث بشود، متشبّث شده؛ از تمام راهها كه ميتوانسته براى مقابله ى با ملّت ايران بهره گيرى كند، بهره گيرى كرده است، براى اينكه بتواند اين دو عامل، يعنى عامل تقويت كننده ى نظام، و عامل ايستادگى مردم در صحنه را تضعيف كند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هم همين را تصريح ميكنند؛ ميگويند اين تحريمهايى كه ما بر عليه ايران تصويب و اجرا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عناد كامل دنبال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مردم را خسته كنيم، مردم از صحنه خارج شوند، مردم به نظام اسلامى پشت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كار صورت بگيرد، يا در اراده ى مسئولين رخنه به وجود بيايد؛ مسئولين در محاسباتِ خودشان تجديدنظر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ميخواهيم مسئولين جمهورى اسلامى احساس كنند كه هزينه ى تصميم گيريهاى آنها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رخنه ايجاد كردن در اراده ى مسئولين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توانشان، با همه ى ترفندهايى كه بلدند، دارند اين دو كار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مردم ايجاد ترديد كنند و مردم را از نظام جدا كنند، يا در مسئولين ايجاد ترديد كنند و مسئولين را وادار كنند كه در تصميمهاى خودشان تجديدنظر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كردند؛ هيچكدام را نميتوانند انجام دهند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روز در صدر اسلام، دشمنان به نظرشان رسيد كه با شِعب </w:t>
      </w:r>
      <w:bookmarkStart w:id="1066" w:name="pg9138_120667"/>
    </w:p>
    <w:p>
      <w:pPr>
        <w:pStyle w:val="BookText"/>
        <w:rPr/>
      </w:pPr>
      <w:bookmarkEnd w:id="1066"/>
      <w:r>
        <w:rPr>
          <w:rFonts w:ascii="IRNazanin" w:hAnsi="IRNazanin" w:eastAsia="IRNazanin"/>
          <w:color w:val="111111"/>
          <w:sz w:val="28"/>
          <w:sz w:val="28"/>
          <w:szCs w:val="28"/>
          <w:rtl w:val="true"/>
          <w:lang w:bidi="fa-IR"/>
        </w:rPr>
        <w:t>ابى طالب و محاصره ى اقتصادى مسلمانها، آنها را از پا بيندازند؛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روسياههاى بدمحاسبه گر خيال ميكنند ما امروز در شرايط شِعب ابى طالبيم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شرايط شِعب ابى طالب نيستيم؛ ما در شرايط بدر و خيبريم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شرايطى هستيم كه ملّت ما نشانه هاى پيروزى را به چشم ديده است؛ به آنها نزديك شده است؛ به بسيارى از مراحل پيروزى، با سرافرازى دست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ما را از محاصره ى اقتصادى ميترسانند؟ با اين حرفها، با اين ترفندها ميخواهند مردم را از صحنه بيرون كنند؟ مگر چنين چيزى ممكن است‌؟ امروز ميخواهند در اراده ى مسئولين اختلال ايجاد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راهى است كه با بصيرت انتخاب شده است، اين راهى است كه با مجاهدت باز شده است، اين راهى است كه با خون عزيزترينها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راه رفتيم، به قله هايى هم دست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متوقّف نميشويم، ان شاءالله پيش ميرويم؛ ولى تا امروز هم به قلّه هاى بسيارى دست پيدا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امروز كجا، بيست سال و سى سال قبل كجا؟ دشمنان جمهورى اسلامى، هيمنه و باد و بروتِ آن روزشان كجا، ضعف و انكسار امروزشان كجا؟ اينها نشانه هايى است كه ملّت ايران را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در ادامه ى راه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خداست، راه دين است، راه سعادت دنيا و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مسئولين همچنان مستحكم خواهد ماند؛ مردم هم امروز و در آينده، پاى ثابت اين حركت عظيم خواهند بود</w:t>
      </w:r>
      <w:r>
        <w:rPr>
          <w:rFonts w:eastAsia="IRNazanin" w:cs="IRNazanin"/>
          <w:color w:val="111111"/>
          <w:sz w:val="28"/>
          <w:szCs w:val="28"/>
          <w:rtl w:val="true"/>
          <w:lang w:bidi="fa-IR"/>
        </w:rPr>
        <w:t>.</w:t>
      </w:r>
      <w:r>
        <w:rPr>
          <w:rStyle w:val="FootnoteAnchor"/>
          <w:rtl w:val="true"/>
        </w:rPr>
        <w:footnoteReference w:id="547"/>
      </w:r>
    </w:p>
    <w:p>
      <w:pPr>
        <w:pStyle w:val="Heading4"/>
        <w:numPr>
          <w:ilvl w:val="3"/>
          <w:numId w:val="1"/>
        </w:numPr>
        <w:rPr/>
      </w:pPr>
      <w:bookmarkStart w:id="1067" w:name="__RefHeading___Toc3017766_2870459653"/>
      <w:bookmarkStart w:id="1068" w:name="_Toc378"/>
      <w:bookmarkEnd w:id="1067"/>
      <w:r>
        <w:rPr>
          <w:rtl w:val="true"/>
        </w:rPr>
        <w:t>مسئولان مردم گرا؛ نقطه ى تهاجم دشمن</w:t>
      </w:r>
      <w:bookmarkEnd w:id="106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ى ديگرى كه براى دشمن بسيار مهم است، موضوع مردمى بودن دولت و مجلس و مسئولان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كشورهايى كه مثلاً دمكراسى وجود دارد، اگر شما نگاه كنيد، ميبينيد غالباً دولتمردان يا از سرمايه داران </w:t>
      </w:r>
      <w:bookmarkStart w:id="1069" w:name="pg9138_120669"/>
    </w:p>
    <w:p>
      <w:pPr>
        <w:pStyle w:val="BookText"/>
        <w:rPr/>
      </w:pPr>
      <w:bookmarkEnd w:id="1069"/>
      <w:r>
        <w:rPr>
          <w:rFonts w:ascii="IRNazanin" w:hAnsi="IRNazanin" w:eastAsia="IRNazanin"/>
          <w:color w:val="111111"/>
          <w:sz w:val="28"/>
          <w:sz w:val="28"/>
          <w:szCs w:val="28"/>
          <w:rtl w:val="true"/>
          <w:lang w:bidi="fa-IR"/>
        </w:rPr>
        <w:t>و يا وابسته به سرمايه دارانند و مجلسهايشان را غالباً افراد متنفّذ، پولدار، قدرتمند و زور دار پر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كشورهايى هم كه دم از دمكراسى ميزنند، وضع به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معروف و نام آشناى جهان، غالب كسانى كه در رأس حكومتها قرار ميگيرند از خانواده ها و قشرهاى شناخته شده ى سياسى، مالى، نظامى و يا اشخاص وابسته به طبقات داراى زر و زورند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اسلامى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متّكى به عناصرى از متن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معلّم، يك كشاورز، يك روحانى، يك پزشك، يك كاسب يا يك دانشجو، به يك منطقه ى انتخاباتى رفته است و مردم او را شناخته اند، به او رأى داده اند و به مجلس شوراى اسلامى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جمهورى اسلامى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رأس مسئوليّتهاى دولتى قرار دارند، افرادى هستند كه عمر و جوانى خودشان را در مبارزات و سختيها و شدايد گذرانده اند</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1070" w:name="__RefHeading___Toc3017768_2870459653"/>
      <w:bookmarkStart w:id="1071" w:name="_Toc379"/>
      <w:bookmarkEnd w:id="1070"/>
      <w:r>
        <w:rPr>
          <w:rtl w:val="true"/>
        </w:rPr>
        <w:t>اراده ى قوى و كارآمدى مسئولان</w:t>
      </w:r>
      <w:bookmarkEnd w:id="10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مسئولين نظام بايد به اين نكته توجّه كنند و به اسلام و احكام اسلام و به ارزشهاى اسلامى افتخار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دشمنان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شما وقتى در مقابل يك دشمنى قرار بگيريد، اراده ى قوى داشته باشيد، اسلحه ى كارآمد داشته باشيد، دشمن اين را نميپسندد؛ ميخواهد اراده ى شما را، از شما بگيرد و شما را تضعيف كند؛ اسلحه را از دست تان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ايران و ايرانى ميدانند كه مايه ى ايستادگى و اقتدار اين ملّت و اراده ى مستحكم او، همين ايمان اسلامى او بود؛ ميخواهند اين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تبليغات جهانى را در همين جهت سازماندهى قوّه ى قضاييّه و مجلس بايد به وظايف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امروز از وظيفه ى اصلى خود سرپيچى كند و خود را به كار ديگرى مشغول و </w:t>
      </w:r>
      <w:bookmarkStart w:id="1072" w:name="pg9138_120671"/>
    </w:p>
    <w:p>
      <w:pPr>
        <w:pStyle w:val="BookText"/>
        <w:rPr/>
      </w:pPr>
      <w:bookmarkEnd w:id="1072"/>
      <w:r>
        <w:rPr>
          <w:rFonts w:ascii="IRNazanin" w:hAnsi="IRNazanin" w:eastAsia="IRNazanin"/>
          <w:color w:val="111111"/>
          <w:sz w:val="28"/>
          <w:sz w:val="28"/>
          <w:szCs w:val="28"/>
          <w:rtl w:val="true"/>
          <w:lang w:bidi="fa-IR"/>
        </w:rPr>
        <w:t>سرگرم سازد و از انجام وظيفه شانه خالى نمايد، خيانت كرده است و دچار لعنت ابدى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بايد روح اسلامى را در خود زنده نگه داريم؛ روح اشرافيگرى را دور بيندازيم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هوشيار باشيم؛ مسئولين ما بايد هوشيار باشند</w:t>
      </w:r>
      <w:r>
        <w:rPr>
          <w:rFonts w:eastAsia="IRNazanin" w:cs="IRNazanin"/>
          <w:color w:val="111111"/>
          <w:sz w:val="28"/>
          <w:szCs w:val="28"/>
          <w:rtl w:val="true"/>
          <w:lang w:bidi="fa-IR"/>
        </w:rPr>
        <w:t>.</w:t>
      </w:r>
      <w:r>
        <w:rPr>
          <w:rStyle w:val="FootnoteAnchor"/>
          <w:rtl w:val="true"/>
        </w:rPr>
        <w:footnoteReference w:id="549"/>
      </w:r>
    </w:p>
    <w:p>
      <w:pPr>
        <w:pStyle w:val="Heading4"/>
        <w:numPr>
          <w:ilvl w:val="3"/>
          <w:numId w:val="1"/>
        </w:numPr>
        <w:rPr/>
      </w:pPr>
      <w:bookmarkStart w:id="1073" w:name="__RefHeading___Toc3017770_2870459653"/>
      <w:bookmarkStart w:id="1074" w:name="_Toc380"/>
      <w:bookmarkEnd w:id="1073"/>
      <w:r>
        <w:rPr>
          <w:rtl w:val="true"/>
        </w:rPr>
        <w:t>اختلاف مسئولان موجبات شادى دشمن</w:t>
      </w:r>
      <w:bookmarkEnd w:id="107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آنجايى كه مسئولان در غيرمسائل اصلى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كارى، ادارى، فهم يك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نظرى دارند، نبايد اين اختلاف نظر جلو چشم مردم قرار گيرد و به كوى و بازار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نبايد نشاندهنده ى اختلاف مسئولان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مردم را مأيوس و نگران و دشمن را خوشحال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بين مسئولان در فهم يك وظيفه، يك امر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رئيس جمهور محترم و رئيس محترم قوّه ى قضاييّه درباره ى نقطه اى از نقاط، داراى دو ديد و دو بينش باشند و هر كدام هم براى خود استدلالى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اين راه حل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راه حل اينها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كننده ى سه قوّه، رهبر است و رهبرى ميتواند اين مشكلات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همكارى، قانون اساسى است؛ كه وظايف، حكم موارد اختلاف و تنازع، و حكم و مرجع را هم معلوم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اساسى، قوّه ى مجريّه وظايفى دارد كه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مديريّتهاى عمده ى كشور، اداره ى همه ى امور اجرايى كشور و هزينه كردن بودجه ى كلان كشور، بر عهده ى قوّه ى مجريّه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قوّه ى مقنّنه عبارت است از قانونگذارى و نظارت بر عملكرد مسئولان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قوّه ى قضاييّه عبارت است از تعقيب متخلّفان از قانون و احقاق حق، تا كسى به كسى ظلم و تعدّى و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از قوا بخواهند وظايف خود را انجام دهند، آنقدر كار و جهاد خداپسند در اين مجموعه كارها وجود دارد كه ديگر وقتى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رهبرى هم در قانون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در كارهاى اجرايى كشور هيچ دخالت </w:t>
      </w:r>
      <w:bookmarkStart w:id="1075" w:name="pg9138_120673"/>
    </w:p>
    <w:p>
      <w:pPr>
        <w:pStyle w:val="BookText"/>
        <w:rPr/>
      </w:pPr>
      <w:bookmarkEnd w:id="1075"/>
      <w:r>
        <w:rPr>
          <w:rFonts w:ascii="IRNazanin" w:hAnsi="IRNazanin" w:eastAsia="IRNazanin"/>
          <w:color w:val="111111"/>
          <w:sz w:val="28"/>
          <w:sz w:val="28"/>
          <w:szCs w:val="28"/>
          <w:rtl w:val="true"/>
          <w:lang w:bidi="fa-IR"/>
        </w:rPr>
        <w:t>مستقيمى نميكند؛ نه در قوّه ى مجريّه، نه در قوّه ى قضاييّه و نه در قوّه ى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 رهبرى عبارت است از تعيين سياستهاى كلان كشور؛ يعنى آن چيزهايى كه جهتگيرى كشور را مشخّص ميكند؛ كه همه ى قوانين، مقرّرات و عملكردها بايد در اين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رهبرى در همه ى بخشهاى كشور، به معناى حضور سياستهاى رهبرى است كه بايد با دقّت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كنم، هرجايى كه اين سياستها اجرا شده، كشور سود كرده است؛ امّا در طول سالهاى گذشته هر جا از اين سياستها تخلّف شده، كشور ضرر كرده است؛ كه گاهى ضررش را فهميده اند، گاهى هم بعد از گذشت مدّتى ضررش را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حضور رهبرى، جدّى است</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1076" w:name="__RefHeading___Toc3017772_2870459653"/>
      <w:bookmarkStart w:id="1077" w:name="_Toc381"/>
      <w:bookmarkEnd w:id="1076"/>
      <w:r>
        <w:rPr>
          <w:rtl w:val="true"/>
        </w:rPr>
        <w:t>لزوم يكپارچگى و وحدت مسئولان در برابر دشمن</w:t>
      </w:r>
      <w:bookmarkEnd w:id="107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داخل كشورمان كم گرفتارى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گرفتاريها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غفلتها و كوتاهيها و تنبليها و احياناً بدعمل كردنهاى خود ماست؛ در رابطه ى با اموال عمومى، در رابطه ى با تجمّل گرايى، در رابطه ى با پاسخگويى به مردم در دستگاههاى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ى دوّم، دشمنانى هستند كه از همين مايه ها و زمينه ها سوءاستفاده ميكنند؛ بر اين مردم تنگ ميگيرند؛ تهديد ميكنند؛ ايجاد اختلاف ميكنند؛ دودستگى مى اندازند؛ محاصره ى اقتصادى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يكپارچه و مؤمنند؛ اگر بزرگان و مسئولان كشور هم يكپارچه و يك دست باشند، دشمن جرأت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هيچ تلاشى عليه اين ملّت و اين كشور به ثمر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بايستى كوچكترها را به طريق مستقيم و راه راست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اشتباهى ميكنند، نبايستى آن اشتباه را برايشان توجيه كنند و خودشان هم دنبال سر آنها راه بيفتند، يا احياناً آنها را به اشتباه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اين اختلافات، همين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هم همشان اين است كه بنشينند و ذهن و چشم و دست و قلم و زبان مصرف كنند، براى اينكه آتش اختلافى بيفروزند و به اسم مسائل </w:t>
      </w:r>
      <w:bookmarkStart w:id="1078" w:name="pg9138_120675"/>
    </w:p>
    <w:p>
      <w:pPr>
        <w:pStyle w:val="BookText"/>
        <w:rPr/>
      </w:pPr>
      <w:bookmarkEnd w:id="1078"/>
      <w:r>
        <w:rPr>
          <w:rFonts w:ascii="IRNazanin" w:hAnsi="IRNazanin" w:eastAsia="IRNazanin"/>
          <w:color w:val="111111"/>
          <w:sz w:val="28"/>
          <w:sz w:val="28"/>
          <w:szCs w:val="28"/>
          <w:rtl w:val="true"/>
          <w:lang w:bidi="fa-IR"/>
        </w:rPr>
        <w:t>خطى و حزبى و گروهى و جناحى، دو دسته را به جان هم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بايد رها كنند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1079" w:name="__RefHeading___Toc3017774_2870459653"/>
      <w:bookmarkStart w:id="1080" w:name="_Toc382"/>
      <w:bookmarkEnd w:id="1079"/>
      <w:r>
        <w:rPr>
          <w:rtl w:val="true"/>
        </w:rPr>
        <w:t>تخطئه ى مسئولين توسّط دشمن</w:t>
      </w:r>
      <w:bookmarkEnd w:id="1080"/>
    </w:p>
    <w:p>
      <w:pPr>
        <w:pStyle w:val="BookText"/>
        <w:rPr/>
      </w:pPr>
      <w:r>
        <w:rPr>
          <w:rFonts w:ascii="IRNazanin" w:hAnsi="IRNazanin" w:eastAsia="IRNazanin"/>
          <w:color w:val="111111"/>
          <w:sz w:val="28"/>
          <w:sz w:val="28"/>
          <w:szCs w:val="28"/>
          <w:rtl w:val="true"/>
          <w:lang w:bidi="fa-IR"/>
        </w:rPr>
        <w:t>دشمن و بيگانگان، اينگونه وانمود ميكنند كه اگر يك مجموعه، براى ايجاد رفاه و حل مشكلات مردم كار ميكند، لزوما به معناى دور افتادن از معنويّات و آرمانهاست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تصوّر افراد ساده لوح و تغليط و تسويل افراد مغرض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براى دنيا و آخرت مردم، برنامه و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اداره ى كشور موظّفند همانقدر به امور مادّى مردم برسند كه به امور معنوى ميرسند</w:t>
      </w:r>
      <w:r>
        <w:rPr>
          <w:rFonts w:eastAsia="IRNazanin" w:cs="IRNazanin"/>
          <w:color w:val="111111"/>
          <w:sz w:val="28"/>
          <w:szCs w:val="28"/>
          <w:rtl w:val="true"/>
          <w:lang w:bidi="fa-IR"/>
        </w:rPr>
        <w:t>.</w:t>
      </w:r>
      <w:r>
        <w:rPr>
          <w:rStyle w:val="FootnoteAnchor"/>
          <w:rtl w:val="true"/>
        </w:rPr>
        <w:footnoteReference w:id="552"/>
      </w:r>
    </w:p>
    <w:p>
      <w:pPr>
        <w:pStyle w:val="Heading4"/>
        <w:numPr>
          <w:ilvl w:val="3"/>
          <w:numId w:val="1"/>
        </w:numPr>
        <w:rPr/>
      </w:pPr>
      <w:bookmarkStart w:id="1081" w:name="__RefHeading___Toc3017776_2870459653"/>
      <w:bookmarkStart w:id="1082" w:name="_Toc383"/>
      <w:bookmarkEnd w:id="1081"/>
      <w:r>
        <w:rPr>
          <w:rtl w:val="true"/>
        </w:rPr>
        <w:t>خدشه دار كردن تصميمات مسئولان، مايه ى شادى دشمن</w:t>
      </w:r>
      <w:bookmarkEnd w:id="1082"/>
    </w:p>
    <w:p>
      <w:pPr>
        <w:pStyle w:val="BookText"/>
        <w:rPr/>
      </w:pPr>
      <w:r>
        <w:rPr>
          <w:rFonts w:ascii="IRNazanin" w:hAnsi="IRNazanin" w:eastAsia="IRNazanin"/>
          <w:color w:val="111111"/>
          <w:sz w:val="28"/>
          <w:sz w:val="28"/>
          <w:szCs w:val="28"/>
          <w:rtl w:val="true"/>
          <w:lang w:bidi="fa-IR"/>
        </w:rPr>
        <w:t>يكى از چيزهايى كه دشمن را شاد ميكند، همين است كه در هر شهر و گوشه اى، شروع به خدشه دار كردن تصميمات مسئولان قضايى، مسئولان شهرى و مسئولان استانى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دشمن را خوشحال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مسئولان كشور با دست باز آنچه را كه مصلحت ميبينند، در اين دوران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جايى ايرادى ندارد، جابه جايى دليل بر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برخاسته ايد و به تهران آمده ايد، حرفتان را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مبادا شما و علما و ديگران، به بعضى از افراد در آنجا ميدان بدهيد تا با طرح شعارى، جلوى كار مسئولان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مانع اين كار بشويد</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1083" w:name="__RefHeading___Toc3017778_2870459653"/>
      <w:bookmarkStart w:id="1084" w:name="_Toc384"/>
      <w:bookmarkEnd w:id="1083"/>
      <w:r>
        <w:rPr>
          <w:rtl w:val="true"/>
        </w:rPr>
        <w:t>مديران فاسد پايگاه دشمنان خارجى</w:t>
      </w:r>
      <w:bookmarkEnd w:id="108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مديران و مردمى فاسد شدند، به پايگاه دشمن خارجى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خارجى از آدمهاى فاسد، براى اهداف سياسى خود در كشور، خوب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يك جهاد همه جانبه است</w:t>
      </w:r>
      <w:r>
        <w:rPr>
          <w:rFonts w:eastAsia="IRNazanin" w:cs="IRNazanin"/>
          <w:color w:val="111111"/>
          <w:sz w:val="28"/>
          <w:szCs w:val="28"/>
          <w:rtl w:val="true"/>
          <w:lang w:bidi="fa-IR"/>
        </w:rPr>
        <w:t xml:space="preserve">. </w:t>
      </w:r>
      <w:bookmarkStart w:id="1085" w:name="pg9138_120677"/>
    </w:p>
    <w:p>
      <w:pPr>
        <w:pStyle w:val="BookText"/>
        <w:rPr/>
      </w:pPr>
      <w:bookmarkEnd w:id="1085"/>
      <w:r>
        <w:rPr>
          <w:rFonts w:ascii="IRNazanin" w:hAnsi="IRNazanin" w:eastAsia="IRNazanin"/>
          <w:color w:val="111111"/>
          <w:sz w:val="28"/>
          <w:sz w:val="28"/>
          <w:szCs w:val="28"/>
          <w:rtl w:val="true"/>
          <w:lang w:bidi="fa-IR"/>
        </w:rPr>
        <w:t>من از مسئولان كشور خواهش ميكنم اين جهاد عظيم را به اغراض سياسى آلوده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كشور آن خودآگاهى لازم را داشته باشند، آنگاه ميفهمند كه امروز مبارزه با فساد لازم است و يك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موقعيّت و خطر، همان ناخودآگاهى است كه اين خود خطر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احساس ميكنم مردم ما داراى خودآگاهى اند؛ امّا بعضى از نخبگان ما خودآگاهى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ضرورتهاى مهم اين است كه مسئولان و نخبگان سياسى و دست اندركاران اداره ى امور در همه ى قواى سه گانه و ساير اركان اين كشور، خودآگاهى داشته باشند؛ بفهمند كجا قرار دارند؛ دشمن كجاست و هدف او چيست و راه مقابله ى با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ايستاده اند و در اين راه، محكم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بخاطر دشمنيهاى دشمنان، بسيارى از خواسته هاى مردم برآورده نشده است؛ درعين حال مردم ايستاده اند؛ چرا؟ چون ميدانند در صورت ادامه دادن به اين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استحكام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آنها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مردم از اسلام شناخته اند و فهميده اند و دشمن ميخواهد نگذارد همين كار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هدف سياستهاى استكبارى و در رأس همه ى شياطين عالم آمريكا اين است كه نگذارند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اراده و اختيار و ميل مردم متّكى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مانع از كارايى نظام بشوند، از آن طرف هم وسوسه كنند كه مشكل شما اين است كه با آمريكا رابطه نداريد؛ و اگر رابطه برقرار كنيد، همه ى مشكلات شما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ميخواهند راه را براى سلطه ى مجدّد بر اين كشور باز كنند</w:t>
      </w:r>
      <w:r>
        <w:rPr>
          <w:rFonts w:eastAsia="IRNazanin" w:cs="IRNazanin"/>
          <w:color w:val="111111"/>
          <w:sz w:val="28"/>
          <w:szCs w:val="28"/>
          <w:rtl w:val="true"/>
          <w:lang w:bidi="fa-IR"/>
        </w:rPr>
        <w:t>.</w:t>
      </w:r>
      <w:r>
        <w:rPr>
          <w:rStyle w:val="FootnoteAnchor"/>
          <w:rtl w:val="true"/>
        </w:rPr>
        <w:footnoteReference w:id="554"/>
      </w:r>
    </w:p>
    <w:p>
      <w:pPr>
        <w:pStyle w:val="Heading4"/>
        <w:numPr>
          <w:ilvl w:val="3"/>
          <w:numId w:val="1"/>
        </w:numPr>
        <w:rPr/>
      </w:pPr>
      <w:bookmarkStart w:id="1086" w:name="__RefHeading___Toc3017780_2870459653"/>
      <w:bookmarkStart w:id="1087" w:name="_Toc385"/>
      <w:bookmarkEnd w:id="1086"/>
      <w:r>
        <w:rPr>
          <w:rtl w:val="true"/>
        </w:rPr>
        <w:t>وظايف مسئولان در برابر آسيب رسانى دشمن</w:t>
      </w:r>
      <w:bookmarkEnd w:id="108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مسئولان ميگوييم ضعفها را برطرف كنيد؛ به شما ميگوييم متوجّه اين دشمن باشيد تا به شما حمله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دزدى كمين كرده است، </w:t>
      </w:r>
    </w:p>
    <w:p>
      <w:pPr>
        <w:pStyle w:val="BookText"/>
        <w:rPr/>
      </w:pPr>
      <w:r>
        <w:rPr>
          <w:rFonts w:ascii="IRNazanin" w:hAnsi="IRNazanin" w:eastAsia="IRNazanin"/>
          <w:color w:val="111111"/>
          <w:sz w:val="28"/>
          <w:sz w:val="28"/>
          <w:szCs w:val="28"/>
          <w:rtl w:val="true"/>
          <w:lang w:bidi="fa-IR"/>
        </w:rPr>
        <w:t>وقتى حيوان وحشى اى در كمين انسان است، وقتى دشمن سلطه گرى در كمين يك ملّت است، يكى از وظايف اساسى و مهم مسئولان و رهبرى كشور اين است كه به مردم بگويند توجّه كنيد؛ و نيز كارهايى كه ميدانند جلو آسيب دشمن را ميگيرد، به مردم بگويند و از آنها بخواهند؛ والّا نخير، ما مشكلات داخلى كشور را به گردن آمريكا نمى اندازيم</w:t>
      </w:r>
      <w:r>
        <w:rPr>
          <w:rFonts w:eastAsia="IRNazanin" w:cs="IRNazanin"/>
          <w:color w:val="111111"/>
          <w:sz w:val="28"/>
          <w:szCs w:val="28"/>
          <w:rtl w:val="true"/>
          <w:lang w:bidi="fa-IR"/>
        </w:rPr>
        <w:t>.</w:t>
      </w:r>
      <w:r>
        <w:rPr>
          <w:rStyle w:val="FootnoteAnchor"/>
          <w:rtl w:val="true"/>
        </w:rPr>
        <w:footnoteReference w:id="55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دستگاههاى تبليغاتى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در داخل كشور گاهى شعبه هايى هم پيدا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ميكنند كه بين مسئولان دعوا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دوستان خود را به اين دلخوش ميكنند كه اين اختلاف موجب ميشود تا از دشمن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ملّت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در قواى سه گانه، در مقابله با دشمنان اسلام و در دفاع از اصول اسلام، همفكر و همقول و همجهتند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اين آرزو را به گور خواهند برد كه ببينند در اركان نظام اسلامى كسانى وجود دارند كه ميخواهند با اصول امام و راه روشن اين انقلاب و نظام اسلامى مبارزه كنند و ميتوانند در دستگاهها و اركان نظام جمهورى اسلامى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دشمن اين است كه عناصر بيگانه را به داخل بدنه هاى حكومت نفوذ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دشمن بتواند يا توانسته باشد عناصرى را به داخل مجموعه ى مسئولان نفوذ دهد، يا عناصر ضعيف و سست همّتى را به سمت خود جلب كند؛ امّا اين به هيچ وجه به كار دشمن نخواهد خورد؛ چون اصول امام، اصول انقلاب و پايه هاى مستحكم آن مورد قبول مسئولان نظام و قواى سه گانه و همه ى دست اندركاران اصلى اين كشور است و پشتوانه ى محكم آن هم اين ملّت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اين راه تخطّى كند به سقوط خود كمك كرده است</w:t>
      </w:r>
      <w:r>
        <w:rPr>
          <w:rFonts w:eastAsia="IRNazanin" w:cs="IRNazanin"/>
          <w:color w:val="111111"/>
          <w:sz w:val="28"/>
          <w:szCs w:val="28"/>
          <w:rtl w:val="true"/>
          <w:lang w:bidi="fa-IR"/>
        </w:rPr>
        <w:t>.</w:t>
      </w:r>
      <w:r>
        <w:rPr>
          <w:rStyle w:val="FootnoteAnchor"/>
          <w:rtl w:val="true"/>
        </w:rPr>
        <w:footnoteReference w:id="556"/>
      </w:r>
      <w:bookmarkStart w:id="1088" w:name="pg9138_120682"/>
    </w:p>
    <w:p>
      <w:pPr>
        <w:pStyle w:val="Heading4"/>
        <w:numPr>
          <w:ilvl w:val="3"/>
          <w:numId w:val="1"/>
        </w:numPr>
        <w:rPr/>
      </w:pPr>
      <w:bookmarkStart w:id="1089" w:name="__RefHeading___Toc3017782_2870459653"/>
      <w:bookmarkStart w:id="1090" w:name="_Toc386"/>
      <w:bookmarkEnd w:id="1088"/>
      <w:bookmarkEnd w:id="1089"/>
      <w:r>
        <w:rPr>
          <w:rtl w:val="true"/>
        </w:rPr>
        <w:t>استحكام پايه هاى ايمان از وظايف مسئولان</w:t>
      </w:r>
      <w:bookmarkEnd w:id="1090"/>
    </w:p>
    <w:p>
      <w:pPr>
        <w:pStyle w:val="BookText"/>
        <w:rPr/>
      </w:pPr>
      <w:r>
        <w:rPr>
          <w:rFonts w:ascii="IRNazanin" w:hAnsi="IRNazanin" w:eastAsia="IRNazanin"/>
          <w:color w:val="111111"/>
          <w:sz w:val="28"/>
          <w:sz w:val="28"/>
          <w:szCs w:val="28"/>
          <w:rtl w:val="true"/>
          <w:lang w:bidi="fa-IR"/>
        </w:rPr>
        <w:t>آنچه كه بدخواهان و دشمنان اين ملّت در پى آن هستند، سلب اين انگيزه و ايمان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مقابل آن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دشمن اين است كه مردم را از نظام اسلامى دلسرد كند؛ امّا تلاش مسئولان نظام اسلامى بايد اين باشد كه با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با زبان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خويش دلگرم و اميدوار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دشمن اين است كه پايه هاى ايمان و عقيده و عمل دينى را در مردم سست كند؛ امّا مسئولان بايد بعكس، خود را موظّف و متعهّد بدانند كه پايه هاى ايمان دينى را در دلها محكم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با اين جمعيّت عظيم جوانان، يكى از اولويّتهاى اساسى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اوّل، مسئولان دولتى و همچنين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همّتشان بر اين باشد كه دلهاى پاك اين جوانان را با نور اسلام منوّر كنند؛ پايه هاى ايمان را در دل آنها مستحكم نمايند و نگذارند بر اثر سوءرفتار، سوءتشخيص، سوءتبليغ، بد فهميدن حقايق، بد ادا كردن حقيقتهاى روشن و ميدان دادن به افكار مخرّب، دلهاى اين جوانان از جاده ى حقيقت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بزرگى بر دوش ماست</w:t>
      </w:r>
      <w:r>
        <w:rPr>
          <w:rFonts w:eastAsia="IRNazanin" w:cs="IRNazanin"/>
          <w:color w:val="111111"/>
          <w:sz w:val="28"/>
          <w:szCs w:val="28"/>
          <w:rtl w:val="true"/>
          <w:lang w:bidi="fa-IR"/>
        </w:rPr>
        <w:t>.</w:t>
      </w:r>
      <w:r>
        <w:rPr>
          <w:rStyle w:val="FootnoteAnchor"/>
          <w:rtl w:val="true"/>
        </w:rPr>
        <w:footnoteReference w:id="557"/>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وظيفه ى بزرگى بر دوش مسئولان است و آن اين است كه اين نعمت عظيم خداوندى را كه به آنها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خدمت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شكرگزارى كنند و متوجّه باشند كه دشمن پشت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هم آينده ى خوبى است؛ حرم در پيش است و حرامى در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كنيد، به اهداف والا خواهيد رسيد؛ امّا اگر خداى نكرده سستى و تنبلى و كندى و بدعملى كنيم، مورد تهاجم دشمن قرار خواهيم گرفت؛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تلاش همه جانبه، وظيفه ى مضاعف و بزرگى است كه بر دوش همه ى ماست</w:t>
      </w:r>
      <w:r>
        <w:rPr>
          <w:rFonts w:eastAsia="IRNazanin" w:cs="IRNazanin"/>
          <w:color w:val="111111"/>
          <w:sz w:val="28"/>
          <w:szCs w:val="28"/>
          <w:rtl w:val="true"/>
          <w:lang w:bidi="fa-IR"/>
        </w:rPr>
        <w:t>.</w:t>
      </w:r>
      <w:r>
        <w:rPr>
          <w:rStyle w:val="FootnoteAnchor"/>
          <w:rtl w:val="true"/>
        </w:rPr>
        <w:footnoteReference w:id="558"/>
      </w:r>
      <w:bookmarkStart w:id="1091" w:name="pg9138_120684"/>
    </w:p>
    <w:p>
      <w:pPr>
        <w:pStyle w:val="Heading4"/>
        <w:numPr>
          <w:ilvl w:val="3"/>
          <w:numId w:val="1"/>
        </w:numPr>
        <w:rPr/>
      </w:pPr>
      <w:bookmarkStart w:id="1092" w:name="__RefHeading___Toc3017784_2870459653"/>
      <w:bookmarkStart w:id="1093" w:name="_Toc387"/>
      <w:bookmarkEnd w:id="1091"/>
      <w:bookmarkEnd w:id="1092"/>
      <w:r>
        <w:rPr>
          <w:rtl w:val="true"/>
        </w:rPr>
        <w:t>بصيرت و هوشيارى مسئولان در برابر تبليغات دشمن</w:t>
      </w:r>
      <w:bookmarkEnd w:id="1093"/>
    </w:p>
    <w:p>
      <w:pPr>
        <w:pStyle w:val="BookText"/>
        <w:rPr/>
      </w:pPr>
      <w:r>
        <w:rPr>
          <w:rFonts w:ascii="IRNazanin" w:hAnsi="IRNazanin" w:eastAsia="IRNazanin"/>
          <w:color w:val="111111"/>
          <w:sz w:val="28"/>
          <w:sz w:val="28"/>
          <w:szCs w:val="28"/>
          <w:rtl w:val="true"/>
          <w:lang w:bidi="fa-IR"/>
        </w:rPr>
        <w:t>چگونه ميشود شكاف ايجاد كرد؟ ميتوان دو راه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يك راه آن تقريباً مأيوس شده اند؛ البتّه نميگويم كامل، امّا از آن راه نتوانسته اند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آنها نتوانستند در آن خيلى مانور كنند و تحرّك نشان دهند، راه نفوذ در اركان حاكميّت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نميتوانند در مراكز بالاى حاكميّت نفوذ كنند و هنوز هم نتوانسته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ديگرى كه هميشه از اوّل انقلاب آن را طى كرده اند و بنده از دوران رياست جمهورى و بعد از آن، در اين زمينه بسيار خاطره ها و نمونه ها در ذهن دارم، اين است كه جمعى يا شخصى از حاكميّت را مورد توجّه خود قرار دهند؛ از او تمجيد و حمايت كنند و خود را طرفدار او نشان دهند؛ شايد بتوانند از اين طريق، هم ديگران را به او بدبين كنند، هم او را به خودشان خوشبين نمايند؛ يعنى در حاكميّت شكاف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برنامه هاى هميشگى تبليغات دشمنان بوده است؛ هم قبلاً بوده، هم امروز وجود دارد؛ بارها هم اين را تجربه كرده اند و در موارد متعدّدى هم شكست خورده اند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1094" w:name="__RefHeading___Toc3017786_2870459653"/>
      <w:bookmarkStart w:id="1095" w:name="_Toc388"/>
      <w:bookmarkEnd w:id="1094"/>
      <w:r>
        <w:rPr>
          <w:rtl w:val="true"/>
        </w:rPr>
        <w:t>لزوم آگاهى مسئولان در برابر توطئه دشمن</w:t>
      </w:r>
      <w:bookmarkEnd w:id="109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اتّفاقى مى افتد كه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اينهايى كه قطعاً دشمن ملّت ايران و دشمن مصالح ايرانند و ميخواهند سلطه ى خودشان را مجدّداً بر اين كشور مستقر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كسى صلاحيّتش رد شده يا نشده، نگران ميشوند؟ آيا اين نشانه ى آن نيست كه آنچه كه بعنوان ردّصلاحيّت در مراكز قانونى انجام ميگيرد، آن چيزى است كه درست با منافع قدرتمندان و سلطه گران اصطكاك دارد؟ بعضى از كسانى كه نميفهمند چه ميگويند و حرفهايشان را ملتفت نيستند، قدرى بيشتر بايد دقّت كنند</w:t>
      </w:r>
      <w:r>
        <w:rPr>
          <w:rFonts w:eastAsia="IRNazanin" w:cs="IRNazanin"/>
          <w:color w:val="111111"/>
          <w:sz w:val="28"/>
          <w:szCs w:val="28"/>
          <w:rtl w:val="true"/>
          <w:lang w:bidi="fa-IR"/>
        </w:rPr>
        <w:t>.</w:t>
      </w:r>
      <w:r>
        <w:rPr>
          <w:rStyle w:val="FootnoteAnchor"/>
          <w:rtl w:val="true"/>
        </w:rPr>
        <w:footnoteReference w:id="560"/>
      </w:r>
      <w:bookmarkStart w:id="1096" w:name="pg9138_120686"/>
    </w:p>
    <w:p>
      <w:pPr>
        <w:pStyle w:val="Heading4"/>
        <w:numPr>
          <w:ilvl w:val="3"/>
          <w:numId w:val="1"/>
        </w:numPr>
        <w:rPr/>
      </w:pPr>
      <w:bookmarkStart w:id="1097" w:name="__RefHeading___Toc3017788_2870459653"/>
      <w:bookmarkStart w:id="1098" w:name="_Toc389"/>
      <w:bookmarkEnd w:id="1096"/>
      <w:bookmarkEnd w:id="1097"/>
      <w:r>
        <w:rPr>
          <w:rtl w:val="true"/>
        </w:rPr>
        <w:t>لزوم هوشيارى مسئولان در برابر توطئه هاى دشمن</w:t>
      </w:r>
      <w:bookmarkEnd w:id="1098"/>
    </w:p>
    <w:p>
      <w:pPr>
        <w:pStyle w:val="BookText"/>
        <w:rPr/>
      </w:pPr>
      <w:r>
        <w:rPr>
          <w:rFonts w:ascii="IRNazanin" w:hAnsi="IRNazanin" w:eastAsia="IRNazanin"/>
          <w:color w:val="111111"/>
          <w:sz w:val="28"/>
          <w:sz w:val="28"/>
          <w:szCs w:val="28"/>
          <w:rtl w:val="true"/>
          <w:lang w:bidi="fa-IR"/>
        </w:rPr>
        <w:t>امروز مهمترين اميد دشمنان ملّت ايران و نظام اسلامى و انقلاب يك چيز است و آن اين است كه دولت و نظام جمهورى اسلامى نتواند خواسته هاى طبيعى ملّت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تلاش سياسى و تبليغاتى آنها تا امروز خنثى و بى اثر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 دوخته اند كه نظام اسلامى نتواند نيازهاى مردم را برآورده كند، تا بگويند نظام اسلامى و اسلام نميتواند؛ تا همان كسانى كه دهها سال بر اين مملكت حكمرانى همراه با ظلم و فساد كردند، دوباره به پشتيبانى قدرتهاى چپاولگر بتوانند اين كشور را در كام خود ببلعند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نگذارند نظام اسلامى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نگذاشتن چيست‌؟ در درجه ى اوّل، ايجاد اختلاف و تضعيف نيروهايى است كه ميخواهند براى استقلال و سربلندى اين كشور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فساد در اركان هر جامعه اى به وجود بيايد، در حركت آن اختلال ايجاد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كردن منابع كشور، جزو كارهايى است كه دشمن روى آنها برنامه ريزى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هر جمعيّت و هر كشورى عناصرى پيدا ميشوند كه دشمن بتواند روى اينها سرمايه گذارى كند و اينها را مثل ابزار خود در دست گيرد؛ مسئولان و مردم بايد هوشيار باشند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1099" w:name="__RefHeading___Toc3017790_2870459653"/>
      <w:bookmarkStart w:id="1100" w:name="_Toc390"/>
      <w:bookmarkEnd w:id="1099"/>
      <w:r>
        <w:rPr/>
        <w:t>6</w:t>
      </w:r>
      <w:r>
        <w:rPr>
          <w:rtl w:val="true"/>
        </w:rPr>
        <w:t xml:space="preserve">) </w:t>
      </w:r>
      <w:r>
        <w:rPr>
          <w:rtl w:val="true"/>
        </w:rPr>
        <w:t>نيروهاى مسلّح</w:t>
      </w:r>
      <w:bookmarkEnd w:id="1100"/>
    </w:p>
    <w:p>
      <w:pPr>
        <w:pStyle w:val="Heading4"/>
        <w:numPr>
          <w:ilvl w:val="3"/>
          <w:numId w:val="1"/>
        </w:numPr>
        <w:rPr/>
      </w:pPr>
      <w:bookmarkStart w:id="1101" w:name="__RefHeading___Toc3017792_2870459653"/>
      <w:bookmarkStart w:id="1102" w:name="_Toc391"/>
      <w:bookmarkEnd w:id="1101"/>
      <w:r>
        <w:rPr>
          <w:rtl w:val="true"/>
        </w:rPr>
        <w:t>نقش نيروهاى مسلّح در حفظ استقلال كشور</w:t>
      </w:r>
      <w:bookmarkEnd w:id="110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نيروى مسلّح ما ميخواهد كشور، در اختيار دشمن قرار نگيرد و سلطه گران بر آن غلبه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كوچكى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بالاتر و مقدّستر؟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ميتوانيد، به اين ارتش، كيفيّت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در دوره هاى مختلف تحصيل كرديد و اين ارتش به گردنتان حق تعليم پيدا كرده است، تمام وجود و تلاشتان را در حد ميسور، در راه ارتقاى كيفيّت اين ارتش </w:t>
      </w:r>
    </w:p>
    <w:p>
      <w:pPr>
        <w:pStyle w:val="BookText"/>
        <w:rPr/>
      </w:pPr>
      <w:r>
        <w:rPr>
          <w:rFonts w:ascii="IRNazanin" w:hAnsi="IRNazanin" w:eastAsia="IRNazanin"/>
          <w:color w:val="111111"/>
          <w:sz w:val="28"/>
          <w:sz w:val="28"/>
          <w:szCs w:val="28"/>
          <w:rtl w:val="true"/>
          <w:lang w:bidi="fa-IR"/>
        </w:rPr>
        <w:t>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نقص دارد؛ امّا اين نقصها بايد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دهها سال پيش، تلاش بر اين بوده است كه نگذارند اين ارتش، از لحاظ تجهيزات، روى پاى خودش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جهادهاى خودكفايى و دستگاههاى فنّى، مشغول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هر چه ميتوانيد،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كوشش كردند از لحاظ سازماندهى و معيارهاى نظامى، ارتش را وابسته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بايد مقابله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نظامى را از همه بايد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هر كس و هر جا بايد فراگرفت؛ امّا وابستگى نظامى، نه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آمادگى نيروهاى مسلّح بايد طورى باشد كه گويا فردا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بايد بيدار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اخا الحرب الارق، و من 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كلام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شايد صدبار در خطاب به برادران مسئول در نيروهاى مسلّح، تكرار كرده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جنگ،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خوابيديد، معلوم نيست دشمنى هم كه پشت سنگرش نشسته تا بر شما بتازد، در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ما هيچ جنگى نداشته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بنده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و آمادگى نيروهاى مسلّح، يكى از موجبات جنگ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نيروهاى مسلّح، دشمن را به جنگ افروزى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و ايستادگى و نظم و آمادگى و ابتكار و پا به ركاب و كمر بسته ى اهداف عالى بودن شما، دشمنى را كه قصد جنگ هم دارد، در قصدش مردّد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آماده باشيد</w:t>
      </w:r>
      <w:r>
        <w:rPr>
          <w:rFonts w:eastAsia="IRNazanin" w:cs="IRNazanin"/>
          <w:color w:val="111111"/>
          <w:sz w:val="28"/>
          <w:szCs w:val="28"/>
          <w:rtl w:val="true"/>
          <w:lang w:bidi="fa-IR"/>
        </w:rPr>
        <w:t>.</w:t>
      </w:r>
      <w:r>
        <w:rPr>
          <w:rStyle w:val="FootnoteAnchor"/>
          <w:rtl w:val="true"/>
        </w:rPr>
        <w:footnoteReference w:id="56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ما جنجال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 نظاميگر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و قلم و همه چيز در دست دشمن است؛ شما از دشمن چه انتظارى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انتظار داريد كه از اسلام و امام بزرگوار و امّت اسلامى و جمهورى اسلامى ستايش و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بد ميگويند</w:t>
      </w:r>
      <w:r>
        <w:rPr>
          <w:rFonts w:eastAsia="IRNazanin" w:cs="IRNazanin"/>
          <w:color w:val="111111"/>
          <w:sz w:val="28"/>
          <w:szCs w:val="28"/>
          <w:rtl w:val="true"/>
          <w:lang w:bidi="fa-IR"/>
        </w:rPr>
        <w:t xml:space="preserve">! </w:t>
      </w:r>
      <w:bookmarkStart w:id="1103" w:name="pg9138_120690"/>
    </w:p>
    <w:p>
      <w:pPr>
        <w:pStyle w:val="BookText"/>
        <w:rPr/>
      </w:pPr>
      <w:bookmarkEnd w:id="1103"/>
      <w:r>
        <w:rPr>
          <w:rFonts w:ascii="IRNazanin" w:hAnsi="IRNazanin" w:eastAsia="IRNazanin"/>
          <w:color w:val="111111"/>
          <w:sz w:val="28"/>
          <w:sz w:val="28"/>
          <w:szCs w:val="28"/>
          <w:rtl w:val="true"/>
          <w:lang w:bidi="fa-IR"/>
        </w:rPr>
        <w:t>معلوم است كه تهمت ميزنند؛ تهمت نظاميگرى هم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نبايد موجب شود كه ما آمادگى نداشته باشيم</w:t>
      </w:r>
      <w:r>
        <w:rPr>
          <w:rFonts w:eastAsia="IRNazanin" w:cs="IRNazanin"/>
          <w:color w:val="111111"/>
          <w:sz w:val="28"/>
          <w:szCs w:val="28"/>
          <w:rtl w:val="true"/>
          <w:lang w:bidi="fa-IR"/>
        </w:rPr>
        <w:t>.</w:t>
      </w:r>
      <w:r>
        <w:rPr>
          <w:rStyle w:val="FootnoteAnchor"/>
          <w:rtl w:val="true"/>
        </w:rPr>
        <w:footnoteReference w:id="564"/>
      </w:r>
    </w:p>
    <w:p>
      <w:pPr>
        <w:pStyle w:val="Heading4"/>
        <w:numPr>
          <w:ilvl w:val="3"/>
          <w:numId w:val="1"/>
        </w:numPr>
        <w:rPr/>
      </w:pPr>
      <w:bookmarkStart w:id="1104" w:name="__RefHeading___Toc3017794_2870459653"/>
      <w:bookmarkStart w:id="1105" w:name="_Toc392"/>
      <w:bookmarkEnd w:id="1104"/>
      <w:r>
        <w:rPr>
          <w:rtl w:val="true"/>
        </w:rPr>
        <w:t>جايگاه نيروهاى مسلّح در مقابله با تهاجم دشمن</w:t>
      </w:r>
      <w:bookmarkEnd w:id="1105"/>
    </w:p>
    <w:p>
      <w:pPr>
        <w:pStyle w:val="BookText"/>
        <w:rPr/>
      </w:pPr>
      <w:r>
        <w:rPr>
          <w:rFonts w:ascii="IRNazanin" w:hAnsi="IRNazanin" w:eastAsia="IRNazanin"/>
          <w:color w:val="111111"/>
          <w:sz w:val="28"/>
          <w:sz w:val="28"/>
          <w:szCs w:val="28"/>
          <w:rtl w:val="true"/>
          <w:lang w:bidi="fa-IR"/>
        </w:rPr>
        <w:t>در گذشته، نيروهاى مسلّح ما اگر چه از جهات ظواهر امر و تجهيزات، پشتيبانيهايى ميشدند؛ امّا هنگامى كه در يك جنگ سخت طولانى در مقابل تهاجم دشمن قرار گرفتند و از ميهن خود دفاع كردند، توانستند ارزش حقيقى خودشان را بازيابند و در چشم ملّت، بلكه ملّتهاى مسلمان، عزيز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اينكه شما نيروهاى مسلّح، جنگ را بحمدالله با افتخار تمام كرديد و اجازه نداديد كه حتّى يك وجب از ميهن عزيزتان در زير چكمه هاى بيگانگان متجاوز بماند، و بعد از آنكه با تقديم هزاران شهيد از بهترين فرزندان اين آب و خاك، صداقت و صميميّت خودتان را به ثبت رسانديد، ميتوانيد با سر بلندى، خود را يكى از عناصر و اركان حقيقى نظام اسلامى بدانيد و بناميد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هم موظّف است به نيروهاى مسلّح، چنانكه شايسته ى آنان است، رسيدگى كند، و بحمدالله مسئولان كشور، به اين وظيفه آشنا هستند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تبليغات جهانى، جمهورى اسلامى ايران را به نظاميگرى متّهم كنند كه اين هم جزئى از هوچيگرى تبليغاتى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امكانات نظامى را براى تجاوز به ديگران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ارتش و سپاه و بسيج را هرگز براى دست اندازى به همسايگان نخواسته ايم و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اسلامى، بخاطر طبيعت ظلم ستيزش، با ظالمان و مستكبران هميشه روبه روست و بايد بتواند از خود و حقيقت ارجمندى كه در اختيار اوست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خيلى ميخواستند و ميخواهند كه جمهورى اسلامى قدرت دفاع خود را از دست بدهد تا به آسانى بتوانند به خواسته هاى شوم خودشان جامه ى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w:t>
      </w:r>
      <w:bookmarkStart w:id="1106" w:name="pg9138_120692"/>
    </w:p>
    <w:p>
      <w:pPr>
        <w:pStyle w:val="BookText"/>
        <w:rPr/>
      </w:pPr>
      <w:bookmarkEnd w:id="1106"/>
      <w:r>
        <w:rPr>
          <w:rFonts w:ascii="IRNazanin" w:hAnsi="IRNazanin" w:eastAsia="IRNazanin"/>
          <w:color w:val="111111"/>
          <w:sz w:val="28"/>
          <w:sz w:val="28"/>
          <w:szCs w:val="28"/>
          <w:rtl w:val="true"/>
          <w:lang w:bidi="fa-IR"/>
        </w:rPr>
        <w:t>همه، ما با اين حرفها خام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جنجالهاى تبليغاتى وابسته به استكبار جهانى، مساوى با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همانهايى كه يك روز نظام متجاوز عراق را با انواع سلاح تجهيز كردند، از دهها سال پيش تا امروز، اسرائيل غاصب و متجاوز را پيوسته با سلاحهاى گوناگون تجهيز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جاى دنيا رژيمى وابسته و سرسپرده ى آنهاست، آن را با انواع و اقسام پيشرفتهاى تجهيزاتى مجهّز ميكنند؛ امّا وقتى ملّتى مظلوم و تنها مثل مسلمانان امروز بوسنى هرزگوين در مقابل تهاجم دشمن قرار ميگيرند، با رسيدن يك تفنگ به آنها جنجال به راه مى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تبليغات ضدّانسانى و ظالمانه ى وابسته به استكبار جهانى را روشن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جنجال تبليغاتى آنها چه ارزشى دارد؟</w:t>
      </w:r>
      <w:r>
        <w:rPr>
          <w:rStyle w:val="FootnoteAnchor"/>
          <w:rtl w:val="true"/>
        </w:rPr>
        <w:footnoteReference w:id="566"/>
      </w:r>
    </w:p>
    <w:p>
      <w:pPr>
        <w:pStyle w:val="Heading4"/>
        <w:numPr>
          <w:ilvl w:val="3"/>
          <w:numId w:val="1"/>
        </w:numPr>
        <w:rPr/>
      </w:pPr>
      <w:bookmarkStart w:id="1107" w:name="__RefHeading___Toc3017796_2870459653"/>
      <w:bookmarkStart w:id="1108" w:name="_Toc393"/>
      <w:bookmarkEnd w:id="1107"/>
      <w:r>
        <w:rPr>
          <w:rtl w:val="true"/>
        </w:rPr>
        <w:t>لزوم آمادگى نيروهاى مسلّح در برابر دشمن</w:t>
      </w:r>
      <w:bookmarkEnd w:id="1108"/>
    </w:p>
    <w:p>
      <w:pPr>
        <w:pStyle w:val="BookText"/>
        <w:rPr/>
      </w:pPr>
      <w:r>
        <w:rPr>
          <w:rFonts w:ascii="IRNazanin" w:hAnsi="IRNazanin" w:eastAsia="IRNazanin"/>
          <w:color w:val="111111"/>
          <w:sz w:val="28"/>
          <w:sz w:val="28"/>
          <w:szCs w:val="28"/>
          <w:rtl w:val="true"/>
          <w:lang w:bidi="fa-IR"/>
        </w:rPr>
        <w:t>دشمن حمله هايى دارد؛ ليكن باز كارآمدترين روش استكبار، ضربه ى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قدرتها ميخواهند قدرت نمايى شان را نشان بدهند، به ضربه ى نظامى متوسّل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نتوانند چنين كنند، راههاى بلندمدّت را در پيش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ميدانيد كه هميشه روشهاى بلندمدّت و تدريجى، بعد از يأس از روشهاى كوتاه مدّت و فورى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مدّت كه نتوانستند كارى بكنند، مجبورند سراغ مسائل مدّت طلب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اين نيروهاى مسلّح، قوى و آماده باشند</w:t>
      </w:r>
      <w:r>
        <w:rPr>
          <w:rFonts w:eastAsia="IRNazanin" w:cs="IRNazanin"/>
          <w:color w:val="111111"/>
          <w:sz w:val="28"/>
          <w:szCs w:val="28"/>
          <w:rtl w:val="true"/>
          <w:lang w:bidi="fa-IR"/>
        </w:rPr>
        <w:t>.</w:t>
      </w:r>
      <w:r>
        <w:rPr>
          <w:rStyle w:val="FootnoteAnchor"/>
          <w:rtl w:val="true"/>
        </w:rPr>
        <w:footnoteReference w:id="56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و سپاه، با كمك و همكارى و رقابت مثبت، خواهند توانست مانند هميشه، سدّى مستحكم در برابر دشمنان اسلام و انقلاب و كشور اسلامى و دولت اسلامى پديد آورند و هر تجاوزى را با قدرت پاسخ گويند و حتّى فكر تجاوز را هم از ياد دشمن بزدايند</w:t>
      </w:r>
      <w:r>
        <w:rPr>
          <w:rFonts w:eastAsia="IRNazanin" w:cs="IRNazanin"/>
          <w:color w:val="111111"/>
          <w:sz w:val="28"/>
          <w:szCs w:val="28"/>
          <w:rtl w:val="true"/>
          <w:lang w:bidi="fa-IR"/>
        </w:rPr>
        <w:t>.</w:t>
      </w:r>
      <w:r>
        <w:rPr>
          <w:rStyle w:val="FootnoteAnchor"/>
          <w:rtl w:val="true"/>
        </w:rPr>
        <w:footnoteReference w:id="568"/>
      </w:r>
      <w:bookmarkStart w:id="1109" w:name="pg9138_120694"/>
    </w:p>
    <w:p>
      <w:pPr>
        <w:pStyle w:val="Heading4"/>
        <w:numPr>
          <w:ilvl w:val="3"/>
          <w:numId w:val="1"/>
        </w:numPr>
        <w:rPr/>
      </w:pPr>
      <w:bookmarkStart w:id="1110" w:name="__RefHeading___Toc3017798_2870459653"/>
      <w:bookmarkStart w:id="1111" w:name="_Toc394"/>
      <w:bookmarkEnd w:id="1109"/>
      <w:bookmarkEnd w:id="1110"/>
      <w:r>
        <w:rPr>
          <w:rtl w:val="true"/>
        </w:rPr>
        <w:t>لزوم بصيرت نيروهاى مسلّح در برابر دشمن</w:t>
      </w:r>
      <w:bookmarkEnd w:id="1111"/>
    </w:p>
    <w:p>
      <w:pPr>
        <w:pStyle w:val="BookText"/>
        <w:rPr/>
      </w:pPr>
      <w:r>
        <w:rPr>
          <w:rFonts w:ascii="IRNazanin" w:hAnsi="IRNazanin" w:eastAsia="IRNazanin"/>
          <w:color w:val="111111"/>
          <w:sz w:val="28"/>
          <w:sz w:val="28"/>
          <w:szCs w:val="28"/>
          <w:rtl w:val="true"/>
          <w:lang w:bidi="fa-IR"/>
        </w:rPr>
        <w:t>بصيرتتان را حفظ كنيد و دشمنتان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ترفندهاى گوناگون دارد؛ و آن ملّتى موفّق ميشود كه فريب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سعى ميكند آرزوهاى انقلابى را در نظر يك ملّت مؤمن، كوچك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ميكند نيازهاى مادّى و كوچك را در نظر او بزرگ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مادّى هم نياز است، امّا از جان كه بالاتر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در راه خدا، جان برايش نثاركردنى است، آنجايى كه ميدان مبارزه با دشمن است، نيازهاى ديگر چه تأثيرى ميتواند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الآن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امروز و ديروز دنيا را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هنگام بوده است كه عليه اين نظام مقدّس اسلامى، توطئه هايى در آستين استكبار و استبداد جهانى نباشد؟ آنها از شيوع اسلام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اظهار ميكنند كه احساسات انقلابى اسلامى، در كشورهاى اسلامى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اين را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يك ملّت منزوى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كشورهاى گوناگون در دنيا، مثلاً به قلب اروپا نگاه كنيد و از كسانى كه به آنجا رفته اند بپرسيد و بشنويد كه چطور ملّتى مثل ملّت بوسنى هرزگوين كه در محاصره ى دشمنان انسانيّت قرار گرفته است، به نام شما جوانان ايرانى، شعار ميدهد و چطور از شما، در بستن پيشانى بندها تقليد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چطور احساس كرده است كه راه، آن راهى است كه شما رفتيد و بايد همان راه را برود تا دشمن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احساسات اسلامى است كه روزبه روز گسترش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اين احساسات، همين كشور مقدّس اسلامى شما بود و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استكبار، به طور مداوم برنامه ريزى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هايش هم برنامه هايى است كه انسان اگر با بصيرت نگاه كند، ميتواند آنها را بشناسد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1112" w:name="__RefHeading___Toc3017800_2870459653"/>
      <w:bookmarkStart w:id="1113" w:name="_Toc395"/>
      <w:bookmarkEnd w:id="1112"/>
      <w:r>
        <w:rPr>
          <w:rtl w:val="true"/>
        </w:rPr>
        <w:t>نقش ارتش در مقابله با دشمن</w:t>
      </w:r>
      <w:bookmarkEnd w:id="111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ارتش ما امروز يك ارتش سربلند و باافتخار و باايمان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بحمدالله هم ظواهرى كه در ارتشهاى دنيا مورد اهتمام و توجّه است در </w:t>
      </w:r>
    </w:p>
    <w:p>
      <w:pPr>
        <w:pStyle w:val="BookText"/>
        <w:rPr/>
      </w:pPr>
      <w:r>
        <w:rPr>
          <w:rFonts w:ascii="IRNazanin" w:hAnsi="IRNazanin" w:eastAsia="IRNazanin"/>
          <w:color w:val="111111"/>
          <w:sz w:val="28"/>
          <w:sz w:val="28"/>
          <w:szCs w:val="28"/>
          <w:rtl w:val="true"/>
          <w:lang w:bidi="fa-IR"/>
        </w:rPr>
        <w:t>ارتش ما وجود دارد و هم ايمان، مجاهدت، تقوا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ى اينها، ارتش ما يك ارتش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خوب است، امّا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ظواهر ارتش ايران خوب بود و خيلى به آن ميرسيدند؛ امّا در لحظه ى حسّاس و وقتى كه دشمن در سالهاى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مرزهاى اين كشور حمله كرد، ارتش، كمترين مقاومتى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ادّعايى كه سردمداران رژيم فاسد پهلوى ميكردند و ميگفتند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ارتش رسيدگى و ارتش را اداره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رسواييهايش در آن لحظه ى حسّاس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 خود، ارتش را با خرج زياد درست كردند؛ امّا سودش براى كشور، برابر صفر بود؛ چون از اين مملكت دفاع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ارتش دوران حكومت اسلامى و نظام سربلند جمهورى اسلامى، در ميدانهاى نبرد، مردانه ايستاد، مقاومت و فداكارى كرد و شهداى بزرگى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سالگرد شهادت چند نفر از سرداران بزرگ ارتش و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سرداران ارزشمندى در نيروهاى سه گانه ى ارتش در دوران جنگ تحميلى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اسلام فداكارى نمودند و نام خود و نام ارتش را درخشان و جاودانه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كه شما ارتش جمهورى اسلامى را نگاه كنيد، بحمدالله پر است از افسران مؤمن و سربلندى كه افتخار ميكنند از ميهن اسلامى خود دفاع كنند؛ افسرانى كه از دشمن نميترسند، امّا دشمن از آنها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ارتش و سپاه و نيروى عظيم بسيج مردمى ما، از دشمنان ياوه گوى پرگوى و از اين ببرهاى كاغذى، ذرّه اى ترس در دل ندارند؛ امّا دشمنان، حقيقتاً از اين نيروى عظيم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اظهاراتشان هم اين را نشان ميدهد</w:t>
      </w:r>
      <w:r>
        <w:rPr>
          <w:rFonts w:eastAsia="IRNazanin" w:cs="IRNazanin"/>
          <w:color w:val="111111"/>
          <w:sz w:val="28"/>
          <w:szCs w:val="28"/>
          <w:rtl w:val="true"/>
          <w:lang w:bidi="fa-IR"/>
        </w:rPr>
        <w:t>.</w:t>
      </w:r>
      <w:r>
        <w:rPr>
          <w:rStyle w:val="FootnoteAnchor"/>
          <w:rtl w:val="true"/>
        </w:rPr>
        <w:footnoteReference w:id="57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وسايل مدرن و پيشرفته اى كه به وسيله ى ديگران به يك كشور و به يك ارتش داده ميشود و در مقابل، منابع آن كشور و آن ملّت غارت ميشود و بر كسانى كه صاحبان آن منابعند، تسلّط مى يابند،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يك ارتش و يك نيروى هوايى به اين نيست كه </w:t>
      </w:r>
      <w:bookmarkStart w:id="1114" w:name="pg9138_120698"/>
    </w:p>
    <w:p>
      <w:pPr>
        <w:pStyle w:val="BookText"/>
        <w:rPr/>
      </w:pPr>
      <w:bookmarkEnd w:id="1114"/>
      <w:r>
        <w:rPr>
          <w:rFonts w:ascii="IRNazanin" w:hAnsi="IRNazanin" w:eastAsia="IRNazanin"/>
          <w:color w:val="111111"/>
          <w:sz w:val="28"/>
          <w:sz w:val="28"/>
          <w:szCs w:val="28"/>
          <w:rtl w:val="true"/>
          <w:lang w:bidi="fa-IR"/>
        </w:rPr>
        <w:t>مدرنترين هواپيماها را، ديگرانى كه ساخته اند، ديگرانى كه آن را ميشناسند، ديگرانى كه آن را تعمير ميكنند و ديگرانى كه خود را مالك آن ميدانند، با بهاى گزافى، به يك ارتش، يا به يك نيروى هوايى بدهند و در برابر آن، خود را آقا بالاسر و همه كاره و صاحب اختيار و كليددار آن ارتش و آن نيروى هوايى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هيچ اعتبارى براى يك ارتش و يك نيروى هوايى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يك ارتش، به استقلال آن است؛ به متّصل بودن به منافع ملّت است؛ به ايستادن روى پاى خود است؛ به داشتن قدرت اقدام در مقابل دشمن است؛ به سرافرازى و غرور و مناعت در مقابل بيگانگان است</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1115" w:name="__RefHeading___Toc3017802_2870459653"/>
      <w:bookmarkStart w:id="1116" w:name="_Toc396"/>
      <w:bookmarkEnd w:id="1115"/>
      <w:r>
        <w:rPr>
          <w:rtl w:val="true"/>
        </w:rPr>
        <w:t>مراقبت از دشمن از خصوصيّات دشمن</w:t>
      </w:r>
      <w:bookmarkEnd w:id="111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خصوصيّت ارتش اين است كه مراقب دشمن است؛ چون از مرزها هميشه حراست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دشمن بودن، خصوصيّتى است كه براى ارتش ناآشنا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ارتشيان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دشمن باشيد؛ نه فقط دشمنى كه از مرز حمله ميكند، بلكه دشمنى كه به مرزهاى درون وجود ما حمله ميكند؛ اراده ى ما را تضعيف ميكند، ايمان ما را تضعيف ميكند، عزم قاطع ما را بر كار كردن تضعيف ميكند، عمل ما را از خلوص و صفا خالى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حقيقى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توانستيم با اين دشمن دست و پنجه نرم كنيم و بينى او را به خاك بماليم، آن وقت در مقابل آن دشمن بيرونى دست ما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در ميدان جنگ دچار هزيمت ميشود، قبلاً در درون خود دچار هزيمت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درون خود دچار هزيمت نشويم، در بيرون هيچ دشمنى نميتواند ما را منهزم كند</w:t>
      </w:r>
      <w:r>
        <w:rPr>
          <w:rFonts w:eastAsia="IRNazanin" w:cs="IRNazanin"/>
          <w:color w:val="111111"/>
          <w:sz w:val="28"/>
          <w:szCs w:val="28"/>
          <w:rtl w:val="true"/>
          <w:lang w:bidi="fa-IR"/>
        </w:rPr>
        <w:t>.</w:t>
      </w:r>
      <w:r>
        <w:rPr>
          <w:rStyle w:val="FootnoteAnchor"/>
          <w:rtl w:val="true"/>
        </w:rPr>
        <w:footnoteReference w:id="572"/>
      </w:r>
      <w:bookmarkStart w:id="1117" w:name="pg9138_120700"/>
    </w:p>
    <w:p>
      <w:pPr>
        <w:pStyle w:val="Heading4"/>
        <w:numPr>
          <w:ilvl w:val="3"/>
          <w:numId w:val="1"/>
        </w:numPr>
        <w:rPr/>
      </w:pPr>
      <w:bookmarkStart w:id="1118" w:name="__RefHeading___Toc3017804_2870459653"/>
      <w:bookmarkStart w:id="1119" w:name="_Toc397"/>
      <w:bookmarkEnd w:id="1117"/>
      <w:bookmarkEnd w:id="1118"/>
      <w:r>
        <w:rPr>
          <w:rtl w:val="true"/>
        </w:rPr>
        <w:t>علّت دشمنى با سپاه پاسداران انقلاب اسلامى</w:t>
      </w:r>
      <w:bookmarkEnd w:id="111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 پروردگار، نظام جمهورى اسلامى بر اين پايه هاى قدرت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متّكى به قدرت معنوى و متّكى به ايمان و متّكى به پايه هاى مستحكم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فكرى كه امروز نظام جمهورى اسلامى پايه اش بر آن قرار گرفته است، يك فكر متين، منطقى، محكم، مستدل و غيرقابل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آحاد مردم، عشق آنها به خدا، به اولياى خدا، به پيامبر، به خاندان پيامبر؛ اين بزرگترين سرمايه و بزرگترين ابزار و مايه ى قدرت براى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شما، از جمله ى اين مجموعه 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را با همان عناصر ارزشمندى كه با آن به وجود آمد و با آن توانست در مقابل دشمنان قدرت نمايى كند و از امنيّت مرزها و از استقلال ملّى دفاع نمايد؛ با همان خصوصيّات و با همان پايه هاى مستحكم، حفظ كنيد و قدر بدانيد و ارج بنهيد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به مراكز اصلى اقتدار اين ملّت، بيشتر از همه دشمنى ميكند و متوجّه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مراكزى كه دشمن با آن به شدّت دشمن است، سپاه پاسداران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آنچه كه بتوانند، از اين قدرت معنوى كم كنند؛ كه اين يك كار بلندمدّت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ابتذال، ترويج مادّيگرى و ترويج نفع پرستى در بين آحاد مردم، از جمله كارهايى است كه اينها بر آن همّت گماشته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چقدر موفّق شوند، اين بسته به اراده ى ملّت مؤمن ماست؛ بسته به اراده ى دلها و انسانهاى منوّر و باايمان است كه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اگر شما و هر انسان مؤمنى تصميم بگيرد و به خدا توكّل و اتّكا كند، دشمن هيچ توفيقى در اين كارهاى گمراه كننده و مضل خود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پايه هاى معنوى قدرت، اين ايمان و اين همبستگى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همبستگى و وحدت دلها در ميان عناصر سپاه در سرتاسر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دلهاى شما را با بازيچه ها و فريبها و جلوه هاى رنگارنگ دروغين، به سمت خودشان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حقيقت مهم و بزرگى دفاع و مبارزه و مجاهدت كرديد و پيروز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شما همين است كه اين نظام امروز </w:t>
      </w:r>
      <w:bookmarkStart w:id="1120" w:name="pg9138_120702"/>
    </w:p>
    <w:p>
      <w:pPr>
        <w:pStyle w:val="BookText"/>
        <w:rPr/>
      </w:pPr>
      <w:bookmarkEnd w:id="1120"/>
      <w:r>
        <w:rPr>
          <w:rFonts w:ascii="IRNazanin" w:hAnsi="IRNazanin" w:eastAsia="IRNazanin"/>
          <w:color w:val="111111"/>
          <w:sz w:val="28"/>
          <w:sz w:val="28"/>
          <w:szCs w:val="28"/>
          <w:rtl w:val="true"/>
          <w:lang w:bidi="fa-IR"/>
        </w:rPr>
        <w:t>بحمدالله با استحكام كامل سرپا ايستاده است و دشمن احساس ميكند كه نميتواند اين نظام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خيلى بزرگى است</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1121" w:name="__RefHeading___Toc3017806_2870459653"/>
      <w:bookmarkStart w:id="1122" w:name="_Toc398"/>
      <w:bookmarkEnd w:id="1121"/>
      <w:r>
        <w:rPr>
          <w:rtl w:val="true"/>
        </w:rPr>
        <w:t>صف آرايى دشمن در مقابل سپاه پاسداران</w:t>
      </w:r>
      <w:bookmarkEnd w:id="1122"/>
    </w:p>
    <w:p>
      <w:pPr>
        <w:pStyle w:val="BookText"/>
        <w:rPr/>
      </w:pPr>
      <w:r>
        <w:rPr>
          <w:rFonts w:ascii="IRNazanin" w:hAnsi="IRNazanin" w:eastAsia="IRNazanin"/>
          <w:color w:val="111111"/>
          <w:sz w:val="28"/>
          <w:sz w:val="28"/>
          <w:szCs w:val="28"/>
          <w:rtl w:val="true"/>
          <w:lang w:bidi="fa-IR"/>
        </w:rPr>
        <w:t>سپاه پاسداران انقلاب اسلامى، مجموعه اى است كه وجودش امروز براى كشور و ملّت ايران و همه ى هدفهاى والايى كه اين ملّت براى خودش ترسيم كرده است، ضرورى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اسلامى فقط براى يك مجموعه ى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مجموعه ى نظامى ميتواند با شكلهاى مختلف، با هدفها و با رفتارهاى مختلف و با خصلتهاى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بحمدالله امروز در نظام جمهورى اسلامى، همه ى سازمانهاى نظامى به يك معنا سازمانهاى معنوى و الهى و داراى اهداف خدايى هستند؛ ارتش هم همينطور است، نيروى انتظامى هم همينطور است، سپاه پاسداران هم كه ولادتش اينطور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خصوصيّاتى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اسلامى براى دفاع از انقلاب، تماميّت انقلاب و هدفهاى انقلاب و براى مقابله با دشمنان انقلاب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هرچه دشمن دارد و دشمنى دارند، به طور طبيعى در مقابل سپاه پاسداران صف بسته اند و حضور دارند؛ چون پاسدار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آن نيروهايى كه در اين طبيعت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قوانين و سنن الهى براى دفاع از انقلاب و از حقانيّت اسلام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آن نيروهاى معنوى، همه ى آن تواناييها و استعدادهاى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خدمت اين مجموعه اى است كه براى دفاع از انقلاب پديد آمده است</w:t>
      </w:r>
      <w:r>
        <w:rPr>
          <w:rFonts w:eastAsia="IRNazanin" w:cs="IRNazanin"/>
          <w:color w:val="111111"/>
          <w:sz w:val="28"/>
          <w:szCs w:val="28"/>
          <w:rtl w:val="true"/>
          <w:lang w:bidi="fa-IR"/>
        </w:rPr>
        <w:t>.</w:t>
      </w:r>
      <w:r>
        <w:rPr>
          <w:rStyle w:val="FootnoteAnchor"/>
          <w:rtl w:val="true"/>
        </w:rPr>
        <w:footnoteReference w:id="574"/>
      </w:r>
    </w:p>
    <w:p>
      <w:pPr>
        <w:pStyle w:val="Heading4"/>
        <w:numPr>
          <w:ilvl w:val="3"/>
          <w:numId w:val="1"/>
        </w:numPr>
        <w:rPr/>
      </w:pPr>
      <w:bookmarkStart w:id="1123" w:name="__RefHeading___Toc3017808_2870459653"/>
      <w:bookmarkStart w:id="1124" w:name="_Toc399"/>
      <w:bookmarkEnd w:id="1123"/>
      <w:r>
        <w:rPr>
          <w:rtl w:val="true"/>
        </w:rPr>
        <w:t>بسيج مورد تهاجم دشمن</w:t>
      </w:r>
      <w:bookmarkEnd w:id="112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دشمنان ميدانند كه حضور بسيجى، واقعيّت بسيج در كشور و در ميان </w:t>
      </w:r>
      <w:bookmarkStart w:id="1125" w:name="pg9138_120704"/>
    </w:p>
    <w:p>
      <w:pPr>
        <w:pStyle w:val="BookText"/>
        <w:rPr/>
      </w:pPr>
      <w:bookmarkEnd w:id="1125"/>
      <w:r>
        <w:rPr>
          <w:rFonts w:ascii="IRNazanin" w:hAnsi="IRNazanin" w:eastAsia="IRNazanin"/>
          <w:color w:val="111111"/>
          <w:sz w:val="28"/>
          <w:sz w:val="28"/>
          <w:szCs w:val="28"/>
          <w:rtl w:val="true"/>
          <w:lang w:bidi="fa-IR"/>
        </w:rPr>
        <w:t>ملّت ايران چقدر اهمّيّت دارد؛ لذا همّت ميگمارند بر اينكه اين حقيقت مؤثّر و كارآمد و نافذ را مورد تهاجم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مظلوميّت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مطلقاً به معناى ضعف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قويترين انسانهاى دنيا هم مظلوم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نيرومندترين انسان دورانهاى گوناگون است و مظلومترين انسانها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و نظام جمهورى اسلامى جزو مقتدرترين و نافذترين پديده هاى دوران معاصر است، امّا مظلوم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امام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مقتدر و قوى كه ميتوانست دنيا را تكان بدهد و تكان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مظلومترين انسانهاى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مظلوميّت منافات ندارد با 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مظلوم است، ولى مقتدر است، نافذ است، اثرگذار است؛ اين اثرگذارى باقى خواهد ماند و بايد اين را روزبه روز خود عناصر بسيجى و مجموعه هاى بسيجى تقويت و عميقتر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بسيج هست، نظام اسلامى و جمهورى اسلامى از سوى دشمنان تهديد نخواهد شد؛ اين يك ركن اساسى است</w:t>
      </w:r>
      <w:r>
        <w:rPr>
          <w:rFonts w:eastAsia="IRNazanin" w:cs="IRNazanin"/>
          <w:color w:val="111111"/>
          <w:sz w:val="28"/>
          <w:szCs w:val="28"/>
          <w:rtl w:val="true"/>
          <w:lang w:bidi="fa-IR"/>
        </w:rPr>
        <w:t>.</w:t>
      </w:r>
      <w:r>
        <w:rPr>
          <w:rStyle w:val="FootnoteAnchor"/>
          <w:rtl w:val="true"/>
        </w:rPr>
        <w:footnoteReference w:id="575"/>
      </w:r>
    </w:p>
    <w:p>
      <w:pPr>
        <w:pStyle w:val="Heading4"/>
        <w:numPr>
          <w:ilvl w:val="3"/>
          <w:numId w:val="1"/>
        </w:numPr>
        <w:rPr/>
      </w:pPr>
      <w:bookmarkStart w:id="1126" w:name="__RefHeading___Toc3017810_2870459653"/>
      <w:bookmarkStart w:id="1127" w:name="_Toc400"/>
      <w:bookmarkEnd w:id="1126"/>
      <w:r>
        <w:rPr>
          <w:rtl w:val="true"/>
        </w:rPr>
        <w:t>تبليغ دشمن؛ كنار گذاشتن ارزشهاى بسيجى</w:t>
      </w:r>
      <w:bookmarkEnd w:id="112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شرايط كنونى كشور، بعضى كسان با همان تفسير غلطى كه فكر ميكنند بسيج يك مجموعه ى نظامى است، يا سپاه و ارتش و نيروهاى نظامى، فقط در دوران جنگ حضورشان لازم است و بعد بايد بكلّى فراموش شوند و كنار بروند، با اين تحليل غلط معتقدند كه همه ى ارزشهاى بسيجى، همه ى ارزشهاى خوب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بسيج مظهر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جامعه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تبليغ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ملّتى كه گوشش به تبليغ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خير انسان را كه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از شما تعريف هم بكند، بايستى نسبت به اين تعريف سوءظن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بدگويى هم بكند، بايد به آن بدگويى اش لبخند تمسّخر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وضعت خراب است، بايد بدانى وضعت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بگويد اين راهى كه ميروى، غلط است، بايد بدانى او از اين راه صدمه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تعريف كند، بايد به خودتان نگاه كنيد و </w:t>
      </w:r>
      <w:bookmarkStart w:id="1128" w:name="pg9138_120706"/>
    </w:p>
    <w:p>
      <w:pPr>
        <w:pStyle w:val="BookText"/>
        <w:rPr/>
      </w:pPr>
      <w:bookmarkEnd w:id="1128"/>
      <w:r>
        <w:rPr>
          <w:rFonts w:ascii="IRNazanin" w:hAnsi="IRNazanin" w:eastAsia="IRNazanin"/>
          <w:color w:val="111111"/>
          <w:sz w:val="28"/>
          <w:sz w:val="28"/>
          <w:szCs w:val="28"/>
          <w:rtl w:val="true"/>
          <w:lang w:bidi="fa-IR"/>
        </w:rPr>
        <w:t>ببينيد چه كار خلافى از شما سر زده كه موجب خوشحالى اوست؛ البتّه اگر تعريف او واقعى باشد و كلكى در كار نباشد</w:t>
      </w:r>
      <w:r>
        <w:rPr>
          <w:rFonts w:eastAsia="IRNazanin" w:cs="IRNazanin"/>
          <w:color w:val="111111"/>
          <w:sz w:val="28"/>
          <w:szCs w:val="28"/>
          <w:rtl w:val="true"/>
          <w:lang w:bidi="fa-IR"/>
        </w:rPr>
        <w:t>.</w:t>
      </w:r>
      <w:r>
        <w:rPr>
          <w:rStyle w:val="FootnoteAnchor"/>
          <w:rtl w:val="true"/>
        </w:rPr>
        <w:footnoteReference w:id="576"/>
      </w:r>
    </w:p>
    <w:p>
      <w:pPr>
        <w:pStyle w:val="Heading4"/>
        <w:numPr>
          <w:ilvl w:val="3"/>
          <w:numId w:val="1"/>
        </w:numPr>
        <w:rPr/>
      </w:pPr>
      <w:bookmarkStart w:id="1129" w:name="__RefHeading___Toc3017812_2870459653"/>
      <w:bookmarkStart w:id="1130" w:name="_Toc401"/>
      <w:bookmarkEnd w:id="1129"/>
      <w:r>
        <w:rPr>
          <w:rtl w:val="true"/>
        </w:rPr>
        <w:t>بسج يعنى بيمناك كردن دشمن و اميدوار كردن دوستان</w:t>
      </w:r>
      <w:bookmarkEnd w:id="1130"/>
    </w:p>
    <w:p>
      <w:pPr>
        <w:pStyle w:val="BookText"/>
        <w:rPr/>
      </w:pPr>
      <w:r>
        <w:rPr>
          <w:rFonts w:ascii="IRNazanin" w:hAnsi="IRNazanin" w:eastAsia="IRNazanin"/>
          <w:color w:val="111111"/>
          <w:sz w:val="28"/>
          <w:sz w:val="28"/>
          <w:szCs w:val="28"/>
          <w:rtl w:val="true"/>
          <w:lang w:bidi="fa-IR"/>
        </w:rPr>
        <w:t>بسيج، عبارت است از مجموعه اى كه در آن، پاكترين انسانها، فداكارترين و آماده به كارترين جوانان كشور، در راه اهداف عالى اين ملّت و براى به كمال رساندن و به خوشبختى نائل كردن اين كشور،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عبارت است از تشكيلاتى كه در آن، افراد متفرّق و تنها، به يك مجموعه ى عظيم و منسجم و به يك گروه آگاه، متعهّد، بصير و بيناى به مسائل كشور و به نياز ملّت، تبديل ميشوند؛ مجموعه اى كه دشمن را بيمناك و دوستان را اميدوار و خاطرجمع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بسيج، اين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اگر روزى دشمنى به كشورى حمله ى نظامى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مقابلش مى ايستد؟ كسى كه از همه به سرزمين خود علاقه مندتر است؛ به ملّت خود علاقه مندتر است؛ به زخارف دنيوى بى علاقه تر است؛ احساس مسئوليّت بيشترى ميكند و متعهّدتر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ميرود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كه در دوران جنگ، چه كسانى رفتند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ى ميدان ما را، بسيج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يعنى همين؛ يعنى عنصر مؤمن انقلابى علاقه مند به سرنوشت ميهن، علاقه مند به سرنوشت كشور و يك فرد فداكار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وسط ميدان و با فداكارى، دشمن را به زانو درآورد</w:t>
      </w:r>
      <w:r>
        <w:rPr>
          <w:rFonts w:eastAsia="IRNazanin" w:cs="IRNazanin"/>
          <w:color w:val="111111"/>
          <w:sz w:val="28"/>
          <w:szCs w:val="28"/>
          <w:rtl w:val="true"/>
          <w:lang w:bidi="fa-IR"/>
        </w:rPr>
        <w:t>.</w:t>
      </w:r>
      <w:r>
        <w:rPr>
          <w:rStyle w:val="FootnoteAnchor"/>
          <w:rtl w:val="true"/>
        </w:rPr>
        <w:footnoteReference w:id="57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سلاح شما ايمان صادقانه و منطق مستحكم و عزم پولادين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تصوّر كرد كه بسيج دانشجويى حتّى در دورانى كه كشور در </w:t>
      </w:r>
      <w:bookmarkStart w:id="1131" w:name="pg9138_120708"/>
    </w:p>
    <w:p>
      <w:pPr>
        <w:pStyle w:val="BookText"/>
        <w:rPr/>
      </w:pPr>
      <w:bookmarkEnd w:id="1131"/>
      <w:r>
        <w:rPr>
          <w:rFonts w:ascii="IRNazanin" w:hAnsi="IRNazanin" w:eastAsia="IRNazanin"/>
          <w:color w:val="111111"/>
          <w:sz w:val="28"/>
          <w:sz w:val="28"/>
          <w:szCs w:val="28"/>
          <w:rtl w:val="true"/>
          <w:lang w:bidi="fa-IR"/>
        </w:rPr>
        <w:t>حال جنگ مسلّحانه نيست، يك مجموعه ى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بسيج در دوران حاضر بايد كانون رشد و اشاعه ى تفكّر بسيجى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بسيجى تركيبى است از ايمان عميق، تلاش مخلصانه، هشيارى در شناخت دشمن، گذشت و ايثار در برابر دوست، و ايستادگى و مقاومت شجاعانه و خستگى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آن حقيقت والايى كه امام بزرگوار ما بخاطر آن، بسيجى بودن را افتخار خود ميدانست</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1132" w:name="__RefHeading___Toc3017814_2870459653"/>
      <w:bookmarkStart w:id="1133" w:name="_Toc402"/>
      <w:bookmarkEnd w:id="1132"/>
      <w:r>
        <w:rPr/>
        <w:t>7</w:t>
      </w:r>
      <w:r>
        <w:rPr>
          <w:rtl w:val="true"/>
        </w:rPr>
        <w:t xml:space="preserve">) </w:t>
      </w:r>
      <w:r>
        <w:rPr>
          <w:rtl w:val="true"/>
        </w:rPr>
        <w:t>جوانان</w:t>
      </w:r>
      <w:bookmarkEnd w:id="1133"/>
    </w:p>
    <w:p>
      <w:pPr>
        <w:pStyle w:val="Heading4"/>
        <w:numPr>
          <w:ilvl w:val="3"/>
          <w:numId w:val="1"/>
        </w:numPr>
        <w:rPr/>
      </w:pPr>
      <w:bookmarkStart w:id="1134" w:name="__RefHeading___Toc3017816_2870459653"/>
      <w:bookmarkStart w:id="1135" w:name="_Toc403"/>
      <w:bookmarkEnd w:id="1134"/>
      <w:r>
        <w:rPr>
          <w:rtl w:val="true"/>
        </w:rPr>
        <w:t>سرمايه گذارى دشمن روى جوانان</w:t>
      </w:r>
      <w:bookmarkEnd w:id="1135"/>
    </w:p>
    <w:p>
      <w:pPr>
        <w:pStyle w:val="BookText"/>
        <w:rPr/>
      </w:pPr>
      <w:r>
        <w:rPr>
          <w:rFonts w:ascii="IRNazanin" w:hAnsi="IRNazanin" w:eastAsia="IRNazanin"/>
          <w:color w:val="111111"/>
          <w:sz w:val="28"/>
          <w:sz w:val="28"/>
          <w:szCs w:val="28"/>
          <w:rtl w:val="true"/>
          <w:lang w:bidi="fa-IR"/>
        </w:rPr>
        <w:t>من بعنوان فردى كه جريانها را ميشناسد و از جريانهاى جهانى و پشت پرده و توطئه هاى دشمن آگاه است و از اوّل انقلاب با آنها سروكار داشته است، ميگويم كه 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روى شما سرمايه گذاريهاى زيادى ميكند؛ 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به بى تفاوتى ميكشاند و عدّه اى را دلسرد و مأيوس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بزرگترين آفت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بدانند كه متأسّفانه يأس به روح جوان زودتر راه پيدا ميكند؛ همچنان كه اميد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يأسى كه دشمن ميخواهد به جوانها تلقين و تزريق كند، خودتان را مصونيّت بدهيد</w:t>
      </w:r>
      <w:r>
        <w:rPr>
          <w:rFonts w:eastAsia="IRNazanin" w:cs="IRNazanin"/>
          <w:color w:val="111111"/>
          <w:sz w:val="28"/>
          <w:szCs w:val="28"/>
          <w:rtl w:val="true"/>
          <w:lang w:bidi="fa-IR"/>
        </w:rPr>
        <w:t>.</w:t>
      </w:r>
      <w:r>
        <w:rPr>
          <w:rStyle w:val="FootnoteAnchor"/>
          <w:rtl w:val="true"/>
        </w:rPr>
        <w:footnoteReference w:id="580"/>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اى كه دشمن روى آن سرمايه گذارى ميكند،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اسلامى، جوانان ما در كوره ى انقلاب، افرادى پارسا بار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جوانان ما بى نظير يا لااقل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كه نظيرى براى آن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برى از آلودگيهاى مختلف و پاك از شهوات، وارد ميدانهاى خطر ميشود؛ همه چيز را رها ميكند؛ آسايش و راحتى را كنار ميگذارد؛ به فكر حركتى الهى است و احساس ميكند بار مسئوليّت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چنين جوانى به شدّت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bookmarkStart w:id="1136" w:name="pg9138_120710"/>
    </w:p>
    <w:p>
      <w:pPr>
        <w:pStyle w:val="BookText"/>
        <w:rPr/>
      </w:pPr>
      <w:bookmarkEnd w:id="1136"/>
      <w:r>
        <w:rPr>
          <w:rFonts w:ascii="IRNazanin" w:hAnsi="IRNazanin" w:eastAsia="IRNazanin"/>
          <w:color w:val="111111"/>
          <w:sz w:val="28"/>
          <w:sz w:val="28"/>
          <w:szCs w:val="28"/>
          <w:rtl w:val="true"/>
          <w:lang w:bidi="fa-IR"/>
        </w:rPr>
        <w:t>سبب كوشش ميكند تا جوانان ما پارسا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باندها و دستهايى را ميشناسيم كه به شكل يك گروهك، ميخواهند جوانان را فاسد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چنان باندها و دستهايى برخورد ميكنيم و با آنها كه نسل جوان را تهديد ميكنند، شديداً مبارزه خواهيم كرد</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1137" w:name="__RefHeading___Toc3017818_2870459653"/>
      <w:bookmarkStart w:id="1138" w:name="_Toc404"/>
      <w:bookmarkEnd w:id="1137"/>
      <w:r>
        <w:rPr>
          <w:rtl w:val="true"/>
        </w:rPr>
        <w:t>تأثيرات تبليغات و عدم دفاع صحيح از حقايق روى جوان</w:t>
      </w:r>
      <w:bookmarkEnd w:id="113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در حال تباه شدن تدريجى به وسيله ى دشمن است؛ ما بايد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نسل جوانى را حفظ كنيم كه اگر جنگ بود، دفاع كند؛ اگر حادثه اى در داخل بود، حضور پيدا كند؛ آنجا كه نوبت علم و تربيت علمى و تحقيقى است، درس بخواند و خودسازى كند؛ آنجايى كه صحبت آينده است، خود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نسل جوان كه مايه ى تكيه و اميد است، دارد بتدريج با شكلها و شيوه هاى گوناگون، كار و تلاش ميشود؛ اين تلاش هم عمدتاً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محافلى براى اينكه جوانان را ببرند و آلوده به فساد بكنند، وجود دارد، كه جنبه ى غيرفرهنگى و جنبه ى عملى دارد؛ ليكن آنچه كه بيش از همه خطرناك است، ذهن و فكر و روحيّه ى جوان است؛ اين را بايد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چيزى كه روى ذهن جوان اثر ميكند،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تبليغات گوناگون دشمن است؛ تبليغاتى كه جوان را نسبت به حقايق مقدّس اسلامى و حقايقى كه در انقلاب بعنوان مسلّمات و پايه ها و ستونهاى اصلى اعتقاد شناخته شده، سست و بى تفاوت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دوّم، عدم تبيين و دفاع صحيح از اين حقايق و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ميكنم كه تأثير عامل دوّم، كمتر از عامل اوّل نباشد؛ چون در نظام جمهورى اسلامى، به طور صريح و علنى، عليه اسلام و اصول اسلامى و مبانى اسلامى و معارف اسلامى، كمتر تبليغ ميشود و ميدان براى تبليغ وسيع باز نيست؛ بنابراين تبليغ دشمن فقط سطح معيّنى را ميپوشاند؛ در حالى كه عامل دوّم، ديگر حد و اندازه اى ندارد</w:t>
      </w:r>
      <w:r>
        <w:rPr>
          <w:rFonts w:eastAsia="IRNazanin" w:cs="IRNazanin"/>
          <w:color w:val="111111"/>
          <w:sz w:val="28"/>
          <w:szCs w:val="28"/>
          <w:rtl w:val="true"/>
          <w:lang w:bidi="fa-IR"/>
        </w:rPr>
        <w:t>.</w:t>
      </w:r>
      <w:r>
        <w:rPr>
          <w:rStyle w:val="FootnoteAnchor"/>
          <w:rtl w:val="true"/>
        </w:rPr>
        <w:footnoteReference w:id="582"/>
      </w:r>
      <w:bookmarkStart w:id="1139" w:name="pg9138_120712"/>
    </w:p>
    <w:p>
      <w:pPr>
        <w:pStyle w:val="Heading4"/>
        <w:numPr>
          <w:ilvl w:val="3"/>
          <w:numId w:val="1"/>
        </w:numPr>
        <w:rPr/>
      </w:pPr>
      <w:bookmarkStart w:id="1140" w:name="__RefHeading___Toc3017820_2870459653"/>
      <w:bookmarkStart w:id="1141" w:name="_Toc405"/>
      <w:bookmarkEnd w:id="1139"/>
      <w:bookmarkEnd w:id="1140"/>
      <w:r>
        <w:rPr>
          <w:rtl w:val="true"/>
        </w:rPr>
        <w:t>برنامه هاى همه جانبه ى دشمن در ضايع كردن نسل جوان</w:t>
      </w:r>
      <w:bookmarkEnd w:id="1141"/>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اسلامى، براى ضايع كردن نسل جوان، برنامه ى همه جانبه اى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كه دوران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 اندازى كشورهاى غربى به كشورهاى آسيايى و آفريقايى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دويست سال قبل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ميدانستند كه اين وضع ادامه پيدا نميكند، و اگر جوانان رشد كنند، بافرهنگ بشوند، بااراده باشند، نميگذارند آب خوش از گلوى بيگانگان و چپاولگران پايين برود؛ لذا براى فاسد كردن نسل جوان برنامه 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حركتى كه منجر به اين بشود كه نسل جوان احساس كند بايد از صحنه ى مقاومت كناره بگيرد، اين حركت، با واسطه يا بى واسطه، مربوط به آمريكا و نظام استكبارى است؛ اين يك معيار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در كشورهاى ديگر كردند، اينجا هم ميخواهند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كردن جوانان به مسائل جنسى، سرگرم كردن جوانان به مسائل شخصى، آلوده كردن جوانان به مواد مخدّر و مسكر، منحرف كردن ذهن جوانان از آرمانهاى انقلابى و اهداف اصلى، متوجّه كردن آنها به اهداف كوچك و جزيى و صنفى و امثال اينها، متزلزل كردن ايمان نسل جوان به اسلام، متزلزل كردن ايمان نسل جوان به اصول انقلاب اسلامى و جمهورى اسلامى و حتّى به امام، و نيز هر چيزى كه در راه اين مبارزه ى عظيم به كار گرفته ميشود و وجودش لازم است، آن را در چشم نسل جوان، بى رنگ و بى اثر و بى فايده و مهمل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جايى چيزى در اين مضمونها ديديد، در كتابى خوانديد، در رمان ترجمه شده يا نوشته شده اى مطالعه كرديد، در مقاله ى ترجمه شده اى يا در شعر و يا در فلسفه بافى اى مشاهده كرديد، حتّى در تظاهرات به اصطلاح جسورانه و پرخشمى چيزى از اين قبيل ديديد، آن را متّهم كنيد؛ بدانيد كه تصادفى نيست؛ بدانيد كه آمريكا از شما ميترسد؛ بدانيد كه بزرگترين پستهاى استكبار عالمى، از حضور شما در صحنه، احساس ناامنى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بعضى از كشورهاى به اصطلاح اسلامى، چند ميليون جوان دستشان را در جيبشان ميكنند و سوت ميزنند و بى اعتنا به حوادث عظيم عالم، در خيابان راه ميروند و قدم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چند ميليون جوان، سرگرم مسائل حقير در زندگى شخصى اند و نميدانند كه دشمن انسانيّت و دشمن آنها </w:t>
      </w:r>
      <w:bookmarkStart w:id="1142" w:name="pg9138_120714"/>
    </w:p>
    <w:p>
      <w:pPr>
        <w:pStyle w:val="BookText"/>
        <w:rPr/>
      </w:pPr>
      <w:bookmarkEnd w:id="1142"/>
      <w:r>
        <w:rPr>
          <w:rFonts w:ascii="IRNazanin" w:hAnsi="IRNazanin" w:eastAsia="IRNazanin"/>
          <w:color w:val="111111"/>
          <w:sz w:val="28"/>
          <w:sz w:val="28"/>
          <w:szCs w:val="28"/>
          <w:rtl w:val="true"/>
          <w:lang w:bidi="fa-IR"/>
        </w:rPr>
        <w:t>و دشمن شرف ملّتها، با ملّتها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جوانانى در دنيا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با خودش ميگويد كه چرا ما اين جوانان را هم به خيل آن جوانان ملحق نكنيم‌؟ دارند تلاش ميكنند؛ بايد در مقابل اين حركتها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ى اوّل، بايد دانشجويان و دانش آموزان، و بعد بقيه ى جوانان در هر قشرى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بازارى، روستايى، شهرى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را خنثى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كسانى از گفتن ابا ميكنند؟ يك عدّه بر اثر ضعف نفس از گفتن ابا ميكنند، يك عدّه هم خيال ميكنند كه گفتن فايده اى ندارد؛ بايد با دست جلو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از دست خيلى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نهى از منكر را اقامه كنيد؛ نگذاريد در جوامع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مدرسه ها، و چه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فساد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براى دشمن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نسل جوان اين جامعه و اين ايران اسلامى زنده است؛ دشمن هم اين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شما جوانان مؤمن، حجّت بر ما تمام است</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1143" w:name="__RefHeading___Toc3017822_2870459653"/>
      <w:bookmarkStart w:id="1144" w:name="_Toc406"/>
      <w:bookmarkEnd w:id="1143"/>
      <w:r>
        <w:rPr>
          <w:rtl w:val="true"/>
        </w:rPr>
        <w:t>نفوذ دشمن در سنگرهاى جوانان</w:t>
      </w:r>
      <w:bookmarkEnd w:id="114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ناسالم و جوان سرگرم شهوات و غرق در مادّيات و لهو و لعب و فساد اخلاقى و جنسى و انواع و اقسام فساد چه ميشود؟ همان ميشود كه در بعضى از كشورهاى دنيا مشاهده ميكنيم؛ كه قدرت استكبارى بر گرده هايشان سوار است و از آنها نفس درنمى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جوان،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مشغول لهو و لعب و مى و مطرب و سرگرم فساد و فحشا و شهوت است، مگر فرصت اين را دارد كه به مبارزه بپردازد يا حرف جدّى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ميخواهند جوانان ما را به اين طريق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جوانان بايد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دولت، به پدران و مادران، به وزارت ارشاد، به صدا و سيما و به دستگاههاى مختلف هم سفارش ميكنيم؛ امّا، سفارش اصلى من به خود شما جوانان، اين است كه مراقب باشيد؛ مواظب باشيد و خاكريزهايتان را محكم كنيد تا دشمن نتواند در سنگرهاى شما نفوذ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روحيّه ى ايمانى و استوار است كه </w:t>
      </w:r>
      <w:bookmarkStart w:id="1145" w:name="pg9138_120716"/>
    </w:p>
    <w:p>
      <w:pPr>
        <w:pStyle w:val="BookText"/>
        <w:rPr/>
      </w:pPr>
      <w:bookmarkEnd w:id="1145"/>
      <w:r>
        <w:rPr>
          <w:rFonts w:ascii="IRNazanin" w:hAnsi="IRNazanin" w:eastAsia="IRNazanin"/>
          <w:color w:val="111111"/>
          <w:sz w:val="28"/>
          <w:sz w:val="28"/>
          <w:szCs w:val="28"/>
          <w:rtl w:val="true"/>
          <w:lang w:bidi="fa-IR"/>
        </w:rPr>
        <w:t>ميتوانيد شاخ استعمار را بشكنيد و اسلحه را از دستش بگيريد تا ملّت تان بتواند نفسى بكشد؛ تا بتوانيد كشور را بسازيد؛ تا بتوانيد سطح زندگى را بالا ببريد؛ تا بتوانيد مشكلات و گرههايى را كه ميراث سالها دوران استعمار و سلطه ى اجانب است،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موانع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دختر و پسر فرق نميكنند؛ همه بايد موانع درونى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مسنها و پيرها؛ كار ما سخت تر از كار جوانان است</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1146" w:name="__RefHeading___Toc3017824_2870459653"/>
      <w:bookmarkStart w:id="1147" w:name="_Toc407"/>
      <w:bookmarkEnd w:id="1146"/>
      <w:r>
        <w:rPr>
          <w:rtl w:val="true"/>
        </w:rPr>
        <w:t>مهمترين برنامه ى دشمن؛ از بين بردن هويّت جوانان</w:t>
      </w:r>
      <w:bookmarkEnd w:id="1147"/>
    </w:p>
    <w:p>
      <w:pPr>
        <w:pStyle w:val="BookText"/>
        <w:rPr/>
      </w:pPr>
      <w:r>
        <w:rPr>
          <w:rFonts w:ascii="IRNazanin" w:hAnsi="IRNazanin" w:eastAsia="IRNazanin"/>
          <w:color w:val="111111"/>
          <w:sz w:val="28"/>
          <w:sz w:val="28"/>
          <w:szCs w:val="28"/>
          <w:rtl w:val="true"/>
          <w:lang w:bidi="fa-IR"/>
        </w:rPr>
        <w:t>دشمن ميخواهد هويّت جوان ايرانى را از او بگيرد؛ اهداف را از بين ببرد؛ افقها را تيره كند؛ به او بگويد تو يك موجود حقير و محدود هستى؛ پيش من بيا تا تو را زير بال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كشور ثروتمند ايران و منطقه ى بسيار مهم و راهبردى ما و تأثيرات فراوانى كه اين ملّت از همه سو ميتواند بگذارد، همه از طريق تحقير شخصيّت جوانها، در مشت دشمن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برنامه ى دشمن نسبت به شما جوانها اين است؛ خيلى بايد بيدار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به شما نميزنم تا معنايش اين باشد كه مسئولان كشور در قبال نسل جوان مسئوليّتى ندارند؛ چرا، آن را قبلاً گفتم؛ آنها هم مسئولند؛ مسئوليّتهاى آنها به جاى خود؛ امّا شما هم مسئوليد</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1148" w:name="__RefHeading___Toc3017826_2870459653"/>
      <w:bookmarkStart w:id="1149" w:name="_Toc408"/>
      <w:bookmarkEnd w:id="1148"/>
      <w:r>
        <w:rPr>
          <w:rtl w:val="true"/>
        </w:rPr>
        <w:t>هجوم دشمن به تفكّر و احساس جوانان</w:t>
      </w:r>
      <w:bookmarkEnd w:id="11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مواجهه ى با دشمن را در حوزه ى تفكّر و احساس جوانها اهمّيّت بدهيد و بدانيد كه دشمن اوّلين نقطه اى را كه مورد توجّه قرار ميدهد، آن نقطه ى فعّال است كه يكى از بخشهاى آن، عبارت است از نسل جوان؛ چون اميد به نسل جوان است و سازنده ى آينده، نسل جوان است، لذا آنجا را دشمن هدف قرار ميدهد</w:t>
      </w:r>
      <w:r>
        <w:rPr>
          <w:rFonts w:eastAsia="IRNazanin" w:cs="IRNazanin"/>
          <w:color w:val="111111"/>
          <w:sz w:val="28"/>
          <w:szCs w:val="28"/>
          <w:rtl w:val="true"/>
          <w:lang w:bidi="fa-IR"/>
        </w:rPr>
        <w:t>.</w:t>
      </w:r>
      <w:r>
        <w:rPr>
          <w:rStyle w:val="FootnoteAnchor"/>
          <w:rtl w:val="true"/>
        </w:rPr>
        <w:footnoteReference w:id="586"/>
      </w:r>
      <w:bookmarkStart w:id="1150" w:name="pg9138_120718"/>
    </w:p>
    <w:p>
      <w:pPr>
        <w:pStyle w:val="Heading4"/>
        <w:numPr>
          <w:ilvl w:val="3"/>
          <w:numId w:val="1"/>
        </w:numPr>
        <w:rPr/>
      </w:pPr>
      <w:bookmarkStart w:id="1151" w:name="__RefHeading___Toc3017828_2870459653"/>
      <w:bookmarkStart w:id="1152" w:name="_Toc409"/>
      <w:bookmarkEnd w:id="1150"/>
      <w:bookmarkEnd w:id="1151"/>
      <w:r>
        <w:rPr>
          <w:rtl w:val="true"/>
        </w:rPr>
        <w:t>فسادانگيزى دشمن در نسل جوان</w:t>
      </w:r>
      <w:bookmarkEnd w:id="1152"/>
    </w:p>
    <w:p>
      <w:pPr>
        <w:pStyle w:val="BookText"/>
        <w:rPr/>
      </w:pPr>
      <w:r>
        <w:rPr>
          <w:rFonts w:ascii="IRNazanin" w:hAnsi="IRNazanin" w:eastAsia="IRNazanin"/>
          <w:color w:val="111111"/>
          <w:sz w:val="28"/>
          <w:sz w:val="28"/>
          <w:szCs w:val="28"/>
          <w:rtl w:val="true"/>
          <w:lang w:bidi="fa-IR"/>
        </w:rPr>
        <w:t>يكى ديگر از توطئه هاى دشمن، توطئه ى فسادانگيزى است؛ نفوذ در نسل جوان، ايجاد فساد در ميان سربازان واقعى اسلام، جوانان را به مسائل فسادبرانگيز سرگرم و مشغول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بدانند كه اين توطئه است، و من به شما عرض ميكنم كه امروز دست توطئه گرى با هدايت بيگانه در سطح كشور وجود دارد، تا بذر فساد و لغو در ميان جوانان بيفشاند؛ براى اينكه جوانان را سرگرم و مشغول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جوانانش سرگرم فسق و فجور باشند، راه به جايى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آن جوان بسيجى مؤمن و مخلص و پارسا را كه براى جهاد فى سبيل الله به ميدان جنگ ميرفت و پشت سرش را نگاه نميكرد و زندگى راحت و لذّات و همه را پشت گوش مى انداخت، اسير و پابند كنند؛ هم مسئولان و هم جوانان متوجّه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مسئولان توجّه كرده اند و اميدواريم كه بتوانند اين ريشه ى فساد را از بيخ و بن بكنند و دست توطئه گر را از عرض و آبروى اين ملّت قطع كنند</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1153" w:name="__RefHeading___Toc3017830_2870459653"/>
      <w:bookmarkStart w:id="1154" w:name="_Toc410"/>
      <w:bookmarkEnd w:id="1153"/>
      <w:r>
        <w:rPr>
          <w:rtl w:val="true"/>
        </w:rPr>
        <w:t>منزوى كردن مجموعه هاى مؤمن و جوان</w:t>
      </w:r>
      <w:bookmarkEnd w:id="115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دشمن، اين است كه اين مجموعه هاى مؤمن را منزوى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بى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اينكه ببيند در يك دستگاه رسمى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يك مركز فرهنگى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او اخم كردند، به او بى اعتنايى كردند، او را تحقير كردند؛ در حركتش اثر ميگذارد و او را كند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وقتى ببيند كه در مجلّات به اصطلاح ادبى و هنرى كشور، چهره هاى مخالف با اين روش و خط را، بزرگ ميكنند، برجسته ميكنند، تعريف ميكنند، اين جوان دلش آب ميشود و روحيّه اش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فيلمساز، اثرش را به مراكزى ميبرد كه ميتوانند از او استفاده كنند و كارى كنند كه بتواند كارش را ادامه دهد؛ امّا با بى اعتنايى به او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ما اين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طورش را قبول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در همان حال ببيند انواع و اقسام </w:t>
      </w:r>
      <w:bookmarkStart w:id="1155" w:name="pg9138_120720"/>
    </w:p>
    <w:p>
      <w:pPr>
        <w:pStyle w:val="BookText"/>
        <w:rPr/>
      </w:pPr>
      <w:bookmarkEnd w:id="1155"/>
      <w:r>
        <w:rPr>
          <w:rFonts w:ascii="IRNazanin" w:hAnsi="IRNazanin" w:eastAsia="IRNazanin"/>
          <w:color w:val="111111"/>
          <w:sz w:val="28"/>
          <w:sz w:val="28"/>
          <w:szCs w:val="28"/>
          <w:rtl w:val="true"/>
          <w:lang w:bidi="fa-IR"/>
        </w:rPr>
        <w:t>كارهايى كه از لحاظ مايه هاى هنرى از كار او كمتر است امّا چون مايه ى اسلامى ندارد مورد قبول آنهاست؛ اين جوان به خودى خود، منزوى و نااميد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اعماق جان، قلبم براى اين جوانان مؤمن و انقلابى، سوخته و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تأسّف خورده ام كه چرا بايد به جوانان به اين خوبى، بى اعتنايى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هيچ چيزشان از آن كسانى كه در جاهايى بعنوان هنرمند معروف شده اند،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امور، از آنها خيلى هم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اينها بى اعتنايى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مطلب را به درستى كاوش ميكند، ميبيند سر رشته ميرسد به اراده ى خباثت آميزى در نقطه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هم متوجّه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فرهنگى، مردمان خوبى هستند؛ امّا در سطوح بالا، از كارهايى كه در سطوح متوسّط انجام ميگيرد، بيخبرند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جوان، اين مجموعه ى جوانان و اين جريانها را، نااميد ميكنند</w:t>
      </w:r>
      <w:r>
        <w:rPr>
          <w:rFonts w:eastAsia="IRNazanin" w:cs="IRNazanin"/>
          <w:color w:val="111111"/>
          <w:sz w:val="28"/>
          <w:szCs w:val="28"/>
          <w:rtl w:val="true"/>
          <w:lang w:bidi="fa-IR"/>
        </w:rPr>
        <w:t>.</w:t>
      </w:r>
      <w:r>
        <w:rPr>
          <w:rStyle w:val="FootnoteAnchor"/>
          <w:rtl w:val="true"/>
        </w:rPr>
        <w:footnoteReference w:id="588"/>
      </w:r>
    </w:p>
    <w:p>
      <w:pPr>
        <w:pStyle w:val="Heading4"/>
        <w:numPr>
          <w:ilvl w:val="3"/>
          <w:numId w:val="1"/>
        </w:numPr>
        <w:rPr/>
      </w:pPr>
      <w:bookmarkStart w:id="1156" w:name="__RefHeading___Toc3017832_2870459653"/>
      <w:bookmarkStart w:id="1157" w:name="_Toc411"/>
      <w:bookmarkEnd w:id="1156"/>
      <w:r>
        <w:rPr>
          <w:rtl w:val="true"/>
        </w:rPr>
        <w:t>تهى كردن جوانان از اميد، توان و تلاش</w:t>
      </w:r>
      <w:bookmarkEnd w:id="1157"/>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كارى كه آنها</w:t>
      </w:r>
      <w:r>
        <w:rPr>
          <w:rStyle w:val="FootnoteAnchor"/>
          <w:rtl w:val="true"/>
        </w:rPr>
        <w:footnoteReference w:id="589"/>
      </w:r>
      <w:r>
        <w:rPr>
          <w:rFonts w:ascii="IRNazanin" w:hAnsi="IRNazanin" w:eastAsia="IRNazanin"/>
          <w:color w:val="111111"/>
          <w:sz w:val="28"/>
          <w:sz w:val="28"/>
          <w:szCs w:val="28"/>
          <w:rtl w:val="true"/>
          <w:lang w:bidi="fa-IR"/>
        </w:rPr>
        <w:t>ميخواهند، تحقّق پيدا كند، اين است كه دلبستگيها و انگيزه هاى اساسى اى كه ميتواند اين ملّت را مقاوم و به صورت يكپارچه در مقابل آنها نگه بدارد، ضعيف كنند؛ باورها را برگردانند، ايمانها را عوض كنند، اميدها را كور كنند و آينده و افق را تيره و تاريك و مبهم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كار آنها هم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دنيا خيلى قدرت دارند و به نفع صاحبان خود، كارهاى خيلى بزرگى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و ميدانيد كه مهمترين رسانه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خبرگزاريها، چه راديو و تلويزيونها، چه روزنامه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سرمايه داران است؛ يعنى همان پايه هاى اصلى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خبرهايى كه در دنيا پخش ميكنند، همه چيز بر طبق منافع و مصالح آنها تنظيم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هم يك خواسته است كه مردم و جوانان را از جانمايه ى اميد و توان و </w:t>
      </w:r>
    </w:p>
    <w:p>
      <w:pPr>
        <w:pStyle w:val="BookText"/>
        <w:rPr/>
      </w:pPr>
      <w:r>
        <w:rPr>
          <w:rFonts w:ascii="IRNazanin" w:hAnsi="IRNazanin" w:eastAsia="IRNazanin"/>
          <w:color w:val="111111"/>
          <w:sz w:val="28"/>
          <w:sz w:val="28"/>
          <w:szCs w:val="28"/>
          <w:rtl w:val="true"/>
          <w:lang w:bidi="fa-IR"/>
        </w:rPr>
        <w:t>تلاشى كه آنها را در مقابل دشمن متجاوز و متعرّض نگه ميدارد، تهيدست كنند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دشمن ميخواهد اين را از ملّت ايران و مسلمين در هر جا كه هستند،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ميخواهند ملّتهاى مسلمان به يك عيش ذلّت بار و غفلت آميز و غرق شدن در گنداب و قبول سلطه ى بيگانگان، سرگرم شوند؛ كمااينكه قبل از انقلاب نيز اينگونه بود و امروز هم در بسيارى از كشورهاى دنيا همينطور است</w:t>
      </w:r>
      <w:r>
        <w:rPr>
          <w:rFonts w:eastAsia="IRNazanin" w:cs="IRNazanin"/>
          <w:color w:val="111111"/>
          <w:sz w:val="28"/>
          <w:szCs w:val="28"/>
          <w:rtl w:val="true"/>
          <w:lang w:bidi="fa-IR"/>
        </w:rPr>
        <w:t>.</w:t>
      </w:r>
      <w:r>
        <w:rPr>
          <w:rStyle w:val="FootnoteAnchor"/>
          <w:rtl w:val="true"/>
        </w:rPr>
        <w:footnoteReference w:id="59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از راه اشاعه ى فرهنگ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فساد و فحشا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ميكند جوانهاى ما را از 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دشمن از لحاظ فرهنگى ميكند،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گفت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شبيخون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اين كار را با ما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ميتواند از اين فضيلتها دفاع كند؟ آن جوان مؤمنى كه دل به دنيا نبسته، دل به منافع شخصى نبسته و ميتواند بايستد و از فضيلتها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خودش آلوده و گرفتار است كه نميتواند از فضيلتها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بااخلاص ميتواند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از انقلاب، از اسلام، از فضايل و ارزشهاى اسلامى ميتواند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چندى پيش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امر به معروف و نهى از منكر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منكر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مسئوليّت شرعى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مسئوليّت انقلابى و سياسى شما هم هست</w:t>
      </w:r>
      <w:r>
        <w:rPr>
          <w:rFonts w:eastAsia="IRNazanin" w:cs="IRNazanin"/>
          <w:color w:val="111111"/>
          <w:sz w:val="28"/>
          <w:szCs w:val="28"/>
          <w:rtl w:val="true"/>
          <w:lang w:bidi="fa-IR"/>
        </w:rPr>
        <w:t>.</w:t>
      </w:r>
      <w:r>
        <w:rPr>
          <w:rStyle w:val="FootnoteAnchor"/>
          <w:rtl w:val="true"/>
        </w:rPr>
        <w:footnoteReference w:id="592"/>
      </w:r>
      <w:bookmarkStart w:id="1158" w:name="pg9138_120724"/>
    </w:p>
    <w:p>
      <w:pPr>
        <w:pStyle w:val="Heading4"/>
        <w:numPr>
          <w:ilvl w:val="3"/>
          <w:numId w:val="1"/>
        </w:numPr>
        <w:rPr/>
      </w:pPr>
      <w:bookmarkStart w:id="1159" w:name="__RefHeading___Toc3017834_2870459653"/>
      <w:bookmarkStart w:id="1160" w:name="_Toc412"/>
      <w:bookmarkEnd w:id="1158"/>
      <w:bookmarkEnd w:id="1159"/>
      <w:r>
        <w:rPr>
          <w:rtl w:val="true"/>
        </w:rPr>
        <w:t>شيوه ى دشمن؛ تضعيف تقواى جوانان</w:t>
      </w:r>
      <w:bookmarkEnd w:id="116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يك كشور اگر بخواهد مثل موتور پيش برنده اى آن ملّت را پيش ببرد، احتياج دارد به اينكه سرحال، بانشاط، تندرست، قوى و دلبسته ى به كار و پيشرفت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روحيّه را در جوان ايرانى از بين ببرند، تلاش ميكنند با توطئه هاى گوناگون؛ با ترويج فساد، با ترويج فحشاء، با ترويج مواد مخدّر، با باندهاى هدايت شده، جوان ايرانى را منصرف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ايرانى بايد بهوش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مسئولين نظام جمهورى اسلامى با مواد مخدّر به سختى مبارزه ميكنند، اين يك جهاد بزرگ، يك حركت بسيار عميق در راه پيشرفت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نميخواهند جوان ايرانى در كارگاه، در آزمايشگاه، در دانشگاه، در محيط علمى، در محيط كار و تلاش صنعتى و كشاورزى بانشاط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جوانى كه سرگرم مسائل شهوانى جنسى باشد يا اسير مواد مخدّر باشد، نه حال كار كردن دارد، نه حوصله ى فكر كردن دارد، نه نيروى كار كردن دارد، نه ابتكار دارد، نه عزم و اراده ى راسخ و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مبارزه ى با توطئه هاى سازمان يافته براى كشاندن جوان ايرانى به شهوات، به مواد مخدّر، به سرگرميهاى گوناگون جنسى، يك توطئه ى بسيار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با آن در درجه ى اوّل بر عهده ى خود آحاد ملّت، بخصوص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دانسته است كه تقوا و پرهيزگارى جوان ايرانى و ديندارى جوان ايرانى به پيشرفت او در ميدانهاى مختلف كمك ميكند؛ ميخواهد اين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هشدار ميدهند؛ هم به جوانها، هم به دانشگاهها، هم به حوزه هاى علميّه، هم به قاطبه ى جوانان كشور كه بيدار باشند، هشيار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جوان و سست كردن جوانها، به معناى عقب نگه داشتن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ملّت بايد احساس مسئوليّت كنند و مسئولين هم بايستى با جد و جهد در اين راه تلاش كنند كه جهاد بزرگى است</w:t>
      </w:r>
      <w:r>
        <w:rPr>
          <w:rFonts w:eastAsia="IRNazanin" w:cs="IRNazanin"/>
          <w:color w:val="111111"/>
          <w:sz w:val="28"/>
          <w:szCs w:val="28"/>
          <w:rtl w:val="true"/>
          <w:lang w:bidi="fa-IR"/>
        </w:rPr>
        <w:t>.</w:t>
      </w:r>
      <w:r>
        <w:rPr>
          <w:rStyle w:val="FootnoteAnchor"/>
          <w:rtl w:val="true"/>
        </w:rPr>
        <w:footnoteReference w:id="593"/>
      </w:r>
      <w:bookmarkStart w:id="1161" w:name="pg9138_120726"/>
    </w:p>
    <w:p>
      <w:pPr>
        <w:pStyle w:val="Heading4"/>
        <w:numPr>
          <w:ilvl w:val="3"/>
          <w:numId w:val="1"/>
        </w:numPr>
        <w:rPr/>
      </w:pPr>
      <w:bookmarkStart w:id="1162" w:name="__RefHeading___Toc3017836_2870459653"/>
      <w:bookmarkStart w:id="1163" w:name="_Toc413"/>
      <w:bookmarkEnd w:id="1161"/>
      <w:bookmarkEnd w:id="1162"/>
      <w:r>
        <w:rPr>
          <w:rtl w:val="true"/>
        </w:rPr>
        <w:t>جدا شدن نسل سوّم از ايده هاى انقلاب؛ محور جنگهاى روانى دشمن</w:t>
      </w:r>
      <w:bookmarkEnd w:id="1163"/>
    </w:p>
    <w:p>
      <w:pPr>
        <w:pStyle w:val="BookText"/>
        <w:rPr/>
      </w:pPr>
      <w:r>
        <w:rPr>
          <w:rFonts w:ascii="IRNazanin" w:hAnsi="IRNazanin" w:eastAsia="IRNazanin"/>
          <w:color w:val="111111"/>
          <w:sz w:val="28"/>
          <w:sz w:val="28"/>
          <w:szCs w:val="28"/>
          <w:rtl w:val="true"/>
          <w:lang w:bidi="fa-IR"/>
        </w:rPr>
        <w:t>ميگويند نسل سوّم انقلاب از ايده هاى انقلاب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دنبالش يك فلسفه هم ميگذارند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فلسفه هاى قلّابى و دروغين و جعلى كه فقط براى توجيه يك حرف دروغ و غلط درست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جرأت نكند بگويد اين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حرف متّكى به يك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فلسفه چيست‌؟ آن فلسفه اين است كه همواره در همه ى انقلابها، نسل سوّم از آن انقلاب رو برگردانده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دروغ، حرف غلط، حرف چرند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انقلابها را ميگوييد؟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انقلاب شده؛ امّا نه نسل سوّم، نه نسل دوّم، بلكه همان نسل اوّل از انقلاب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پنج سال، يك حركت عليه انقلابيّونِ اوّل به وجود آوردند و سه، چهار سال قدرت را قبضه كردند؛ باز بعد از چهار، پنج سال عليه آنها فعّاليّت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رسيد، چنان ماهيّت اين انقلاب دگرگون شده بود كه كسى مثل ناپلئون توانست بيايد و تاج پادشاهى را روى سرش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كشورى كه عليه سلطنت مبارزه كرده بود و لويى شانزدهم را زير گيوتين گذاشته بود، بعد از ده، دوازده سال وضعش به گونه اى شد كه ناپلئون بناپارت آمد و تاج شاهى را بر سرش گذاشت و خودش را امپراتور ناميد و سالها هم در آن كشور حكومت كرد؛ بعد هم تا نزديك به هشتاد، نود سال رژيمهاى سلطنتى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سلطنتهاى گوناگون و سلسله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پابرجا بود، كه دائماً در حال جنگ و ابتذال و فساد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به نسل سوّم كه هيچ، به نسل دوّم هم نرسيد؛ چون پايه هاى انقلاب، پايه هاى سستى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دو قرن، بعضى كسان در جمهورى اسلامى خجالت نميكشند؛ مى آيند ايده هايى كه در زمان خودش يك انقلاب را نتوانسته بود به سامان برساند، با تيتر درشت به انقلابيّون ايران تقديم ميكنند؛ انقلابيّونى كه توانسته اند عظيمترين انقلاب را با پايه هاى مستحكم به وجود آورند و سالهاى متمادى آن را در مقابل توفانها حفظ كنند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انقلاب اكتبر شوروى هم به نسل سوّم نرسيد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هنوز شش، هفت سال </w:t>
      </w:r>
      <w:bookmarkStart w:id="1164" w:name="pg9138_120728"/>
    </w:p>
    <w:p>
      <w:pPr>
        <w:pStyle w:val="BookText"/>
        <w:rPr/>
      </w:pPr>
      <w:bookmarkEnd w:id="1164"/>
      <w:r>
        <w:rPr>
          <w:rFonts w:ascii="IRNazanin" w:hAnsi="IRNazanin" w:eastAsia="IRNazanin"/>
          <w:color w:val="111111"/>
          <w:sz w:val="28"/>
          <w:sz w:val="28"/>
          <w:szCs w:val="28"/>
          <w:rtl w:val="true"/>
          <w:lang w:bidi="fa-IR"/>
        </w:rPr>
        <w:t>از پيروزى انقلاب نگذشته بود كه استالينيسم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استالينى بر سرِ كار آمد كه امروز در دنيا هر كس را بخواهند به گردن كلفتى و زورگويى و ظلم و بى ملاحظگى و دورى از انسانيّت متّهم كنند، به استالين تشبيه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 هست؛ استالين واقعاً مظهر اين صفات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به اصطلاح كارگرى، كه براى طبقات ضعيف تشكيل شده بود، به حكومت استبدادِ مطلق فردى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استالين حتّى به حزب كمونيست هم كه در نظام شوروى همه كاره بود، اجازه نميداد كه در زمينه هايى تصميم 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وضعيّت خشن و عظيم، استالين يك حكومت مطلقه سى وچند ساله را ادامه داد؛ هيچكس هم جرأت نداشت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ماجراى آن تبعيدهاى عجيب را شنيده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كتابى كه بعد از فروپاشى حكومت شوروى در تشريح اوضاع اختناق آميز دوران اتّحاد جماهير شوروى منتشر شد، يك رمان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الآن اسمش يادم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جلدش به فارسى ترجمه شده كه من آن را خوانده ام؛ بسيار هم قشنگ نوشته و اوضاع آن زمان را تشريح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مربوط به اوضاع بعد از استالين است كه وضعيّت كاملاً فرق كرد، امّا روش آن استبداد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ى نسل دوّم و سوّم و اين حرفها نبود؛ همان اوايل كار، همه چيز از دست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كدام فلسفه است، با كدام انقلاب تطبيق شده و در كجا تجربه شده كه نسلهاى سوّم انقلاب، از انقلاب برميگردند؟ نخير، اين بسته به اين است كه ايده ى آن انقلاب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ايده هاى يك انقلاب بتواند نسل دوّم و سوّم و دهم را بخاطر اصالت و صحّت خود قانع كند، آن انقلاب عمر ابدى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هاى انقلاب اسلامى، ايده هايى هستند كه عمر ابد دارند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1165" w:name="__RefHeading___Toc3017838_2870459653"/>
      <w:bookmarkStart w:id="1166" w:name="_Toc414"/>
      <w:bookmarkEnd w:id="1165"/>
      <w:r>
        <w:rPr>
          <w:rtl w:val="true"/>
        </w:rPr>
        <w:t>سرگرم كردن جوان به شهوات از تلاشهاى دشمن</w:t>
      </w:r>
      <w:bookmarkEnd w:id="116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ميخواهد جوانان ملّت ايران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فاسد كردن؛ با گرفتن احساس مسئوليّت از آنها؛ با گرفتن شور و شوق ايمانى </w:t>
      </w:r>
      <w:bookmarkStart w:id="1167" w:name="pg9138_120730"/>
    </w:p>
    <w:p>
      <w:pPr>
        <w:pStyle w:val="BookText"/>
        <w:rPr/>
      </w:pPr>
      <w:bookmarkEnd w:id="1167"/>
      <w:r>
        <w:rPr>
          <w:rFonts w:ascii="IRNazanin" w:hAnsi="IRNazanin" w:eastAsia="IRNazanin"/>
          <w:color w:val="111111"/>
          <w:sz w:val="28"/>
          <w:sz w:val="28"/>
          <w:szCs w:val="28"/>
          <w:rtl w:val="true"/>
          <w:lang w:bidi="fa-IR"/>
        </w:rPr>
        <w:t>از آنها؛ با سرگرم كردن آنها به لهو و لعب و انداختن آنها در دام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يك ملّت، سالم و مؤمن باشند، همان اتّفاق مى افتد كه شما در جبهه هاى نبرد هشت ساله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مؤمن، جوانان پرحماسه و جوانان پرشور ما، چنان ايمان و صفايى از خود نشان دادند كه در عرفاى كهنسال، نظير آن را كمتر ميتوان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در ميدان جنگ، به پشتوانه ى همان ايمان، توانستند سدهاى مستحكم را بشكنند، پاى دشمن را قطع نمايند و از تجاوز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جوانان نبودند؛ اگر اين ايمان نبود؛ اگر اين شور و شوق نبود، ميدانيد بر سر اين ملّت و بر سر اين كشور چه مى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p>
    <w:p>
      <w:pPr>
        <w:pStyle w:val="Heading4"/>
        <w:numPr>
          <w:ilvl w:val="3"/>
          <w:numId w:val="1"/>
        </w:numPr>
        <w:rPr/>
      </w:pPr>
      <w:bookmarkStart w:id="1168" w:name="__RefHeading___Toc3017840_2870459653"/>
      <w:bookmarkStart w:id="1169" w:name="_Toc415"/>
      <w:bookmarkEnd w:id="1168"/>
      <w:r>
        <w:rPr>
          <w:rtl w:val="true"/>
        </w:rPr>
        <w:t>مقابله ى جوانان با تئوريهاى وارداتى غربى</w:t>
      </w:r>
      <w:bookmarkEnd w:id="116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ميخواهم محيط دانشگاه و جوان دانشجوى خودمان را توجّه بدهم كه مواظب تئوريهاى وارداتى غربى كه هيچ هدفى جز حفظ آن روابط تحكّم آميز غرب با كشورهايى از قبيل كشور ما را ندارد،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تحت نامهاى مختلف، بسيار حرفها زده ميشود؛ امّا هدف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و اين نظام و اين حركت عظيم مردمى آمده و اين سلطه و اتوريته ى تحكّم آميز غربى را در اين كشور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 ما ارزشهاى غربى به صورت قانونى و رايج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دادن منافع كشور به بيگانگان، در كشور ما يك امر مذموم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سفره اى را كه با هزاران طمع در اين كشور پهن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آمريكاييها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مراكز قدرت و تسلّط جهانى، خسارت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برگرداندن اوضاع به صورت قبلى چه كار كنند؟ اوايل انقلاب ناشيانه آمدند و جنگ روبه رو راه انداختند؛ ولى وقتى بينى شان به خاك ماليده شد، فهميدند راهش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جنگ فرهنگى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فرهنگى كار آسانى نيست؛ كار زبدگان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زبدگان مينشينند فكر ميكنند و نسخه مينويسند و متأسّفانه عدّه اى هم در داخل همانها را رله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1170" w:name="pg9138_120732"/>
    </w:p>
    <w:p>
      <w:pPr>
        <w:pStyle w:val="BookText"/>
        <w:rPr/>
      </w:pPr>
      <w:bookmarkEnd w:id="1170"/>
      <w:r>
        <w:rPr>
          <w:rFonts w:ascii="IRNazanin" w:hAnsi="IRNazanin" w:eastAsia="IRNazanin"/>
          <w:color w:val="111111"/>
          <w:sz w:val="28"/>
          <w:sz w:val="28"/>
          <w:szCs w:val="28"/>
          <w:rtl w:val="true"/>
          <w:lang w:bidi="fa-IR"/>
        </w:rPr>
        <w:t>حرفهايى را ميزنند، عدّه اى هم فارسى آن را ميگويند و شكل بومى به آن حرفها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اينها بود</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1171" w:name="__RefHeading___Toc3017842_2870459653"/>
      <w:bookmarkStart w:id="1172" w:name="_Toc416"/>
      <w:bookmarkEnd w:id="1171"/>
      <w:r>
        <w:rPr>
          <w:rtl w:val="true"/>
        </w:rPr>
        <w:t>سيل تهاجم تبليغاتى روى جوان و كودك</w:t>
      </w:r>
      <w:bookmarkEnd w:id="117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بعضى از مسئولان تبليغاتى كشور بارها گفته ام، آن روزى كه شما توان و استعداد مقابله با تهاجم تبليغاتى دشمن را داشته باشيد، آن كسى كه بيش از ديگران ميداندار تكثّر مطبوعات و روزنامه ها و كتاب و فيلم و غيره باشد، بنده هستم؛ امّا شما بگوييد ببينم در مقابل آن فيلمى كه پايه هاى فرهنگ مردم، اعتقاد مردم، دين مردم، روحيّه ى انقلابى و ايثار و شهادت را در مردم متزلزل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يكى، نه دو تا، نه 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فيلم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من احساس خطر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اساسى و بلندمدّت اين است كه براى توليد آنچه كه خوب است، فكر كنيم؛ امّا تا آنچه خوب است به ميدان بيايد، من نميتوانم قبول كنم و بپذيرم كه اين سيل لجن بيايد و جوان و كودك و قشرهاى مختلف را در خودش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شيوه هاى دشمن شادكن و دشمن آموز براى مقابله ى با تفكّر انقلاب استفاده شود؛ اگر كسى هم مخالفت و مقابله كند، فوراً انگ و تهمت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آزادى نشد؛ اينكه عاقلانه و خردمندانه نيست؛ اينكه مديريّت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مسئوليد به نقش رسانه ها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 بر روى نقش رسانه هاى مكتوب و روزنامه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شرايط كنونى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تصويرى كه عرض كردم، مشخّص ميشود كه آنها چقدر ميتوانند به نفع دشمن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آنها هم بايد همه ى دستگاه و همه ى جبهه ى متّحد طرفدار نظام و مسئولان قوّه هاى مختلف و مسئولان بخشهاى ميانى گوناگون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آنها فقط دستگاه قضايى يا فلان روحانى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اين قضيه مدّعى باشند</w:t>
      </w:r>
      <w:r>
        <w:rPr>
          <w:rFonts w:eastAsia="IRNazanin" w:cs="IRNazanin"/>
          <w:color w:val="111111"/>
          <w:sz w:val="28"/>
          <w:szCs w:val="28"/>
          <w:rtl w:val="true"/>
          <w:lang w:bidi="fa-IR"/>
        </w:rPr>
        <w:t>.</w:t>
      </w:r>
      <w:r>
        <w:rPr>
          <w:rStyle w:val="FootnoteAnchor"/>
          <w:rtl w:val="true"/>
        </w:rPr>
        <w:footnoteReference w:id="597"/>
      </w:r>
      <w:bookmarkStart w:id="1173" w:name="pg9138_120734"/>
    </w:p>
    <w:p>
      <w:pPr>
        <w:pStyle w:val="Heading4"/>
        <w:numPr>
          <w:ilvl w:val="3"/>
          <w:numId w:val="1"/>
        </w:numPr>
        <w:rPr/>
      </w:pPr>
      <w:bookmarkStart w:id="1174" w:name="__RefHeading___Toc3017844_2870459653"/>
      <w:bookmarkStart w:id="1175" w:name="_Toc417"/>
      <w:bookmarkEnd w:id="1173"/>
      <w:bookmarkEnd w:id="1174"/>
      <w:r>
        <w:rPr>
          <w:rtl w:val="true"/>
        </w:rPr>
        <w:t>دانه پاشيدن دشمنان در مقابل جوانان ما</w:t>
      </w:r>
      <w:bookmarkEnd w:id="1175"/>
    </w:p>
    <w:p>
      <w:pPr>
        <w:pStyle w:val="BookText"/>
        <w:rPr/>
      </w:pPr>
      <w:r>
        <w:rPr>
          <w:rFonts w:ascii="IRNazanin" w:hAnsi="IRNazanin" w:eastAsia="IRNazanin"/>
          <w:color w:val="111111"/>
          <w:sz w:val="28"/>
          <w:sz w:val="28"/>
          <w:szCs w:val="28"/>
          <w:rtl w:val="true"/>
          <w:lang w:bidi="fa-IR"/>
        </w:rPr>
        <w:t xml:space="preserve">بدانيد امروز يكى از سلاحهاى دشمنانى كه مرگ بر آنها ميگوييد، اين است كه در مقابل جوانان ما دانه بپاشند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ى گناه، دانه ى جاذبه هاى گناه، جاذبه هاى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بلكه بتوانند آنها را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قوى بايد بايستد و تسليم اين جاذبه 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بسيجى ما مؤمنند، مطهّرند، پاكند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در ميان آنها افرادى پيدا شوند كه روح قوى نداشته باشند و تسليم ترفند دشمن و شيطان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تقوا به درد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يعنى اينكه دائم مراقب خودمان باشيم و نگذاريم كه اشتباه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سلاحهاى ما، دعاست؛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 الا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را داريم؛ سلاح دعا را داريم؛ سلاح تضرّع را داريم و سلاح بكاء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ترس، هيچ وقت گريه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و هيچ قدرتى در دنيا نميترسيم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بزرگترين افتخار براى يك انسان مؤمن اين است كه در مقابل عظمت خداى خود، اشك بريزد؛ به حال خود گريه كند؛ بر گناهان خود و بر عمرى كه در گناه گذشته است، تأسّف بخورد</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1176" w:name="__RefHeading___Toc3017846_2870459653"/>
      <w:bookmarkStart w:id="1177" w:name="_Toc418"/>
      <w:bookmarkEnd w:id="1176"/>
      <w:r>
        <w:rPr>
          <w:rtl w:val="true"/>
        </w:rPr>
        <w:t>شناخت دوست از دشمن؛ وظيفه ى جوانان</w:t>
      </w:r>
      <w:bookmarkEnd w:id="117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شما جوانان و نوجوانان عزيز كشور ما هم خيلى خوابها ديدند و خيلى نقشه ها كشيدند؛ امّا بحمدالله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نتوانستن، بخاطر هوشيارى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هوشيارى را هم در دانشگاهها و هم در مدارس افزايش دهيد و به دنبال فهم صحيح معارف اسلامى و پايبندى به تكاليف دينى و اخلاق نيك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كشورى را كه بيست سال است براى بهروزى خود تلاش ميكند و اين همه قدمهاى بلند در دوران خودتان برداشته است، به يك نقطه ى از همه جهت برجسته و پيشرفته تبديل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شماست و در دست شماست و از امروز بايد مقدّماتش را در خودتان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هم اين است كه پارسا باشيد، هوشمند باشيد، فكر كنيد، دوست را بشناسيد، دشمن را بشناسيد</w:t>
      </w:r>
      <w:r>
        <w:rPr>
          <w:rFonts w:eastAsia="IRNazanin" w:cs="IRNazanin"/>
          <w:color w:val="111111"/>
          <w:sz w:val="28"/>
          <w:szCs w:val="28"/>
          <w:rtl w:val="true"/>
          <w:lang w:bidi="fa-IR"/>
        </w:rPr>
        <w:t>.</w:t>
      </w:r>
      <w:r>
        <w:rPr>
          <w:rStyle w:val="FootnoteAnchor"/>
          <w:rtl w:val="true"/>
        </w:rPr>
        <w:footnoteReference w:id="599"/>
      </w:r>
      <w:bookmarkStart w:id="1178" w:name="pg9138_120736"/>
    </w:p>
    <w:p>
      <w:pPr>
        <w:pStyle w:val="Heading3"/>
        <w:numPr>
          <w:ilvl w:val="2"/>
          <w:numId w:val="1"/>
        </w:numPr>
        <w:rPr/>
      </w:pPr>
      <w:bookmarkStart w:id="1179" w:name="__RefHeading___Toc3017848_2870459653"/>
      <w:bookmarkStart w:id="1180" w:name="_Toc419"/>
      <w:bookmarkEnd w:id="1178"/>
      <w:bookmarkEnd w:id="1179"/>
      <w:r>
        <w:rPr/>
        <w:t>8</w:t>
      </w:r>
      <w:r>
        <w:rPr>
          <w:rtl w:val="true"/>
        </w:rPr>
        <w:t xml:space="preserve">) </w:t>
      </w:r>
      <w:r>
        <w:rPr>
          <w:rtl w:val="true"/>
        </w:rPr>
        <w:t>جناحهاى سياسى</w:t>
      </w:r>
      <w:bookmarkEnd w:id="1180"/>
    </w:p>
    <w:p>
      <w:pPr>
        <w:pStyle w:val="Heading4"/>
        <w:numPr>
          <w:ilvl w:val="3"/>
          <w:numId w:val="1"/>
        </w:numPr>
        <w:rPr/>
      </w:pPr>
      <w:bookmarkStart w:id="1181" w:name="__RefHeading___Toc3017850_2870459653"/>
      <w:bookmarkStart w:id="1182" w:name="_Toc420"/>
      <w:bookmarkEnd w:id="1181"/>
      <w:r>
        <w:rPr>
          <w:rtl w:val="true"/>
        </w:rPr>
        <w:t>جناحبندى خصمانه در كشور از ترفندهاى دشمن</w:t>
      </w:r>
      <w:bookmarkEnd w:id="1182"/>
    </w:p>
    <w:p>
      <w:pPr>
        <w:pStyle w:val="BookText"/>
        <w:rPr/>
      </w:pPr>
      <w:r>
        <w:rPr>
          <w:rFonts w:ascii="IRNazanin" w:hAnsi="IRNazanin" w:eastAsia="IRNazanin"/>
          <w:color w:val="111111"/>
          <w:sz w:val="28"/>
          <w:sz w:val="28"/>
          <w:szCs w:val="28"/>
          <w:rtl w:val="true"/>
          <w:lang w:bidi="fa-IR"/>
        </w:rPr>
        <w:t>توطئه و ترفند ديگر دشمن اين است كه القا كند بين مسئولان و يا مردم، جناحبندى حاد خصمانه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نبايد اين تبليغات را جدّى تلقّى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سياسى، اختلاف سليقه وجود دارد، كه طبيعى است و وجود آن خطرى را ايجاد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بحثها نگران نميشوم؛ نگرانى ما زمانى است كه اينها را عمده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كنيم كه بخاطر اين مباحثات، آحاد ملّت از هم جدا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و يا مردم، اختلاف سياسى و سليقه هاى مختلف داشته باشند، باز هم دوش به دوش و دست در دست يكديگر، براى كشور و نظام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حال حاضر اختلافات سليقه اى كمرنگ شده است، ولى مسئولان و مردم نگذارند زمينه هاى اختلاف در جامعه به وجود آيد</w:t>
      </w:r>
      <w:r>
        <w:rPr>
          <w:rFonts w:eastAsia="IRNazanin" w:cs="IRNazanin"/>
          <w:color w:val="111111"/>
          <w:sz w:val="28"/>
          <w:szCs w:val="28"/>
          <w:rtl w:val="true"/>
          <w:lang w:bidi="fa-IR"/>
        </w:rPr>
        <w:t>.</w:t>
      </w:r>
      <w:r>
        <w:rPr>
          <w:rStyle w:val="FootnoteAnchor"/>
          <w:rtl w:val="true"/>
        </w:rPr>
        <w:footnoteReference w:id="60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گروههاى مختلف، جناحهاى مختلف، سياستها و جهتگيريهاى مختلف، در مقابله با دشمن، بايد با هم باشند و كارى نكنند كه دشمن سوءاستفاده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سياسى مانعى ندارد؛ اختلاف نظر مانعى ندارد؛ مبارزات انتخاباتى به شكل سالم، مانعى ندارد؛ امّا خراب كردن يكديگر، خراب كردن چهره ى كشور، خراب كردن ذهن مردم و چهره ى مسئولين دلسوز،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سؤال و ابهام در ذهن مردم،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و يكپارچگى،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بُنْيٰانٌ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يك دژ پولادين، در مقابل دشمن بايستيد؛ مثل چند برادر در يك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دو برادر از يكديگر كدورت و گله هم داشته باشند، امّا در مقابل كسى كه به خانه ى آنها حمله ميكند، دوش به دوش، بايد در كنار 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بايد اينگونه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ويژگيهايى است كه در اين سنگر ميتوانيد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حضور در صحنه هاى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w:t>
      </w:r>
      <w:bookmarkStart w:id="1183" w:name="pg9138_120739"/>
    </w:p>
    <w:p>
      <w:pPr>
        <w:pStyle w:val="BookText"/>
        <w:rPr/>
      </w:pPr>
      <w:bookmarkEnd w:id="1183"/>
      <w:r>
        <w:rPr>
          <w:rFonts w:ascii="IRNazanin" w:hAnsi="IRNazanin" w:eastAsia="IRNazanin"/>
          <w:color w:val="111111"/>
          <w:sz w:val="28"/>
          <w:sz w:val="28"/>
          <w:szCs w:val="28"/>
          <w:rtl w:val="true"/>
          <w:lang w:bidi="fa-IR"/>
        </w:rPr>
        <w:t>روز قدس،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بيست و دوّم بهمن،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ما، در مقابل دشمن، آزمايش بسيار خوبى داد و دشمن را مأيوس كرد</w:t>
      </w:r>
      <w:r>
        <w:rPr>
          <w:rFonts w:eastAsia="IRNazanin" w:cs="IRNazanin"/>
          <w:color w:val="111111"/>
          <w:sz w:val="28"/>
          <w:szCs w:val="28"/>
          <w:rtl w:val="true"/>
          <w:lang w:bidi="fa-IR"/>
        </w:rPr>
        <w:t>.</w:t>
      </w:r>
      <w:r>
        <w:rPr>
          <w:rStyle w:val="FootnoteAnchor"/>
          <w:rtl w:val="true"/>
        </w:rPr>
        <w:footnoteReference w:id="601"/>
      </w:r>
    </w:p>
    <w:p>
      <w:pPr>
        <w:pStyle w:val="Heading4"/>
        <w:numPr>
          <w:ilvl w:val="3"/>
          <w:numId w:val="1"/>
        </w:numPr>
        <w:rPr/>
      </w:pPr>
      <w:bookmarkStart w:id="1184" w:name="__RefHeading___Toc3017852_2870459653"/>
      <w:bookmarkStart w:id="1185" w:name="_Toc421"/>
      <w:bookmarkEnd w:id="1184"/>
      <w:r>
        <w:rPr>
          <w:rtl w:val="true"/>
        </w:rPr>
        <w:t>اتّحاد جريانات سياسى در برابر دشمن</w:t>
      </w:r>
      <w:bookmarkEnd w:id="1185"/>
    </w:p>
    <w:p>
      <w:pPr>
        <w:pStyle w:val="BookText"/>
        <w:rPr/>
      </w:pPr>
      <w:r>
        <w:rPr>
          <w:rFonts w:ascii="IRNazanin" w:hAnsi="IRNazanin" w:eastAsia="IRNazanin"/>
          <w:color w:val="111111"/>
          <w:sz w:val="28"/>
          <w:sz w:val="28"/>
          <w:szCs w:val="28"/>
          <w:rtl w:val="true"/>
          <w:lang w:bidi="fa-IR"/>
        </w:rPr>
        <w:t>جريانها و خط و خطوط سياسى با هم اختلاف سليقه دارند؛ با هم بغض و كينه و دشمنى كه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هايى بودند كه شروع به اين كار كردند؛ آدم مشخصاً هدفهايشان را ميفهميد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بيرونى و در همين كارهايى كه انجام ميگرفت، انسان ميفهميد كه اينها تصميم دارند هر جناحى را عليه جناح ديگر تحريك كنند؛ براى هر جناحى از جناحهاى داخلى كشور، اينطور وانمود كنند كه دشمن واقعى شما بيرون اين مرزها نيست؛ دشمن واقعى شما همين جاست و آن هم آن جناح مقابل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منازعات جناحى را داغ و برافروخته كردند</w:t>
      </w:r>
      <w:r>
        <w:rPr>
          <w:rFonts w:eastAsia="IRNazanin" w:cs="IRNazanin"/>
          <w:color w:val="111111"/>
          <w:sz w:val="28"/>
          <w:szCs w:val="28"/>
          <w:rtl w:val="true"/>
          <w:lang w:bidi="fa-IR"/>
        </w:rPr>
        <w:t>.</w:t>
      </w:r>
      <w:r>
        <w:rPr>
          <w:rStyle w:val="FootnoteAnchor"/>
          <w:rtl w:val="true"/>
        </w:rPr>
        <w:footnoteReference w:id="602"/>
      </w:r>
    </w:p>
    <w:p>
      <w:pPr>
        <w:pStyle w:val="Heading4"/>
        <w:numPr>
          <w:ilvl w:val="3"/>
          <w:numId w:val="1"/>
        </w:numPr>
        <w:rPr/>
      </w:pPr>
      <w:bookmarkStart w:id="1186" w:name="__RefHeading___Toc3017854_2870459653"/>
      <w:bookmarkStart w:id="1187" w:name="_Toc422"/>
      <w:bookmarkEnd w:id="1186"/>
      <w:r>
        <w:rPr>
          <w:rtl w:val="true"/>
        </w:rPr>
        <w:t>حمله ى دشمن از راه نفوذ در جناحهاى سياسى</w:t>
      </w:r>
      <w:bookmarkEnd w:id="118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خطر اينكه دو جناح و دو طرف، خودشان غفلت كنند و دچار خطر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 بزرگتر از اين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آن خطر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طرف ممكن است افرادى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دشمن از هر دو طرف نفوذ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بعنوان ارزشگرايى مى آيد و با هرگونه تحوّلى مخالفت ميكند؛ حتّى با راههاى رفته هم مخالفت ميكند و ميخواهد حركت انقلابى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خطرناكتر، اين طرف قضيه است؛ بعنوان تغيير و تحوّل و پيشرفت، كسانى بيايند كه با اساس ارزشها و با اصل اسلام و با اصل تديّن مردم و با اصل عدالت اجتماعى مخالفند؛ دچار همان سرمايه سالارى غربى اند؛ دنبال كيسه دوختن اند؛ با اصل رفع تبعيض طبقاتى مخالفند؛ با نام دين هم مخالفند، ولو به زبان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به نام تحوّل، به نام تغيير، به نام پيشرفت، به نام </w:t>
      </w:r>
      <w:bookmarkStart w:id="1188" w:name="pg9138_120741"/>
    </w:p>
    <w:p>
      <w:pPr>
        <w:pStyle w:val="BookText"/>
        <w:rPr/>
      </w:pPr>
      <w:bookmarkEnd w:id="1188"/>
      <w:r>
        <w:rPr>
          <w:rFonts w:ascii="IRNazanin" w:hAnsi="IRNazanin" w:eastAsia="IRNazanin"/>
          <w:color w:val="111111"/>
          <w:sz w:val="28"/>
          <w:sz w:val="28"/>
          <w:szCs w:val="28"/>
          <w:rtl w:val="true"/>
          <w:lang w:bidi="fa-IR"/>
        </w:rPr>
        <w:t>اصلاح، بيايند وارد ميدان شوند و ميداندارى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ممكن است در بدنه ى اقتصادى جامعه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آدمهاى بيگانه و غريبه در بدنه ى اقتصادى جامعه نفوذ كنند، البتّه خطرناك است؛ چون اقتصاد و مال و ثروت در جامعه مهم است و بايد دست انسانهاى امين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خطرناكتر اين است كه بيايند در مراكز فرهنگى نفوذ كنند؛ ذهن مردم، ايمان مردم، باورهاى مردم، خط سير صحيح مردم را قبضه كنند و در اختيار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اتّفاق بيفتد كه در صحنه ى مطبوعات و صدا و سيماى دنياى غرب اتّفاق مى افتد؛ يعنى سرمايه سالارى</w:t>
      </w:r>
      <w:r>
        <w:rPr>
          <w:rFonts w:eastAsia="IRNazanin" w:cs="IRNazanin"/>
          <w:color w:val="111111"/>
          <w:sz w:val="28"/>
          <w:szCs w:val="28"/>
          <w:rtl w:val="true"/>
          <w:lang w:bidi="fa-IR"/>
        </w:rPr>
        <w:t>.</w:t>
      </w:r>
      <w:r>
        <w:rPr>
          <w:rStyle w:val="FootnoteAnchor"/>
          <w:rtl w:val="true"/>
        </w:rPr>
        <w:footnoteReference w:id="603"/>
      </w:r>
    </w:p>
    <w:p>
      <w:pPr>
        <w:pStyle w:val="Heading4"/>
        <w:numPr>
          <w:ilvl w:val="3"/>
          <w:numId w:val="1"/>
        </w:numPr>
        <w:rPr/>
      </w:pPr>
      <w:bookmarkStart w:id="1189" w:name="__RefHeading___Toc3017856_2870459653"/>
      <w:bookmarkStart w:id="1190" w:name="_Toc423"/>
      <w:bookmarkEnd w:id="1189"/>
      <w:r>
        <w:rPr>
          <w:rtl w:val="true"/>
        </w:rPr>
        <w:t>به جان هم انداختن جناحهاى سياسى</w:t>
      </w:r>
      <w:bookmarkEnd w:id="119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سياسى و جناحى كه گاهى بسيار بزرگ نشان داده ميشود، به اين بزرگى نيست؛ به اين اهمّيّت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خودشان را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مردم، راه اسلام، راه انقلاب، راه خدا و راه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خطكشيهاى تصنّعى و مصنوعى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 ميدارد جناحها را بيشتر به جان هم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از روى دلسوزى كامل، بارها در 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مقدّسترين مكانهاست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ساير جاها، جناحهاى سياسى را دعوت كردم؛ گفتم بياييد بنشينيد با هم صحبت كنيد، با هم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مواردى را كه بر روى آن با هم اتّفاق نظر داريد، اصل قرار دهيد و اختلافات را براساس اينها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روى اصول پافشارى كنيد، موارد جزئى اختلافى و سياسى اهمّيّتى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قبول كردند؛ عدّه اى لجاجت كردند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لجاجت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كسانى وحدت ملّت را، وحدت ملّى را، امنيّت ملّى را، منافع ملّى و مصالح اين كشور را قربانى اغراض جناحى كنند؛ كه اگر بدون نفوذ دشمن باشد، بسيار بد است و اگر با نفوذ دشمن باشد، چند برابر بدتر است‌؟</w:t>
      </w:r>
      <w:r>
        <w:rPr>
          <w:rStyle w:val="FootnoteAnchor"/>
          <w:rtl w:val="true"/>
        </w:rPr>
        <w:footnoteReference w:id="604"/>
      </w:r>
      <w:bookmarkStart w:id="1191" w:name="pg9138_120743"/>
    </w:p>
    <w:p>
      <w:pPr>
        <w:pStyle w:val="Heading4"/>
        <w:numPr>
          <w:ilvl w:val="3"/>
          <w:numId w:val="1"/>
        </w:numPr>
        <w:rPr/>
      </w:pPr>
      <w:bookmarkStart w:id="1192" w:name="__RefHeading___Toc3017858_2870459653"/>
      <w:bookmarkStart w:id="1193" w:name="_Toc424"/>
      <w:bookmarkEnd w:id="1191"/>
      <w:bookmarkEnd w:id="1192"/>
      <w:r>
        <w:rPr>
          <w:rtl w:val="true"/>
        </w:rPr>
        <w:t>جلوگيرى از گسترش نفوذ دشمن</w:t>
      </w:r>
      <w:bookmarkEnd w:id="119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امروز و حرف هميشه ى من به جناحها و شخصيّتهاى سياسى در اين كشور اين است كه در مقابل دشمن به گونه اى نباشيد كه او احساس كند از اين طريق ميتواند در دل انقلاب رخنه كند و نفوذ خودش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گاهى از بعضى از اشخاص يا بعضى از مطبوعات در اين كشور گله كردم، بخاطر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نكنند كه اين احساس را به دشمن بدهند كه ميشود از اينجا در داخل نظام رخنه كرد و نفوذ خود را گسترش داد؛ كه گفتيم هرچه دشمن نفوذش بيشتر بشود، عزّت ملّى، اقتدار ملّى، عظمت ملّى و تأمين آينده ى كشور ضعيفتر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اينها، نسبت معكوس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دشمن ميدان ميدهد؛ اگر كسى روز سيزده آبان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اعلام خصومتهاى آمريكاست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به روز ذلّت در مقابل آمريكا ميكند و اگر كسى به جاى استحكام وحدت ملّى، دائم در فكر تفرقه است، يقين بدانيد ميخواهد نفوذ دشمن را زمينه 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شخص نميتواند ادّعا كند كه طرفدار وحدت ملّى و مصالح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بسيار بد است كه در نظام اسلامى عدّه اى دل به دشمن بدهند؛ اكتفا به اين هم نكنند، به تكرار حرفهاى دشمن بپردازند؛ به اين هم اكتفا نكنند، مقدّسات نظام را زير سؤال ببرند؛ به اين هم اكتفا نكنند، همان كارى را كه دشمن ميخواهد، عيناً انجام دهند؛ يعنى آن ايمان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اولى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متزلزل كنند؛ آن شجاعت و اعتماد به نفس را در دل جوانها از بين ببرند؛ تيشه بردارند به ديواره ى اين نظام بزنند، تا رخنه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را بكنند، بعد نظام با آنها برخورد كند و طبق قوانين، مجرمشان بشناسد؛ كه مجرم شدن در نظام اسلامى، يك لكه ى ننگ ابدى است، مگر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اَلَّذِينَ تٰابُوا وَ أَصْلَحُوا وَ بَيَّنُوا</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كسى توبه كند؛ چيزى را كه افساد كرده، اصلاح كند؛ ابهامى را كه ايجاد كرده، تبديل به تبيين كند؛ خطاى گذشته ى خودش را روشن كند؛ آن وقت خداى متعال از او خواهد گذشت و جرمش تبديل به صلاح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مادامى كه اين كارها را </w:t>
      </w:r>
      <w:bookmarkStart w:id="1194" w:name="pg9138_120746"/>
    </w:p>
    <w:p>
      <w:pPr>
        <w:pStyle w:val="BookText"/>
        <w:rPr/>
      </w:pPr>
      <w:bookmarkEnd w:id="1194"/>
      <w:r>
        <w:rPr>
          <w:rFonts w:ascii="IRNazanin" w:hAnsi="IRNazanin" w:eastAsia="IRNazanin"/>
          <w:color w:val="111111"/>
          <w:sz w:val="28"/>
          <w:sz w:val="28"/>
          <w:szCs w:val="28"/>
          <w:rtl w:val="true"/>
          <w:lang w:bidi="fa-IR"/>
        </w:rPr>
        <w:t>نكرده، يك مجرم است؛ آن وقت كسانى برخلاف قانون، به حمايت از اين مجرم بپردازند كه اين جزو بدترين كارهاست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مجادلات سياسى براى كشور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امروز كه دشمن ما را تهديد ميكند، بلكه هميشه مضر است؛ براى سازندگى و راه انداختن چرخهاى اقتصادى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بعضيها هر روزى به نحوى مسأله ى جديدى درست كنند و افكار عمومى را متوجّه به يك مسأله ى موهوم كنند، اينها به ضرر كشور است</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1195" w:name="__RefHeading___Toc3017860_2870459653"/>
      <w:bookmarkStart w:id="1196" w:name="_Toc425"/>
      <w:bookmarkEnd w:id="1195"/>
      <w:r>
        <w:rPr>
          <w:rtl w:val="true"/>
        </w:rPr>
        <w:t>عداوت دشمن با هر دو جناح سياسى</w:t>
      </w:r>
      <w:bookmarkEnd w:id="119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سليقه در كشور وجود دارد؛ امّا تبديل آن به تضادّ بنيانى از كارهايى است كه دشمن به آن ميپردازد و در شكل دهى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و جناحهاى سياسى مواظب باشند اختلاف سليقه را به تضادهاى بنيانى تبديل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شعارهاى دشمن را تكرار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هر دو جناح عداوت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يك جناح را دوست دارد و از جناح ديگر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جناح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جناحى حمايت ميكند تا ديگرى را تضعيف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يك جناح ضعيف و يا از صحنه خارج و زائل شد، به تضعيف ديگرى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مسئولين، سياسيها و جوانان عزيز ما خيلى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خواهان دسته بنديهاى سياسى و جدايى بين صفوف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دشمن در كشور ما عبارت است از جدا كردن مردم از نظام و ايجاد فضاى هرج و مرج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بوديد كه در سال هفتادوهشت اين مسائل را به جنجالهاى خيابانى هم كشاندند كه قدرت بسيج مردمى جلو تجاوزات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هوشيار باشند و بدانند كه نقشه هاى دشمن در اين كشور چيست و چه ميخواهد</w:t>
      </w:r>
      <w:r>
        <w:rPr>
          <w:rFonts w:eastAsia="IRNazanin" w:cs="IRNazanin"/>
          <w:color w:val="111111"/>
          <w:sz w:val="28"/>
          <w:szCs w:val="28"/>
          <w:rtl w:val="true"/>
          <w:lang w:bidi="fa-IR"/>
        </w:rPr>
        <w:t>.</w:t>
      </w:r>
      <w:r>
        <w:rPr>
          <w:rStyle w:val="FootnoteAnchor"/>
          <w:rtl w:val="true"/>
        </w:rPr>
        <w:footnoteReference w:id="608"/>
      </w:r>
      <w:bookmarkStart w:id="1197" w:name="pg9138_120748"/>
    </w:p>
    <w:p>
      <w:pPr>
        <w:pStyle w:val="Heading4"/>
        <w:numPr>
          <w:ilvl w:val="3"/>
          <w:numId w:val="1"/>
        </w:numPr>
        <w:rPr/>
      </w:pPr>
      <w:bookmarkStart w:id="1198" w:name="__RefHeading___Toc3017862_2870459653"/>
      <w:bookmarkStart w:id="1199" w:name="_Toc426"/>
      <w:bookmarkEnd w:id="1197"/>
      <w:bookmarkEnd w:id="1198"/>
      <w:r>
        <w:rPr>
          <w:rtl w:val="true"/>
        </w:rPr>
        <w:t>سوءاستفاده ى دشمن از بگومگوهاى بيهوده ى خوديها</w:t>
      </w:r>
      <w:bookmarkEnd w:id="1199"/>
    </w:p>
    <w:p>
      <w:pPr>
        <w:pStyle w:val="BookText"/>
        <w:rPr/>
      </w:pPr>
      <w:r>
        <w:rPr>
          <w:rFonts w:ascii="IRNazanin" w:hAnsi="IRNazanin" w:eastAsia="IRNazanin"/>
          <w:color w:val="111111"/>
          <w:sz w:val="28"/>
          <w:sz w:val="28"/>
          <w:szCs w:val="28"/>
          <w:rtl w:val="true"/>
          <w:lang w:bidi="fa-IR"/>
        </w:rPr>
        <w:t>آقايانى كه سردمداران خطوط سياسى و گرايشهاى سياسى هستيد، حالا برسيد به اين حرفى كه ما ميگوييم شما خوديها وقتى سر قضاياى بيهوده اينطور با هم درگير ميشويد، دشمن سوءاستفاده ميكند؛ بفرماييد، اين يك نمونه؛ ديديد دشمن چطور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دشمن چگونه نيش خود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اصرار نداريم كه همه يك طور فكر كنند؛ امّا براى كار سياسى و درگيرى سياسى، حدّى قائل شويد و خط قرمزى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حساب و كتاب با هم مبارزه نكنيد كه آنقدر مشغول شويد كه به دشمن اجازه دهيد اينطور بيايد و داخل اين ميدانها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قضيه ى قانون مطبوعات و سر قضاياى گوناگون ديگر، چه جنجال و چه دعوايى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مسائل خط و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اينكه قانونى در مجلس تصويب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يك جريان سياسى خاص اشاره نميكنم؛ خطاب من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آن خط و اين خط و هر خط سياسى و سليقه ى سياسى ديگر، تفاوت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مناط و ملاك، راه خدا و راه امام و راه اسلام و حفظ كشور و رعايت مصالح مردم و حفظ آينده ى كشور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فرقى نميكند كه فلان كس متعلّق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فلان كس متعلّق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عرض ميكنم؛ شما هم هشيار باشيد</w:t>
      </w:r>
      <w:r>
        <w:rPr>
          <w:rFonts w:eastAsia="IRNazanin" w:cs="IRNazanin"/>
          <w:color w:val="111111"/>
          <w:sz w:val="28"/>
          <w:szCs w:val="28"/>
          <w:rtl w:val="true"/>
          <w:lang w:bidi="fa-IR"/>
        </w:rPr>
        <w:t>.</w:t>
      </w:r>
      <w:r>
        <w:rPr>
          <w:rStyle w:val="FootnoteAnchor"/>
          <w:rtl w:val="true"/>
        </w:rPr>
        <w:footnoteReference w:id="609"/>
      </w:r>
    </w:p>
    <w:p>
      <w:pPr>
        <w:pStyle w:val="Heading4"/>
        <w:numPr>
          <w:ilvl w:val="3"/>
          <w:numId w:val="1"/>
        </w:numPr>
        <w:rPr/>
      </w:pPr>
      <w:bookmarkStart w:id="1200" w:name="__RefHeading___Toc3017864_2870459653"/>
      <w:bookmarkStart w:id="1201" w:name="_Toc427"/>
      <w:bookmarkEnd w:id="1200"/>
      <w:r>
        <w:rPr>
          <w:rtl w:val="true"/>
        </w:rPr>
        <w:t>متمركز شدن روى دشمنان اصلى</w:t>
      </w:r>
      <w:bookmarkEnd w:id="1201"/>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ستيزى، مشخّص كردن دشمن اصلى و متمركز شدن روى دشمنان اصلى، از ديگر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بگرديد دشمن اصلى را بيابيد و به مردم معرّفى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ميشود دشمن تراشى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شنيدم كه بعضى از افراد جناحهاى مختلف گفته بودند كه امروز دشمن اصلى ما، جناح مقابل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بزرگى در جامعه است كه در مجموعه اى كه همه معتقد به اسلام و انقلاب و نظام اسلامى اند، يك جناح، دشمن اصلى خود را جناح مقابل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تأسّفبار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حرف </w:t>
      </w:r>
      <w:bookmarkStart w:id="1202" w:name="pg9138_120750"/>
    </w:p>
    <w:p>
      <w:pPr>
        <w:pStyle w:val="BookText"/>
        <w:rPr/>
      </w:pPr>
      <w:bookmarkEnd w:id="1202"/>
      <w:r>
        <w:rPr>
          <w:rFonts w:ascii="IRNazanin" w:hAnsi="IRNazanin" w:eastAsia="IRNazanin"/>
          <w:color w:val="111111"/>
          <w:sz w:val="28"/>
          <w:sz w:val="28"/>
          <w:szCs w:val="28"/>
          <w:rtl w:val="true"/>
          <w:lang w:bidi="fa-IR"/>
        </w:rPr>
        <w:t>قائم به ذهن يك نفر يا ده نفر يا صد نفر باشد، آدم ميگويد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آنطور خيال كنند؛ امّا اگر اين به صورت يك فرهنگ درآيد و در ذهن مجموعه اى از مردم جا بگيرد، چيز خيلى خطرناكى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بايستى روى دشمن اصلى متمركز شد و او را معرّفى كرد و مردم را به ستيزه با او تشويق نمود</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1203" w:name="__RefHeading___Toc3017866_2870459653"/>
      <w:bookmarkStart w:id="1204" w:name="_Toc428"/>
      <w:bookmarkEnd w:id="1203"/>
      <w:r>
        <w:rPr/>
        <w:t>9</w:t>
      </w:r>
      <w:r>
        <w:rPr>
          <w:rtl w:val="true"/>
        </w:rPr>
        <w:t xml:space="preserve">) </w:t>
      </w:r>
      <w:r>
        <w:rPr>
          <w:rtl w:val="true"/>
        </w:rPr>
        <w:t>نخبگان</w:t>
      </w:r>
      <w:bookmarkEnd w:id="1204"/>
    </w:p>
    <w:p>
      <w:pPr>
        <w:pStyle w:val="Heading4"/>
        <w:numPr>
          <w:ilvl w:val="3"/>
          <w:numId w:val="1"/>
        </w:numPr>
        <w:rPr/>
      </w:pPr>
      <w:bookmarkStart w:id="1205" w:name="__RefHeading___Toc3017868_2870459653"/>
      <w:bookmarkStart w:id="1206" w:name="_Toc429"/>
      <w:bookmarkEnd w:id="1205"/>
      <w:r>
        <w:rPr>
          <w:rtl w:val="true"/>
        </w:rPr>
        <w:t>نيفتادن روشنفكران در دام دشمنان</w:t>
      </w:r>
      <w:bookmarkEnd w:id="120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و دار و دسته ى خبرى و تبليغاتى و قلمها و بوقهاى مزدورش، از اينكه كشورى در اعماق كهنه پرستى، و ملّتى در حال و هواى سنّتهاى جاهلى خود سر كند، ولى درهاى خزاين مادّى خود را به روى آنان بگشايد و تسليم فزونخواهى و سلطه طلبى آنان شود و فرهنگ فساد و فحشا و مصرف زدگى و ميخوارگى و شهوترانى را از آنان بپذيرد، نه تنها نگران نيستند، بلكه بسى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بازگشت ملّتها به گذشته اى كه به آنان عزّت و عظمت را يادآورى كند، راه جهاد و شهادت را به روى آنان باز كند، كرامت انسانى را به آنان برگرداند، دست سلطه گران را از غارت و چپاول به مال و ناموس آنان قطع كند،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را به آنان بياموزد، كريمه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را بر آنان فرو خواند،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لَكُمْ لاٰ تُقٰاتِلُونَ فِي سَبِيلِ اَللّٰهِ وَ اَلْمُسْتَضْعَفِينَ‌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را به گوش و دل آنان برساند،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 xml:space="preserve">را در زندگى آنان اجرا كند و خلاصه، خدا و دين و قرآن را محور زندگى آنان سازد و دست طواغيت مستكبر و مستبد و سلطه طلب را از زندگى آنان قطع كند، از بازگشت به چنين گذشته اى و </w:t>
      </w:r>
      <w:bookmarkStart w:id="1207" w:name="pg9138_120753"/>
    </w:p>
    <w:p>
      <w:pPr>
        <w:pStyle w:val="BookText"/>
        <w:rPr/>
      </w:pPr>
      <w:bookmarkEnd w:id="1207"/>
      <w:r>
        <w:rPr>
          <w:rFonts w:ascii="IRNazanin" w:hAnsi="IRNazanin" w:eastAsia="IRNazanin"/>
          <w:color w:val="111111"/>
          <w:sz w:val="28"/>
          <w:sz w:val="28"/>
          <w:szCs w:val="28"/>
          <w:rtl w:val="true"/>
          <w:lang w:bidi="fa-IR"/>
        </w:rPr>
        <w:t>پيوند با چنين تاريخى، ناخشنود و سراسيمه و بيمناكند و لذا با هر بهايى ميخواهند از آن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بخصوص جوامعى كه نسيم آزادى و قيام لله بر آن وزيده، و بالاخص علما و روشنفكران و پيشگامان آنان، بايد مراقب باشند كه در اين دام نيفتند؛ از عنوان بنيادگرايى نترسند؛ از تهمت ارتجاع و سنّت گرايى آشفته نشوند؛ براى راضى كردن دشمنان خبيث و حسابگر، از اصل اسلامى خود، از احكام نورانى اسلام، از تصريح به هدفهاى جامعه ى دينى و نظام توحيدى، تبرّى نجويند</w:t>
      </w:r>
      <w:r>
        <w:rPr>
          <w:rFonts w:eastAsia="IRNazanin" w:cs="IRNazanin"/>
          <w:color w:val="111111"/>
          <w:sz w:val="28"/>
          <w:szCs w:val="28"/>
          <w:rtl w:val="true"/>
          <w:lang w:bidi="fa-IR"/>
        </w:rPr>
        <w:t>.</w:t>
      </w:r>
      <w:r>
        <w:rPr>
          <w:rStyle w:val="FootnoteAnchor"/>
          <w:rtl w:val="true"/>
        </w:rPr>
        <w:footnoteReference w:id="615"/>
      </w:r>
    </w:p>
    <w:p>
      <w:pPr>
        <w:pStyle w:val="Heading4"/>
        <w:numPr>
          <w:ilvl w:val="3"/>
          <w:numId w:val="1"/>
        </w:numPr>
        <w:rPr/>
      </w:pPr>
      <w:bookmarkStart w:id="1208" w:name="__RefHeading___Toc3017870_2870459653"/>
      <w:bookmarkStart w:id="1209" w:name="_Toc430"/>
      <w:bookmarkEnd w:id="1208"/>
      <w:r>
        <w:rPr>
          <w:rtl w:val="true"/>
        </w:rPr>
        <w:t>وظيفه نخبگان سياسى در مراقبت از گفتارها</w:t>
      </w:r>
      <w:bookmarkEnd w:id="120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به يك نحوى يك نوع مرجعيّتى در افكار مردم دارند؛ از اين سياسيّون و رؤساى احزاب و كارگردانان جريانات سياسى، و يك عدّه اى از اينها حرف شنوى دارند، اينها خيلى بايد مراقب رفتار خودشان باشند؛ خيلى بايد مراقب گفتار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كمى افراطيگرى كنند، دامنه ى اين افراطيگرى در بدنه ى مردم به جاهاى بسيار حسّاس و خطرناكى خواهد رسيد كه گاهى خود آنها ديگر نميتوانند آن را جمع كنند، كه ما نمونه هايش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وقتى در جامعه به وجود آمد، هر حركت افراطى به افراطيگرى ديگران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سياسى بخواهند قانون را زير پا بگذارند، يا براى اصلاح ابرو، چشم را كور كنند، چه بخواهند، چه نخواهند، مسئول خونها و خشونتها و هرج و مرجها،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همه ى اين آقايان، اين دوستان قديمى، اين برادران توصيه ميكنم بر خودتان مسلّط باشيد؛ سعه ى صدر داشته باشيد؛ دستهاى دشمن را ببينيد؛ گرگهاى گرسنه ى كمين كرده را كه امروز ديگر نقاب ديپلماسى را يواش يواش دارند از چهره هايشان برميدارند و چهره ى حقيقى </w:t>
      </w:r>
      <w:bookmarkStart w:id="1210" w:name="pg9138_120755"/>
    </w:p>
    <w:p>
      <w:pPr>
        <w:pStyle w:val="BookText"/>
        <w:rPr/>
      </w:pPr>
      <w:bookmarkEnd w:id="1210"/>
      <w:r>
        <w:rPr>
          <w:rFonts w:ascii="Amiri" w:hAnsi="Amiri" w:eastAsia="Amiri" w:cs="Amiri"/>
          <w:color w:val="111111"/>
          <w:sz w:val="28"/>
          <w:sz w:val="28"/>
          <w:szCs w:val="28"/>
          <w:rtl w:val="true"/>
          <w:lang w:bidi="ar-SA"/>
        </w:rPr>
        <w:t>خودشان را نشان ميدهند، ببينيد؛ از اينها غفلت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ديپلماتهاى برجسته ى چند كشور غربى كه تا حالا با تعارفات ديپلماتيك با ما حرف ميزدند، نقاب از چهره برداشتند؛ چهره ى واقعى خودشان را دارند نشان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 وَ مٰا تُخْفِي صُدُورُهُمْ أَكْبَرُ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دشمنيهاى خودشان با نظام اسلامى را دارند نشان ميدهند؛ از همه هم خبيثتر دولت انگليس</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بايد بصيرت داشت آنچه كه انسان از نخبگان جامعه و جريانات سياسى و گروههاى سياسى انتظار دارد اين است كه با اين حوادث با اين خطوط دشمن با بصيرت مواجه بشوند با بصيرت اگر بصيرت وجود داشت و عزم مقابله وجود داشت خيلى از رفتارهاى ما ممكن است تغيير پيدا بكند آنوقت وضعيت بهتر خواهد بود بعضى از كارها از روى بى بصيرتى است اين محورهايى كه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خطوط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خودمان و در اظهارات خودمان بايد محاسبه كنيم و بايد اينها را در محاسبات خودمان بگنجانيم كه اگر اظهارنظرى هم ميخواهيم بكنيم با توجّه به اينها باشد عمل و اقدامى ميخواهيم بكنيم با توجّه به اينها باشد ببينيم آيا داريم به دشمن كمك ميكنيم يا نه اين به نظر من چيز مهمى است</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1211" w:name="__RefHeading___Toc3017872_2870459653"/>
      <w:bookmarkStart w:id="1212" w:name="_Toc431"/>
      <w:bookmarkEnd w:id="1211"/>
      <w:r>
        <w:rPr>
          <w:rtl w:val="true"/>
        </w:rPr>
        <w:t>نخبگان فكرى افسران جنگ نرمند</w:t>
      </w:r>
      <w:bookmarkEnd w:id="1212"/>
    </w:p>
    <w:p>
      <w:pPr>
        <w:pStyle w:val="BookText"/>
        <w:rPr/>
      </w:pPr>
      <w:r>
        <w:rPr>
          <w:rFonts w:ascii="IRNazanin" w:hAnsi="IRNazanin" w:eastAsia="IRNazanin"/>
          <w:color w:val="111111"/>
          <w:sz w:val="28"/>
          <w:sz w:val="28"/>
          <w:szCs w:val="28"/>
          <w:rtl w:val="true"/>
          <w:lang w:bidi="fa-IR"/>
        </w:rPr>
        <w:t xml:space="preserve">امروز جمهورى اسلامى و نظام اسلامى با يك جنگ عظيمى مواجه است، ليكن جنگ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ديدم همين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توى صحبتهاى شما جوانها هست و الحمدلله به اين نكات توجّه داريد؛ اين خيلى براى ما مايه ى خوشحالى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در جنگ نرم، چه كسانى بايد ميدان بيايند؟ قدر مسلّم نخبگان فكرى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افسران جوانِ جبهه ى مقابله ى با جنگ نرميد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چه كار بايد بكنيد، چه جورى بايد عمل كنيد، چه جورى بايد تبيين كنيد، اينها چيزهايى نيست كه من بيايم فهرست كنم، بگويم آقا اين عمل را انجام بدهيد، اين عمل را انجام ندهيد؛ اينها كارهايى است كه </w:t>
      </w:r>
      <w:bookmarkStart w:id="1213" w:name="pg9138_120758"/>
    </w:p>
    <w:p>
      <w:pPr>
        <w:pStyle w:val="BookText"/>
        <w:rPr/>
      </w:pPr>
      <w:bookmarkEnd w:id="1213"/>
      <w:r>
        <w:rPr>
          <w:rFonts w:ascii="IRNazanin" w:hAnsi="IRNazanin" w:eastAsia="IRNazanin"/>
          <w:color w:val="111111"/>
          <w:sz w:val="28"/>
          <w:sz w:val="28"/>
          <w:szCs w:val="28"/>
          <w:rtl w:val="true"/>
          <w:lang w:bidi="fa-IR"/>
        </w:rPr>
        <w:t>خود شماها بايد در مجامع اصلى تان، فكرى تان، در اتاقهاى فكرتان بنشينيد، راهكارها را پيدا كنيد؛ ليكن هدف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دفاع از نظام اسلامى و جمهورى اسلامى است در مقابله ى با يك حركت همه جانبه ى متّكى به زور و تزوير و پول و امكانات عظيم پيشرفته ى علمىِ رسانه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جريان شيطانىِ خطرناك مقابله شود</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1214" w:name="__RefHeading___Toc3017874_2870459653"/>
      <w:bookmarkStart w:id="1215" w:name="_Toc432"/>
      <w:bookmarkEnd w:id="1214"/>
      <w:r>
        <w:rPr/>
        <w:t>10</w:t>
      </w:r>
      <w:r>
        <w:rPr>
          <w:rtl w:val="true"/>
        </w:rPr>
        <w:t xml:space="preserve">) </w:t>
      </w:r>
      <w:r>
        <w:rPr>
          <w:rtl w:val="true"/>
        </w:rPr>
        <w:t>مطبوعات</w:t>
      </w:r>
      <w:bookmarkEnd w:id="1215"/>
    </w:p>
    <w:p>
      <w:pPr>
        <w:pStyle w:val="Heading4"/>
        <w:numPr>
          <w:ilvl w:val="3"/>
          <w:numId w:val="1"/>
        </w:numPr>
        <w:rPr/>
      </w:pPr>
      <w:bookmarkStart w:id="1216" w:name="__RefHeading___Toc3017876_2870459653"/>
      <w:bookmarkStart w:id="1217" w:name="_Toc433"/>
      <w:bookmarkEnd w:id="1216"/>
      <w:r>
        <w:rPr>
          <w:rtl w:val="true"/>
        </w:rPr>
        <w:t xml:space="preserve">دميده شدن اثر انگشت </w:t>
      </w:r>
      <w:r>
        <w:rPr>
          <w:rtl w:val="true"/>
        </w:rPr>
        <w:t>(</w:t>
      </w:r>
      <w:r>
        <w:rPr>
          <w:rtl w:val="true"/>
        </w:rPr>
        <w:t>عبدالله بن ابيها</w:t>
      </w:r>
      <w:r>
        <w:rPr>
          <w:rtl w:val="true"/>
        </w:rPr>
        <w:t xml:space="preserve">) </w:t>
      </w:r>
      <w:r>
        <w:rPr>
          <w:rtl w:val="true"/>
        </w:rPr>
        <w:t>در لابه لاى قلمها</w:t>
      </w:r>
      <w:bookmarkEnd w:id="1217"/>
    </w:p>
    <w:p>
      <w:pPr>
        <w:pStyle w:val="BookText"/>
        <w:rPr/>
      </w:pPr>
      <w:r>
        <w:rPr>
          <w:rFonts w:ascii="IRNazanin" w:hAnsi="IRNazanin" w:eastAsia="IRNazanin"/>
          <w:color w:val="111111"/>
          <w:sz w:val="28"/>
          <w:sz w:val="28"/>
          <w:szCs w:val="28"/>
          <w:rtl w:val="true"/>
          <w:lang w:bidi="fa-IR"/>
        </w:rPr>
        <w:t xml:space="preserve">من ميدانم كه در بسيارى از اين مطبوعات، آدمهاى خوب و مؤمنى مشغول 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كه قلم ميزنند، چه كسانى كه اداره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لابه لاى همينها اثرِ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افكنيها، اختلاف افكنيها، تشنّج آفرينيها، تشويش افكار عمومى، نااميد كردنها، يأس پراكنيها، چهره سازى عناصر وابسته و مريد دشمن، از نظر انداختن عناصر مفيد و مؤمن و مخلص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به جايى هم نخواهد رسيد؛ خداى متعال رسوا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مايل نبودم با اين صراحت و تفصيل درباره ى بعضى از مطبوعات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ناگزير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دشمن براى اثرگذارى بر روى اذهان عمومى و ايجاد مسأله ى روز برنامه ريزى كرده، فرصت نميدهند كه مردم نفس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در جايى يك شادى هم پيدا كنند، بلافاصله مسأله اى را عَلَم ميكنند و دائم كشمكش راه مى اندازند</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1218" w:name="__RefHeading___Toc3017878_2870459653"/>
      <w:bookmarkStart w:id="1219" w:name="_Toc434"/>
      <w:bookmarkEnd w:id="1218"/>
      <w:r>
        <w:rPr>
          <w:rtl w:val="true"/>
        </w:rPr>
        <w:t>انتقال سالم اطّلاعات؛ جلوگيرى از نفوذ دشمن</w:t>
      </w:r>
      <w:bookmarkEnd w:id="121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به مسئولان دولتى تذكّر داده ام و به طور جدّى از آنها خواسته ام كه جلوِ اين وضعيّت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اسمش محدود كردن مطبوعات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اسمش جلوگيرى از انتقال آزاد اطّلاعات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سالم اطّلاعات مورد تأييد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معنايش جلوگيرى از نفوذ </w:t>
      </w:r>
      <w:bookmarkStart w:id="1220" w:name="pg9138_120760"/>
    </w:p>
    <w:p>
      <w:pPr>
        <w:pStyle w:val="BookText"/>
        <w:rPr/>
      </w:pPr>
      <w:bookmarkEnd w:id="1220"/>
      <w:r>
        <w:rPr>
          <w:rFonts w:ascii="IRNazanin" w:hAnsi="IRNazanin" w:eastAsia="IRNazanin"/>
          <w:color w:val="111111"/>
          <w:sz w:val="28"/>
          <w:sz w:val="28"/>
          <w:szCs w:val="28"/>
          <w:rtl w:val="true"/>
          <w:lang w:bidi="fa-IR"/>
        </w:rPr>
        <w:t>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به ثمر رسيدن توطئه ى تبليغاتى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وجود اين جريان تبليغاتى و مطبوعاتى را به حال كشور، به حال جوانان، به حال آينده، به حال انقلاب و به حال ايمان مردم مضر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دائم درصدد قداست شكنى از مسائل اساسى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اسلامى را زير سؤال ميبرند؛ انقلاب را زير سؤال ميبرند؛ نه با بيان منطقى، با روشهاى بسيار غلط كه جز در مطبوعات ناسالم در دوره هايى كه بوده، انسان نميتواند نظير و شبيه اش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نظرم رسيد بعد از آنكه با مسئولان در ميان گذاشتم و به رئيس جمهور گفتم، اين را بعنوان يك درددل و شِكوه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پدرى كه با فرزندانش مطلبى را در ميان ميگذارد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در ميان بگذارم</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1221" w:name="__RefHeading___Toc3017880_2870459653"/>
      <w:bookmarkStart w:id="1222" w:name="_Toc435"/>
      <w:bookmarkEnd w:id="1221"/>
      <w:r>
        <w:rPr>
          <w:rtl w:val="true"/>
        </w:rPr>
        <w:t>سوءاستفاده ى دشمن از مطبوعات</w:t>
      </w:r>
      <w:bookmarkEnd w:id="122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سالها قبل هشدار دادم و براى مردم نقشى را كه دستهاى بيگانه در مديريّت فرهنگى كشور و رسانه ها و تبليغات كشور به كار ميگيرند، تبيين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انكار كردند؛ امّا بالاخره همه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بيكار ننشسته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مطبوعات استفاده ميكنند، از تبليغات استفاده ميكنند و از روشهاى گوناگون تبليغى استفاده ميكنند تا آن ارزشهايى را كه ملّت به آنها پايبند است و آنها از آن ارزشها خوششان نمى آيد، در چشم مردم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تلاششان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عمل نشان داديم كه مطبوعات آزادند؛ اين عملكردهايى كه از نظر ما بسيار منفى است، وجود دارد؛ امّا مطبوعات آزادانه دارند همان كارها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ردّ عملى كسانى است كه معتقدند آزادى بيان نيست؛ نخير، آزادى بيان، نشانه اش همين مطبوعاتى است كه عليه دولت، عليه نظام و عليه سياستهاى كلّى، آزادانه هر چه ميخواهند مينويسند؛ كسى هم متعرّض آنها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هم به اينها خيلى اعتنايى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الهى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كسى كه قلم به دست ميگيرد، بايد تقوا، صداقت، عفاف و انصاف نسبت به ديگران جزو طبيعت ثانوى 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صحبتى كه اوايل امسال كردم، گفتم كه بعضى از روزنامه ها پايگاه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اخيراً شنيدم كه اسناد سازمان سيا در خصوص نقش آن سازمان در مطبوعات قبل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خودم آن را نديدم؛ امّا آنچه كه نقل كردند،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چه روزنامه هايى با پول و هدايت و تغذيه ى سازمان سيا براى زمينه سازى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همين تهران پخش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جاهاى ديگر هم نمونه هايش را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شيلى دوران سالوادور آلنده، يكى از نقشهاى مهم را روزنامه ها داشتند؛ براى اينكه حكومت دو ساله ى آلنده را ناموفّق جلوه دهند و تمام افكار را عليه او بسيج كنند و بالاخره آن بلا را بر سرش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 كسى اعتراف نكرد؛ امّا بعد همه فهميدند كه چه كسانى بوده اند و آنهايى كه بر سر كار آمدند، انگيزه هايشان چه بود و از كجا دستور گرفته بودند و آنهايى كه زمينه سازى كردند، چه كسانى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صبر كرد تا فاجعه اتّفاق بيفتد، بعد آن را كشف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بايد ديد و با چشم باز حركت كرد</w:t>
      </w:r>
      <w:r>
        <w:rPr>
          <w:rFonts w:eastAsia="IRNazanin" w:cs="IRNazanin"/>
          <w:color w:val="111111"/>
          <w:sz w:val="28"/>
          <w:szCs w:val="28"/>
          <w:rtl w:val="true"/>
          <w:lang w:bidi="fa-IR"/>
        </w:rPr>
        <w:t>.</w:t>
      </w:r>
      <w:r>
        <w:rPr>
          <w:rStyle w:val="FootnoteAnchor"/>
          <w:rtl w:val="true"/>
        </w:rPr>
        <w:footnoteReference w:id="62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آمريكايى، گاه در مقام بيان و خطابه اظهارات رياكارانه اى ابراز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وقتها از ملّت ايران يك تعريف نيمه كاره و يا از بخشى از مسئولان و نظام ايران تعريفى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اين است كه بتوانند بر ايران سلطه ى سياسى و اقتصادى، و اگر بشود، سلطه ى نظامى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ايران مورد طمع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ايران مورد طمع آنهاست؛ از همه بالاتر، چون ملّت و نظام انقلابى و اسلامى ايران توانسته است خيزش عظيمى را در دنياى اسلام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بيدارى كه به آسانى نميتوانند آن را از بين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ميخواهند با قانع كردن و خاضع كردن ايران، اين خيزش جهانى را از بين ببرند؛ يعنى به دنيا </w:t>
      </w:r>
      <w:bookmarkStart w:id="1223" w:name="pg9138_120764"/>
    </w:p>
    <w:p>
      <w:pPr>
        <w:pStyle w:val="BookText"/>
        <w:rPr/>
      </w:pPr>
      <w:bookmarkEnd w:id="1223"/>
      <w:r>
        <w:rPr>
          <w:rFonts w:ascii="IRNazanin" w:hAnsi="IRNazanin" w:eastAsia="IRNazanin"/>
          <w:color w:val="111111"/>
          <w:sz w:val="28"/>
          <w:sz w:val="28"/>
          <w:szCs w:val="28"/>
          <w:rtl w:val="true"/>
          <w:lang w:bidi="fa-IR"/>
        </w:rPr>
        <w:t>اينطور بگويند كه اينهايى كه خودشان شروع كننده بودند، آمدند در مقابل آمريكا اظهار تسليم و خضوع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روابط سالم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تبليغاتشان آن حرفها را ميزنند؛ عدّه اى هم متأسّفانه در مطبوعات كشور و غيره، همان حرفها را تكرار ميكنند كه گويا ارتباط با آمريكا خواهد توانست همه ى مشكلات اقتصادى كشور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و خلاف است</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1224" w:name="__RefHeading___Toc3017882_2870459653"/>
      <w:bookmarkStart w:id="1225" w:name="_Toc436"/>
      <w:bookmarkEnd w:id="1224"/>
      <w:r>
        <w:rPr>
          <w:rtl w:val="true"/>
        </w:rPr>
        <w:t>انتشار مطالب دروغ و فريب دشمن توسّط مطبوعات و رسانه ها</w:t>
      </w:r>
      <w:bookmarkEnd w:id="122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ميخواهد مطالب خود را در بين مردم به دروغ و فريب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عامل دشمن شويم و كار دشمن را آسان كنيم و همان چيزى را كه او ميخواهد در فضاى فكرى و فرهنگى جامعه ى ما به وجود آورد، در داخل كشور به وسيله ى مطبوعات، رسانه ها و تريبونها به خورد مردم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خطاى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و با توجّه صورت گيرد، خيانت بزرگى است و اگر از روى غفلت باشد، خطاى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خيلى آگاه و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شگرد سلطه طلبى آمريكا و دستگاههاى جهنمى صهيونيستى در دنيا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فلسطين اشغالى بدترين جنايتها و هولناكترين كشتارها را عليه مردم مظلوم و مغصوب فلسطين انجام ميدهند؛ امّا در افكار عمومى، فلسطينى را ظالم، و مهاجم و جلّاد فلسطينى را مظلوم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اينگونه از تبليغات بهره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عليه هر چيزى كه با سلطه طلبى و منافع نامشروع آنها تقابل داشته باشد، تبليغات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كشور ما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اينها براى مقابله با اين ملّت بزرگ و عظيم الشأن و اين نظام و كشور عزيز ما در پيش گرفته اند و تشخيص داده اند، همين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ميدانند كه اگر در اين كشور مداخله ى نظامى كنند، اين ملّت آنچنان توى دهنشان خواهد زد كه پشيمان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محاصره ى اقتصادى و تلاشهاى اقتصادى هم كه تقريباً بيست وسه سال است عليه ما اعمال ميكنند، اثر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ى اقتصادى </w:t>
      </w:r>
    </w:p>
    <w:p>
      <w:pPr>
        <w:pStyle w:val="BookText"/>
        <w:rPr/>
      </w:pPr>
      <w:r>
        <w:rPr>
          <w:rFonts w:ascii="IRNazanin" w:hAnsi="IRNazanin" w:eastAsia="IRNazanin"/>
          <w:color w:val="111111"/>
          <w:sz w:val="28"/>
          <w:sz w:val="28"/>
          <w:szCs w:val="28"/>
          <w:rtl w:val="true"/>
          <w:lang w:bidi="fa-IR"/>
        </w:rPr>
        <w:t>موجب ميشود كه نيروهاى مؤمن و بااخلاص و پراستعداد داخل كشور، بيشتر به تحرّك وادار شوند و تلاش كنند؛ كمااينكه در دوران جنگ تحميلى كه ما را محاصره كردند و ملّت ما به ابزارهاى جنگى احتياج داشت، جوانان و مغزهاى متفكّر ما دنبال ساخت ابزارهاى جنگى رفتند و چيزى را كه آن روز لازم داشتند، توليد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گوناگون ديگر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را محاصره كنند، آن ملّت بيشتر به خود و درون خود متوجّه ميشود و سعى ميكند از استعداد درونى خود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محاصره ى اقتصادى هم فايده ى آنچنانى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ملّت لطمه ميزنند؛ ليكن آن چيزى كه آنها ميخواهند، تأمين نميشود</w:t>
      </w:r>
      <w:r>
        <w:rPr>
          <w:rFonts w:eastAsia="IRNazanin" w:cs="IRNazanin"/>
          <w:color w:val="111111"/>
          <w:sz w:val="28"/>
          <w:szCs w:val="28"/>
          <w:rtl w:val="true"/>
          <w:lang w:bidi="fa-IR"/>
        </w:rPr>
        <w:t>.</w:t>
      </w:r>
      <w:r>
        <w:rPr>
          <w:rStyle w:val="FootnoteAnchor"/>
          <w:rtl w:val="true"/>
        </w:rPr>
        <w:footnoteReference w:id="62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اسلامى را متّهم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مرام، نظامى است و آزادى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آزادى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كدام كشور، اين همه مجلّه و روزنامه و مطبوعات سراغ داريد؟ اينها همه اش مال دولت است‌؟ روزنامه هاى رسمى كشور، علناً و صريحاً، سياستهاى دولت را زير سؤال ميبرند و از آن انتقاد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با كمال بزرگوارى گوش ميكند و 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ايران مجلّاتى به چاپ ميرسند كه اگر كسى مختصر آشنايى اى با عناصر فرهنگى كشور از زمان گذشته داشته باشد و بداند هنرمندان شاهنشاهى چه كسانى هستند؛ قلمزنان شاهنشاهى چه كسانى هستند؛ مخلصين و چاكران دستگاههاى شاهنشاهى چه كسانى هستند؛ مرعوبين دشمنان چه كسانى هستند؛ آمريكايى دوستان چه كسانى هستند؛ ميداند كه اين مجلّات از كجاها پولش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حدس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بيخبر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بيخبر نيستم؛ دستگاه هم بيخبر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چاپ ميشوند؛ كارى هم به كارشان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اينكه مجلّه اى چهار كلمه حرف بنويسد، واهمه اى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مينويسيم</w:t>
      </w:r>
      <w:r>
        <w:rPr>
          <w:rFonts w:eastAsia="IRNazanin" w:cs="IRNazanin"/>
          <w:color w:val="111111"/>
          <w:sz w:val="28"/>
          <w:szCs w:val="28"/>
          <w:rtl w:val="true"/>
          <w:lang w:bidi="fa-IR"/>
        </w:rPr>
        <w:t>.</w:t>
      </w:r>
      <w:r>
        <w:rPr>
          <w:rStyle w:val="FootnoteAnchor"/>
          <w:rtl w:val="true"/>
        </w:rPr>
        <w:footnoteReference w:id="625"/>
      </w:r>
      <w:bookmarkStart w:id="1226" w:name="pg9138_120768"/>
    </w:p>
    <w:p>
      <w:pPr>
        <w:pStyle w:val="Heading4"/>
        <w:numPr>
          <w:ilvl w:val="3"/>
          <w:numId w:val="1"/>
        </w:numPr>
        <w:rPr/>
      </w:pPr>
      <w:bookmarkStart w:id="1227" w:name="__RefHeading___Toc3017884_2870459653"/>
      <w:bookmarkStart w:id="1228" w:name="_Toc437"/>
      <w:bookmarkEnd w:id="1226"/>
      <w:bookmarkEnd w:id="1227"/>
      <w:r>
        <w:rPr>
          <w:rtl w:val="true"/>
        </w:rPr>
        <w:t>پيام دشمن با استفاده از فضاى آزادى</w:t>
      </w:r>
      <w:bookmarkEnd w:id="122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ملّت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عزّتى كه داريد، ناشى از مواضع ايمانى و انقلابى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مرزهاى ملّت ما كسانى هستند كه متأسّفانه همان حرفى را ميزنند كه سازمان سياى آمريكا به وسيله ى قلم به مزدان خود در مجلّات و مطبوعات دنيا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ميخواهند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آمريكا، كليد حل است؛ تا ارتباط با آمريكا پيدا نكنيد، نميشود هيچ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در داخل كشور، اين پيام دشمن را در روزنامه هاى خود ما با استفاده از فضاى آزادى كه خوشبختانه نظام جمهورى اسلامى به وجود آورده است و همه ميتوانند نظرات خودشان را بگويند، پخش ميكنند</w:t>
      </w:r>
      <w:r>
        <w:rPr>
          <w:rFonts w:eastAsia="IRNazanin" w:cs="IRNazanin"/>
          <w:color w:val="111111"/>
          <w:sz w:val="28"/>
          <w:szCs w:val="28"/>
          <w:rtl w:val="true"/>
          <w:lang w:bidi="fa-IR"/>
        </w:rPr>
        <w:t>!</w:t>
      </w:r>
      <w:r>
        <w:rPr>
          <w:rStyle w:val="FootnoteAnchor"/>
          <w:rtl w:val="true"/>
        </w:rPr>
        <w:footnoteReference w:id="626"/>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9" w:name="pg9138_120772"/>
      <w:bookmarkStart w:id="1230" w:name="pg9138_120772"/>
      <w:bookmarkEnd w:id="1230"/>
    </w:p>
    <w:p>
      <w:pPr>
        <w:pStyle w:val="Heading2"/>
        <w:numPr>
          <w:ilvl w:val="1"/>
          <w:numId w:val="1"/>
        </w:numPr>
        <w:rPr/>
      </w:pPr>
      <w:bookmarkStart w:id="1231" w:name="pg9138_120772"/>
      <w:bookmarkStart w:id="1232" w:name="__RefHeading___Toc3017886_2870459653"/>
      <w:bookmarkStart w:id="1233" w:name="_Toc438"/>
      <w:bookmarkEnd w:id="1231"/>
      <w:bookmarkEnd w:id="1232"/>
      <w:r>
        <w:rPr>
          <w:rtl w:val="true"/>
        </w:rPr>
        <w:t>فصل دهم عوامل كمك به دشمن</w:t>
      </w:r>
      <w:bookmarkEnd w:id="123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4" w:name="__RefHeading___Toc3017888_2870459653"/>
      <w:bookmarkStart w:id="1235" w:name="_Toc439"/>
      <w:bookmarkEnd w:id="1234"/>
      <w:r>
        <w:rPr>
          <w:rtl w:val="true"/>
        </w:rPr>
        <w:t>اشاره</w:t>
      </w:r>
      <w:bookmarkEnd w:id="123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6" w:name="pg9138_120776"/>
      <w:bookmarkStart w:id="1237" w:name="pg9138_120776"/>
      <w:bookmarkEnd w:id="1237"/>
    </w:p>
    <w:p>
      <w:pPr>
        <w:pStyle w:val="Heading3"/>
        <w:numPr>
          <w:ilvl w:val="2"/>
          <w:numId w:val="1"/>
        </w:numPr>
        <w:rPr/>
      </w:pPr>
      <w:bookmarkStart w:id="1238" w:name="pg9138_120776"/>
      <w:bookmarkStart w:id="1239" w:name="__RefHeading___Toc3017890_2870459653"/>
      <w:bookmarkStart w:id="1240" w:name="_Toc440"/>
      <w:bookmarkEnd w:id="1238"/>
      <w:bookmarkEnd w:id="1239"/>
      <w:r>
        <w:rPr>
          <w:rtl w:val="true"/>
        </w:rPr>
        <w:t>مغرضان و غافلان؛ تسهيل كنندگان نفوذِ دشمن</w:t>
      </w:r>
      <w:bookmarkEnd w:id="1240"/>
    </w:p>
    <w:p>
      <w:pPr>
        <w:pStyle w:val="BookText"/>
        <w:rPr/>
      </w:pPr>
      <w:r>
        <w:rPr>
          <w:rFonts w:ascii="IRNazanin" w:hAnsi="IRNazanin" w:eastAsia="IRNazanin"/>
          <w:color w:val="111111"/>
          <w:sz w:val="28"/>
          <w:sz w:val="28"/>
          <w:szCs w:val="28"/>
          <w:rtl w:val="true"/>
          <w:lang w:bidi="fa-IR"/>
        </w:rPr>
        <w:t>دو دسته از مردم، نفوذ دشمن را تسهيل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ى اوّل، مغرضها و كسانى كه با اسلام و انقلاب و نظام جمهورى اسلامى و روحانيّت و حاكميّت ارزشهاى اسلامى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بسيار كم هستند ولى بى اثر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ى دوّم كسانى هستند كه غرض ندارند، امّا غافل و ناآگاه و بازى خورده ى دست مغرضها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ى دوّم را بايد آگاه كرد و نسبت به دسته ى اوّل، مسئولان بخشهاى مختلف كشور تصميم گيرى ميكنند</w:t>
      </w:r>
      <w:r>
        <w:rPr>
          <w:rFonts w:eastAsia="IRNazanin" w:cs="IRNazanin"/>
          <w:color w:val="111111"/>
          <w:sz w:val="28"/>
          <w:szCs w:val="28"/>
          <w:rtl w:val="true"/>
          <w:lang w:bidi="fa-IR"/>
        </w:rPr>
        <w:t>.</w:t>
      </w:r>
      <w:r>
        <w:rPr>
          <w:rStyle w:val="FootnoteAnchor"/>
          <w:rtl w:val="true"/>
        </w:rPr>
        <w:footnoteReference w:id="627"/>
      </w:r>
    </w:p>
    <w:p>
      <w:pPr>
        <w:pStyle w:val="Heading3"/>
        <w:numPr>
          <w:ilvl w:val="2"/>
          <w:numId w:val="1"/>
        </w:numPr>
        <w:rPr/>
      </w:pPr>
      <w:bookmarkStart w:id="1241" w:name="__RefHeading___Toc3017892_2870459653"/>
      <w:bookmarkStart w:id="1242" w:name="_Toc441"/>
      <w:bookmarkEnd w:id="1241"/>
      <w:r>
        <w:rPr>
          <w:rtl w:val="true"/>
        </w:rPr>
        <w:t>تطميع دشمن توسّط بيگانه صفتان</w:t>
      </w:r>
      <w:bookmarkEnd w:id="124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اين نكته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و هر مجموعه اى كه بتواند در درون خودش، اين ايمان شاداب و پرنشاط و فعّال و پربركت را بيشتر حفظ كند، بيشتر به درد اين ملّت، به درد اين مملكت و اين نظام و به درد اين تاريخ ميخورد و شما جهادگران، از آن قبيل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توانستيد اين ايمان را در درون خودتان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اصلى جهاد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ارادت بنده به امثال مجموعه ى شما بخاطر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قوم و خويشى با اشخاص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شبانه روزى نميگذرد كه من شما جهادگران را بخصوص دعا نكنم، </w:t>
      </w:r>
      <w:bookmarkStart w:id="1243" w:name="pg9138_120778"/>
    </w:p>
    <w:p>
      <w:pPr>
        <w:pStyle w:val="BookText"/>
        <w:rPr/>
      </w:pPr>
      <w:bookmarkEnd w:id="1243"/>
      <w:r>
        <w:rPr>
          <w:rFonts w:ascii="IRNazanin" w:hAnsi="IRNazanin" w:eastAsia="IRNazanin"/>
          <w:color w:val="111111"/>
          <w:sz w:val="28"/>
          <w:sz w:val="28"/>
          <w:szCs w:val="28"/>
          <w:rtl w:val="true"/>
          <w:lang w:bidi="fa-IR"/>
        </w:rPr>
        <w:t>بخاطر وجود اين گوهر تابناك در درون شما و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ميتواند كشور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اين ملّت، نيرو ميبخشد كه بتواند در مقابل فشارها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هم فشار، زياد بوده است؛ نه اينكه امروز خصوصيّتى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اوقات در داخل، بعضى از افراد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بايد گفت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بيگانه صفت، حرفهايى ميزنند، يا كارهايى ميكنند كه دشمن، تطميع و تشجيع ميشود و فشارها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اين دشمن را در همه ى ادوار مأيوس و رد كرده است، همين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نسبت به روزنامه ها هشدار دادم و باز هم آن را تكرار ميكنم، بخاطر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همه ى روزنامه ها نيست؛ بحث تعداد قليلى از روزنامه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نميكند؛ قليل و كثير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اين طرف و آن طرف فرياد بلند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مگر شما با آزادى مطبوعات مخالفيد؟ شما كه گفتيد ما حرف مخالف را تحمّل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حالا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نظر مخالفى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مسأله و در هر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خودشان را بنويسند، بگويند، چاپ و منتشر كنند؛ كسى به آن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 است بين آن كسى كه نظر مخالفى دارد و اين نظر مخالف را بيان ميكند، با كسى كه در زير نقاب اعلام يك نظر مخالف، توطئه ميكند و دشمنى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كسى از لحاظ اقتصادى در كار اين دولت خدمتگزار، اخلال كند، او دشمن ماست، بايد با او مقابله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عرصه ى اقتصادى دشمنى است و بايد با آن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عرصه ى نظامى و دشمنى در صحنه ى كار امنيّتى، دشمنى است و بايد با آن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در عرصه ى كار فرهنگى هم دشمنى است</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1244" w:name="__RefHeading___Toc3017894_2870459653"/>
      <w:bookmarkStart w:id="1245" w:name="_Toc442"/>
      <w:bookmarkEnd w:id="1244"/>
      <w:r>
        <w:rPr>
          <w:rtl w:val="true"/>
        </w:rPr>
        <w:t>دوستان نادان و غافل</w:t>
      </w:r>
      <w:bookmarkEnd w:id="124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ى كسانى كه در اين ميدان، كار خلاف ميكنند، دشمنان نيستند؛ </w:t>
      </w:r>
      <w:bookmarkStart w:id="1246" w:name="pg9138_120780"/>
    </w:p>
    <w:p>
      <w:pPr>
        <w:pStyle w:val="BookText"/>
        <w:rPr/>
      </w:pPr>
      <w:bookmarkEnd w:id="1246"/>
      <w:r>
        <w:rPr>
          <w:rFonts w:ascii="IRNazanin" w:hAnsi="IRNazanin" w:eastAsia="IRNazanin"/>
          <w:color w:val="111111"/>
          <w:sz w:val="28"/>
          <w:sz w:val="28"/>
          <w:szCs w:val="28"/>
          <w:rtl w:val="true"/>
          <w:lang w:bidi="fa-IR"/>
        </w:rPr>
        <w:t>اين هم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دوستان نادانند، بعضى خوديهاى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خوديها مصراً ميخواهم قدرى ذهن خودشان را باز كنند و فكر خودشان را به كار بيندازند؛ بفهمند امروز دشمن كيست، چه ميخواهد و چه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ى دشمن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 ى جنگ بايد بدانيد كه آيا اين جهتى كه تيراندازى ميكنيد، بمباران ميكنيد، همانجايى نيست كه دشمن ميخواهد بمباران شود؟ چرا شما كار دشمن را به عهده ميگيريد؟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جاده ى دشمن را هموار ميكنيد براى اينكه بتواند نيروهاى خودى را دور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كه ما هميشه ميكنيم بر اينكه افراد، قدرت تحليل سياسى داشته باشند، براى اين است كه اينگونه اشتباهات 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نقابدار، دشمنان دورو و منافق، دشمنانى كه حتّى جرأت ظاهر شدن هم ندارند، پشت عناصر صادق و سالم و احياناً ساده، خود را پنهان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بايد شناخت و هشدارشان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و ملّت، احتياج دارد به اينكه مردم، تيزبين و هوشيار باشند، بيدار و دشمن شناس باشند و بفهمند دشمن چه ميكند</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1247" w:name="__RefHeading___Toc3017896_2870459653"/>
      <w:bookmarkStart w:id="1248" w:name="_Toc443"/>
      <w:bookmarkEnd w:id="1247"/>
      <w:r>
        <w:rPr>
          <w:rtl w:val="true"/>
        </w:rPr>
        <w:t>فتنه يعنى انسان نفهمد چه كسى دوست و چه كسى دشمن است</w:t>
      </w:r>
      <w:bookmarkEnd w:id="124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خطرناكترين اين حوادث، حادثه اى است كه فتنه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يعنى حادثه ى غبارآلودى كه انسان نتواند بفهمد چه كسى دوست و چه كسى دشمن است و چه كسى با غرض وارد ميدان شده و از كجا تحريك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را بايد با روشنگرى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روشنگرى باشد، فتنه انگيز دستش كوتاه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حرف بى هدف، كار بى هدف، تيراندازى بى هدف، تهمت زدن بى هدف وجود داشته باشد، فتنه انگيز خوشحال ميگردد؛ چون صحنه شلوغ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عزيز ما كه بحمدالله در اين بيست سال هوشيارى حقيقى خودشان را در قضاياى گوناگون نشان دادند، در اين قضيه هم بايد هوشيارانه مسائل را تحليل كنند</w:t>
      </w:r>
      <w:r>
        <w:rPr>
          <w:rFonts w:eastAsia="IRNazanin" w:cs="IRNazanin"/>
          <w:color w:val="111111"/>
          <w:sz w:val="28"/>
          <w:szCs w:val="28"/>
          <w:rtl w:val="true"/>
          <w:lang w:bidi="fa-IR"/>
        </w:rPr>
        <w:t>.</w:t>
      </w:r>
      <w:r>
        <w:rPr>
          <w:rStyle w:val="FootnoteAnchor"/>
          <w:rtl w:val="true"/>
        </w:rPr>
        <w:footnoteReference w:id="630"/>
      </w:r>
      <w:bookmarkStart w:id="1249" w:name="pg9138_120782"/>
    </w:p>
    <w:p>
      <w:pPr>
        <w:pStyle w:val="Heading3"/>
        <w:numPr>
          <w:ilvl w:val="2"/>
          <w:numId w:val="1"/>
        </w:numPr>
        <w:rPr/>
      </w:pPr>
      <w:bookmarkStart w:id="1250" w:name="__RefHeading___Toc3017898_2870459653"/>
      <w:bookmarkStart w:id="1251" w:name="_Toc444"/>
      <w:bookmarkEnd w:id="1249"/>
      <w:bookmarkEnd w:id="1250"/>
      <w:r>
        <w:rPr>
          <w:rtl w:val="true"/>
        </w:rPr>
        <w:t>شناسايى نفوذيهاى خارج از كشور</w:t>
      </w:r>
      <w:bookmarkEnd w:id="1251"/>
    </w:p>
    <w:p>
      <w:pPr>
        <w:pStyle w:val="BookText"/>
        <w:rPr/>
      </w:pPr>
      <w:r>
        <w:rPr>
          <w:rFonts w:ascii="IRNazanin" w:hAnsi="IRNazanin" w:eastAsia="IRNazanin"/>
          <w:color w:val="111111"/>
          <w:sz w:val="28"/>
          <w:sz w:val="28"/>
          <w:szCs w:val="28"/>
          <w:rtl w:val="true"/>
          <w:lang w:bidi="fa-IR"/>
        </w:rPr>
        <w:t>امروز يكى از كارهاى امنيّتى مسئولان اطّلاعات عبارت است از شناسايى نفوذيهايى كه از خارج وارد كشور ميشوند و خمپاره و مواد منفجره و امثال اينها را به داخل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نمايندگان كنگره ى آمريكا و فلان بخش دولتى اروپا به اينها امضا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كارها چيست‌؟ آيا اينها به هم ربط ندارد و به يكديگر متّصل نيست‌؟ كسانى كه اينها را راه مى اندازند و به داخل ميفرستند، همان كسانى هستند كه در كنگره ى آمريكا يك طور و در فلان كشور اروپايى يك طور، از رئيس جمهور، از نخست وزير و از نماينده ى مجلس تأييد و امضا و كمك و تشويق و پول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معناى ارتباط با خارج چيست؛ چرا ما بايد چشمان خود را ببنديم‌؟ اگر ما دشمن خود را نبينيم و به فكر مقابله ى با او نباشيم، چه كسى ما را تشويق و تحسين ميكند؟ ما در داخل كشور، دشمن فرضى درست ميكنيم؛ جناحها همديگر را دشمن عمده ميكنند؛ اين جناح عليه آن جناح، آن جناح عليه اين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لازمه ى اداره ى درست كشور است‌؟</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1252" w:name="__RefHeading___Toc3017900_2870459653"/>
      <w:bookmarkStart w:id="1253" w:name="_Toc445"/>
      <w:bookmarkEnd w:id="1252"/>
      <w:r>
        <w:rPr>
          <w:rtl w:val="true"/>
        </w:rPr>
        <w:t>روشهاى مختلف سربازگيرى دشمن</w:t>
      </w:r>
      <w:bookmarkEnd w:id="125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مطمئناً همچنان كه شما بعنوان مسئولان كشور و نظام موظّفيد مهندسى كلّى كشور را دائماً در نظر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يك مهندسى كلان نميشود جزئيّات را ترتيب داد؛ شما بايد اوّل طرح را در نظر داشته باشيد، نقشه را بدانيد و مهندسى صحيح كرده باشيد تا بتوانيد اين ديوار را اينجا بالا ببريد، آن خشت را آنجا بگذاريد، آن گودال را آنجا بكنيد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هم به كشور و نظام شما عيناً يك نگاه كلان و يك مهندسى 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مهندسى هم اجزايى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اعتماد و دلگرمى دشمن به كمك عناصر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كشورى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داخل، عناصرى كه دلشان با نظام حاكم نيست، وجود نداشته باشند؛ همه جا هستند؛ در كشور ما هم هستند؛ از اوّل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هم بوده اند؛ كم و زياد و پيدا و پنهان و جوراجور دارد؛ ليكن اصلش هميشه بوده، بعد از اين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با نظام ما خوب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اميد دشمن به كسانى است كه در داخل هستند؛ منتها براى يارگيرى و سربازگيرى، دشمن روشهاى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همه ى كسانى كه به دشمن كمك ميكنند، كسانى باشند كه دشمن را شناخته اند و نقشه ى كلّى و مهندسى كلان او را نسبت به نظام دانسته اند و عالماً و عامداً به او كمك ميكنند؛ نه، عدّه اى هم هستند كه اگر به آنها گفته شود شما داريد به دشمن كمك ميكنيد، حاضرند يقه ى خودشان و شما را بگيرند و پاره كنند و بگويند اين حرفها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واقعاً هم با دشمن مخالف و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مهندسى كلّى و كلان نظام را در نظر داشته باشيد، از اين پرهيز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متوجّه و مراقب خود و رفتارش باشد، از اينكه نادانسته و ناخواسته كمك دشمن باشد، پرهيز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حروف كلمه يا جمله اى در جدول گذاشته ميشود، بايد عبارتى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نميدانند حرفى كه دارند در اين خانه ميگذارند، مكمّل آن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تمهيداتى فراهم ميشود و اينها مى آيند اين حرف را در اين خانه ميگذارند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يَحْسَبُونَ أَنَّهُمْ يُحْسِنُونَ صُنْعاً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 و استدلالى هم برايش درست ميكنند؛ امّا توجّه ندارند كه اين حرف، آن كلمه يا جمله ى پانزده حرفى جدول را يك قدم به تحقّق نزديك كرد؛ درست مثل يك پازل كه جاها معيّن است و معلوم است كه چه قطعه اى كجا بايد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از منِ نوعى ميخواهند كه اين قطعه را اينجا بگذارم؛ من هم فكر ميكنم اشكالى ندارد؛ غافل از اينكه وقتى اين جزء با آن نود جزء ديگر همراه شد، آن شكل، ظاهر ميشود و من كمك كننده ى به تشكيل آن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اينطورى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دشمن بخواهد براى تحقّق آرزوى بزرگ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ريشه كنى جمهورى اسلامى و پايين آوردن پرچم اسلام از قله ى اين كشور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كند، طبيعتاً طرّاحى، اجزا و مقدّماتى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اختلاف، ايجاد بى ايمانى، ايجاد مشكلات براى مردم، عميق كردن فاصله ى طبقاتى، ترويج فساد، بدبين كردن مردم به مسئولان، و </w:t>
      </w:r>
      <w:bookmarkStart w:id="1254" w:name="pg9138_120786"/>
    </w:p>
    <w:p>
      <w:pPr>
        <w:pStyle w:val="BookText"/>
        <w:rPr/>
      </w:pPr>
      <w:bookmarkEnd w:id="1254"/>
      <w:r>
        <w:rPr>
          <w:rFonts w:ascii="IRNazanin" w:hAnsi="IRNazanin" w:eastAsia="IRNazanin"/>
          <w:color w:val="111111"/>
          <w:sz w:val="28"/>
          <w:sz w:val="28"/>
          <w:szCs w:val="28"/>
          <w:rtl w:val="true"/>
          <w:lang w:bidi="fa-IR"/>
        </w:rPr>
        <w:t xml:space="preserve">دستگاههاى ضابط و انضباطبخش را از حيثيّت انداختن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از حيثيّت انداختن قوّه ى قضاييّه، از حيثيّت انداختن شوراى نگهبان، از حيثيّت انداختن مجلس، از حيثيّت انداختن دستگاههاى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اجزاء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به اين بخش كمك ميكنند، بدون اينكه به ارتباط اين بخش با ديگران توجّه كنند؛ اين بر اثر عدم بصيرت است</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1255" w:name="__RefHeading___Toc3017902_2870459653"/>
      <w:bookmarkStart w:id="1256" w:name="_Toc446"/>
      <w:bookmarkEnd w:id="1255"/>
      <w:r>
        <w:rPr>
          <w:rtl w:val="true"/>
        </w:rPr>
        <w:t>عوامل كمك دشمن در پيروزى بر مردم</w:t>
      </w:r>
      <w:bookmarkEnd w:id="1256"/>
    </w:p>
    <w:p>
      <w:pPr>
        <w:pStyle w:val="BookText"/>
        <w:rPr/>
      </w:pPr>
      <w:r>
        <w:rPr>
          <w:rFonts w:ascii="IRNazanin" w:hAnsi="IRNazanin" w:eastAsia="IRNazanin"/>
          <w:color w:val="111111"/>
          <w:sz w:val="28"/>
          <w:sz w:val="28"/>
          <w:szCs w:val="28"/>
          <w:rtl w:val="true"/>
          <w:lang w:bidi="fa-IR"/>
        </w:rPr>
        <w:t>امروز هر نفسى و هر حنجره اى كه براى نااميد كردن مردم بدمد و به صدا درآيد بدانيد كه در اختيار دشمن است؛ چه خودش بداند، چه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قلمى كه كلمه اى را در جهت نااميد و مأيوس كردن مردم روى كاغذ بياورد، متعلّق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صاحب اين قلم بداند، چه نداند، دشمن از او استفاده ميكند</w:t>
      </w:r>
      <w:r>
        <w:rPr>
          <w:rFonts w:eastAsia="IRNazanin" w:cs="IRNazanin"/>
          <w:color w:val="111111"/>
          <w:sz w:val="28"/>
          <w:szCs w:val="28"/>
          <w:rtl w:val="true"/>
          <w:lang w:bidi="fa-IR"/>
        </w:rPr>
        <w:t>.</w:t>
      </w:r>
      <w:r>
        <w:rPr>
          <w:rStyle w:val="FootnoteAnchor"/>
          <w:rtl w:val="true"/>
        </w:rPr>
        <w:footnoteReference w:id="63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خوردگان از انقلاب كه سالهاى اوّل انقلاب، تودهنى انقلاب را خوردند، از روى صفحه ى زمين محو كه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دچار همان اشتباه دوستان آمريكاييشان هستند؛ اوضاع داخلى را بد ميفهمند، بد تفسير ميكنند،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اشتباه، حركاتى ميكنند كه آنها را بيشتر افشا ميكند و به ضررشان هم تمام خواهد شد؛ حالا چند صباحى نميفهمند، ولى بعداً خواهند فهميد</w:t>
      </w:r>
      <w:r>
        <w:rPr>
          <w:rFonts w:eastAsia="IRNazanin" w:cs="IRNazanin"/>
          <w:color w:val="111111"/>
          <w:sz w:val="28"/>
          <w:szCs w:val="28"/>
          <w:rtl w:val="true"/>
          <w:lang w:bidi="fa-IR"/>
        </w:rPr>
        <w:t>.</w:t>
      </w:r>
      <w:r>
        <w:rPr>
          <w:rStyle w:val="FootnoteAnchor"/>
          <w:rtl w:val="true"/>
        </w:rPr>
        <w:footnoteReference w:id="634"/>
      </w:r>
      <w:bookmarkStart w:id="1257" w:name="pg9138_120788"/>
    </w:p>
    <w:p>
      <w:pPr>
        <w:pStyle w:val="Heading2"/>
        <w:numPr>
          <w:ilvl w:val="1"/>
          <w:numId w:val="1"/>
        </w:numPr>
        <w:rPr/>
      </w:pPr>
      <w:bookmarkStart w:id="1258" w:name="__RefHeading___Toc3017904_2870459653"/>
      <w:bookmarkStart w:id="1259" w:name="_Toc447"/>
      <w:bookmarkEnd w:id="1257"/>
      <w:bookmarkEnd w:id="1258"/>
      <w:r>
        <w:rPr>
          <w:rtl w:val="true"/>
        </w:rPr>
        <w:t>فصل يازدهم نقش امام راحل در مقابله با دشمن</w:t>
      </w:r>
      <w:bookmarkEnd w:id="125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0" w:name="__RefHeading___Toc3017906_2870459653"/>
      <w:bookmarkStart w:id="1261" w:name="_Toc448"/>
      <w:bookmarkEnd w:id="1260"/>
      <w:r>
        <w:rPr>
          <w:rtl w:val="true"/>
        </w:rPr>
        <w:t>اشاره</w:t>
      </w:r>
      <w:bookmarkEnd w:id="126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2" w:name="pg9138_120792"/>
      <w:bookmarkStart w:id="1263" w:name="pg9138_120792"/>
      <w:bookmarkEnd w:id="1263"/>
    </w:p>
    <w:p>
      <w:pPr>
        <w:pStyle w:val="Heading3"/>
        <w:numPr>
          <w:ilvl w:val="2"/>
          <w:numId w:val="1"/>
        </w:numPr>
        <w:rPr/>
      </w:pPr>
      <w:bookmarkStart w:id="1264" w:name="pg9138_120792"/>
      <w:bookmarkStart w:id="1265" w:name="__RefHeading___Toc3017908_2870459653"/>
      <w:bookmarkStart w:id="1266" w:name="_Toc449"/>
      <w:bookmarkEnd w:id="1264"/>
      <w:bookmarkEnd w:id="1265"/>
      <w:r>
        <w:rPr>
          <w:rtl w:val="true"/>
        </w:rPr>
        <w:t>امام يك دشمن شناس واقعى</w:t>
      </w:r>
      <w:bookmarkEnd w:id="1266"/>
    </w:p>
    <w:p>
      <w:pPr>
        <w:pStyle w:val="BookText"/>
        <w:rPr/>
      </w:pPr>
      <w:r>
        <w:rPr>
          <w:rFonts w:ascii="IRNazanin" w:hAnsi="IRNazanin" w:eastAsia="IRNazanin"/>
          <w:color w:val="111111"/>
          <w:sz w:val="28"/>
          <w:sz w:val="28"/>
          <w:szCs w:val="28"/>
          <w:rtl w:val="true"/>
          <w:lang w:bidi="fa-IR"/>
        </w:rPr>
        <w:t xml:space="preserve">اغلب آن صفاتى كه در زمامداران مختلف عالم، مايه ى امتياز آنها ميشد، تا آنجايى كه من بررسى كردم و به ذهنم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امام مجتمع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عاقل بود، هم دورانديش بود، هم محتاط بود، هم دشمن شناس بود، هم به دوست اعتماد ميكرد و هم ضربه اى را كه به دشمن وارد ميكرد، قاطع وارد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صفات و خصوصيّاتى كه براى يك انسان لازم است تا بتواند در چنين جايگاه حسّاس و خطيرى انجام وظيفه كند و خدا و وجدان خود را راضى نمايد، در اين مرد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مملكت، آنچه كه براى آمريكا، براى استكبار و براى جهانخواران قابل قبول نيست، استقلال اين مملكت و استقلال و بيدارى اين مردم است؛ آن دست ردّى است كه اين مردم به سينه ى دشمنان اين كشور و جهانخواران زده اند؛ اين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هم كه دشمنند، به اين علّت است كه اسلام اين بيدارى را به مردم داده است؛ با اين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دشمن را ميشناخت؛ روشهاى سياسى و روشهاى تبليغاتى آنها را ميفهميد، ميشناخت و در مقابل آنها محكم مى ايستاد</w:t>
      </w:r>
      <w:r>
        <w:rPr>
          <w:rFonts w:eastAsia="IRNazanin" w:cs="IRNazanin"/>
          <w:color w:val="111111"/>
          <w:sz w:val="28"/>
          <w:szCs w:val="28"/>
          <w:rtl w:val="true"/>
          <w:lang w:bidi="fa-IR"/>
        </w:rPr>
        <w:t>.</w:t>
      </w:r>
      <w:r>
        <w:rPr>
          <w:rStyle w:val="FootnoteAnchor"/>
          <w:rtl w:val="true"/>
        </w:rPr>
        <w:footnoteReference w:id="63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اساسى كار و پيشرفت امام و موفّقيّتهاى الهى آن مرد بزرگوار و رهبر استثنايى، در اين بود كه دشمن را شناخت و با همه ى قدرت و </w:t>
      </w:r>
      <w:bookmarkStart w:id="1267" w:name="pg9138_120794"/>
    </w:p>
    <w:p>
      <w:pPr>
        <w:pStyle w:val="BookText"/>
        <w:rPr/>
      </w:pPr>
      <w:bookmarkEnd w:id="1267"/>
      <w:r>
        <w:rPr>
          <w:rFonts w:ascii="Amiri" w:hAnsi="Amiri" w:eastAsia="Amiri" w:cs="Amiri"/>
          <w:color w:val="111111"/>
          <w:sz w:val="28"/>
          <w:sz w:val="28"/>
          <w:szCs w:val="28"/>
          <w:rtl w:val="true"/>
          <w:lang w:bidi="ar-SA"/>
        </w:rPr>
        <w:t>استقامت، بدون كمترين اعتماد به او و تسليم در مقابل او، ايستاد</w:t>
      </w:r>
      <w:r>
        <w:rPr>
          <w:rFonts w:eastAsia="Amiri" w:cs="Amiri" w:ascii="Amiri" w:hAnsi="Amiri"/>
          <w:color w:val="111111"/>
          <w:sz w:val="28"/>
          <w:szCs w:val="28"/>
          <w:rtl w:val="true"/>
          <w:lang w:bidi="ar-SA"/>
        </w:rPr>
        <w:t>.</w:t>
      </w:r>
      <w:r>
        <w:rPr>
          <w:rStyle w:val="FootnoteAnchor"/>
          <w:rtl w:val="true"/>
        </w:rPr>
        <w:footnoteReference w:id="636"/>
      </w:r>
    </w:p>
    <w:p>
      <w:pPr>
        <w:pStyle w:val="Heading3"/>
        <w:numPr>
          <w:ilvl w:val="2"/>
          <w:numId w:val="1"/>
        </w:numPr>
        <w:rPr/>
      </w:pPr>
      <w:bookmarkStart w:id="1268" w:name="__RefHeading___Toc3017910_2870459653"/>
      <w:bookmarkStart w:id="1269" w:name="_Toc450"/>
      <w:bookmarkEnd w:id="1268"/>
      <w:r>
        <w:rPr>
          <w:rtl w:val="true"/>
        </w:rPr>
        <w:t>سعى امام بر بيان حقايق</w:t>
      </w:r>
      <w:bookmarkEnd w:id="126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سنين بالاى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 پيرمردى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فرصتى استفاده كرد براى اينكه حقايق را براى مردم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دستگاههاى تبليغاتى جهانى، نقش تحريف و گمراه سازى، نقش فوق العاده خطرناكى است كه امام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ارتباطى فكرى نامطمئن و وابسته ى به دشمنان كشور و ملّت، امام را وادار ميكرد كه هم خود او به طور دائم در موضع تبيين و ارشاد و هدايت مردم قرار گيرد و هم به ديگران دائماً توصيه كند كه حقايق را به مردم بگويند و افكار آنها را نسبت به حقايقى كه دشمن سعى ميكند آنها را مكتوم نگه دارد،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دائماً به صاحبان بيان و قلم و تريبونهاى مختلف توصيه ميكنيم كه هدف و همّت خود را بر تبيين صحيح حقايق قرار دهند،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اساسى ديگر كه امام آن را در پايه هاى نظام جمهورى اسلامى كار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بحمدالله مايه ى ماندگارى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دشمن ستيزى و سلطه ستيزى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لحظه نه خود از كيد و مكر و حيله ى دشمن غفلت كرد و نه گذاشت كه مسئولان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مثل نظام جمهورى اسلامى كه منافع دستگاههاى استكبارى دنيا را در اين نقطه ى از عالم و در بسيارى از كشورهاى اسلامى تهديد كرده است، بديهى است كه مورد دشمنى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عزيز ما، اينها سالهاى متمادى مثل مارى بر روى منابع ملّى و دستگاههاى سياسى كشور چنبره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سلطنتى غاصب و وابسته، مگر كسى جرأت داشت به كسانى كه وارد اين كشور شده بودند تا ملّت را تحقير و فقير و منابع او را غارت كنند و او را عقب مانده نگه دارند، اندك اهانتى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جرأت نداشت به آنها بگويد بالاى چشمتان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آمريكاييها و صهيونيستها و ديگر غارتگران و چپاولگران دنيا، در كمال امنيت و آرامش به ايران </w:t>
      </w:r>
      <w:bookmarkStart w:id="1270" w:name="pg9138_120796"/>
    </w:p>
    <w:p>
      <w:pPr>
        <w:pStyle w:val="BookText"/>
        <w:rPr/>
      </w:pPr>
      <w:bookmarkEnd w:id="1270"/>
      <w:r>
        <w:rPr>
          <w:rFonts w:ascii="IRNazanin" w:hAnsi="IRNazanin" w:eastAsia="IRNazanin"/>
          <w:color w:val="111111"/>
          <w:sz w:val="28"/>
          <w:sz w:val="28"/>
          <w:szCs w:val="28"/>
          <w:rtl w:val="true"/>
          <w:lang w:bidi="fa-IR"/>
        </w:rPr>
        <w:t>مى آمدند، ميرفتند و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كشور، در دست آنها؛ آمدن و رفتن حكومتها، در دست آنها؛ آوردن و بردن شاه مملكت، در اختيار آنها؛ تعيين نخست وزيران، با صوابديد آنها؛ و موضعگيريهاى سياسى كشور، تماماً در جهت خواسته ها و منافع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آمد و اين بساط را به كل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ميدانست كه اين دشمن ساكت نمينشيند و تعرّض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برهه اى تعرّض كرد و تودهنى خورد، موقتاً عقب نشينى ميكند تا باز تعرّض كند؛ لذا بايد هشيار و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متأسّفانه ميبينم كه كسانى طبق خواسته ى آن دشمنان، تبليغ ميكنند كه اين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همين را ميخواهد كه مردم، مسئولان، كارگزاران حكومت، اداره كنندگان كشور و طراحان و قانونگذاران امور زندگى مردم، از تهديد دشمن غفلت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داد؛ بايد دشمن و شيوه هاى دشمنى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بايد براى هميشه به ياد ما بماند و امام بر روى اين نكته تأكيد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ميديديد امام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فرياد داريد، بر سر آمريكا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بخاطر اين است</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1271" w:name="__RefHeading___Toc3017912_2870459653"/>
      <w:bookmarkStart w:id="1272" w:name="_Toc451"/>
      <w:bookmarkEnd w:id="1271"/>
      <w:r>
        <w:rPr>
          <w:rtl w:val="true"/>
        </w:rPr>
        <w:t xml:space="preserve">علّت دشمنى استكبار با امام راحل </w:t>
      </w:r>
      <w:r>
        <w:rPr>
          <w:rtl w:val="true"/>
        </w:rPr>
        <w:t>(</w:t>
      </w:r>
      <w:r>
        <w:rPr>
          <w:rtl w:val="true"/>
        </w:rPr>
        <w:t>ره</w:t>
      </w:r>
      <w:r>
        <w:rPr>
          <w:rtl w:val="true"/>
        </w:rPr>
        <w:t>)</w:t>
      </w:r>
      <w:bookmarkEnd w:id="127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دليل نيست كه با امام اينقدر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جمهورى اسلامى و با پرچم اسلام كه در دست جمهورى اسلامى است، دشمنى ميكنند؛ ولى با پرچم اسلام در دست آدمهاى سازشكار وابسته و متعلّق به خودشان، هيچ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هيچ واهمه اى ندارند، هيچ ترسى ندارند، هيچ ملاحظه اى ندارند و هيچ دشمنى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جمهورى اسلامى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شخصيّتهايش هم دشمنند، با ملّتش هم دشمنند، با دولتش هم دشمنند، با رئيس جمهورش هم دشمنند، با مجلسش هم دشمنند، با احكام قضايى و مسئولين قضايى اش هم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كه اين نظام را سرپا نگه ميدارد،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 شعارهاى شما هم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شعار امر به معروف و نهى از منكر را تمسّخر ميكنند؛ شعار حزب اللّهى گرى را تمسّخر ميكنند و شما را متّهم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w:t>
      </w:r>
      <w:bookmarkStart w:id="1273" w:name="pg9138_120798"/>
    </w:p>
    <w:p>
      <w:pPr>
        <w:pStyle w:val="BookText"/>
        <w:rPr/>
      </w:pPr>
      <w:bookmarkEnd w:id="1273"/>
      <w:r>
        <w:rPr>
          <w:rFonts w:ascii="IRNazanin" w:hAnsi="IRNazanin" w:eastAsia="IRNazanin"/>
          <w:color w:val="111111"/>
          <w:sz w:val="28"/>
          <w:sz w:val="28"/>
          <w:szCs w:val="28"/>
          <w:rtl w:val="true"/>
          <w:lang w:bidi="fa-IR"/>
        </w:rPr>
        <w:t>اين است كه همان امر به معروف و نهى از منكر و همان حركت حزب اللّهى و همان پايبندى به اصول است كه ميتواند در مقابل انحرافها و خطاهاى فاحش دنياى امروز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ديگر نميتواند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هم اين را ميخواهند</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1274" w:name="__RefHeading___Toc3017914_2870459653"/>
      <w:bookmarkStart w:id="1275" w:name="_Toc452"/>
      <w:bookmarkEnd w:id="1274"/>
      <w:r>
        <w:rPr>
          <w:rtl w:val="true"/>
        </w:rPr>
        <w:t>بينش خردمندانه ى امام در برابر دشمن</w:t>
      </w:r>
      <w:bookmarkEnd w:id="1275"/>
    </w:p>
    <w:p>
      <w:pPr>
        <w:pStyle w:val="BookText"/>
        <w:rPr/>
      </w:pPr>
      <w:r>
        <w:rPr>
          <w:rFonts w:ascii="IRNazanin" w:hAnsi="IRNazanin" w:eastAsia="IRNazanin"/>
          <w:color w:val="111111"/>
          <w:sz w:val="28"/>
          <w:sz w:val="28"/>
          <w:szCs w:val="28"/>
          <w:rtl w:val="true"/>
          <w:lang w:bidi="fa-IR"/>
        </w:rPr>
        <w:t>كسانى كه حاضر نبودند براى انقلاب و منافع اين كشور يك قدم بردارند، بلكه فقط بلد بودند نق بزنند و عليه انقلاب بهانه گيرى كنند، باز فشار مى آوردند كه جنگ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ى قوى و مصمّم و ايستادگى امام نبود، مطمئناً جنگ جز با پيروزى دشمن تمام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نفْسهاى خبيثى كه آن روز اين وسوسه ها را در كشور ميدميدند، امروز هم بعضى شان سر بلند كرده اند و همان حرفها را تكرار ميكنند و ميگويند چرا بعد از فتح خرّمشهر آتش بس را قبول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فتح خرمشهر، هنوز بخش عظيمى از سرزمينهاى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 و شهرهاى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گروه كثيرى از مردم ما در اختيار رژيم متجاوز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بالاى سر مرزهاى ما بود و دشمن از همه طرف تجهيز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 دشمن از سر مرزها كم ميشد؛ اين يك بينش خردمندانه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ى دلسوزان كشور، از مسئولان نظامى و غيره، اين منطق را براى همه اثبات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انسان منطقى بود و تصميم گرفت و عمل كرد و به فضل پروردگار توانست ملّت ايران را سرافراز كند</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1276" w:name="__RefHeading___Toc3017916_2870459653"/>
      <w:bookmarkStart w:id="1277" w:name="_Toc453"/>
      <w:bookmarkEnd w:id="1276"/>
      <w:r>
        <w:rPr>
          <w:rtl w:val="true"/>
        </w:rPr>
        <w:t>ايستادن امام در برابر تهديد و ارعاب دشمن</w:t>
      </w:r>
      <w:bookmarkEnd w:id="127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شما ديديد كه در پايان وصيّتنامه ى ايشان، به مواردى اشاره شده بود كه امام قبلاً نسبت به طرح آنها سكوت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بنى صدر كه من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بودم، ايشان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او از قول من ميگويد، همه اش خلاف واقع است و حقيقت ندارد</w:t>
      </w:r>
      <w:r>
        <w:rPr>
          <w:rFonts w:eastAsia="IRNazanin" w:cs="IRNazanin"/>
          <w:color w:val="111111"/>
          <w:sz w:val="28"/>
          <w:szCs w:val="28"/>
          <w:rtl w:val="true"/>
          <w:lang w:bidi="fa-IR"/>
        </w:rPr>
        <w:t xml:space="preserve">. </w:t>
      </w:r>
      <w:bookmarkStart w:id="1278" w:name="pg9138_120800"/>
    </w:p>
    <w:p>
      <w:pPr>
        <w:pStyle w:val="BookText"/>
        <w:rPr/>
      </w:pPr>
      <w:bookmarkEnd w:id="1278"/>
      <w:r>
        <w:rPr>
          <w:rFonts w:ascii="IRNazanin" w:hAnsi="IRNazanin" w:eastAsia="IRNazanin"/>
          <w:color w:val="111111"/>
          <w:sz w:val="28"/>
          <w:sz w:val="28"/>
          <w:szCs w:val="28"/>
          <w:rtl w:val="true"/>
          <w:lang w:bidi="fa-IR"/>
        </w:rPr>
        <w:t>بنابراين، هر حرفى كه زده ميشد، فوراً او را نمى آشفت و تحريك نميكرد و درصدد پاسخ سريع برنمى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متانت، بردبارى، حلم، تسلّط بر نفس و سعه ى صدر، در هركس كه باشد، از او يك انسان بزرگ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اصلى معنويّت، ارتباط با خدا، كار براى رضاى او، تقوا و انجام تكليف را نميداشت، نه انقلاب به پيروزى ميرسيد، نه شما مردم اينگونه عاشقش ميشديد، نه ميتوانست اين طوفان را در دنيا به وجود آورد، و نه قادر بود در مقابل تهديد و ارعاب دشمن، مثل كوه بايستد</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1279" w:name="__RefHeading___Toc3017918_2870459653"/>
      <w:bookmarkStart w:id="1280" w:name="_Toc454"/>
      <w:bookmarkEnd w:id="1279"/>
      <w:r>
        <w:rPr>
          <w:rtl w:val="true"/>
        </w:rPr>
        <w:t>ايستادن امام با جرأت و شهامت خود در مقابل دنيايى از دشمن</w:t>
      </w:r>
      <w:bookmarkEnd w:id="1280"/>
    </w:p>
    <w:p>
      <w:pPr>
        <w:pStyle w:val="BookText"/>
        <w:rPr/>
      </w:pPr>
      <w:r>
        <w:rPr>
          <w:rFonts w:ascii="IRNazanin" w:hAnsi="IRNazanin" w:eastAsia="IRNazanin"/>
          <w:color w:val="111111"/>
          <w:sz w:val="28"/>
          <w:sz w:val="28"/>
          <w:szCs w:val="28"/>
          <w:rtl w:val="true"/>
          <w:lang w:bidi="fa-IR"/>
        </w:rPr>
        <w:t>او چون مرد خدا بود و براى خود كار نميكرد، خدا نيز بنده ى صالحش را هدايت كرد و به دل و ذهن او صفا و روشنى اى بخشيد، تا راه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جرأت و شهامت داد، تا در مقابل دنيايى از دشمن بايستد؛ و با دل او انس گرفت، تا از روگردانى انسانها در روزگار غربت، وحشت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گذشته نگاه كنيد و ايمان و فداكارى و عشق و خلوص مردم را در نظر بگيريد و خصومت و تهديد دشمنان ما را كه به جايى نرسيد و عملى نشد، مرور كنيد، خواهيد ديد كه چگونه به بركت رهبرى آن مرد خدايى و انسان پيامبرگونه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پيامبر، بلكه شاگرد پيامبر و حركت كننده به روش آنان؛ بهانه طلبها و وسوسه گرها به دنبال بهانه جويى نباشند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دشوار آينده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باز هم دشوارى خواهيم داشت؛ امّا راه باز است و دشمن بخاطر ضرباتى كه بر او وارد آمده است، كمتر از گذشته جرأت ميكند به ما نزديك شود</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1281" w:name="__RefHeading___Toc3017920_2870459653"/>
      <w:bookmarkStart w:id="1282" w:name="_Toc455"/>
      <w:bookmarkEnd w:id="1281"/>
      <w:r>
        <w:rPr>
          <w:rtl w:val="true"/>
        </w:rPr>
        <w:t>هدف امام، استقامت و ايستادگى در برابر دشمنان</w:t>
      </w:r>
      <w:bookmarkEnd w:id="128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كه راه حفظ اين دستاوردها و به وجود آوردن </w:t>
      </w:r>
      <w:bookmarkStart w:id="1283" w:name="pg9138_120802"/>
    </w:p>
    <w:p>
      <w:pPr>
        <w:pStyle w:val="BookText"/>
        <w:rPr/>
      </w:pPr>
      <w:bookmarkEnd w:id="1283"/>
      <w:r>
        <w:rPr>
          <w:rFonts w:ascii="IRNazanin" w:hAnsi="IRNazanin" w:eastAsia="IRNazanin"/>
          <w:color w:val="111111"/>
          <w:sz w:val="28"/>
          <w:sz w:val="28"/>
          <w:szCs w:val="28"/>
          <w:rtl w:val="true"/>
          <w:lang w:bidi="fa-IR"/>
        </w:rPr>
        <w:t>دستاوردهاى بيشتر، اين است كه ملّت ايران و مسئولين، خط نشانى را كه امام بزرگوار با عمل خود كشيده است؛ يعنى خط استقامت و ايستادگى در مقابل توقّعات دشمنان و ايستادگى در مقابل ياوه گوييها و پرگوييهاى كسانى كه در بيرون اين مرزها نسبت به اين ملّت ابراز توقّع ميكنند،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مكرّر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امام 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چيست‌؟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خط امام، انقلاب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 مخالف با اسلام و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عاملّى كه ميتواند مقصود امام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اين انقلاب و معمار ايران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كند، استقامتى است كه او در رفتار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كوتاه نيامد؛ از دشمن نهراسيد و نترسيد و تهديدها او را متزلزل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هم نميتواند امام بزرگوار را به اين متّهم كند كه آنچه انجام داد، خلاف تدبير صحيح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عقلاى عالم، اگر دقّت كنند، ميفهمند و تحليل ميكنند كه راه درست، همان راهى بود كه آن مرد رفت؛ راهى به سوى هدفهاى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هدف را داشته باشد، راهش همانى است كه آن بزرگوار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عرض من در سالگرد هفتم امام بزرگوار است</w:t>
      </w:r>
      <w:r>
        <w:rPr>
          <w:rFonts w:eastAsia="IRNazanin" w:cs="IRNazanin"/>
          <w:color w:val="111111"/>
          <w:sz w:val="28"/>
          <w:szCs w:val="28"/>
          <w:rtl w:val="true"/>
          <w:lang w:bidi="fa-IR"/>
        </w:rPr>
        <w:t>.</w:t>
      </w:r>
      <w:r>
        <w:rPr>
          <w:rStyle w:val="FootnoteAnchor"/>
          <w:rtl w:val="true"/>
        </w:rPr>
        <w:footnoteReference w:id="642"/>
      </w:r>
    </w:p>
    <w:p>
      <w:pPr>
        <w:pStyle w:val="Heading3"/>
        <w:numPr>
          <w:ilvl w:val="2"/>
          <w:numId w:val="1"/>
        </w:numPr>
        <w:rPr/>
      </w:pPr>
      <w:bookmarkStart w:id="1284" w:name="__RefHeading___Toc3017922_2870459653"/>
      <w:bookmarkStart w:id="1285" w:name="_Toc456"/>
      <w:bookmarkEnd w:id="1284"/>
      <w:r>
        <w:rPr>
          <w:rtl w:val="true"/>
        </w:rPr>
        <w:t>آشنايى امام با ريزه كاريهاى دشمن</w:t>
      </w:r>
      <w:bookmarkEnd w:id="128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قدرت رهبرى، شجاعت سياسى امام، آشنايى با ريزه كاريهاى كارهاى دشمن، هوشيارى نسبت به هدفهاى دشمنان؛ اين بعد در عمل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سال دوّم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سال شدّت عملها و فشارها و كشتارها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امام مثل خورشيدى در آسمان اميدهاى ملّت ايران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يك مرد فداكار و يك آتشفشان؛ كسى كه همه ى احساسات لازم براى يك مرد جهانى، يك مرد ميهنى، يك مرد اسلامى در او جمع است؛ شجاعت لازم را دارد، قدرت بسيج عظيم مردم را دارد، صراحت لازم را دارد؛ چه در اوّل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ماجراى حمله ى </w:t>
      </w:r>
      <w:bookmarkStart w:id="1286" w:name="pg9138_120804"/>
    </w:p>
    <w:p>
      <w:pPr>
        <w:pStyle w:val="BookText"/>
        <w:rPr/>
      </w:pPr>
      <w:bookmarkEnd w:id="1286"/>
      <w:r>
        <w:rPr>
          <w:rFonts w:ascii="IRNazanin" w:hAnsi="IRNazanin" w:eastAsia="IRNazanin"/>
          <w:color w:val="111111"/>
          <w:sz w:val="28"/>
          <w:sz w:val="28"/>
          <w:szCs w:val="28"/>
          <w:rtl w:val="true"/>
          <w:lang w:bidi="fa-IR"/>
        </w:rPr>
        <w:t xml:space="preserve">كماندوها به مدرسه ى فيضيّه و حوزه ى قم پيش آمد و چه در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عظمت امام در آنجا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ناگهان احساس كرد كه پشت و پناهى دارد؛ قلّه ى عظيمى وجود دارد كه ميتواند به او چشم بدوزد و به آن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پانزده خرداد اينگونه در صحنه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زندان و تبعيد و فشارهاى فراوان وجود داشت و امام در آن روز جوان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كه آن روز جوان بوديم، زندان رفتن و ماجراهاى مشكلى كه پيش مى آمد، خيلى سخت نبود؛ بيشتر شبيه يك سرگرمى بود؛ امّا امام در آن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شروع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شصت وسه سالگى، اين مرد با جوشش احساس خود ميتوانست احساسات يك ملّت را به جوشش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تبعيد شدن براى كسى در آن سنين، كار آسانى نبود؛ امّا اين فداكارى و از خودگذشتگى و خطرپذيرى در اين مرد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بُعد جديدى بود؛ يعنى مردى كه در راه آرمانهاى بزرگ و در راه تكليف شرعى، هيچ مشكلى نميتوانست مانع راه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تبعيد چهارده ساله ى امام، اوّل به تركيه و بعد هم به عراق منتهى شد</w:t>
      </w:r>
      <w:r>
        <w:rPr>
          <w:rFonts w:eastAsia="IRNazanin" w:cs="IRNazanin"/>
          <w:color w:val="111111"/>
          <w:sz w:val="28"/>
          <w:szCs w:val="28"/>
          <w:rtl w:val="true"/>
          <w:lang w:bidi="fa-IR"/>
        </w:rPr>
        <w:t>.</w:t>
      </w:r>
      <w:r>
        <w:rPr>
          <w:rStyle w:val="FootnoteAnchor"/>
          <w:rtl w:val="true"/>
        </w:rPr>
        <w:footnoteReference w:id="643"/>
      </w:r>
    </w:p>
    <w:p>
      <w:pPr>
        <w:pStyle w:val="Heading3"/>
        <w:numPr>
          <w:ilvl w:val="2"/>
          <w:numId w:val="1"/>
        </w:numPr>
        <w:rPr/>
      </w:pPr>
      <w:bookmarkStart w:id="1287" w:name="__RefHeading___Toc3017924_2870459653"/>
      <w:bookmarkStart w:id="1288" w:name="_Toc457"/>
      <w:bookmarkEnd w:id="1287"/>
      <w:r>
        <w:rPr>
          <w:rtl w:val="true"/>
        </w:rPr>
        <w:t>عدم ترديد امام در برابر تهديد دشمن</w:t>
      </w:r>
      <w:bookmarkEnd w:id="128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عمر ده ساله ى حيات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پيروزى انقلاب، يك لحظه اتّفاق نيفتاد كه او بخاطر سنگينى بار تهديد دشمن، در هر بُعدى از ابعاد، دچار ترديد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همان برخوردارى از روحيّه ى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تلفات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يك انسان، براى امام خيلى عزيز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گاهى براى انسانى كه رنج ميبرد، اشك ميريخت و يا در چشمانش اشك جمع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اين حالت را در امام مشاهده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رحيم و عطوف، داراى دلى سرشار از محبّت و انسانيّت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دل سرشار از محبّت، در مقابل تهديد شهرها به بمباران هوايى، پايش نلرزيد و نلغزيد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برنگشت و عقب نشينى نكرد</w:t>
      </w:r>
      <w:r>
        <w:rPr>
          <w:rFonts w:eastAsia="IRNazanin" w:cs="IRNazanin"/>
          <w:color w:val="111111"/>
          <w:sz w:val="28"/>
          <w:szCs w:val="28"/>
          <w:rtl w:val="true"/>
          <w:lang w:bidi="fa-IR"/>
        </w:rPr>
        <w:t xml:space="preserve">. </w:t>
      </w:r>
      <w:bookmarkStart w:id="1289" w:name="pg9138_120806"/>
    </w:p>
    <w:p>
      <w:pPr>
        <w:pStyle w:val="BookText"/>
        <w:rPr/>
      </w:pPr>
      <w:bookmarkEnd w:id="1289"/>
      <w:r>
        <w:rPr>
          <w:rFonts w:ascii="IRNazanin" w:hAnsi="IRNazanin" w:eastAsia="IRNazanin"/>
          <w:color w:val="111111"/>
          <w:sz w:val="28"/>
          <w:sz w:val="28"/>
          <w:szCs w:val="28"/>
          <w:rtl w:val="true"/>
          <w:lang w:bidi="fa-IR"/>
        </w:rPr>
        <w:t>همه ى دشمنان انقلاب در طول اين ده سال، فهميدند و تجربه كردند كه امام را نميشود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بسيار بزرگى است كه دشمن احساس كند عنصرى چون امام، با ترس و تهديد از ميدان خارج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منش و شخصيّت درخشان خود، كارى كرد كه همه در دنيا، اين نكته را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فهميدند كه اين مرد را از ميدان نميشود خارج كرد؛ تهديد نميشود كرد؛ با فشار و با تهديدهاى عملى هم نميشود او را از راه خود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مجبور شدند خودشان را با انقلاب تطبيق دهند</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1290" w:name="__RefHeading___Toc3017926_2870459653"/>
      <w:bookmarkStart w:id="1291" w:name="_Toc458"/>
      <w:bookmarkEnd w:id="1290"/>
      <w:r>
        <w:rPr>
          <w:rtl w:val="true"/>
        </w:rPr>
        <w:t xml:space="preserve">اهمّيّت جهاد از منظر امام راحل </w:t>
      </w:r>
      <w:r>
        <w:rPr>
          <w:rtl w:val="true"/>
        </w:rPr>
        <w:t>(</w:t>
      </w:r>
      <w:r>
        <w:rPr>
          <w:rtl w:val="true"/>
        </w:rPr>
        <w:t>ره</w:t>
      </w:r>
      <w:r>
        <w:rPr>
          <w:rtl w:val="true"/>
        </w:rPr>
        <w:t xml:space="preserve">) </w:t>
      </w:r>
      <w:r>
        <w:rPr>
          <w:rtl w:val="true"/>
        </w:rPr>
        <w:t>براى مقابله با دشمن</w:t>
      </w:r>
      <w:bookmarkEnd w:id="129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در فرهنگ اسلامى، نكته ى برجسته اى است، كه گفتيم نمونه هايى هم در ميدانهاى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هم، وقتى نداى مقابله با رژيم منحوس پهلوى از حلقوم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همكاران ايشان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جهاد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امام هم، البتّه جهاد به صورت محدود و پراكنده وجود داشت كه حائز اهمّيّت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مبارزه ى امام شروع شد، جهاد اهمّيّت پيدا كرد تا اينكه به مرحله ى پيروزى خود، يعنى پيروزى انقلاب اسلامى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تا به امروز، در اين كشور جهاد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دشمنان ما، از لحاظ نيروى مادّى، قوى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و جوانب ما را، از همه جهت، دشمنان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دشمنى با ايران اسلامى، جدّى هستند و سر شوخى ندارند؛ چون ميخواهند از هر راهى كه شد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ايران اسلامى، هر كس به نحوى در مقابل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اطراف، تيرهاى زهرآگين را به پيكر انقلاب و كشور اسلامى، نشانه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تلاشى بكند، جهاد فى سبيل الله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شعله ى جهاد بوده است و هست و خواهد بود</w:t>
      </w:r>
      <w:r>
        <w:rPr>
          <w:rFonts w:eastAsia="IRNazanin" w:cs="IRNazanin"/>
          <w:color w:val="111111"/>
          <w:sz w:val="28"/>
          <w:szCs w:val="28"/>
          <w:rtl w:val="true"/>
          <w:lang w:bidi="fa-IR"/>
        </w:rPr>
        <w:t>.</w:t>
      </w:r>
      <w:r>
        <w:rPr>
          <w:rStyle w:val="FootnoteAnchor"/>
          <w:rtl w:val="true"/>
        </w:rPr>
        <w:footnoteReference w:id="645"/>
      </w:r>
      <w:bookmarkStart w:id="1292" w:name="pg9138_120808"/>
    </w:p>
    <w:p>
      <w:pPr>
        <w:pStyle w:val="Heading2"/>
        <w:numPr>
          <w:ilvl w:val="1"/>
          <w:numId w:val="1"/>
        </w:numPr>
        <w:rPr/>
      </w:pPr>
      <w:bookmarkStart w:id="1293" w:name="__RefHeading___Toc3017928_2870459653"/>
      <w:bookmarkStart w:id="1294" w:name="_Toc459"/>
      <w:bookmarkEnd w:id="1292"/>
      <w:bookmarkEnd w:id="1293"/>
      <w:r>
        <w:rPr>
          <w:rtl w:val="true"/>
        </w:rPr>
        <w:t>فصل دوازدهم ايستادگى مردم در برابر دشمن</w:t>
      </w:r>
      <w:bookmarkEnd w:id="129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5" w:name="__RefHeading___Toc3017930_2870459653"/>
      <w:bookmarkStart w:id="1296" w:name="_Toc460"/>
      <w:bookmarkEnd w:id="1295"/>
      <w:r>
        <w:rPr>
          <w:rtl w:val="true"/>
        </w:rPr>
        <w:t>اشاره</w:t>
      </w:r>
      <w:bookmarkEnd w:id="129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7" w:name="pg9138_120812"/>
      <w:bookmarkStart w:id="1298" w:name="pg9138_120812"/>
      <w:bookmarkEnd w:id="1298"/>
    </w:p>
    <w:p>
      <w:pPr>
        <w:pStyle w:val="Heading3"/>
        <w:numPr>
          <w:ilvl w:val="2"/>
          <w:numId w:val="1"/>
        </w:numPr>
        <w:rPr/>
      </w:pPr>
      <w:bookmarkStart w:id="1299" w:name="pg9138_120812"/>
      <w:bookmarkStart w:id="1300" w:name="__RefHeading___Toc3017932_2870459653"/>
      <w:bookmarkStart w:id="1301" w:name="_Toc461"/>
      <w:bookmarkEnd w:id="1299"/>
      <w:bookmarkEnd w:id="1300"/>
      <w:r>
        <w:rPr>
          <w:rtl w:val="true"/>
        </w:rPr>
        <w:t xml:space="preserve">نقش توده ى مردم در مقابله با دشمن در كلام حضرت على </w:t>
      </w:r>
      <w:r>
        <w:rPr>
          <w:rtl w:val="true"/>
        </w:rPr>
        <w:t>(</w:t>
      </w:r>
      <w:r>
        <w:rPr>
          <w:rtl w:val="true"/>
        </w:rPr>
        <w:t>عليه السلام</w:t>
      </w:r>
      <w:r>
        <w:rPr>
          <w:rtl w:val="true"/>
        </w:rPr>
        <w:t>)</w:t>
      </w:r>
      <w:bookmarkEnd w:id="1301"/>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حرفها خطاب به مالك اشتر بزرگوار است و امّا آنچه ما از كلمات حضرت در اين نامه انتخاب كرديم، چند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وأبطأ عذرا عند المنع</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وقتى انسان چيزى به آنها نميدهد، اگر عذرى هم داشته باشد، اينها عذر را قبول نميكنند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واضعف صبرا عند ملمات الدهر</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وقتى مشكلات زمانه پيش مى آيد، اينها از همه كم صبرترند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بلاى طبيعى يا بلاياى اجتماعى پيش بيايد، از همه كم صبرتر و نق زن تر اينهايند؛ بى صبرى نشان ميدهند و هى پا به زمين ميكوبند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عماد الدين و جماع المسلمين و العدة للاعداء العامة من الامة</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پايه ى دين، توده ى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اميرالمؤمنين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اگر پوپوليسم هم هست، پوپوليسم علوى است؛ مورد احترام و تقديس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والعدة للاعداء</w:t>
      </w:r>
      <w:r>
        <w:rPr>
          <w:rFonts w:eastAsia="IRNazanin" w:cs="IRNazanin"/>
          <w:color w:val="111111"/>
          <w:sz w:val="28"/>
          <w:szCs w:val="28"/>
          <w:rtl w:val="true"/>
          <w:lang w:bidi="fa-IR"/>
        </w:rPr>
        <w:t xml:space="preserve">» </w:t>
      </w:r>
      <w:r>
        <w:rPr>
          <w:rStyle w:val="FootnoteAnchor"/>
          <w:rtl w:val="true"/>
        </w:rPr>
        <w:footnoteReference w:id="649"/>
      </w:r>
      <w:r>
        <w:rPr>
          <w:rFonts w:ascii="Amiri" w:hAnsi="Amiri" w:eastAsia="Amiri" w:cs="Amiri"/>
          <w:color w:val="111111"/>
          <w:sz w:val="28"/>
          <w:sz w:val="28"/>
          <w:szCs w:val="28"/>
          <w:rtl w:val="true"/>
          <w:lang w:bidi="ar-SA"/>
        </w:rPr>
        <w:t>در مقابل دشمن، عدّه و امكان و استعداد عبارتند از همين 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صغوك لهم و ميلك معهم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ميل و گرايش عمومى ات به طرف عامه باشد</w:t>
      </w:r>
      <w:r>
        <w:rPr>
          <w:rFonts w:eastAsia="IRNazanin" w:cs="IRNazanin"/>
          <w:color w:val="111111"/>
          <w:sz w:val="28"/>
          <w:szCs w:val="28"/>
          <w:rtl w:val="true"/>
          <w:lang w:bidi="fa-IR"/>
        </w:rPr>
        <w:t>.</w:t>
      </w:r>
      <w:r>
        <w:rPr>
          <w:rStyle w:val="FootnoteAnchor"/>
          <w:rtl w:val="true"/>
        </w:rPr>
        <w:footnoteReference w:id="651"/>
      </w:r>
      <w:bookmarkStart w:id="1302" w:name="pg9138_120814"/>
    </w:p>
    <w:p>
      <w:pPr>
        <w:pStyle w:val="Heading3"/>
        <w:numPr>
          <w:ilvl w:val="2"/>
          <w:numId w:val="1"/>
        </w:numPr>
        <w:rPr/>
      </w:pPr>
      <w:bookmarkStart w:id="1303" w:name="__RefHeading___Toc3017934_2870459653"/>
      <w:bookmarkStart w:id="1304" w:name="_Toc462"/>
      <w:bookmarkEnd w:id="1302"/>
      <w:bookmarkEnd w:id="1303"/>
      <w:r>
        <w:rPr>
          <w:rtl w:val="true"/>
        </w:rPr>
        <w:t>وظيفه ى منتظران موعود در برابر دشمن</w:t>
      </w:r>
      <w:bookmarkEnd w:id="1304"/>
    </w:p>
    <w:p>
      <w:pPr>
        <w:pStyle w:val="BookText"/>
        <w:rPr/>
      </w:pPr>
      <w:r>
        <w:rPr>
          <w:rFonts w:ascii="IRNazanin" w:hAnsi="IRNazanin" w:eastAsia="IRNazanin"/>
          <w:color w:val="111111"/>
          <w:sz w:val="28"/>
          <w:sz w:val="28"/>
          <w:szCs w:val="28"/>
          <w:rtl w:val="true"/>
          <w:lang w:bidi="fa-IR"/>
        </w:rPr>
        <w:t>بزرگترين وظيفه ى منتظران امام زمان اين است كه از لحاظ معنوى و اخلاقى و عملى و پيوندهاى دينى و اعتقادى و عاطفى با مؤمنين و همچنين براى پنجه درافكندن با زورگويان، خود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دوران دفاع مقدّس، سر از پا نشناخته در صفوف دفاع مقدّس شركت ميكردند، منتظران حقيقى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وقتى كشور اسلامى مورد تهديد دشمن است، آماده ى دفاع از ارزشها و ميهن اسلامى و پرچم برافراشته ى اسلام است، ميتواند ادّعا كند كه اگر امام زمان بيايد، پشت سر آن حضرت در ميدانهاى خطر قدم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در مقابل خطر، انحراف و چرب و شيرين دنيا خود را ميبازند و زانوانشان سست ميشود؛ كسانى كه براى مطامع شخصى خود حاضر نيستند حركتى كه مطامع آنها را به خطر مى اندازد، انجام دهند؛ اينها چطور ميتوانند منتظر امام زمان به حساب آيند؟ كسى كه در انتظار آن مصلح بزرگ است، بايد در خود زمينه هاى صلاح را آماده سازد و كارى كند كه بتواند براى تحقّق صلاح بايستد</w:t>
      </w:r>
      <w:r>
        <w:rPr>
          <w:rFonts w:eastAsia="IRNazanin" w:cs="IRNazanin"/>
          <w:color w:val="111111"/>
          <w:sz w:val="28"/>
          <w:szCs w:val="28"/>
          <w:rtl w:val="true"/>
          <w:lang w:bidi="fa-IR"/>
        </w:rPr>
        <w:t>.</w:t>
      </w:r>
      <w:r>
        <w:rPr>
          <w:rStyle w:val="FootnoteAnchor"/>
          <w:rtl w:val="true"/>
        </w:rPr>
        <w:footnoteReference w:id="652"/>
      </w:r>
    </w:p>
    <w:p>
      <w:pPr>
        <w:pStyle w:val="Heading3"/>
        <w:numPr>
          <w:ilvl w:val="2"/>
          <w:numId w:val="1"/>
        </w:numPr>
        <w:rPr/>
      </w:pPr>
      <w:bookmarkStart w:id="1305" w:name="__RefHeading___Toc3017936_2870459653"/>
      <w:bookmarkStart w:id="1306" w:name="_Toc463"/>
      <w:bookmarkEnd w:id="1305"/>
      <w:r>
        <w:rPr>
          <w:rtl w:val="true"/>
        </w:rPr>
        <w:t>فهم دشمن از راز پيروزى ملّت ايران</w:t>
      </w:r>
      <w:bookmarkEnd w:id="130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فهميد كه راز پيروزى ملّت ايران چيست؛ لذا درصدد برآمد تا سياسيّون و سردمداران دولتى را از روحانيّت و دين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آيت الله كاشانى جدا كردند و بينشان فاصله انداختند و متأسّفانه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سى 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آيت الله كاشانى توانست ملّت ايران را آنطور به صحنه بياورد،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عوامل آمريكا در تهران توانستند مصدّق را سرنگون و تمام بساط او را جمع كنند و مردم هيچ حركتى از خود نشان ندادند، يك سال و يك ماه بيشتر طول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يك سال و يك ماه، با وساطت ايادى ضدّ استقلال اين كشور و با توطئه ى دشمنان اين ملّت، دكتر مصدّق مرتّب فاصله خود را با آقاى كاشانى زياد كرد، تا اينكه مرحوم آيت الله كاشانى چند روز قبل </w:t>
      </w:r>
      <w:bookmarkStart w:id="1307" w:name="pg9138_120816"/>
    </w:p>
    <w:p>
      <w:pPr>
        <w:pStyle w:val="BookText"/>
        <w:rPr/>
      </w:pPr>
      <w:bookmarkEnd w:id="1307"/>
      <w:r>
        <w:rPr>
          <w:rFonts w:ascii="IRNazanin" w:hAnsi="IRNazanin" w:eastAsia="IRNazanin"/>
          <w:color w:val="111111"/>
          <w:sz w:val="28"/>
          <w:sz w:val="28"/>
          <w:szCs w:val="28"/>
          <w:rtl w:val="true"/>
          <w:lang w:bidi="fa-IR"/>
        </w:rPr>
        <w:t xml:space="preserve">از ماجراى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اين نامه 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ميترسم با اين وضعى كه داريد، عليه شما كودتا كنند و مشكلى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مستظهر به پشتيبانى مردم ايران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همين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را سرانگشت روحانيّت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مثل آيت الله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ميكرد كه صحنه ها را پُر كند و به ميدان بيايد و جان خود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كه كاشانى منزوى و خانه نشين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دولت مصدّق او را منزوى و از خود جدا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او در صحنه موجب شد كه مردم نيز در صحنه حضور نداشته باشند؛ لذا كودتاچيهاى مأمور مستقيم آمريكا توانستند بيايند و به راحتى بخشى از ارتش را به تصرّف درآورند و كودتا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مشت اوباش و الواط تهران را هم راه انداختند و مصدّق را سرنگون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ديكتاتورى محمّدرضاشاهى به وجود آمد كه بيست وپنج سال اين ملّت زير چكمه هاى ديكتاتورى او لگدمال شد و ملّى شدن صنعت نفت هم در واقع هيچ و پوچ گرديد؛ چون همان نفت را به كنسرسيومى دادند كه آمريكاييها طرّاحى آن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دشمن خواست، همان شد؛ بخاطر جدا شدن از روحانيّت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عبرت است</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1308" w:name="__RefHeading___Toc3017938_2870459653"/>
      <w:bookmarkStart w:id="1309" w:name="_Toc464"/>
      <w:bookmarkEnd w:id="1308"/>
      <w:r>
        <w:rPr>
          <w:rtl w:val="true"/>
        </w:rPr>
        <w:t>شكست نخوردن نظام اسلامى در برابر حركات مذبوحانه</w:t>
      </w:r>
      <w:bookmarkEnd w:id="130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بداند با چه حقيقتى روبه رو است؛ در فهم نظام اسلامى و انقلاب اسلامى دچار اشتباه نشوند؛ خيال نكنند انقلاب اسلامى و نظام اسلامى را با اينجور كارهاى پيش پا افتاده ميتوان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نكنند با يك تقليد مغلوط از حضور عظيم مردمى در انقلاب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يك كاريكاتور از آن انقلاب، ميتوانند به عظمت انقلاب و نظام اسلامى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براى دشمن بايد پيش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نكنند؛ نظام اسلامى با اين حرفها شكست نخواهد خورد</w:t>
      </w:r>
      <w:r>
        <w:rPr>
          <w:rFonts w:eastAsia="IRNazanin" w:cs="IRNazanin"/>
          <w:color w:val="111111"/>
          <w:sz w:val="28"/>
          <w:szCs w:val="28"/>
          <w:rtl w:val="true"/>
          <w:lang w:bidi="fa-IR"/>
        </w:rPr>
        <w:t xml:space="preserve">. </w:t>
      </w:r>
      <w:bookmarkStart w:id="1310" w:name="pg9138_120818"/>
    </w:p>
    <w:p>
      <w:pPr>
        <w:pStyle w:val="Heading3"/>
        <w:numPr>
          <w:ilvl w:val="2"/>
          <w:numId w:val="1"/>
        </w:numPr>
        <w:rPr/>
      </w:pPr>
      <w:bookmarkStart w:id="1311" w:name="__RefHeading___Toc3017940_2870459653"/>
      <w:bookmarkStart w:id="1312" w:name="_Toc465"/>
      <w:bookmarkEnd w:id="1310"/>
      <w:bookmarkEnd w:id="1311"/>
      <w:r>
        <w:rPr>
          <w:rtl w:val="true"/>
        </w:rPr>
        <w:t>عدم شكست ملّت با مسجد ضرار</w:t>
      </w:r>
      <w:bookmarkEnd w:id="1312"/>
    </w:p>
    <w:p>
      <w:pPr>
        <w:pStyle w:val="BookText"/>
        <w:rPr/>
      </w:pPr>
      <w:r>
        <w:rPr>
          <w:rFonts w:ascii="Amiri" w:hAnsi="Amiri" w:eastAsia="Amiri" w:cs="Amiri"/>
          <w:color w:val="111111"/>
          <w:sz w:val="28"/>
          <w:sz w:val="28"/>
          <w:szCs w:val="28"/>
          <w:rtl w:val="true"/>
          <w:lang w:bidi="ar-SA"/>
        </w:rPr>
        <w:t>عظمت اين انقلاب و عظمت اين نظام و ريشه دارى نظام جمهورى اسلامى در حوادث اين يكى دو ماه اخير، بيشتر براى دشمنان جمهورى اسلامى آشكار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ملّت، ملّت باايمانى است؛ ملّت هوشيارى است؛ ملّت بااستعدادى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مسجد ضرار نميشود اين ملّت را شكست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تاريخ خودمان نمونه هايى را از اين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تقليد از رهبر عزيز و عظيم الشأن انقلاب، امام بزرگوار ما، كه از دل، از جان، با همه ى وجود غرق در قرآن بود، نميشود اين مردم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دلشان به ايمان روشن است؛ اين مردم آگاهند؛ جوانهاى ما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اى است براى دشمن</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1313" w:name="__RefHeading___Toc3017942_2870459653"/>
      <w:bookmarkStart w:id="1314" w:name="_Toc466"/>
      <w:bookmarkEnd w:id="1313"/>
      <w:r>
        <w:rPr>
          <w:rtl w:val="true"/>
        </w:rPr>
        <w:t>وظيفه ى ملّت شناسايى دشمن و اهداف او</w:t>
      </w:r>
      <w:bookmarkEnd w:id="1314"/>
    </w:p>
    <w:p>
      <w:pPr>
        <w:pStyle w:val="BookText"/>
        <w:rPr/>
      </w:pPr>
      <w:r>
        <w:rPr>
          <w:rFonts w:ascii="IRNazanin" w:hAnsi="IRNazanin" w:eastAsia="IRNazanin"/>
          <w:color w:val="111111"/>
          <w:sz w:val="28"/>
          <w:sz w:val="28"/>
          <w:szCs w:val="28"/>
          <w:rtl w:val="true"/>
          <w:lang w:bidi="fa-IR"/>
        </w:rPr>
        <w:t>مردمى هوشيار، جوانانى مصمّم، پنجه هايى قوى و نيرومند، زنان و مردانى كه دلشان از عشق به ميهن و فداكارى براى اسلام ميتپد، در اين نقطه ى حسّاس گوش به زنگ باشند؛ دوست را بشناسند، دشمن را بشناسند و وظيفه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همه جانبه ى اين استان، به امنيت اين كشور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مستقيم و غيرمستقيم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پيدا ميكند، كه بايد به فضل پروردگار همه ى اين كارها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شما آحاد مردم، بخصوص نقش جوانان و بالاخص نقش كسانى كه از آنها انتظار تخصّص و مهارت و آمادگيهاى گوناگون براى كارهاى مختلف هست، بسيار حسّاس و تعيين كننده خواهد بود</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1315" w:name="__RefHeading___Toc3017944_2870459653"/>
      <w:bookmarkStart w:id="1316" w:name="_Toc467"/>
      <w:bookmarkEnd w:id="1315"/>
      <w:r>
        <w:rPr>
          <w:rtl w:val="true"/>
        </w:rPr>
        <w:t>خنثى كردن پاتك دشمن</w:t>
      </w:r>
      <w:bookmarkEnd w:id="131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بعضى افراد دژى را فتح ميكنند، ليكن به سرعت آن را از دست </w:t>
      </w:r>
      <w:bookmarkStart w:id="1317" w:name="pg9138_120820"/>
    </w:p>
    <w:p>
      <w:pPr>
        <w:pStyle w:val="BookText"/>
        <w:rPr/>
      </w:pPr>
      <w:bookmarkEnd w:id="1317"/>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 حاضر يقيناً عدّه ى زيادى در جنگ تحميلى حضور داشتند و ديده اند كه گاهى انسان يك دژ را، يك منطقه را، يك شهر را، يك روستا را ميگيرد؛ امّا در نگهدارى آن غفلت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اوّل انگيزه دارد، امّا بعد انگيزه ى خود را از دست ميدهد؛ دشمن هم بدون درنگ مجدّداً حمله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نظاميها، پاتك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با زحمت، جانفشانى، انگيزه و ايمان از او گرفته شده، پس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ملّت ايران تا امروز اين بوده كه پاتك دشمن را در همه جا خنثى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دشمن نميخواسته پاتك كند؛ دشمن هميشه درصدد ضربه زدن به ما بوده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اين ملّت، ملّتى نيست كه با تهديد و ارعاب و حضور تهديدآميز قدرتهاى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عادت كرده اند حرف خود را عليه ملّتها و جوامع به كرسى بنشانند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عقب بگذارد، قدرت خود را فراموش كند و به ضعف تلقينى دشمن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ميداند كه قوى است و فهميده كه داراى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مانورها و اين اجتماعات مبارك و منوّر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 ما، تهديد هيچ همسايه و هيچ ملّت و دولتى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تبليغات آمريكايى و صهيونيستى و بوقهايى كه در طول اين هجده سال، همواره خواسته اند ايران اسلامى را تهديدى عليه كشورهاى خليج فارس نشان دهند، ملّت ايران عليه كشورهاى خليج فارس و ملّتهاى همسايه و هيچ كشور ديگرى كه متعرّض به آن نباشد، تهديدى به وجود نمى آورد</w:t>
      </w:r>
      <w:r>
        <w:rPr>
          <w:rFonts w:eastAsia="IRNazanin" w:cs="IRNazanin"/>
          <w:color w:val="111111"/>
          <w:sz w:val="28"/>
          <w:szCs w:val="28"/>
          <w:rtl w:val="true"/>
          <w:lang w:bidi="fa-IR"/>
        </w:rPr>
        <w:t>.</w:t>
      </w:r>
      <w:r>
        <w:rPr>
          <w:rStyle w:val="FootnoteAnchor"/>
          <w:rtl w:val="true"/>
        </w:rPr>
        <w:footnoteReference w:id="658"/>
      </w:r>
    </w:p>
    <w:p>
      <w:pPr>
        <w:pStyle w:val="Heading3"/>
        <w:numPr>
          <w:ilvl w:val="2"/>
          <w:numId w:val="1"/>
        </w:numPr>
        <w:rPr/>
      </w:pPr>
      <w:bookmarkStart w:id="1318" w:name="__RefHeading___Toc3017946_2870459653"/>
      <w:bookmarkStart w:id="1319" w:name="_Toc468"/>
      <w:bookmarkEnd w:id="1318"/>
      <w:r>
        <w:rPr>
          <w:rtl w:val="true"/>
        </w:rPr>
        <w:t>موفّقيّت ملّت در پيشرفتها</w:t>
      </w:r>
      <w:bookmarkEnd w:id="131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موفّقيّت هر ملّتى در پيشرفتهاى خود، نسبت معكوس با نفوذ بيگانگان و دشمنان در آن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نسبتشان متعاكس است؛ يعنى هرگاه بيگانه و يك قدرت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آن قدرت خارجى علناً اظهار </w:t>
      </w:r>
      <w:bookmarkStart w:id="1320" w:name="pg9138_120822"/>
    </w:p>
    <w:p>
      <w:pPr>
        <w:pStyle w:val="BookText"/>
        <w:rPr/>
      </w:pPr>
      <w:bookmarkEnd w:id="1320"/>
      <w:r>
        <w:rPr>
          <w:rFonts w:ascii="IRNazanin" w:hAnsi="IRNazanin" w:eastAsia="IRNazanin"/>
          <w:color w:val="111111"/>
          <w:sz w:val="28"/>
          <w:sz w:val="28"/>
          <w:szCs w:val="28"/>
          <w:rtl w:val="true"/>
          <w:lang w:bidi="fa-IR"/>
        </w:rPr>
        <w:t xml:space="preserve">دشمنى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نفوذش در بين مردم، قشرهاى مختلف و فضاى سياسى بيشتر باشد، اين ملّت از آينده اى همراه با عزّت و همراه با افتخار و تأمين شده، فاصله اش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با هر بيگانه اى بايد ستيزه گرى كرد؛ نه، گاهى هم انسان بخاطر مصالح، با بيگانه اى دوستى ميكند؛ امّا به همان بيگانه ى دوست هم نبايد اجازه داد كه در امور داخل اين خانه، اين خانواده، اين كشور و اين جامعه بتواند نقش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كه بكلّى رشته هاى نفوذ آمريكا و ديگر قدرتمندان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آمريكا نبود؛ منتها بدترينشان آمريكا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گسسته شد، اينها دائم در فكر بودند كه به نحوى در داخل كشور نفوذ كنند و به پياده كردن فكر خودشان، حرف خودشان، كار خودشان و مقاصد و هدفهاى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راهها هم براى اين كار استفاده ميكنند</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1321" w:name="__RefHeading___Toc3017948_2870459653"/>
      <w:bookmarkStart w:id="1322" w:name="_Toc469"/>
      <w:bookmarkEnd w:id="1321"/>
      <w:r>
        <w:rPr>
          <w:rtl w:val="true"/>
        </w:rPr>
        <w:t>عمل صالح يعنى از دشمن نترسيدن</w:t>
      </w:r>
      <w:bookmarkEnd w:id="132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يك ملّت مورد تهديد قرار ميگيرد، عمل صالح اين است كه انسانهايى در مقابل تهديد دشمنان متجاوز سينه سپر كنند؛ امكانات خودشان را متمركز كنند؛ از همه ى نيرو و استعداد خودشان بهره بگيرند؛ علم و عمل و ابتكار و شجاعت را با هم بياميزند و در مقابل دشمن زورگو و متجاوز بايستند و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با عمل صالح همراه شد، انسان از خسران نجات پيدا ميكند؛ آن وقت ملّتها پيروز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ايران اسلامى كارخانه ى منحصربه فرد آن را در درون خود داشته است،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از اين كارخانه ميترسند و از اين توليد واهمه دارند؛ بقيه ى حرفها دروغ و بهانه و تزوير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مؤمن، روزى كه دانش و ايمان و شجاعت و ابتكار و نوانديشى و اغتنام فرصت را با هم بياميزيد و در ميدان علم و عمل آن را به كار بگيريد، برترين فرآورده هاى اين كارخانه ايد</w:t>
      </w:r>
      <w:r>
        <w:rPr>
          <w:rFonts w:eastAsia="IRNazanin" w:cs="IRNazanin"/>
          <w:color w:val="111111"/>
          <w:sz w:val="28"/>
          <w:szCs w:val="28"/>
          <w:rtl w:val="true"/>
          <w:lang w:bidi="fa-IR"/>
        </w:rPr>
        <w:t>.</w:t>
      </w:r>
      <w:r>
        <w:rPr>
          <w:rStyle w:val="FootnoteAnchor"/>
          <w:rtl w:val="true"/>
        </w:rPr>
        <w:footnoteReference w:id="660"/>
      </w:r>
      <w:bookmarkStart w:id="1323" w:name="pg9138_120824"/>
    </w:p>
    <w:p>
      <w:pPr>
        <w:pStyle w:val="Heading3"/>
        <w:numPr>
          <w:ilvl w:val="2"/>
          <w:numId w:val="1"/>
        </w:numPr>
        <w:rPr/>
      </w:pPr>
      <w:bookmarkStart w:id="1324" w:name="__RefHeading___Toc3017950_2870459653"/>
      <w:bookmarkStart w:id="1325" w:name="_Toc470"/>
      <w:bookmarkEnd w:id="1323"/>
      <w:bookmarkEnd w:id="1324"/>
      <w:r>
        <w:rPr>
          <w:rtl w:val="true"/>
        </w:rPr>
        <w:t>هوشيارى در برابر پيچيدگى روشهاى دشمن</w:t>
      </w:r>
      <w:bookmarkEnd w:id="1325"/>
    </w:p>
    <w:p>
      <w:pPr>
        <w:pStyle w:val="BookText"/>
        <w:rPr/>
      </w:pPr>
      <w:r>
        <w:rPr>
          <w:rFonts w:ascii="IRNazanin" w:hAnsi="IRNazanin" w:eastAsia="IRNazanin"/>
          <w:color w:val="111111"/>
          <w:sz w:val="28"/>
          <w:sz w:val="28"/>
          <w:szCs w:val="28"/>
          <w:rtl w:val="true"/>
          <w:lang w:bidi="fa-IR"/>
        </w:rPr>
        <w:t>من به شما عرض كنم كه توطئه ى دشمن، در گذشته يك تفاوت با امروز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توطئه ى دشمن از روى بى تجربگى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آمريكا، استكبار جهانى، كمپانى داران بزرگ صهيونيست و امثال آنها كه ميخواستند با ملّت و انقلاب ايران مبارزه كنند، از روشهاى ساده ترى استفاده ميكردند كه براى همه، قابل افشا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تحريك به حمله ى نظامى و راه انداختن جنگ، توطئه بود؛ امّا همه، اين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روشن ميشد؛ مردم به پا ميخاستند و مقابله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 حمله ى آمريكاييها به صحراى طبس و از اين قبيل، آنچه كه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ى اقتصادى، حملات تبليغى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فهميدند كه نميشود ملّت ايران و انقلاب اسلامى را با اين توطئه ها و كارها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موجب شده است كه روشهاى خودشان را پيچيده 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نسبتى كه آنها روشها را پيچيده تر ميكنند، ملّت ايران هم بايستى هوشياريش را بيشتر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بايستى آمادگيشان را بيشتر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آمادگى جنگى؛ چون امروز بحث جنگ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آمادگى رزمى هم براى روز مبادا ضرورى است؛ امّا آن چيزى كه براى همه لازم است، آمادگى معنوى؛ يعنى آمادگى فكرى، آمادگى روحى، آمادگى سياسى و حفظ وحدت، اتّصال و ارتباط نيروها با يكديگر، ارتباط مستحكم و دوستانه ى ملّت و دولت و شناختن چهره ى دشمن در هر لباسى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شكلهاى مختلفى خود را به مقابله با انقلاب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لباس نظامى وابسته به فلان دولت بيگانه، جلو نمى آيد</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1326" w:name="__RefHeading___Toc3017952_2870459653"/>
      <w:bookmarkStart w:id="1327" w:name="_Toc471"/>
      <w:bookmarkEnd w:id="1326"/>
      <w:r>
        <w:rPr>
          <w:rtl w:val="true"/>
        </w:rPr>
        <w:t>عزم و جدّيّت ملّت راه مقابله با توطئه ى دشمن</w:t>
      </w:r>
      <w:bookmarkEnd w:id="132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اين حقيقت و توجّه به ابعاد گوناگون آن، هوشيارى و عزم و جدّيّت عموم ملّت ايران و مسلمانان جهان را در چگونگى مقابله با توطئه هايى كه از سوى دشمن طرّاحى ميشود، طلب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البتّه </w:t>
      </w:r>
    </w:p>
    <w:p>
      <w:pPr>
        <w:pStyle w:val="BookText"/>
        <w:rPr/>
      </w:pPr>
      <w:r>
        <w:rPr>
          <w:rFonts w:ascii="IRNazanin" w:hAnsi="IRNazanin" w:eastAsia="IRNazanin"/>
          <w:color w:val="111111"/>
          <w:sz w:val="28"/>
          <w:sz w:val="28"/>
          <w:szCs w:val="28"/>
          <w:rtl w:val="true"/>
          <w:lang w:bidi="fa-IR"/>
        </w:rPr>
        <w:t xml:space="preserve">در طول دهساله ى گذشته با انواع توطئه هاى دشمنان آشنا شده و با آنها دست و پنجه نرم كرده و بحمدالله بر بيشتر آنها فايق هم شده است؛ و سنّت مسلّم الهى آن است كه در چنين ميدانى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ميدانى كه ملّتى مؤمن و انقلابى و برحق و هوشيار و بااراده، در آن با دشمنانى مادّى و زورگو و نابحق و شيطان صفت مبارزه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از آن جبهه ى حق است كه از كمك خدا و اراده ى راسخ و روح فداكارى برخوردار است؛ و اين همان چيزى است كه ما در طول سالهاى قبل و بعد از انقلاب تا امروز تجربه كرده ايم؛ و همان چيزى است كه در سراسر تاريخ نبوّتها تحقّق يافته و قرآن بارها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شرط پيروزى، اتّكال و اعتماد به خدا، هوشيار و جدّى و آماده بودن، حفظ وحدت، و فريب تبليغات دشمن را نخوردن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تلاشهاى دشمنان صرف آن ميشود كه نور اميد را در دل ملّت ما خاموش كنند و آنان را به اوضاع كشور و به دست اندركاران و مجريان امور بدبين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اى كه دشمنان ملّت مايلند ميان ملّت و دولت به وجود آيد، همان چيزى است كه اگر خداى نخواسته موفّق شوند، دست آنان و ايادى حقير و رياكار و خبيث آنان در داخل را براى ضربه زدن به كشور و انقلاب باز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هميشه ى دشمن بوده و هست؛ و لذا اصرار هميشه ى امام فقيد و عظيم آن بود كه پيوند ميان ملّت و مجريان امور مستحكمتر شود</w:t>
      </w:r>
      <w:r>
        <w:rPr>
          <w:rFonts w:eastAsia="IRNazanin" w:cs="IRNazanin"/>
          <w:color w:val="111111"/>
          <w:sz w:val="28"/>
          <w:szCs w:val="28"/>
          <w:rtl w:val="true"/>
          <w:lang w:bidi="fa-IR"/>
        </w:rPr>
        <w:t>.</w:t>
      </w:r>
      <w:r>
        <w:rPr>
          <w:rStyle w:val="FootnoteAnchor"/>
          <w:rtl w:val="true"/>
        </w:rPr>
        <w:footnoteReference w:id="662"/>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پشتيبانى عظيم مردمى شما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هوشيارى اطّلاعاتى خود را حفظ كنند و در مقابل تحرّك دشمن حسّاسيّت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حضور عظيم مردم، اقتدار الهى را نشان ميدهد و به ميزان زيادى دشمن را مأيوس ميكند؛ امّا اين نكته به معناى آن نيست كه تحرّكات دشمن و خباثتهاى او تمام شده است؛ خير، نميتوان انتظار داشت كه دشمن خباثتهاى خود را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bookmarkStart w:id="1328" w:name="pg9138_120829"/>
    </w:p>
    <w:p>
      <w:pPr>
        <w:pStyle w:val="BookText"/>
        <w:rPr/>
      </w:pPr>
      <w:bookmarkEnd w:id="1328"/>
      <w:r>
        <w:rPr>
          <w:rFonts w:ascii="Amiri" w:hAnsi="Amiri" w:eastAsia="Amiri" w:cs="Amiri"/>
          <w:color w:val="111111"/>
          <w:sz w:val="28"/>
          <w:sz w:val="28"/>
          <w:szCs w:val="28"/>
          <w:rtl w:val="true"/>
          <w:lang w:bidi="ar-SA"/>
        </w:rPr>
        <w:t>موجب ميشود كه دشمن نتواند ادامه دهد، هوشيارى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با مردم را قوى كنيد و اخلاص و تقوا و رابطه ى با خدا را سرلوحه ى كار خود قرار دهيد</w:t>
      </w:r>
      <w:r>
        <w:rPr>
          <w:rFonts w:eastAsia="Amiri" w:cs="Amiri" w:ascii="Amiri" w:hAnsi="Amiri"/>
          <w:color w:val="111111"/>
          <w:sz w:val="28"/>
          <w:szCs w:val="28"/>
          <w:rtl w:val="true"/>
          <w:lang w:bidi="ar-SA"/>
        </w:rPr>
        <w:t>.</w:t>
      </w:r>
      <w:r>
        <w:rPr>
          <w:rStyle w:val="FootnoteAnchor"/>
          <w:rtl w:val="true"/>
        </w:rPr>
        <w:footnoteReference w:id="663"/>
      </w:r>
    </w:p>
    <w:p>
      <w:pPr>
        <w:pStyle w:val="Heading3"/>
        <w:numPr>
          <w:ilvl w:val="2"/>
          <w:numId w:val="1"/>
        </w:numPr>
        <w:rPr/>
      </w:pPr>
      <w:bookmarkStart w:id="1329" w:name="__RefHeading___Toc3017954_2870459653"/>
      <w:bookmarkStart w:id="1330" w:name="_Toc472"/>
      <w:bookmarkEnd w:id="1329"/>
      <w:r>
        <w:rPr>
          <w:rtl w:val="true"/>
        </w:rPr>
        <w:t>حيرت و گيجى دشمن از مبارزه و مقاومت ملّت</w:t>
      </w:r>
      <w:bookmarkEnd w:id="133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اوان پيروزى انقلاب اسلامى بخوبى مشاهده ميكرديم كه دشمن، حيرتزده و گيج است و نميفهمد 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استكبار نميتوانست تحليل درستى از آنچه كه واقع شده بود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آنكه جمهورى اسلامى تشكيل شد، مبارزه ى ملّت ما با آن قدرت ادامه پيدا كرد؛ جنگ تحميلى پيش آمد؛ مقاومت اين ملّت پيش آمد؛ رهبرى قاطعانه ى امام خود را در ميدانهاى مختلف نشان داد و پيوند اسلامى ميان مردم و امام، ابعاد مختلف خودش را شناساند؛ دشمن بيدار و هشيار شد و تجربه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براى ما ملّت ايران و نيز براى مسلمانان در ساير نقاط عالم،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مسلمانان در ساير نقاط عالم بايد توجّه كنند كه مبارزات اسلامى، مثل يك جنگ نظامى سنّتى و كلاسيك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مشخّصات همان برخورد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وقتى ميبينيد دشمن حركتى ابتكارى از خود نشان ميدهد، سعى ميكنيد ضدّ آن حركت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دشمن سلاح جديدى به دست مى آورد، سعى ميكنيد ضدّ آن سلاح را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تانك براى خود فراهم ميكند، شما ضدّ تانك فراهم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هواپيماى جنگى براى خود تحصيل ميكند، شما ضدّهوايى درست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دقيقتر، هر حركتى را كه دشمن انجام داد شما مينشينيد، فكر و تلاش ميكنيد و با ابتكار و هوشمندى، حركت مقابل او را انجام ميدهيد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اسلامى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اسلامى نيز همين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چون نسبت به انقلاب اسلامى تجربه پيدا كرده است، روشهاى جديدى را به كار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عالم بايد هشيار باشند</w:t>
      </w:r>
      <w:r>
        <w:rPr>
          <w:rFonts w:eastAsia="IRNazanin" w:cs="IRNazanin"/>
          <w:color w:val="111111"/>
          <w:sz w:val="28"/>
          <w:szCs w:val="28"/>
          <w:rtl w:val="true"/>
          <w:lang w:bidi="fa-IR"/>
        </w:rPr>
        <w:t>.</w:t>
      </w:r>
      <w:r>
        <w:rPr>
          <w:rStyle w:val="FootnoteAnchor"/>
          <w:rtl w:val="true"/>
        </w:rPr>
        <w:footnoteReference w:id="664"/>
      </w:r>
      <w:bookmarkStart w:id="1331" w:name="pg9138_120831"/>
    </w:p>
    <w:p>
      <w:pPr>
        <w:pStyle w:val="Heading3"/>
        <w:numPr>
          <w:ilvl w:val="2"/>
          <w:numId w:val="1"/>
        </w:numPr>
        <w:rPr/>
      </w:pPr>
      <w:bookmarkStart w:id="1332" w:name="__RefHeading___Toc3017956_2870459653"/>
      <w:bookmarkStart w:id="1333" w:name="_Toc473"/>
      <w:bookmarkEnd w:id="1331"/>
      <w:bookmarkEnd w:id="1332"/>
      <w:r>
        <w:rPr>
          <w:rtl w:val="true"/>
        </w:rPr>
        <w:t>بيدارى، شرط تحقّق پيروزى مؤمنين و شكست دادن دشمنان</w:t>
      </w:r>
      <w:bookmarkEnd w:id="1333"/>
    </w:p>
    <w:p>
      <w:pPr>
        <w:pStyle w:val="BookText"/>
        <w:rPr/>
      </w:pPr>
      <w:r>
        <w:rPr>
          <w:rFonts w:ascii="IRNazanin" w:hAnsi="IRNazanin" w:eastAsia="IRNazanin"/>
          <w:color w:val="111111"/>
          <w:sz w:val="28"/>
          <w:sz w:val="28"/>
          <w:szCs w:val="28"/>
          <w:rtl w:val="true"/>
          <w:lang w:bidi="fa-IR"/>
        </w:rPr>
        <w:t>فشارهايى كه در دنيا انجام ميگيرد، محكوم به شكست است؛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تجربه به ما نشان داده، غير از وعده ى الهى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زيادى كه در اين جهت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غالباً محكوم به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مدّتى فشار مى آورند، وقتى كه ايستادگى مشاهده شد از اين طرف، آن فشار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اراده هاست؛ جنگ عزمهاى راسخ است؛ هر كه عزمش بيشتر بود، او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شكست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نظام اسلامى با اين فشارها شكست بخورد، بايد همان دهه ى اوّل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قويتر بود، ما ضعيفتر بوديم، توانايى هامان كمتر بود، امكاناتمان كمتر بود، دنياشناسى مان كمتر بود، تجربه مان كمتر بود؛ امروز بحمداللّه اين كمبودها و كميهاى آن وقتها جبران شده و خيلى از اشكالاتى كه آن وقت وجود داشت،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روحيّه هاشان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انگيزه ها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يك وقتى يك جنگى اتّفاق بيفتد كه حضور در جبهه را براى مردم و جوانها ايجاب كند، آن وقت خواهيد ديد كه جوان امروز ما كه نسل سوّم انقلاب است، همّتش و فداكارى اش از جوان آن روز كمتر نيست؛ شايد بيشتر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حالتى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فشارها محكوم به شكست است؛ لكن مهم اين است كه ما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اينكه ما بيدار باشيم؛ به شرط اينكه خوابمان نبرد، غفلت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زنگهاى هشداردهنده و بيدارباش، ما را بيدار نگه دارد؛ اين شرطش است</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1334" w:name="__RefHeading___Toc3017958_2870459653"/>
      <w:bookmarkStart w:id="1335" w:name="_Toc474"/>
      <w:bookmarkEnd w:id="1334"/>
      <w:r>
        <w:rPr>
          <w:rtl w:val="true"/>
        </w:rPr>
        <w:t>نقش همبستگى ملّى در مقابل دشمن</w:t>
      </w:r>
      <w:bookmarkEnd w:id="1335"/>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سلاح ملّت ايران براى خنثى كردن تهديدها، همبستگى ملّى و همدلى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براى خنثى كردن تهديدهاى دشمن احتياج به بمب اتمى و سلاح هسته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همدلى و همبستگى شما مردم و </w:t>
      </w:r>
      <w:bookmarkStart w:id="1336" w:name="pg9138_120833"/>
    </w:p>
    <w:p>
      <w:pPr>
        <w:pStyle w:val="BookText"/>
        <w:rPr/>
      </w:pPr>
      <w:bookmarkEnd w:id="1336"/>
      <w:r>
        <w:rPr>
          <w:rFonts w:ascii="IRNazanin" w:hAnsi="IRNazanin" w:eastAsia="IRNazanin"/>
          <w:color w:val="111111"/>
          <w:sz w:val="28"/>
          <w:sz w:val="28"/>
          <w:szCs w:val="28"/>
          <w:rtl w:val="true"/>
          <w:lang w:bidi="fa-IR"/>
        </w:rPr>
        <w:t>چنگ زدن شما به ريسمان الهى و ايمان دينى، مهمترين سلاح ملّت ايران است؛ اين سلاحى است كه بعد از پيروزى انقلاب تا امروز كارايى خود را نشان داده و بعد از اين هم نشان خواهد داد</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1337" w:name="__RefHeading___Toc3017960_2870459653"/>
      <w:bookmarkStart w:id="1338" w:name="_Toc475"/>
      <w:bookmarkEnd w:id="1337"/>
      <w:r>
        <w:rPr>
          <w:rtl w:val="true"/>
        </w:rPr>
        <w:t>مقاومت و خودباورى ملّت ايران براى دشمن</w:t>
      </w:r>
      <w:bookmarkEnd w:id="1338"/>
    </w:p>
    <w:p>
      <w:pPr>
        <w:pStyle w:val="BookText"/>
        <w:rPr/>
      </w:pPr>
      <w:r>
        <w:rPr>
          <w:rFonts w:ascii="IRNazanin" w:hAnsi="IRNazanin" w:eastAsia="IRNazanin"/>
          <w:color w:val="111111"/>
          <w:sz w:val="28"/>
          <w:sz w:val="28"/>
          <w:szCs w:val="28"/>
          <w:rtl w:val="true"/>
          <w:lang w:bidi="fa-IR"/>
        </w:rPr>
        <w:t>خداوند متعال با اشاره به يكى از ملّتهاى مؤمن گذشته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إِلاّٰ أَنْ يُؤْمِنُوا بِاللّٰهِ اَلْعَزِيزِ اَلْحَمِيدِ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 xml:space="preserve">دشمنان، چون آنها را مؤمن يافته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مؤمن تسليم زور و استكبار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ايمانشان از آنها انتقام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ايستادگى، مقاومت و خودباورى ملّت ايران براى دشمن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حكومتهاى مطيع و فرمانبر و ملّتهاى بيحال و تسليم در مقابل زورگوييهايشان را ميپسندند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فرياد اسلامخواهى ملّت ايران كه اوّل بار از زبان امام امّت برخاست، ملّتها را بيدار كرده و دلها را تكان داده و در منطقه روح بيدارى و خودباورى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اين مسائل نگران و سراسيمه اند؛ امّا ملّت ايران بر اين توطئه ها پيروز خواهد شد</w:t>
      </w:r>
      <w:r>
        <w:rPr>
          <w:rFonts w:eastAsia="IRNazanin" w:cs="IRNazanin"/>
          <w:color w:val="111111"/>
          <w:sz w:val="28"/>
          <w:szCs w:val="28"/>
          <w:rtl w:val="true"/>
          <w:lang w:bidi="fa-IR"/>
        </w:rPr>
        <w:t>.</w:t>
      </w:r>
      <w:r>
        <w:rPr>
          <w:rStyle w:val="FootnoteAnchor"/>
          <w:rtl w:val="true"/>
        </w:rPr>
        <w:footnoteReference w:id="668"/>
      </w:r>
    </w:p>
    <w:p>
      <w:pPr>
        <w:pStyle w:val="Heading3"/>
        <w:numPr>
          <w:ilvl w:val="2"/>
          <w:numId w:val="1"/>
        </w:numPr>
        <w:rPr/>
      </w:pPr>
      <w:bookmarkStart w:id="1339" w:name="__RefHeading___Toc3017962_2870459653"/>
      <w:bookmarkStart w:id="1340" w:name="_Toc476"/>
      <w:bookmarkEnd w:id="1339"/>
      <w:r>
        <w:rPr>
          <w:rtl w:val="true"/>
        </w:rPr>
        <w:t>استقامت؛ لازمه ى رسيدن به اهداف عالى اسلامى</w:t>
      </w:r>
      <w:bookmarkEnd w:id="1340"/>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ى مهمّى وجود دارد، كه آيه ى شريفه ى قرآن در سوره ى فتح درباره ى همين نكته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ملّت راهى را آغاز كرد، رسيدن به نتايج، احتياج دارد به استقامت در آن راه، به پيشرفت در آن راه، به متوقّف نشدن ميان راه، به قانع نشدن به دستاوردهاى ميانه 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آفات ما اين است كه تصوّر كنيم اين مقدارى كه پيشرفت كرديم، نتايج نهايى </w:t>
      </w:r>
      <w:bookmarkStart w:id="1341" w:name="pg9138_120835"/>
    </w:p>
    <w:p>
      <w:pPr>
        <w:pStyle w:val="BookText"/>
        <w:rPr/>
      </w:pPr>
      <w:bookmarkEnd w:id="1341"/>
      <w:r>
        <w:rPr>
          <w:rFonts w:ascii="IRNazanin" w:hAnsi="IRNazanin" w:eastAsia="IRNazanin"/>
          <w:color w:val="111111"/>
          <w:sz w:val="28"/>
          <w:sz w:val="28"/>
          <w:szCs w:val="28"/>
          <w:rtl w:val="true"/>
          <w:lang w:bidi="fa-IR"/>
        </w:rPr>
        <w:t>است؛ همين جا توقّف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ديگر اين است كه تصوّر كنيم چون تا اين دوره و در اين مدّت به هدفهاى نهايى نرسيديم، پس چراغ اميد را در دل خودمان خاموش كنيم؛ فكر كنيم ديگر دسترسى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خداوند متعال و اسلام به ما مى آموزد،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فَلِذٰلِكَ فَادْعُ وَ اِسْتَقِمْ كَمٰا أُمِرْتَ وَ لاٰ تَتَّبِعْ أَهْوٰاءَهُمْ‌</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راهى را كه شناختيد، با دقّت پيش برويد، قدمها را محكم و استوار برداريد و استقامت به خرج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استقامت به خرج داديم، آن وقت به اهداف عالى اسلامى خواهيم رسيد</w:t>
      </w:r>
      <w:r>
        <w:rPr>
          <w:rFonts w:eastAsia="IRNazanin" w:cs="IRNazanin"/>
          <w:color w:val="111111"/>
          <w:sz w:val="28"/>
          <w:szCs w:val="28"/>
          <w:rtl w:val="true"/>
          <w:lang w:bidi="fa-IR"/>
        </w:rPr>
        <w:t>.</w:t>
      </w:r>
      <w:r>
        <w:rPr>
          <w:rStyle w:val="FootnoteAnchor"/>
          <w:rtl w:val="true"/>
        </w:rPr>
        <w:footnoteReference w:id="671"/>
      </w:r>
    </w:p>
    <w:p>
      <w:pPr>
        <w:pStyle w:val="Heading3"/>
        <w:numPr>
          <w:ilvl w:val="2"/>
          <w:numId w:val="1"/>
        </w:numPr>
        <w:rPr/>
      </w:pPr>
      <w:bookmarkStart w:id="1342" w:name="__RefHeading___Toc3017964_2870459653"/>
      <w:bookmarkStart w:id="1343" w:name="_Toc477"/>
      <w:bookmarkEnd w:id="1342"/>
      <w:r>
        <w:rPr>
          <w:rtl w:val="true"/>
        </w:rPr>
        <w:t>تدبير و شجاعت در برابر دشمنيها</w:t>
      </w:r>
      <w:bookmarkEnd w:id="1343"/>
    </w:p>
    <w:p>
      <w:pPr>
        <w:pStyle w:val="BookText"/>
        <w:rPr/>
      </w:pPr>
      <w:r>
        <w:rPr>
          <w:rFonts w:ascii="IRNazanin" w:hAnsi="IRNazanin" w:eastAsia="IRNazanin"/>
          <w:color w:val="111111"/>
          <w:sz w:val="28"/>
          <w:sz w:val="28"/>
          <w:szCs w:val="28"/>
          <w:rtl w:val="true"/>
          <w:lang w:bidi="fa-IR"/>
        </w:rPr>
        <w:t>ملّت و مسئولان كشور بايد هوشيار باشند؛ محاسبه ى اين دشمنيها را بكنند؛ در مقابله ى با اين دشمنيها، با تدبير و با شجاعت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تدبير لازم است، هم شجاعت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شجاعت وجود نداشته باشد، در مقابل ابهّت و هيبت و چهره ى عبوس دولتهاى مستكبر، كسى دل خود را ببازد، قطعاً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مستكبر يكى از كارهايشان همين تشر زدن است؛ چهره ى عبوس گرفتن است؛ حق را ناحق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اينها اگر شجاعتى وجود نداشته باشد، مسئولان كشور اگر نتوانند در مقابله ى با اين حركتهاى نمايشىِ خصمانه و مستكبرانه روى پاى خودشان بايستند، قطعاً كلاهشان پسِ معركه است؛ هم خود شكست ميخورند، هم ملّت را به شكست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شجاعت لازم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تدبير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يعنى آگاهى از آنچه كه در برنامه ى دشمن است، و تصميم درست و بجا در مقابله ى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شكلهاى مختلفى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ملاحظه كنيد؛ در مقابل ملّت ايران و نظام جمهورى اسلامى، صهيونيستها هستند، دولت آمريكا قرار دارد؛ گاهى لباس گرگ ميپوشند، گاهى لباس روباه ميپوشند؛ گاهى چهره ى خشن و خصمانه ى خودشان را نشان ميدهند، گاهى چهره ى فريبگرانه </w:t>
      </w:r>
      <w:bookmarkStart w:id="1344" w:name="pg9138_120837"/>
    </w:p>
    <w:p>
      <w:pPr>
        <w:pStyle w:val="BookText"/>
        <w:rPr/>
      </w:pPr>
      <w:bookmarkEnd w:id="1344"/>
      <w:r>
        <w:rPr>
          <w:rFonts w:ascii="Amiri" w:hAnsi="Amiri" w:eastAsia="Amiri" w:cs="Amiri"/>
          <w:color w:val="111111"/>
          <w:sz w:val="28"/>
          <w:sz w:val="28"/>
          <w:szCs w:val="28"/>
          <w:rtl w:val="true"/>
          <w:lang w:bidi="ar-SA"/>
        </w:rPr>
        <w:t>نشان ميدهند؛ بايد متوجّه بود</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اگر دستگاه استكبارى، با انگيزه ى شوم و خباثت آميز و با تكيه به پول و ارتباطات سياسى و قدرت پوشش رسانه اى خود توانست در داخل كشور پايگاهى درست كند و انسانهاى فريب خورده و زبونى را عليه مصالح كشورشان به خدمت گيرد و اينها در جهت خواست دشمن، عملى انجام دهند، اين جنايت از آن جنايت مالى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ميخواهد در مقابل اين بى عدالتى عليه ملّت ايران بايستد؟ اين كار، شجاعت و اقتدار و انگيزه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بزرگى بر عهده گرفته ايد</w:t>
      </w:r>
      <w:r>
        <w:rPr>
          <w:rFonts w:eastAsia="IRNazanin" w:cs="IRNazanin"/>
          <w:color w:val="111111"/>
          <w:sz w:val="28"/>
          <w:szCs w:val="28"/>
          <w:rtl w:val="true"/>
          <w:lang w:bidi="fa-IR"/>
        </w:rPr>
        <w:t>.</w:t>
      </w:r>
      <w:r>
        <w:rPr>
          <w:rStyle w:val="FootnoteAnchor"/>
          <w:rtl w:val="true"/>
        </w:rPr>
        <w:footnoteReference w:id="673"/>
      </w:r>
    </w:p>
    <w:p>
      <w:pPr>
        <w:pStyle w:val="Heading3"/>
        <w:numPr>
          <w:ilvl w:val="2"/>
          <w:numId w:val="1"/>
        </w:numPr>
        <w:rPr/>
      </w:pPr>
      <w:bookmarkStart w:id="1345" w:name="__RefHeading___Toc3017966_2870459653"/>
      <w:bookmarkStart w:id="1346" w:name="_Toc478"/>
      <w:bookmarkEnd w:id="1345"/>
      <w:r>
        <w:rPr>
          <w:rtl w:val="true"/>
        </w:rPr>
        <w:t>شناخت ملّت از حيله ى دشمن</w:t>
      </w:r>
      <w:bookmarkEnd w:id="1346"/>
    </w:p>
    <w:p>
      <w:pPr>
        <w:pStyle w:val="BookText"/>
        <w:rPr/>
      </w:pPr>
      <w:r>
        <w:rPr>
          <w:rFonts w:ascii="IRNazanin" w:hAnsi="IRNazanin" w:eastAsia="IRNazanin"/>
          <w:color w:val="111111"/>
          <w:sz w:val="28"/>
          <w:sz w:val="28"/>
          <w:szCs w:val="28"/>
          <w:rtl w:val="true"/>
          <w:lang w:bidi="fa-IR"/>
        </w:rPr>
        <w:t>ملّت ايران و مسئولان كشور با عبرتگيرى از سرنوشت ملّتهايى كه در پنجه ى استكبار جهانى گرفتار شده اند، حيله ى شيطان بزرگ را در اتّهاماتى كه به نظام مقتدر جمهورى اسلامى وارد ميسازد بخوبى شناخته و هدف او را كه سيطره بر ايران عزيز و تأمين منافع نامشروع خود از ثروتهاى مادّى و معنوى ملّت مظلوم ماست، به درستى تشخيص داده اند</w:t>
      </w:r>
      <w:r>
        <w:rPr>
          <w:rFonts w:eastAsia="IRNazanin" w:cs="IRNazanin"/>
          <w:color w:val="111111"/>
          <w:sz w:val="28"/>
          <w:szCs w:val="28"/>
          <w:rtl w:val="true"/>
          <w:lang w:bidi="fa-IR"/>
        </w:rPr>
        <w:t>.</w:t>
      </w:r>
      <w:r>
        <w:rPr>
          <w:rStyle w:val="FootnoteAnchor"/>
          <w:rtl w:val="true"/>
        </w:rPr>
        <w:footnoteReference w:id="674"/>
      </w:r>
    </w:p>
    <w:p>
      <w:pPr>
        <w:pStyle w:val="Heading3"/>
        <w:numPr>
          <w:ilvl w:val="2"/>
          <w:numId w:val="1"/>
        </w:numPr>
        <w:rPr/>
      </w:pPr>
      <w:bookmarkStart w:id="1347" w:name="__RefHeading___Toc3017968_2870459653"/>
      <w:bookmarkStart w:id="1348" w:name="_Toc479"/>
      <w:bookmarkEnd w:id="1347"/>
      <w:r>
        <w:rPr>
          <w:rtl w:val="true"/>
        </w:rPr>
        <w:t>اجازه ندادن ملّت نسبت به فتنه انگيزى دشمن</w:t>
      </w:r>
      <w:bookmarkEnd w:id="134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زبون و حقير اسلام و انقلاب گمان كرده اند، انقلاب و مردم مؤمن و انقلابى به آنان اجازه خواهند داد كه با فتنه انگيزى خود، راه سلطه ى آمريكاى جنايتكار را بر ميهن عزيز ما هموار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گروهكهاى وابسته و معاند، طبق تحليل اربابان و معلّمان خود، گمان كرده اند مردم ايران از اسلام و انقلاب، دست برداشته اند، و به خيال باطل خود ميخواهند از انقلاب اسلامى انتقام بگيرند؛ ولى غافل از اينكه ملّت مؤمن </w:t>
      </w:r>
      <w:bookmarkStart w:id="1349" w:name="pg9138_120839"/>
    </w:p>
    <w:p>
      <w:pPr>
        <w:pStyle w:val="BookText"/>
        <w:rPr/>
      </w:pPr>
      <w:bookmarkEnd w:id="1349"/>
      <w:r>
        <w:rPr>
          <w:rFonts w:ascii="IRNazanin" w:hAnsi="IRNazanin" w:eastAsia="IRNazanin"/>
          <w:color w:val="111111"/>
          <w:sz w:val="28"/>
          <w:sz w:val="28"/>
          <w:szCs w:val="28"/>
          <w:rtl w:val="true"/>
          <w:lang w:bidi="fa-IR"/>
        </w:rPr>
        <w:t>و شجاع و هوشيار به آنان و اربابان و پشتيبانان آنان اجازه ى ادامه ى شرارت را نخواهند داد و نظامِ مقتدر اسلامى، آنان را به شدّت منكوب خواهد كرد</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1350" w:name="__RefHeading___Toc3017970_2870459653"/>
      <w:bookmarkStart w:id="1351" w:name="_Toc480"/>
      <w:bookmarkEnd w:id="1350"/>
      <w:r>
        <w:rPr>
          <w:rtl w:val="true"/>
        </w:rPr>
        <w:t>رها نكردن منافع ملّت در مقابل اخم دشمنان</w:t>
      </w:r>
      <w:bookmarkEnd w:id="1351"/>
    </w:p>
    <w:p>
      <w:pPr>
        <w:pStyle w:val="BookText"/>
        <w:rPr/>
      </w:pPr>
      <w:r>
        <w:rPr>
          <w:rFonts w:ascii="IRNazanin" w:hAnsi="IRNazanin" w:eastAsia="IRNazanin"/>
          <w:color w:val="111111"/>
          <w:sz w:val="28"/>
          <w:sz w:val="28"/>
          <w:szCs w:val="28"/>
          <w:rtl w:val="true"/>
          <w:lang w:bidi="fa-IR"/>
        </w:rPr>
        <w:t>ملّت ايران بايستى هوشيارانه تصميم بگيرند، و ما ان شاءاللَّه به توفيق الهى هوشيارانه تصميم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منافع ملّت خود را در مقابل تشر و اخم دشمنان، هرگز رها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راه پيشرفت اين ملّت لازم است، اقدام ميكنيم و مطمئنيم و ميدانيم كه اين ملّت پيروز است</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1352" w:name="__RefHeading___Toc3017972_2870459653"/>
      <w:bookmarkStart w:id="1353" w:name="_Toc481"/>
      <w:bookmarkEnd w:id="1352"/>
      <w:r>
        <w:rPr>
          <w:rtl w:val="true"/>
        </w:rPr>
        <w:t>توطئه هاى دشمن و عزم راسخ ملّت ما</w:t>
      </w:r>
      <w:bookmarkEnd w:id="1353"/>
    </w:p>
    <w:p>
      <w:pPr>
        <w:pStyle w:val="BookText"/>
        <w:rPr/>
      </w:pPr>
      <w:r>
        <w:rPr>
          <w:rFonts w:ascii="IRNazanin" w:hAnsi="IRNazanin" w:eastAsia="IRNazanin"/>
          <w:color w:val="111111"/>
          <w:sz w:val="28"/>
          <w:sz w:val="28"/>
          <w:szCs w:val="28"/>
          <w:rtl w:val="true"/>
          <w:lang w:bidi="fa-IR"/>
        </w:rPr>
        <w:t>بايد تأكيد كنم كه خطر هست، ولى راه مصونيّت از آن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نبايد ملّتها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دشمنانتان از شما بترسند و بدانيد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 xml:space="preserve">» </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ى گروهى از مجاهدان صدر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 فَزٰادَهُمْ إِيمٰاناً وَ قٰالُوا حَسْبُنَا اَللّٰهُ وَ نِعْمَ اَلْوَكِيلُ‌</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 را بايد شناخت تا در مواجهه با آن حيرت و ترديد پيش نيايد و چاره و علاج، شناخته شده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اين خطرها پس از پيروزى انقلاب اسلامى روبه رو شديم و آنها را شناختيم و تجربه كرديم و به خواست خدا و رهبرى امام خمينى و بصيرت و فداكارى مردممان، از بيشتر آنها به سلامت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توطئه ها از سوى دشمن و عزم راسخ از سوى ملّت ما همچنان ادامه دارد</w:t>
      </w:r>
      <w:r>
        <w:rPr>
          <w:rFonts w:eastAsia="IRNazanin" w:cs="IRNazanin"/>
          <w:color w:val="111111"/>
          <w:sz w:val="28"/>
          <w:szCs w:val="28"/>
          <w:rtl w:val="true"/>
          <w:lang w:bidi="fa-IR"/>
        </w:rPr>
        <w:t>.</w:t>
      </w:r>
      <w:r>
        <w:rPr>
          <w:rStyle w:val="FootnoteAnchor"/>
          <w:rtl w:val="true"/>
        </w:rPr>
        <w:footnoteReference w:id="679"/>
      </w:r>
      <w:bookmarkStart w:id="1354" w:name="pg9138_120841"/>
    </w:p>
    <w:p>
      <w:pPr>
        <w:pStyle w:val="Heading3"/>
        <w:numPr>
          <w:ilvl w:val="2"/>
          <w:numId w:val="1"/>
        </w:numPr>
        <w:rPr/>
      </w:pPr>
      <w:bookmarkStart w:id="1355" w:name="__RefHeading___Toc3017974_2870459653"/>
      <w:bookmarkStart w:id="1356" w:name="_Toc482"/>
      <w:bookmarkEnd w:id="1354"/>
      <w:bookmarkEnd w:id="1355"/>
      <w:r>
        <w:rPr>
          <w:rtl w:val="true"/>
        </w:rPr>
        <w:t>خسته شدن ملّت خواست دشمن</w:t>
      </w:r>
      <w:bookmarkEnd w:id="1356"/>
    </w:p>
    <w:p>
      <w:pPr>
        <w:pStyle w:val="BookText"/>
        <w:rPr/>
      </w:pPr>
      <w:r>
        <w:rPr>
          <w:rFonts w:ascii="IRNazanin" w:hAnsi="IRNazanin" w:eastAsia="IRNazanin"/>
          <w:color w:val="111111"/>
          <w:sz w:val="28"/>
          <w:sz w:val="28"/>
          <w:szCs w:val="28"/>
          <w:rtl w:val="true"/>
          <w:lang w:bidi="fa-IR"/>
        </w:rPr>
        <w:t>راه عزّت، راه كرامت، راه سربلندى در دنيا و كسب رضاى الهى در آخرت، راه انقلاب و راه ايستادگى در مقابل دشمنان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ملّت ايران را خسته كند؛ غافل از اينكه اين ملّت با اين عظمت و با اين همه خون ريخته شده در راه خدا، هرگز از ادامه ى راه خدا خسته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سرمشق را از ملّتهاى مسلمان بگيرد؛ ميخواهد وانمود كند كه اين ملّت خسته شده و در راه خود متزلزل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هميشه نشان داده ايد كه دشمن دروغ گفته است؛ باز هم بايد نشان بدهيد؛ باز هم بايد ادّعاى دروغ دشمن را تخطئه كنيد؛ و اين با حضور در صحنه هاى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قانون ديگر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بخاطر حق، مبارزه انجام بگيرد، هيچ باطلى قادر نخواهد بود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مبارزه و مجاهدت بشود، خداى متعال كمك و هدايت ميكند؛ امّا اگر مجاهدت نشود، اگر بيكار بنشينيم، اگر هوشيارى به خرج ندهيم، اگر در سنگر بخوابيم، آيا باز هم دشمن نمى آيد سنگر ما را فتح كند؟ چه كسى چنين چيزى را گفته است‌؟ ما بايد تلاش كنيم، تا دشمن ناكام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تلاش نكرديم، دشمن كامياب خواهد شد؛ و نستجير بالله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بگذاريم در زمان ما و با مسئوليّت ما و روى دوش ما، اين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تكليف علما از اين جهت هم بسيار مهم است</w:t>
      </w:r>
      <w:r>
        <w:rPr>
          <w:rFonts w:eastAsia="IRNazanin" w:cs="IRNazanin"/>
          <w:color w:val="111111"/>
          <w:sz w:val="28"/>
          <w:szCs w:val="28"/>
          <w:rtl w:val="true"/>
          <w:lang w:bidi="fa-IR"/>
        </w:rPr>
        <w:t>.</w:t>
      </w:r>
      <w:r>
        <w:rPr>
          <w:rStyle w:val="FootnoteAnchor"/>
          <w:rtl w:val="true"/>
        </w:rPr>
        <w:footnoteReference w:id="680"/>
      </w:r>
    </w:p>
    <w:p>
      <w:pPr>
        <w:pStyle w:val="Heading3"/>
        <w:numPr>
          <w:ilvl w:val="2"/>
          <w:numId w:val="1"/>
        </w:numPr>
        <w:rPr/>
      </w:pPr>
      <w:bookmarkStart w:id="1357" w:name="__RefHeading___Toc3017976_2870459653"/>
      <w:bookmarkStart w:id="1358" w:name="_Toc483"/>
      <w:bookmarkEnd w:id="1357"/>
      <w:r>
        <w:rPr>
          <w:rtl w:val="true"/>
        </w:rPr>
        <w:t>انسجام ملّت در برابر نفوذ دشمن</w:t>
      </w:r>
      <w:bookmarkEnd w:id="135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نيروى ملّت منسجم شود و با ايمان حركت كند و به خدا تكيه دهد و از سختيها نترسد و پا عقب نكشد، تا هيچگاه دشمن به خود اجازه ى نفوذ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افرادى بودند كه سطحى فكر ميكردند و ظاهربين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نميشود به آنها اتّهام غرض ورزى زد، ولى نميتوانستند باور كنند كه توان مقابله با دشمن در ملّت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w:t>
      </w:r>
      <w:bookmarkStart w:id="1359" w:name="pg9138_120843"/>
    </w:p>
    <w:p>
      <w:pPr>
        <w:pStyle w:val="BookText"/>
        <w:rPr/>
      </w:pPr>
      <w:bookmarkEnd w:id="1359"/>
      <w:r>
        <w:rPr>
          <w:rFonts w:ascii="IRNazanin" w:hAnsi="IRNazanin" w:eastAsia="IRNazanin"/>
          <w:color w:val="111111"/>
          <w:sz w:val="28"/>
          <w:sz w:val="28"/>
          <w:szCs w:val="28"/>
          <w:rtl w:val="true"/>
          <w:lang w:bidi="fa-IR"/>
        </w:rPr>
        <w:t>كسى كه راز حركت تاريخ و سنّتهاى الهى را ميدانست، ايستادگى ميكرد و انسجام ميبخشيد و اراده را تقويت ميكرد</w:t>
      </w:r>
      <w:r>
        <w:rPr>
          <w:rFonts w:eastAsia="IRNazanin" w:cs="IRNazanin"/>
          <w:color w:val="111111"/>
          <w:sz w:val="28"/>
          <w:szCs w:val="28"/>
          <w:rtl w:val="true"/>
          <w:lang w:bidi="fa-IR"/>
        </w:rPr>
        <w:t>.</w:t>
      </w:r>
      <w:r>
        <w:rPr>
          <w:rStyle w:val="FootnoteAnchor"/>
          <w:rtl w:val="true"/>
        </w:rPr>
        <w:footnoteReference w:id="681"/>
      </w:r>
    </w:p>
    <w:p>
      <w:pPr>
        <w:pStyle w:val="Heading3"/>
        <w:numPr>
          <w:ilvl w:val="2"/>
          <w:numId w:val="1"/>
        </w:numPr>
        <w:rPr/>
      </w:pPr>
      <w:bookmarkStart w:id="1360" w:name="__RefHeading___Toc3017978_2870459653"/>
      <w:bookmarkStart w:id="1361" w:name="_Toc484"/>
      <w:bookmarkEnd w:id="1360"/>
      <w:r>
        <w:rPr>
          <w:rtl w:val="true"/>
        </w:rPr>
        <w:t>حركت ملّت، فراتر از تحليلهاى دشمن</w:t>
      </w:r>
      <w:bookmarkEnd w:id="1361"/>
    </w:p>
    <w:p>
      <w:pPr>
        <w:pStyle w:val="BookText"/>
        <w:rPr/>
      </w:pPr>
      <w:r>
        <w:rPr>
          <w:rFonts w:ascii="IRNazanin" w:hAnsi="IRNazanin" w:eastAsia="IRNazanin"/>
          <w:color w:val="111111"/>
          <w:sz w:val="28"/>
          <w:sz w:val="28"/>
          <w:szCs w:val="28"/>
          <w:rtl w:val="true"/>
          <w:lang w:bidi="fa-IR"/>
        </w:rPr>
        <w:t>اين ملّت بحمدالله، روش و حركت و پيشرفتش، هنوز بسيار فراتر از تحليلهاى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تحليلها و اظهارنظرهايشان ميبينيم كه چقدر نسبت به فهم واقعيّات اين كشور، بر خطا و در غلط و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همان تحليلها و تصميم گيريهاى خطا را به آنها املا ميكنند و تصميم گيرى خطا هم، شكست را بر آنها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پشت سر هم شكست ميخورند؛ چون ملّت، انقلاب و كشور ما را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اراده كرده است كه پرچمش در اهتزاز بماند و دينش عزّت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مؤمنين به اين دين كمر بسته اند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نميتوانند 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ملّت، چه كار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حكومتى كه به مردم متّصل نباشد و ريشه نداشته باشد، هزار كار ميتوانند بكنند 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ميبينيد كه دولتها و رژيمهايى كه به مردم خودشان وصل نيستند و پشتوانه ى مردمى ندارند، راحت زير بار آمريكا و ديگران ميروند و از ترس، حرفهاى آنها را قبول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انبوه ميليونى يك ملّت، آن هم ملّت آگاه، مبارز، نترس، اهل خدا و متوكّل به خدا و آزموده و آزمايش داده، چه كار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همانجايى است كه امام بزرگوار در مقابله با دشمنيهاى آمريكا، مكرّر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هيچ غلطى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غلطى نميتواند بكند؛ چون طرف مقابلش يك ملّت عظيم است</w:t>
      </w:r>
      <w:r>
        <w:rPr>
          <w:rFonts w:eastAsia="IRNazanin" w:cs="IRNazanin"/>
          <w:color w:val="111111"/>
          <w:sz w:val="28"/>
          <w:szCs w:val="28"/>
          <w:rtl w:val="true"/>
          <w:lang w:bidi="fa-IR"/>
        </w:rPr>
        <w:t>.</w:t>
      </w:r>
      <w:r>
        <w:rPr>
          <w:rStyle w:val="FootnoteAnchor"/>
          <w:rtl w:val="true"/>
        </w:rPr>
        <w:footnoteReference w:id="683"/>
      </w:r>
      <w:bookmarkStart w:id="1362" w:name="pg9138_120845"/>
    </w:p>
    <w:p>
      <w:pPr>
        <w:pStyle w:val="BookText"/>
        <w:rPr/>
      </w:pPr>
      <w:bookmarkEnd w:id="1362"/>
      <w:r>
        <w:rPr>
          <w:rFonts w:ascii="IRNazanin" w:hAnsi="IRNazanin" w:eastAsia="IRNazanin"/>
          <w:color w:val="111111"/>
          <w:sz w:val="28"/>
          <w:sz w:val="28"/>
          <w:szCs w:val="28"/>
          <w:rtl w:val="true"/>
          <w:lang w:bidi="fa-IR"/>
        </w:rPr>
        <w:t>ما امروز، ملّتى آگاه تر، هوشيارتر، كارآمدتر و مجرّبتر داريم و ميتوانيم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بايد بداند كه اين ملّت، آن روزى كه اوّل كارش بود، استكبار را درست آزمايش نكرده بود، ممكن بود تهديد و ارعاب و تطميع دشمنان جسيم و على الظاهر بزرگ خود را در دنيا جدّى بگيرد و فريب بخورد، آن روز از تهديد و تحبيب و تطميع دشمنان، فريب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مجرّب شده، راهى طولانى پشت سر گذاشته، آگاهيهاى مضاعفى پيدا كرده، دوستان و دشمنان را در صحنه ى بين المللى، بيش از هميشه شناخته؛ به طريق اولى، گول تهديد و تطميع دشمنان بزرگ را نخواهد خورد</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1363" w:name="__RefHeading___Toc3017980_2870459653"/>
      <w:bookmarkStart w:id="1364" w:name="_Toc485"/>
      <w:bookmarkEnd w:id="1363"/>
      <w:r>
        <w:rPr>
          <w:rtl w:val="true"/>
        </w:rPr>
        <w:t>حجم كثير دشمنى دشمنان با ملّت</w:t>
      </w:r>
      <w:bookmarkEnd w:id="1364"/>
    </w:p>
    <w:p>
      <w:pPr>
        <w:pStyle w:val="BookText"/>
        <w:rPr/>
      </w:pPr>
      <w:r>
        <w:rPr>
          <w:rFonts w:ascii="IRNazanin" w:hAnsi="IRNazanin" w:eastAsia="IRNazanin"/>
          <w:color w:val="111111"/>
          <w:sz w:val="28"/>
          <w:sz w:val="28"/>
          <w:szCs w:val="28"/>
          <w:rtl w:val="true"/>
          <w:lang w:bidi="fa-IR"/>
        </w:rPr>
        <w:t xml:space="preserve">حجم مقابله و دشمنى دشمنان با ما، بسيار بالاست؛ امّا قدرت و توان مقابله و مبارزه 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مبارزه ى تهاجمى ما با دشمن و چه مبارزه ى دفاعى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مبارزه ى با تهاجم دشمن تصميم داشته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معنا تصميم بگيريم و به خداى متعال اتّكال و از ظرفيّت خودمان استفاده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دشمن بسيار كمتر از توان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 مردم خودمان هستيم؛ ما با مردم خودمان مواجهيم، ما با زبان مردم خودمان حرف ميزنيم؛ امّا دشمن اين امكانات را ندارد يا به قدر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ميتوانيم حتّى روى افكار عمومى دنيا اثر بگذاريم</w:t>
      </w:r>
      <w:r>
        <w:rPr>
          <w:rFonts w:eastAsia="IRNazanin" w:cs="IRNazanin"/>
          <w:color w:val="111111"/>
          <w:sz w:val="28"/>
          <w:szCs w:val="28"/>
          <w:rtl w:val="true"/>
          <w:lang w:bidi="fa-IR"/>
        </w:rPr>
        <w:t>.</w:t>
      </w:r>
      <w:r>
        <w:rPr>
          <w:rStyle w:val="FootnoteAnchor"/>
          <w:rtl w:val="true"/>
        </w:rPr>
        <w:footnoteReference w:id="685"/>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ميگويم ملّت ايران نبايد خودش را لخت بيندازد تا دشمن با مدرنترين شيوه ها، آنچه را كه خودش ميخواهد، از تفاله هاى دست دوّم فرهنگش به جسم ملّت ايران تزريق كند</w:t>
      </w:r>
      <w:r>
        <w:rPr>
          <w:rFonts w:eastAsia="IRNazanin" w:cs="IRNazanin"/>
          <w:color w:val="111111"/>
          <w:sz w:val="28"/>
          <w:szCs w:val="28"/>
          <w:rtl w:val="true"/>
          <w:lang w:bidi="fa-IR"/>
        </w:rPr>
        <w:t>.</w:t>
      </w:r>
      <w:r>
        <w:rPr>
          <w:rStyle w:val="FootnoteAnchor"/>
          <w:rtl w:val="true"/>
        </w:rPr>
        <w:footnoteReference w:id="686"/>
      </w:r>
      <w:bookmarkStart w:id="1365" w:name="pg9138_120847"/>
    </w:p>
    <w:p>
      <w:pPr>
        <w:pStyle w:val="Heading3"/>
        <w:numPr>
          <w:ilvl w:val="2"/>
          <w:numId w:val="1"/>
        </w:numPr>
        <w:rPr/>
      </w:pPr>
      <w:bookmarkStart w:id="1366" w:name="__RefHeading___Toc3017982_2870459653"/>
      <w:bookmarkStart w:id="1367" w:name="_Toc486"/>
      <w:bookmarkEnd w:id="1365"/>
      <w:bookmarkEnd w:id="1366"/>
      <w:r>
        <w:rPr>
          <w:rtl w:val="true"/>
        </w:rPr>
        <w:t>تبليغات گسترده ى دشمن عليه ملّت</w:t>
      </w:r>
      <w:bookmarkEnd w:id="1367"/>
    </w:p>
    <w:p>
      <w:pPr>
        <w:pStyle w:val="BookText"/>
        <w:rPr/>
      </w:pPr>
      <w:r>
        <w:rPr>
          <w:rFonts w:ascii="IRNazanin" w:hAnsi="IRNazanin" w:eastAsia="IRNazanin"/>
          <w:color w:val="111111"/>
          <w:sz w:val="28"/>
          <w:sz w:val="28"/>
          <w:szCs w:val="28"/>
          <w:rtl w:val="true"/>
          <w:lang w:bidi="fa-IR"/>
        </w:rPr>
        <w:t>تبليغات دشمن، هر وقتى براى هر دسته از مخاطبان سعى ميكند يكى از اين مراكز را بمباران تبليغاتى كند؛ براى اينكه رابطه و اميد و اطمينان مردم را از آنها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همه ى اين دستگاهها بايد مورد اعتماد مردم باشند؛ ملّت به آنها اعتماد كنند؛ آنها امين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نميگويم خطا نميشود؛ ممكن است خطا بشود؛ امّا هر خطايى راه جبرانى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پيوند ميان مردم و دستگاههاى قانونى گسسته شود، راه جبران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1368" w:name="__RefHeading___Toc3017984_2870459653"/>
      <w:bookmarkStart w:id="1369" w:name="_Toc487"/>
      <w:bookmarkEnd w:id="1368"/>
      <w:r>
        <w:rPr>
          <w:rtl w:val="true"/>
        </w:rPr>
        <w:t>اتخاذ روشهاى گوناگون توسّط مردم براى مقابله با دشمن</w:t>
      </w:r>
      <w:bookmarkEnd w:id="1369"/>
    </w:p>
    <w:p>
      <w:pPr>
        <w:pStyle w:val="BookText"/>
        <w:rPr/>
      </w:pPr>
      <w:r>
        <w:rPr>
          <w:rFonts w:ascii="IRNazanin" w:hAnsi="IRNazanin" w:eastAsia="IRNazanin"/>
          <w:color w:val="111111"/>
          <w:sz w:val="28"/>
          <w:sz w:val="28"/>
          <w:szCs w:val="28"/>
          <w:rtl w:val="true"/>
          <w:lang w:bidi="fa-IR"/>
        </w:rPr>
        <w:t xml:space="preserve">ساده انديشى و ساده لوحى است كه كسى خيال كند ما در خارج از مرزهاى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داخل مرزها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دشمن و بدخواهى نداريم و كسى عليه ما 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همه ى ملّتها و دولتها و همه ى جوامعى كه در طول تاريخ بوده اند، مستثنى هستيم‌؟ آنها همه دشمن داشته اند، ما هم دشمن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دشمن، روشهاى گوناگونى را اتّخاذ كردند كه سرنوشتشان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هوشيارانه و مدبّرانه و حكيمانه و سرسختانه ايستادند و پيروز شدند؛ بعضى هم سست عنصرى و زودباورى و سهل انديشى و ساده لوحى به خرج دادند و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گذشته خود از همين درسها و تجربه ها پر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اين ملّت در سختيهاى ناشى از سلطه ى بيگانه گذراند تا اينكه زمينه براى انقلاب اسلامى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حكيم، پرقدرت، با اراده و عزم راسخ و نافذ در همه ى دلها، در ميان مردم به وجود آمد و وارد ميدان شد؛ ملّت هم تجربه پيدا كرده بودند؛ لذا انقلاب اسلامى شكل گرفت و اين دفعه ترفند دشمن بى اثر ماند؛ چون ملّت و رهبران در انقلاب اسلامى تجربه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مشروطه، رهبران و مردم </w:t>
      </w:r>
      <w:bookmarkStart w:id="1370" w:name="pg9138_120849"/>
    </w:p>
    <w:p>
      <w:pPr>
        <w:pStyle w:val="BookText"/>
        <w:rPr/>
      </w:pPr>
      <w:bookmarkEnd w:id="1370"/>
      <w:r>
        <w:rPr>
          <w:rFonts w:ascii="IRNazanin" w:hAnsi="IRNazanin" w:eastAsia="IRNazanin"/>
          <w:color w:val="111111"/>
          <w:sz w:val="28"/>
          <w:sz w:val="28"/>
          <w:szCs w:val="28"/>
          <w:rtl w:val="true"/>
          <w:lang w:bidi="fa-IR"/>
        </w:rPr>
        <w:t>نميدانستند كمين بيگانگان با آمادگيهاى قبلى چقدر خطرناك است؛ لذا حصارهاى خودشان را برچيدند و مهيّاى قبول حمله ى دشمن شدند؛ دشمن هم آمد و هر كار خواست، در اين كشور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دفعه در انقلاب اسلامى، با استفاده ى از تجربه ى مشروطيّت، هم ملّت ما، هم رهبران روحانى ما و هم روشنفكران صادق ما فهميدند كه بايد حصار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حصار ايمان، ارزشهاى انقلابى و حصار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توطئه هاى دشمن محكم نگه دارند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ما بايد تلاش كنيم كه خودمان را به آن الگو نزديك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تلاش كنيم كه نظام اسلامى را هم به آن نمونه ى كامل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در راه اين وظيفه حركت كنيد، هيچ يك از قدرتهاى عالم نه آمريكا و نه غيرآمريكا قادر به اين نخواهند بود كه بتوانند بر شما فائق آيند و 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ضربه بزنند، اذيت كنند، موذيگرى كنند اينها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كه توقّع محبّت و ملاطفت نميشود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شما مسلّط و غالب نخواهند شد و نميتوانند شما را از حركت تان به سمت كمال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علو پيدا نخواهند كرد</w:t>
      </w:r>
      <w:r>
        <w:rPr>
          <w:rFonts w:eastAsia="IRNazanin" w:cs="IRNazanin"/>
          <w:color w:val="111111"/>
          <w:sz w:val="28"/>
          <w:szCs w:val="28"/>
          <w:rtl w:val="true"/>
          <w:lang w:bidi="fa-IR"/>
        </w:rPr>
        <w:t>.</w:t>
      </w:r>
      <w:r>
        <w:rPr>
          <w:rStyle w:val="FootnoteAnchor"/>
          <w:rtl w:val="true"/>
        </w:rPr>
        <w:footnoteReference w:id="690"/>
      </w:r>
    </w:p>
    <w:p>
      <w:pPr>
        <w:pStyle w:val="Heading3"/>
        <w:numPr>
          <w:ilvl w:val="2"/>
          <w:numId w:val="1"/>
        </w:numPr>
        <w:rPr/>
      </w:pPr>
      <w:bookmarkStart w:id="1371" w:name="__RefHeading___Toc3017986_2870459653"/>
      <w:bookmarkStart w:id="1372" w:name="_Toc488"/>
      <w:bookmarkEnd w:id="1371"/>
      <w:r>
        <w:rPr>
          <w:rtl w:val="true"/>
        </w:rPr>
        <w:t>انگيزه ى تمام نشدنى ملّت در برابر دشمن</w:t>
      </w:r>
      <w:bookmarkEnd w:id="137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كارى كنند كه انگيزه ى تمام نشدنى آنها براى دشمن مشخّص شود؛ اين، دشمن را مأيوس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احتمال بدهد كه با جنجال آفرينى و با غوغا و تبليغات توانسته انگيزه ى مردم را ضعيف كند، اميدش بيشتر ميشود، تهاجمش شديدتر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دشمن احساس كند كه انگيزه ى اين ملّت تمام نشدنى است، و اين در دور دوّم انتخابات خودش را بايد نشان بدهد، و اين ان شاءالله به توفيق الهى و به دست قدرت الهى و تأثير پروردگار در دلهاى مردم بعون الله تعالى انجام خواهد گرفت؛ ملّت ايران اين بار هم اقبال نشان خواهد داد</w:t>
      </w:r>
      <w:r>
        <w:rPr>
          <w:rFonts w:eastAsia="IRNazanin" w:cs="IRNazanin"/>
          <w:color w:val="111111"/>
          <w:sz w:val="28"/>
          <w:szCs w:val="28"/>
          <w:rtl w:val="true"/>
          <w:lang w:bidi="fa-IR"/>
        </w:rPr>
        <w:t>.</w:t>
      </w:r>
      <w:r>
        <w:rPr>
          <w:rStyle w:val="FootnoteAnchor"/>
          <w:rtl w:val="true"/>
        </w:rPr>
        <w:footnoteReference w:id="691"/>
      </w:r>
      <w:bookmarkStart w:id="1373" w:name="pg9138_120851"/>
    </w:p>
    <w:p>
      <w:pPr>
        <w:pStyle w:val="Heading3"/>
        <w:numPr>
          <w:ilvl w:val="2"/>
          <w:numId w:val="1"/>
        </w:numPr>
        <w:rPr/>
      </w:pPr>
      <w:bookmarkStart w:id="1374" w:name="__RefHeading___Toc3017988_2870459653"/>
      <w:bookmarkStart w:id="1375" w:name="_Toc489"/>
      <w:bookmarkEnd w:id="1373"/>
      <w:bookmarkEnd w:id="1374"/>
      <w:r>
        <w:rPr>
          <w:rtl w:val="true"/>
        </w:rPr>
        <w:t>حركت خودجوش ملّت در برابر جدّيّت دشمن</w:t>
      </w:r>
      <w:bookmarkEnd w:id="1375"/>
    </w:p>
    <w:p>
      <w:pPr>
        <w:pStyle w:val="BookText"/>
        <w:rPr/>
      </w:pPr>
      <w:r>
        <w:rPr>
          <w:rFonts w:ascii="IRNazanin" w:hAnsi="IRNazanin" w:eastAsia="IRNazanin"/>
          <w:color w:val="111111"/>
          <w:sz w:val="28"/>
          <w:sz w:val="28"/>
          <w:szCs w:val="28"/>
          <w:rtl w:val="true"/>
          <w:lang w:bidi="fa-IR"/>
        </w:rPr>
        <w:t>مردم وقتى احساس ميكنند دشمن در مقابل نظام اسلامى ايستاده است، مى آيند توى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ايمانى است، اين حركتِ قلبى است؛ اين چيزى است كه انگيزه ى خدايى در آن وجود دارد؛ دست قدرت خداست، دست اراده ى الهى است؛ اين چيزها دست من و امثال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ها مقهور اراده 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حركت خدايى شد، براى خدا شد، اخلاص در كار بود، خداى متعال اينجور دفاع ميكند</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1376" w:name="__RefHeading___Toc3017990_2870459653"/>
      <w:bookmarkStart w:id="1377" w:name="_Toc490"/>
      <w:bookmarkEnd w:id="1376"/>
      <w:r>
        <w:rPr>
          <w:rtl w:val="true"/>
        </w:rPr>
        <w:t>يأس دشمن به واسطه ى حضور همه جانبه و وسيع مردم</w:t>
      </w:r>
      <w:bookmarkEnd w:id="137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و استحكامتان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دشمنها خيال ميكردند كه در خلأ وجود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توانست شيطنت و شرارت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حضور مردم، آنها را مأيوس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صرفاً به حضور مردم در شهرها كه به مناسبت ايام عزادارى امام انجام ميشود،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ى مردم حضورشان همين است؛ ولى حضور شما در مراكز خدمت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قوى و محكم، با سوداگران مرگ و بدخواهان و توطئه گران، در محدوده ى مسئوليّت و قلمرو فعّاليّت كميته ى انقلاب اسلامى،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نشان دهيد كه امّت امام و فرزندانش، اين نكته را از او ياد گرفته اند كه هميشه خدا را شاهد و ناظر اعمال خود بدانند، و اگر امامشان در قيد حيات نيست، خداى امامشان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مسئوليّتها و مأموريّتها را خيلى قوى و محكم و با قاطعيّت كامل و با حضور وسيع و همه جانبه انجام دهيد و دشمن را مأيوس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دشمنيهايى كه عليه نظام ما ميشد، در تاريخ نظامهاى انقلابى دنيا بى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سراغ داريد كه بلوك شرق و غرب متفقاً با همديگر تصميم بگيرند به دولتى كمك نكنند و به دشمن او كمك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اينگونه است كه اگر به كشورى توسّط قدرتى فشار وارد شد، بلوك ديگر با كمكهاى خود سعى ميكند فشار وارد شده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ما در دوران </w:t>
      </w:r>
      <w:bookmarkStart w:id="1378" w:name="pg9138_120853"/>
    </w:p>
    <w:p>
      <w:pPr>
        <w:pStyle w:val="BookText"/>
        <w:rPr/>
      </w:pPr>
      <w:bookmarkEnd w:id="1378"/>
      <w:r>
        <w:rPr>
          <w:rFonts w:ascii="IRNazanin" w:hAnsi="IRNazanin" w:eastAsia="IRNazanin"/>
          <w:color w:val="111111"/>
          <w:sz w:val="28"/>
          <w:sz w:val="28"/>
          <w:szCs w:val="28"/>
          <w:rtl w:val="true"/>
          <w:lang w:bidi="fa-IR"/>
        </w:rPr>
        <w:t>سختيهاى خود، از هر دو بلوك تحت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تحميلى، مصداق بارز اينگونه فشارهاست</w:t>
      </w:r>
      <w:r>
        <w:rPr>
          <w:rFonts w:eastAsia="IRNazanin" w:cs="IRNazanin"/>
          <w:color w:val="111111"/>
          <w:sz w:val="28"/>
          <w:szCs w:val="28"/>
          <w:rtl w:val="true"/>
          <w:lang w:bidi="fa-IR"/>
        </w:rPr>
        <w:t>.</w:t>
      </w:r>
      <w:r>
        <w:rPr>
          <w:rStyle w:val="FootnoteAnchor"/>
          <w:rtl w:val="true"/>
        </w:rPr>
        <w:footnoteReference w:id="693"/>
      </w:r>
    </w:p>
    <w:p>
      <w:pPr>
        <w:pStyle w:val="Heading3"/>
        <w:numPr>
          <w:ilvl w:val="2"/>
          <w:numId w:val="1"/>
        </w:numPr>
        <w:rPr/>
      </w:pPr>
      <w:bookmarkStart w:id="1379" w:name="__RefHeading___Toc3017992_2870459653"/>
      <w:bookmarkStart w:id="1380" w:name="_Toc491"/>
      <w:bookmarkEnd w:id="1379"/>
      <w:r>
        <w:rPr>
          <w:rtl w:val="true"/>
        </w:rPr>
        <w:t>روحيّه ى دفاع مردمى؛ مانع تحقّق نيّات دشمن</w:t>
      </w:r>
      <w:bookmarkEnd w:id="1380"/>
    </w:p>
    <w:p>
      <w:pPr>
        <w:pStyle w:val="BookText"/>
        <w:rPr/>
      </w:pPr>
      <w:r>
        <w:rPr>
          <w:rFonts w:ascii="IRNazanin" w:hAnsi="IRNazanin" w:eastAsia="IRNazanin"/>
          <w:color w:val="111111"/>
          <w:sz w:val="28"/>
          <w:sz w:val="28"/>
          <w:szCs w:val="28"/>
          <w:rtl w:val="true"/>
          <w:lang w:bidi="fa-IR"/>
        </w:rPr>
        <w:t>ما ميگوييم كه دفاع از جامعه ى انقلابى، هميشه يك واجب اهم و ضرورى است؛ چون تهديد عليه جامعه ى انقلابى، موضوعى تقريباً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 جنگ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وجود دارد؛ امّا بسته به اين است كه ملّت ما چگونه در مقابل تهديد، خود را نشان بدهد و آمادگى خود را در چه حدى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انقلابى، هميشه آمادگى خود را حفظ كرد، يعنى جوانها عضويّت در بسيج و كار در ميدان تمرين و آموزش را هميشه براى خودشان نگه داشتند و اگر مردم، روحيّه ى دفاع را براى خودشان حفظ كردند و اگر چهره و قيافه ى جامعه طورى بود كه هركس به آن نگاه كرد، احساس كند ملّت آماده و مستعد دفاع از كشور است، در اين صورت تهديدها عملى نخواهد شد و نيّت دشمن به تحقّق نخواهد پيوست</w:t>
      </w:r>
      <w:r>
        <w:rPr>
          <w:rFonts w:eastAsia="IRNazanin" w:cs="IRNazanin"/>
          <w:color w:val="111111"/>
          <w:sz w:val="28"/>
          <w:szCs w:val="28"/>
          <w:rtl w:val="true"/>
          <w:lang w:bidi="fa-IR"/>
        </w:rPr>
        <w:t>.</w:t>
      </w:r>
      <w:r>
        <w:rPr>
          <w:rStyle w:val="FootnoteAnchor"/>
          <w:rtl w:val="true"/>
        </w:rPr>
        <w:footnoteReference w:id="69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 مشاهده كرديد و افراد مسن خودشان ديدند و افراد جوان خبرش را شنيدند كه در صد و پنجاه سال اخير، استعمار روى فرهنگ كشور و جوانان و آموزش و پرورش ما اعمال نفوذ كرد و مردم را به بيكارگى و فساد و تباهى و اختلاف سوق داد، بدين علّت بود كه ميخواستند ملّت ما از منافع و شخصيّت و مصلحت و آينده ى خود نتواند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اين نتيجه رسيد كه جامعه ديگر نميتواند از خودش دفاع كند، بدانيد كه تهديد جدّى است و نيّت دشمن عملى خواهد شد و ضربه اش را وارد خواهد كرد</w:t>
      </w:r>
      <w:r>
        <w:rPr>
          <w:rFonts w:eastAsia="IRNazanin" w:cs="IRNazanin"/>
          <w:color w:val="111111"/>
          <w:sz w:val="28"/>
          <w:szCs w:val="28"/>
          <w:rtl w:val="true"/>
          <w:lang w:bidi="fa-IR"/>
        </w:rPr>
        <w:t>.</w:t>
      </w:r>
      <w:r>
        <w:rPr>
          <w:rStyle w:val="FootnoteAnchor"/>
          <w:rtl w:val="true"/>
        </w:rPr>
        <w:footnoteReference w:id="695"/>
      </w:r>
      <w:bookmarkStart w:id="1381" w:name="pg9138_120855"/>
    </w:p>
    <w:p>
      <w:pPr>
        <w:pStyle w:val="Heading3"/>
        <w:numPr>
          <w:ilvl w:val="2"/>
          <w:numId w:val="1"/>
        </w:numPr>
        <w:rPr/>
      </w:pPr>
      <w:bookmarkStart w:id="1382" w:name="__RefHeading___Toc3017994_2870459653"/>
      <w:bookmarkStart w:id="1383" w:name="_Toc492"/>
      <w:bookmarkEnd w:id="1381"/>
      <w:bookmarkEnd w:id="1382"/>
      <w:r>
        <w:rPr>
          <w:rtl w:val="true"/>
        </w:rPr>
        <w:t>افزايش آمادگى ملّت</w:t>
      </w:r>
      <w:bookmarkEnd w:id="1383"/>
    </w:p>
    <w:p>
      <w:pPr>
        <w:pStyle w:val="BookText"/>
        <w:rPr/>
      </w:pPr>
      <w:r>
        <w:rPr>
          <w:rFonts w:ascii="IRNazanin" w:hAnsi="IRNazanin" w:eastAsia="IRNazanin"/>
          <w:color w:val="111111"/>
          <w:sz w:val="28"/>
          <w:sz w:val="28"/>
          <w:szCs w:val="28"/>
          <w:rtl w:val="true"/>
          <w:lang w:bidi="fa-IR"/>
        </w:rPr>
        <w:t>بعضى ممكن است هيچ تهديدى را متوجّه نظام ندانند، بگويند نه، هيچ تهديدى متوجّه نظام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ممكن است تهديد را قبول كنند، امّا آن را متوجّه به بخشى از نظام بدانند، نه به همه ى نظام و خود را خارج از آن بخشِ مورد تهديد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ممكن است تهديد را جدّى بدانند، امّا راه حلّ آن را تسليم و پوزش خواهى گمان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راهها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هست، متوجّه به همه ى نظام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خيال نكند كه متجاوزِ مستكبرِ سركش به چيزى كمتر از سلطه ى كامل قانع خواهد شد و به كسى ابقا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تاكتيكهاى شناخته شده و معروف و كهنه شده ى دنيا اين است كه سعى كنند در بين يك گروه دشمن، عدّه اى را على العجاله از دايره دشمنى، خارج وانمود كنند تا بتوانند آن بخش ديگر را از بين ببرند، بعد هم به سراغ اينها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هست؛ تهديد،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هم حفظ و افزايش عناصر قدرت در درون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عناصر قدرت فراوانى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حفظ كنيم و روزبه روز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ضعيف نيستيم، بايد در مقابل تهديد آمادگى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نداريم، بايد آمادگى ايجاد كنيم و اگر داريم، حفظ كنيم و افزايش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اعلان جنگ، اعلان دفاعِ همه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و تأكيد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اقدام به جنگ، اقدام به دفاع و ضربه متقابل</w:t>
      </w:r>
      <w:r>
        <w:rPr>
          <w:rFonts w:eastAsia="IRNazanin" w:cs="IRNazanin"/>
          <w:color w:val="111111"/>
          <w:sz w:val="28"/>
          <w:szCs w:val="28"/>
          <w:rtl w:val="true"/>
          <w:lang w:bidi="fa-IR"/>
        </w:rPr>
        <w:t>.</w:t>
      </w:r>
      <w:r>
        <w:rPr>
          <w:rStyle w:val="FootnoteAnchor"/>
          <w:rtl w:val="true"/>
        </w:rPr>
        <w:footnoteReference w:id="696"/>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آمادگى، كه 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اين آمادگى، سخت تر از آمادگى در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خيلى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آمادگيها، در صورتى ميسّر خواهد شد كه انسان اينجا آمادگى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كسانى توانستند محكم بايستند كه دلهايشان را از اين محبّتها خالى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مراجعه اى به آن تاريخ و خاطره هاى خودتان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بياوريد كه چطور به فكر هيچ چيز در </w:t>
      </w:r>
    </w:p>
    <w:p>
      <w:pPr>
        <w:pStyle w:val="BookText"/>
        <w:rPr/>
      </w:pPr>
      <w:r>
        <w:rPr>
          <w:rFonts w:ascii="IRNazanin" w:hAnsi="IRNazanin" w:eastAsia="IRNazanin"/>
          <w:color w:val="111111"/>
          <w:sz w:val="28"/>
          <w:sz w:val="28"/>
          <w:szCs w:val="28"/>
          <w:rtl w:val="true"/>
          <w:lang w:bidi="fa-IR"/>
        </w:rPr>
        <w:t>اين دنيا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مال، ثروت، خانه، زندگى، پدر و مادر، عيال و فرزند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شما ميگفت كه ميخواهيم يك خانه خيلى خوب، در فلان جاى شهر به شما بدهيم، اصلاً به ريشش ميخنديديد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پاك بوديد كه توانستيد آن كارهاى بزرگ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آنجا، در مقابل هوسهاى مادّى، پاها و زانوانشان ميلرزيد، نميتوانستند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به قرآن كريم و داستان جالوت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 دٰاوُدُ 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با دقّت و تأمّل بخوانيد تا ببينيد كه نقش مقاومت و استقامت در ميدانهاى سخت، چه نقش ارزنده و مهمّى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تنها چيزى كه ميتواند كشور ايران و نظام اسلامى را حفظ كند، استحكام داخلى و عزم جزم بر دفاع مشروع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وپنج سال گذشته هم همين كار بدون تكيه بر ديگران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خيال ميكنند اگر ما بخواهيم به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بگوييم، بايد به اروپا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وقتى در دوره ى جنگ، با آمريكا مقابل بوديم، به شوروى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آمريكا دشمن و مخالف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كرديم‌؟ دشمنى شوروى سابق در دوره ى جنگ، كمتر از آمريكا در صحنه ى عمل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شما به شرايط استحكام داخلى عمل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كه عمل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نميتواند ضربه بزند</w:t>
      </w:r>
      <w:r>
        <w:rPr>
          <w:rFonts w:eastAsia="IRNazanin" w:cs="IRNazanin"/>
          <w:color w:val="111111"/>
          <w:sz w:val="28"/>
          <w:szCs w:val="28"/>
          <w:rtl w:val="true"/>
          <w:lang w:bidi="fa-IR"/>
        </w:rPr>
        <w:t>.</w:t>
      </w:r>
      <w:r>
        <w:rPr>
          <w:rStyle w:val="FootnoteAnchor"/>
          <w:rtl w:val="true"/>
        </w:rPr>
        <w:footnoteReference w:id="69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ملّتى كه نميتواند از خودش دفاع كند، دشمن را نسبت به خود جرى و گستاخ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بتوانيم از خودمان دفاع كنيم تا دشمن احساس كند كه به اين ملّت نميشود زور گفت و بر آن چيزى را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ملّتهاى بى ريشه ى بى تاريخ فاقد افتخارات نيست كه بتوانند هر چه ميخواهند به آن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ريشه اى عميق و كهن </w:t>
      </w:r>
      <w:bookmarkStart w:id="1384" w:name="pg9138_120859"/>
    </w:p>
    <w:p>
      <w:pPr>
        <w:pStyle w:val="BookText"/>
        <w:rPr/>
      </w:pPr>
      <w:bookmarkEnd w:id="1384"/>
      <w:r>
        <w:rPr>
          <w:rFonts w:ascii="IRNazanin" w:hAnsi="IRNazanin" w:eastAsia="IRNazanin"/>
          <w:color w:val="111111"/>
          <w:sz w:val="28"/>
          <w:sz w:val="28"/>
          <w:szCs w:val="28"/>
          <w:rtl w:val="true"/>
          <w:lang w:bidi="fa-IR"/>
        </w:rPr>
        <w:t>دارد و از درخشانترين تاريخها و بزرگترين فرهنگها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اينها بالاتر، ايمان دارد و متّكى و معتقد به خداست</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1385" w:name="__RefHeading___Toc3017996_2870459653"/>
      <w:bookmarkStart w:id="1386" w:name="_Toc493"/>
      <w:bookmarkEnd w:id="1385"/>
      <w:r>
        <w:rPr>
          <w:rtl w:val="true"/>
        </w:rPr>
        <w:t>استقلال ملّت، عدم اجازه ى دخالت به دشمنان</w:t>
      </w:r>
      <w:bookmarkEnd w:id="138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شما به اطراف عالم نگاه ميكنيد، از هر طرف، فرياد خصمانه ى يك جمع و مركز و گروهى، از روز اوّل تا امروز، عليه انقلاب وجود داشته، هنوز هم هست و بعد از اين هم خواهد بود؛ تعجّبى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اين حركت، كه ملّت ايران را مستقل ميخواهد، دخالت بيگانگان را اجازه نميدهد، دستهاى دخالتگر را قطع ميكند، در سياستها مستقل مى انديشد، كمپانيها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دنيا، در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ميگيرد و شبكه ى سرطانى جهنّمى صهيونيسم را دشمن ميدارد، بديهى است كه عليه اش دشمنى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مايلند، در ايران و در هر كشور ديگرى، رژيمهايى بر سر كار باشند كه از مردم منقطع باشند، به آن قدرتها متّصل باشند، منافع مردم را زير پا لگد كنند، منافع كمپانيهاى جهانخواران را تأمين كنند، بر طبق تشخيص مردم و به خير و صلاح آنها حركت نكنند و طبق اشاره ى انگشت استكبار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رژيمهاى مرتجعى كه شما ميبينيد، اينگونه اند و چقدر هم براى اين زمامداران آمريكا، محبوب و مطلوبند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نظام مقدّس اسلامى، نظامى است كه همه ى مردم در آن بيدار و هوشيارند؛ با اراده تصميم ميگيرند، در صحنه ى مسائل زندگى حضور دارند، مسئولان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دستگاه قضايى، قوّه ى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اسلامى فكر ميكنند، براى خدا حركت ميكنند، به تهديد دشمن اعتنا نميكنند و از تطميع كسى به طمع نمى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نظامى، براى آنها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كسى را نگرفتيم، ما كسى را تهديد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خباثتها و وسوسه هاى دشمنان در خليج فارس نسبت به همسايگان هم، هيچ وقت براى هيچ همسايه اى تهديد نبوده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ها، عليه ما تهديد درست كرده اند؛ امّا ملّت ايران و نظام مقدّس جمهورى اسلامى، عليه هيچ دولت و ملّت و كشورى، تهديد نبوده است</w:t>
      </w:r>
      <w:r>
        <w:rPr>
          <w:rFonts w:eastAsia="IRNazanin" w:cs="IRNazanin"/>
          <w:color w:val="111111"/>
          <w:sz w:val="28"/>
          <w:szCs w:val="28"/>
          <w:rtl w:val="true"/>
          <w:lang w:bidi="fa-IR"/>
        </w:rPr>
        <w:t xml:space="preserve">. </w:t>
      </w:r>
      <w:bookmarkStart w:id="1387" w:name="pg9138_120862"/>
    </w:p>
    <w:p>
      <w:pPr>
        <w:pStyle w:val="BookText"/>
        <w:rPr/>
      </w:pPr>
      <w:bookmarkEnd w:id="1387"/>
      <w:r>
        <w:rPr>
          <w:rFonts w:ascii="IRNazanin" w:hAnsi="IRNazanin" w:eastAsia="IRNazanin"/>
          <w:color w:val="111111"/>
          <w:sz w:val="28"/>
          <w:sz w:val="28"/>
          <w:szCs w:val="28"/>
          <w:rtl w:val="true"/>
          <w:lang w:bidi="fa-IR"/>
        </w:rPr>
        <w:t>ما هميشه كمك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نظام جمهورى اسلامى،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در موضع حق، طرفدار حق، دشمن با باطل، دشمن با ظلم و ستم و زورگويى؛ ملّت و دولتى كه اهل زورگويى و تجاوز و تعرّض نيست و فقط با متعرّضانى كه ميخواهند به حقوقش تجاوز و تعرّض كنند، مبارزه و مقابله ميكند و محكم مى ايستد و تسليم زورگوهاى دنيا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ملّت ايران، فقط اين است</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1388" w:name="__RefHeading___Toc3017998_2870459653"/>
      <w:bookmarkStart w:id="1389" w:name="_Toc494"/>
      <w:bookmarkEnd w:id="1388"/>
      <w:r>
        <w:rPr>
          <w:rtl w:val="true"/>
        </w:rPr>
        <w:t>تهديدات دشمن نشان از قدرتمندى ملّت ايران</w:t>
      </w:r>
      <w:bookmarkEnd w:id="1389"/>
    </w:p>
    <w:p>
      <w:pPr>
        <w:pStyle w:val="BookText"/>
        <w:rPr/>
      </w:pPr>
      <w:r>
        <w:rPr>
          <w:rFonts w:ascii="IRNazanin" w:hAnsi="IRNazanin" w:eastAsia="IRNazanin"/>
          <w:color w:val="111111"/>
          <w:sz w:val="28"/>
          <w:sz w:val="28"/>
          <w:szCs w:val="28"/>
          <w:rtl w:val="true"/>
          <w:lang w:bidi="fa-IR"/>
        </w:rPr>
        <w:t xml:space="preserve">شما ملّت عزيز ايران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قدرتمند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دشمن ميخواهد شما را از هويّت دينى و ملّى خودتان خالى كند و نتوانسته، دليل بر قدرت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دشمن دست به تهديد ميزند، نشانه ى قدرتمندى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قدرتمندى را روزبه روز زياد كنيد و نشان دهيد كه در صحنه حضور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از صحنه بيرون رفت و فضاى سياسى، اقتصادى و فرهنگى كشور را رها كرد، سوءاستفاده كنها و بيگانه ها فورى به آن فضا مى آيند و مالك و صاحب آن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كشورتان را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براى شماست؛ ايران براى شماست و براى هيچكس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اين كشور و اين نظام را با ايمان، عزم، وحدت و قدرتى كه خدا به شما داده است، نگه داريد</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1390" w:name="__RefHeading___Toc3018000_2870459653"/>
      <w:bookmarkStart w:id="1391" w:name="_Toc495"/>
      <w:bookmarkEnd w:id="1390"/>
      <w:r>
        <w:rPr>
          <w:rtl w:val="true"/>
        </w:rPr>
        <w:t>نيرومند و مقاوم در برابر فشارهاى دشمن</w:t>
      </w:r>
      <w:bookmarkEnd w:id="139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فشارهاى دشمن و شرايط سخت، ما را ضعيف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سختيها و تنگناهايى كه در اين سى سال وجود داشته، ما را تضعيف نكرده؛ بلكه ما را نيرومند و مقاوم هم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إنّ الشّجرة البرّيّة أصلب عوداً و الرّواتع الخضرة أرقّ جلوداً و النّابتات العذية أقوى وقوداً</w:t>
      </w:r>
      <w:r>
        <w:rPr>
          <w:rFonts w:eastAsia="IRNazanin" w:cs="IRNazanin"/>
          <w:color w:val="111111"/>
          <w:sz w:val="28"/>
          <w:szCs w:val="28"/>
          <w:rtl w:val="true"/>
          <w:lang w:bidi="fa-IR"/>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هم محكمتر است، هم وقتى كه آن را آتش زدى، آتشش </w:t>
      </w:r>
      <w:bookmarkStart w:id="1392" w:name="pg9138_120864"/>
    </w:p>
    <w:p>
      <w:pPr>
        <w:pStyle w:val="BookText"/>
        <w:rPr/>
      </w:pPr>
      <w:bookmarkEnd w:id="1392"/>
      <w:r>
        <w:rPr>
          <w:rFonts w:ascii="IRNazanin" w:hAnsi="IRNazanin" w:eastAsia="IRNazanin"/>
          <w:color w:val="111111"/>
          <w:sz w:val="28"/>
          <w:sz w:val="28"/>
          <w:szCs w:val="28"/>
          <w:rtl w:val="true"/>
          <w:lang w:bidi="fa-IR"/>
        </w:rPr>
        <w:t>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شرايط سخت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سخت، شرايط پرچالش، ملّتها را مقاوم ميكند؛ رؤسا و مديران و مسئولان و رهبران كشورها را مقاوم ميكند؛ مثل يك ورزش، آنها را تقويت ميكند، نيروى آنها را مضاعف ميكند، همّت آنها را مضاعف ميكند، ميروند دنبال كارهاى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بحمداللَّه اتّفاق افتاده است</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393" w:name="__RefHeading___Toc3018002_2870459653"/>
      <w:bookmarkStart w:id="1394" w:name="_Toc496"/>
      <w:bookmarkEnd w:id="1393"/>
      <w:r>
        <w:rPr>
          <w:rtl w:val="true"/>
        </w:rPr>
        <w:t>ايستادگى اسلامى و هضم نشدن در مقابل دشمن</w:t>
      </w:r>
      <w:bookmarkEnd w:id="139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اسلامى، ايستادگى اسلامى، هضم نشدن در مقابل دشمن، نترسيدن از دشمن، قدرت پوشالى دشمن را به حساب نياوردن، عظمت اتّكاى به نفس و توكّل به خدا را در همه ى امور زندگى فهميدن و تشخيص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همه ى قضايا اين را نشان داده است؛ بعد از اين هم بايد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نشان داده است كه به هيچ وجه حاضر نيست در مقابل پرروييها و افزون طلبيها و طلب كاريهاى دشمن، يك قدم عقب نشينى كند و مبانى اسلامى را بخاطر ديدگاههاى دشمن و راضى كردن او، رها سازد و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رويه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قضاياى مهمّ جارى روز، در زمينه ى مسائل سياست خارجى، در زمينه ى مسائل انتخابات رياست جمهورى، بحمدالله ملّت ايران مواضع خوبى نشان داده است 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 قضاياى سياسى يا فرهنگى، دشمن ميكوشد براى خود جاى پا باز كند و وارد معناى ذهنى فرهنگى ملّت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هم محكم ايستاده است و بايد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ديده شده است كه دشمنان نسبت به كانديداهاى رياست جمهورى اظهارنظر ميكنند، حرف ميزنند، تحليل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فرد به غرب نزديكتر است، اين فرد از اسلام بيشتر دفاع ميكند، آن شخص كمتر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ميخواهند در همه ى امور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همه ى اين ميدانها، بر اصول اسلامى پاى خواهد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دنيا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ى اين اصول، ايستادگى در مقابل استكبار و روحيّه ى استكبارى دولتهايى است كه ميخواهند در </w:t>
      </w:r>
      <w:bookmarkStart w:id="1395" w:name="pg9138_120866"/>
    </w:p>
    <w:p>
      <w:pPr>
        <w:pStyle w:val="BookText"/>
        <w:rPr/>
      </w:pPr>
      <w:bookmarkEnd w:id="1395"/>
      <w:r>
        <w:rPr>
          <w:rFonts w:ascii="IRNazanin" w:hAnsi="IRNazanin" w:eastAsia="IRNazanin"/>
          <w:color w:val="111111"/>
          <w:sz w:val="28"/>
          <w:sz w:val="28"/>
          <w:szCs w:val="28"/>
          <w:rtl w:val="true"/>
          <w:lang w:bidi="fa-IR"/>
        </w:rPr>
        <w:t>مسائل داخلى كشور ما جاى پايى باز كنند و دخالت نمايند؛ ولى ملّت ما با دقّت نگاه خواهد كرد و بايد دقّت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نامزدهاى رياست جمهورى، كمترين نشانه ى نرمشى در مقابل آمريكا، در مقابل دخالتهاى دولتهاى غربى، در مقابل تجاوزهاى فرهنگى و سياسى بيگانگان نشان دهد، همه ى دنيا بايد بدانند كه ملّت ما به چنين كسى قطعاً رأى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كسى رأى ميدهند كه بدانند در مقابل آمريكا و افزون طلبيهاى دولتهاى متجاوز و پرتوقّع و خودكامه و كسانى كه ميخواهند اراده ى خود را بر ملّت ايران تحميل كنند، خواهد ايستاد و نيز در مقابل تهاجم فرهنگ بيگانه ايستادگى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كسى كه بيشتر اين مواضع را از او ملاحظه كنند، بيشتر گرايش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متن مردم را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گوشه اى، چهار نفر آدم هم باشند كه داراى سلايق مخصوصى باشند و عكس متن مردم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ملّت ايران،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ملّت ايران، همان مواضعى است كه بخاطر آن انقلاب كرده، هجده سال مقاومت كرده و هشت سال جنگ تحميلى را اداره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همه ى مردم دنيا بدانند و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تفضّلات الهى و توجّهات خاص حضرت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ادعيه ى زاكيه ى روح مطهّر امام بزرگوار اطمينان دارم كه پروردگار كمك خواهد كرد و در اين تجربه هم مردم ان شاءالله آنچه را كه به صلاح دين و دنياى آنهاست، همان را پيش خواهند برد و ان شاءالله ملّت ايران به لطف پروردگار، شاهد دوران ديگرى از پيشرفت و ترقّى خواهد بود</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1396" w:name="__RefHeading___Toc3018004_2870459653"/>
      <w:bookmarkStart w:id="1397" w:name="_Toc497"/>
      <w:bookmarkEnd w:id="1396"/>
      <w:r>
        <w:rPr>
          <w:rtl w:val="true"/>
        </w:rPr>
        <w:t>عقلانيّت؛ مايه ى ايستادگى ملّت در برابر دشمن</w:t>
      </w:r>
      <w:bookmarkEnd w:id="139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عقلانيّت و محاسبه كه ميگوييم، فوراً به ذهن نيايد كه عقلانيّت و محاسبه به معناى محافظه كارى، عقلگرايى و تابع عقل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 و خرد را به كار گرفتن با محافظه كارى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محافظه كار، طرفدار وضع موجود است؛ از هر تحوّلى بيمناك است؛ هرگونه تغيير و </w:t>
      </w:r>
      <w:bookmarkStart w:id="1398" w:name="pg9138_120868"/>
    </w:p>
    <w:p>
      <w:pPr>
        <w:pStyle w:val="BookText"/>
        <w:rPr/>
      </w:pPr>
      <w:bookmarkEnd w:id="1398"/>
      <w:r>
        <w:rPr>
          <w:rFonts w:ascii="IRNazanin" w:hAnsi="IRNazanin" w:eastAsia="IRNazanin"/>
          <w:color w:val="111111"/>
          <w:sz w:val="28"/>
          <w:sz w:val="28"/>
          <w:szCs w:val="28"/>
          <w:rtl w:val="true"/>
          <w:lang w:bidi="fa-IR"/>
        </w:rPr>
        <w:t>تحوّلى را برنمى تابد و از تحوّل و دگرگونى ميترسد؛ امّا عقلانيّت اينطور نيست؛ محاسبه ى عقلانى گاهى اوقات خودش منشأ تحوّلات عظيمى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عظيم اسلامى ما ناشى از يك عقلانيّت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كه مردم همينطور بى حساب و كتاب به خيابان بيايند و بتوانند يك رژيم آنچنانى را ساقط كنند؛ محاسبات عقلانى و كار عقلانى و كار فكرى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سالهاى متمادي‍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رايج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گفتمان حق طلبى، عدالتخواهى و آزاديخواهى در بين مردم به وجود آمده بود و منتهى شد به اينكه نيروهاى مردم را استخدام كند و به ميدان جهاد عظيم بياورد و در مقابل آن دشمن صف آرايى كند و بر آن دشمن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عقلانيّت گاهى منشأ چنين تحوّلات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نظام ما برخى از تحوّلات هست كه منتجه ى يك نگاه عقلانى و دقيق و موشكافانه ى به وضع موجود و وضع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زمينه ى مسائل گوناگون اين را دارم مشاهده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خواب رفتگى و تن دادن به آنچه در جريان عمومى سياسى و اقتصادى دنيا دارد ميگذرد و تسليم شدن به آن، خطر بزرگ جامعه ى ماست و اگر كسى درست بفهمد و بينديشد، ميفهمد كه بايد با يك تحرّك و تحوّل، اين وضع را دگرگون كرد؛ هم در زمينه ى مسائل اقتصادى، هم در زمينه ى مسائل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عقلانيّت با محافظه كارى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ى عقلانى را با محاسبه ى محافظه كارانه به هيچ وجه مخلوط نكنيد؛ اينها دو چيز است</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1399" w:name="__RefHeading___Toc3018006_2870459653"/>
      <w:bookmarkStart w:id="1400" w:name="_Toc498"/>
      <w:bookmarkEnd w:id="1399"/>
      <w:r>
        <w:rPr>
          <w:rtl w:val="true"/>
        </w:rPr>
        <w:t>ايستادگى علمى ملّت ايران در برابر جبهه بندى دشمنان</w:t>
      </w:r>
      <w:bookmarkEnd w:id="140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اركان و ستونهاى اصلىِ ايستادگى كنونى ملّت ايران عبارت است از پيشرفتهاى علمى كشور؛ كه به دنبال اين پيشرفتهاى علمى، پيشرفتهاى عملى و اجرايى هم در موارد بسيارى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ملّت ايران، در دنيا يك حادثه ى باشكوه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توى قضيه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از بيرون نگاه ميكنند، عظمت اين ايستادگى را بيشتر احساس </w:t>
      </w:r>
    </w:p>
    <w:p>
      <w:pPr>
        <w:pStyle w:val="BookText"/>
        <w:rPr/>
      </w:pPr>
      <w:r>
        <w:rPr>
          <w:rFonts w:ascii="Amiri" w:hAnsi="Amiri" w:eastAsia="Amiri" w:cs="Amiri"/>
          <w:color w:val="111111"/>
          <w:sz w:val="28"/>
          <w:sz w:val="28"/>
          <w:szCs w:val="28"/>
          <w:rtl w:val="true"/>
          <w:lang w:bidi="ar-SA"/>
        </w:rPr>
        <w:t>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ملاحظه كنيد؛ قدرتهاى اقتصادى اوّل دنيا، قدرتهاى علمى درجه ى يك دنيا، قدرتهاى نظامى و امنيّتى رديف اوّل دنيا، امروز يك جبهه ى وسيعى را در مقابل اين ملّت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هر كارى هم از دستشان برمى آيد،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امنيّتى ميكنند، تهديد اجتماعى ميكنند، تهديد سياسى ميكنند، دانشمند ما را ترور ميكنند، تحريم ميكنند، فشارهاى سياسى فراوان وارد ميكنند، دائم تهديد به تحرّك نظامى ميكنند، در داخل تا هر جا دستشان برسد، فتنه انگيزى و آشوب آفرينى ميكنند؛ امّا ملّت ايران و جمهورى اسلامى با كمال قدرت و استقامت در مقابل همه ى اينها ايستاده؛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را كه به زور ميخواهند از او بگيرند،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تعظيم در مقابل قدرت مسلّط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سلطه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در مقابل نظام سلطه 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اين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 علم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 تمدّن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 پيشرفت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به تجربه هاى متراكم بشرى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سلطه طلبى و زياده خواهى و استعباد و به زير مهميز كشيدن ملّتهاست؛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گفتيم، پايش هم ايستاديم؛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قٰالُوا رَبُّنَا اَللّٰهُ ثُمَّ اِسْتَقٰامُوا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ايستادگى ملّت ايران، خيلى ايستادگى باشكوهى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ركن مهم اين ايستادگى،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علم است كه به ما اعتماد به نفس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نفت ما را شركتهاى خارجى بايد مى آمدند استخراج و پالايش ميكردند، گاز ما را بايد آنها لوله كشى ميكردند، اگر نظام سلامت ما وابسته ى به متخصّصين خارجى و عمدتاً فرنگى بود، اگر تغذيه ى ما دست آنها بود، اگر كشت و صنعت ما دست اسرائيليها بود، اگر صنعت هسته اى ما در صورتى كه بنا نبود در آرزوى آن بميريم و يك چيزى وجود ميداشت، در اختيار فرانسه و آلمان و ديگران بود، ما امروز اين اعتماد به نفس را نداشتيم، قدرت اين ايستادگى نبود، اين عزّت و اين شرف وجود نميداشت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براى ساختن يك سد، براى ساختن يك نيروگاه، براى ساختن يك بزرگراه، براى ساختن يك تونل، </w:t>
      </w:r>
      <w:bookmarkStart w:id="1401" w:name="pg9138_120872"/>
    </w:p>
    <w:p>
      <w:pPr>
        <w:pStyle w:val="BookText"/>
        <w:rPr/>
      </w:pPr>
      <w:bookmarkEnd w:id="1401"/>
      <w:r>
        <w:rPr>
          <w:rFonts w:ascii="IRNazanin" w:hAnsi="IRNazanin" w:eastAsia="IRNazanin"/>
          <w:color w:val="111111"/>
          <w:sz w:val="28"/>
          <w:sz w:val="28"/>
          <w:szCs w:val="28"/>
          <w:rtl w:val="true"/>
          <w:lang w:bidi="fa-IR"/>
        </w:rPr>
        <w:t>براى ساختن سيلوهاى گندم، دستمان به سمت صنعتگران و دانشمندان شرق و غرب دنيا دراز بود، ملّت ما احساس عزّت نميكرد؛ مسئولين كشور هم آبروى اظهار وجود در قبال استكبار جهانى را نداشتند؛ نه چنين اعتماد به نفسى وجود داشت، نه چنين قوّت اراده اى وجود داشت، نه چنين عزمى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براى ما جاده ساخت و تونل ساخت و نيروگاه ساخت و سد و پل و بزرگراه و سلّولهاى بنيادى و انرژى هسته اى را درست كرد؟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بود كه به ملّت ايران كمك كرد تا بتواند عزّت نفس خودش را حفظ كند، آبروى خودش را حفظ كند و در مقابل زياده خواهى دشمنان سينه سپر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هم از اين جهت مديون دانشگاهند</w:t>
      </w:r>
      <w:r>
        <w:rPr>
          <w:rFonts w:eastAsia="IRNazanin" w:cs="IRNazanin"/>
          <w:color w:val="111111"/>
          <w:sz w:val="28"/>
          <w:szCs w:val="28"/>
          <w:rtl w:val="true"/>
          <w:lang w:bidi="fa-IR"/>
        </w:rPr>
        <w:t>.</w:t>
      </w:r>
      <w:r>
        <w:rPr>
          <w:rStyle w:val="FootnoteAnchor"/>
          <w:rtl w:val="true"/>
        </w:rPr>
        <w:footnoteReference w:id="706"/>
      </w:r>
    </w:p>
    <w:p>
      <w:pPr>
        <w:pStyle w:val="Heading3"/>
        <w:numPr>
          <w:ilvl w:val="2"/>
          <w:numId w:val="1"/>
        </w:numPr>
        <w:rPr/>
      </w:pPr>
      <w:bookmarkStart w:id="1402" w:name="__RefHeading___Toc3018008_2870459653"/>
      <w:bookmarkStart w:id="1403" w:name="_Toc499"/>
      <w:bookmarkEnd w:id="1402"/>
      <w:r>
        <w:rPr>
          <w:rtl w:val="true"/>
        </w:rPr>
        <w:t>نشان دادن عكس العمل ملّت در برابر سران استكبار</w:t>
      </w:r>
      <w:bookmarkEnd w:id="1403"/>
    </w:p>
    <w:p>
      <w:pPr>
        <w:pStyle w:val="BookText"/>
        <w:rPr/>
      </w:pPr>
      <w:r>
        <w:rPr>
          <w:rFonts w:ascii="Amiri" w:hAnsi="Amiri" w:eastAsia="Amiri" w:cs="Amiri"/>
          <w:color w:val="111111"/>
          <w:sz w:val="28"/>
          <w:sz w:val="28"/>
          <w:szCs w:val="28"/>
          <w:rtl w:val="true"/>
          <w:lang w:bidi="ar-SA"/>
        </w:rPr>
        <w:t>ما اخطار ميكنيم؛ ملّت ايران به سران بعضى از كشورها كه سعى ميكنند از يك مسأله ى داخلىِ كشورمان عليه ملّت ايران استفاده كنند، اخطار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حواستان جمع باشد، ملّت ايران عكس العمل نشان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اين را همه بدانند، سران كشورهاى استكبارى بدانند، مداخله گرانِ فضولِ در مسائل جمهورى اسلامى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بين خودشان اگر اختلاف هم داشته باشند، وقتى پاى شما دشمنان ملّت ايران به ميان بيايد، همه با هم متّحد ميشوند؛ يك دست واحد، يك مشت محكم عليه شما ميشوند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اينجور نيست كه شما خيال كنيد وقتى از يك جريانى به خيال خودتان دفاع كرديد، حمايت كرديد، اين جريان به شما متمايل خواهد 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سى سال تجربه داريم؛ سى سال اين ملّت در حافظه ى خود دشمنيهاى شما را ثبت كرده است؛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ميفهمد شما چه كار ميخواهيد بكنيد، چه كار داريد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بعضيها را مى آورند بعنوان اينكه ما مدافع آنها هستيم؛ دروغ ميگويند؛ مدافع آنها هم نيستند؛ قصدشان ايجاد اختلاف است، قصدشان ايجاد بدبينىِ ملّت ايران و </w:t>
      </w:r>
    </w:p>
    <w:p>
      <w:pPr>
        <w:pStyle w:val="BookText"/>
        <w:rPr/>
      </w:pPr>
      <w:r>
        <w:rPr>
          <w:rFonts w:ascii="IRNazanin" w:hAnsi="IRNazanin" w:eastAsia="IRNazanin"/>
          <w:color w:val="111111"/>
          <w:sz w:val="28"/>
          <w:sz w:val="28"/>
          <w:szCs w:val="28"/>
          <w:rtl w:val="true"/>
          <w:lang w:bidi="fa-IR"/>
        </w:rPr>
        <w:t>نخبگان ايران نسبت به يكديگر است؛ دروغ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دلهاى پركينه ى آنها وجود دارد، اين است كه آرزو ميكنند اين نظام مستقل، اين مجد و عزّت سر برافراشته ى از اين كشور كه در مقابل زورگوييهاى آنها ايستاده،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نيست كه در نظام جمهورى اسلامى با زيدى خوب باشند، با عمروى بد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به اين نظام پايبند است، هر كسى كه به اين قانون اساسى پايبند است، هر كسى كه به آرمانهاى ملّت ايران پايبند است، از نظر آنها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جمهورى اسلامى نباشد، يك نظام دست نشانده ى مطيعِ منقادِ در مقابل آنها، مجدّداً مثل دوران گذشته، در اين كشور پا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آشفته ى باطل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سى سال تجربه ى ايستادگى نظام جمهورى اسلامى هنوز بيدارشان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تودهنيهايى كه اين ملّت به سران زورگو و متجاوز آنها زده اند، اينها را به خود نياورده است، به هوش نياورده است؛ هنوز در كشور ما و در ملّت ما، اينها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ميكنند؛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اين اشتباه خودشان را هم خواهند خورد بلاشك</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اظهارات خصمانه را، اين رفتارهاى خصمانه را از اين دولتها محاسبه خواهيم كرد، اينها را در حسابشان خواهيم نوشت؛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ى روابط و تعامل جمهورى اسلامى با اين مداخله گرها، اين رفتار تأثير منفى خواهد داشت؛ بلاشك؛ اين را بدانند،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ملّتى نيست كه زور را تحمّل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ملّت مقتدرى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نظام ريشه دار و تثبيت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جمهورى اسلامى اگر صد تا هم با هم اختلاف داشته باشند، در ايستادگى در مقابل دشمن، در حفظ استقلال اين كشور، همه با هم يك كلام و يك دست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دشمنان بدانند؛ خيال نكنند كه ميتوانند بين ملّت انشقاق بيندازند</w:t>
      </w:r>
      <w:r>
        <w:rPr>
          <w:rFonts w:eastAsia="IRNazanin" w:cs="IRNazanin"/>
          <w:color w:val="111111"/>
          <w:sz w:val="28"/>
          <w:szCs w:val="28"/>
          <w:rtl w:val="true"/>
          <w:lang w:bidi="fa-IR"/>
        </w:rPr>
        <w:t>.</w:t>
      </w:r>
      <w:r>
        <w:rPr>
          <w:rStyle w:val="FootnoteAnchor"/>
          <w:rtl w:val="true"/>
        </w:rPr>
        <w:footnoteReference w:id="707"/>
      </w:r>
      <w:bookmarkStart w:id="1404" w:name="pg9138_120876"/>
    </w:p>
    <w:p>
      <w:pPr>
        <w:pStyle w:val="Heading3"/>
        <w:numPr>
          <w:ilvl w:val="2"/>
          <w:numId w:val="1"/>
        </w:numPr>
        <w:rPr/>
      </w:pPr>
      <w:bookmarkStart w:id="1405" w:name="__RefHeading___Toc3018010_2870459653"/>
      <w:bookmarkStart w:id="1406" w:name="_Toc500"/>
      <w:bookmarkEnd w:id="1404"/>
      <w:bookmarkEnd w:id="1405"/>
      <w:r>
        <w:rPr>
          <w:rtl w:val="true"/>
        </w:rPr>
        <w:t>ضرورى بودن حضور فداييان انقلاب در برابر دشمن</w:t>
      </w:r>
      <w:bookmarkEnd w:id="1406"/>
    </w:p>
    <w:p>
      <w:pPr>
        <w:pStyle w:val="BookText"/>
        <w:rPr/>
      </w:pPr>
      <w:r>
        <w:rPr>
          <w:rFonts w:ascii="IRNazanin" w:hAnsi="IRNazanin" w:eastAsia="IRNazanin"/>
          <w:color w:val="111111"/>
          <w:sz w:val="28"/>
          <w:sz w:val="28"/>
          <w:szCs w:val="28"/>
          <w:rtl w:val="true"/>
          <w:lang w:bidi="fa-IR"/>
        </w:rPr>
        <w:t xml:space="preserve">تذكّر مشفقانه ى اينجانب به شما عزيزان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ميدانم شما خود با همه ى دل آگاه، آن را در مى 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تا حركت در خط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دشمن كمين گرفته و دست كين گشاده نيز هست، و توطئه و خيانت و مفسده انگيزى نسبت به نظام مقدّس اسلامى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اين تهديدها هست، حضور فداييان انقلاب و فرزندان صميمى و بازوان قدرتمند آن نيز ضرورتى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بينش و دريافت است كه بايد سپاه را سازماندهى و فرماندهى كنيد و آن را منضبط و آموزش ديده و روشن بين و كارآمد سازيد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هر كدام از اين حركتها و ابراز احساسات، ضربه اى بر دشمن وارد ميكند؛ دشمنانى كه ملّت بزرگ ما را در حال سرگشتگى و حيرت و تفرّق و جدايى ميپسنديدند و ميخواستند جمهورى اسلامى، ضعيف و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ميگوييم كه هميشه آنها را مأيوس، و جمهورى اسلامى را روزبه روز قويتر و باثبات تر كرده است</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1407" w:name="__RefHeading___Toc3018012_2870459653"/>
      <w:bookmarkStart w:id="1408" w:name="_Toc501"/>
      <w:bookmarkEnd w:id="1407"/>
      <w:r>
        <w:rPr>
          <w:rtl w:val="true"/>
        </w:rPr>
        <w:t>خوب كار كردن در برابر مسلّط نشدن دشمن</w:t>
      </w:r>
      <w:bookmarkEnd w:id="140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دشمن چه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دشمن چقدر بى انصاف و بى رحم و وقيح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دشمن بر شما مسلّط نشود، بايد خوب 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بايد خوب كار كنند، همه بايد كار را براى خدا و دقيق انجام دهند، تا ان شاءالله اين كشور اسلامى و اين ايران سرافراز و سربلند، بتواند در مقابل دشمن بايستد و به همه بفهماند كه به بركت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يعلوا ولا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نميتواند نسبت به اين </w:t>
      </w:r>
      <w:bookmarkStart w:id="1409" w:name="pg9138_120879"/>
    </w:p>
    <w:p>
      <w:pPr>
        <w:pStyle w:val="BookText"/>
        <w:rPr/>
      </w:pPr>
      <w:bookmarkEnd w:id="1409"/>
      <w:r>
        <w:rPr>
          <w:rFonts w:ascii="Amiri" w:hAnsi="Amiri" w:eastAsia="Amiri" w:cs="Amiri"/>
          <w:color w:val="111111"/>
          <w:sz w:val="28"/>
          <w:sz w:val="28"/>
          <w:szCs w:val="28"/>
          <w:rtl w:val="true"/>
          <w:lang w:bidi="ar-SA"/>
        </w:rPr>
        <w:t>ملّت، استعلا و استكبارى داشته باشد</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كسانى كه به عزّت مردم ايران و استقلال كشور و شرف و كرامتى كه اين ملّت براى آن ارزش قائل است، اهمّيّت نميدهند، آن روز و امروز و در طول سالها، هميشه با توصيه هاى ناجوانمردانه و بزدلانه ى خود سعى كرده اند ملّت ايران را ذليل و ضعيف كنند؛ هميشه هم تكيه شان به اين است كه ما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خودشان ضعف موج ميزند؛ امّا اين را به ملّت ايران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خودشان فروغ ايمان نيست؛ اين را به مردم مؤمن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جفاى به مردم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ثابت كرده آنجايى كه پاى شرف، كرامت و دفاع از ارزشهاى كشور و ارزشهاى والاى اسلامى در ميان است، از همه ى توان خود استفاده و دشمن را مغلوب ميكند</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1410" w:name="__RefHeading___Toc3018014_2870459653"/>
      <w:bookmarkStart w:id="1411" w:name="_Toc502"/>
      <w:bookmarkEnd w:id="1410"/>
      <w:r>
        <w:rPr>
          <w:rtl w:val="true"/>
        </w:rPr>
        <w:t>وظيفه ى ما نقطه ى مقابل خواست دشمنان</w:t>
      </w:r>
      <w:bookmarkEnd w:id="141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ى ما چيست‌؟ وظيفه ى ما اين است كه درست نقطه ى مقابل خواست آنها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دولتى بايد يك لحظه از كار براى مردم و تلاش پيگير براى آبادسازى مملكت و توسعه ى همه جانبه ى كشور غفلت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هشدار داده ام كه منازعات سياسى نميگذارد مسئولان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مسئولى كه سرگرم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حزبى و گروهى و جناحى و سياسى است، فرصت ندارد وقت خود را صرف امور مردم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پيشرفتهاى فراوانى داشته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مخالفم كه كسى پيشرفت دولتهاى متوالى جمهورى اسلامى را از اوّل انقلاب تا امروز نديده بگيرد و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كوچك بينى، درست مثل خود بزرگ بينى، يك بيمارى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دشمنان سعى كرده اند تا ما خود را تحقير كنيم؛ پيشرفتهاى خود را نديده بگيريم و كارهايى را كه شده است، با چشمِ كم نگاه كنيم، يا اصلاً به حساب نياوريم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كشور بعد از انقلاب </w:t>
      </w:r>
      <w:bookmarkStart w:id="1412" w:name="pg9138_120881"/>
    </w:p>
    <w:p>
      <w:pPr>
        <w:pStyle w:val="BookText"/>
        <w:rPr/>
      </w:pPr>
      <w:bookmarkEnd w:id="1412"/>
      <w:r>
        <w:rPr>
          <w:rFonts w:ascii="IRNazanin" w:hAnsi="IRNazanin" w:eastAsia="IRNazanin"/>
          <w:color w:val="111111"/>
          <w:sz w:val="28"/>
          <w:sz w:val="28"/>
          <w:szCs w:val="28"/>
          <w:rtl w:val="true"/>
          <w:lang w:bidi="fa-IR"/>
        </w:rPr>
        <w:t>در همه شؤون عمرانى و آبادانى و فرهنگى، آنچنان به جلو حركت كرده است كه اگر به سالهاى متمادى عمر آن رژيمهاى ظالم و سلطه گر نگاه كنيد، بخشى از آنچه را كه در اين بيست سال اتّفاق افتاده است، نميبينيد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اينها را نديده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مسئولان دولتى در رژيم پهلوى و قبلش در رژيم قاجار به كشور، نگاه يك مالك به ملك خود بود؛ يعنى هر مقدار براى جيبشان فايده ميداشت، براى آن تلاش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را فرض كنيد كه هزاران هكتار زمين دارد؛ يك جا حاصل بيشترى دارد، زحمت كمترى دارد، لذا اعتبار بيشترى براى او مى آورد و در آنجا سرمايه گذارى ميكند؛ يك جا اينطور نيست، نه جلوِ چشم است و نه براى او محصول چندانى دارد، لذا در آنجا سرمايه گذارى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مسأله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جلوِ چشم دشمن بود، هرجا مربوط به اشخاص خودشان بود، هرجا مربوط به منافع درباريان و وابستگان بود، هرجا مربوط به شركتهاى متعلّق به مراكز اقتصادى دنيا بود، هرجا مربوط به صهيونيستها بود، آباد بود، از امكانات دولتى برخوردار بود، از تلاش برخوردار بود، از بودجه كشور برخوردار بود؛ امّا هرجا اينگونه نبود، اصلاً به چشم نمى آمد؛ نه جاده، نه سد، نه كارهاى زيربنايى ديگر، نه دانشگاه، نه دانشجو، نه علم، نه فرهنگ، نه صنعت، نه هنر و نه هيچ چيز ديگرى به آنها معطوف نميشد</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1413" w:name="__RefHeading___Toc3018016_2870459653"/>
      <w:bookmarkStart w:id="1414" w:name="_Toc503"/>
      <w:bookmarkEnd w:id="1413"/>
      <w:r>
        <w:rPr>
          <w:rtl w:val="true"/>
        </w:rPr>
        <w:t>عدم آشنايى دشمن به تأثير تفكّرات معنوى مردم</w:t>
      </w:r>
      <w:bookmarkEnd w:id="141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خيال كرد كه اين مبارزه سازمان يافته براى براندازى نظام جمهورى اسلامى، مربوط به اين اواخر است؛ نه، از روز اوّل بروز اين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همان لحظه اى كه فهميدند اين نظام به اسلام متمسّك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به صورت فعّال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مشكل دشمنان ما هميشه اين بوده و امروز هم تا حدود زيادى اين مشكل را دارند كه با مسائل ملّت ايران آشنا نيستند و مردم را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نميتوانند چگونگى تأثير و تأثّر تفكّرات معنوى و اسلامى را در مردم، درست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نميتوانند عنصر روحانيّت، جايگاه و تأثير آن و چگونگى اين تأثير را </w:t>
      </w:r>
    </w:p>
    <w:p>
      <w:pPr>
        <w:pStyle w:val="BookText"/>
        <w:rPr/>
      </w:pPr>
      <w:r>
        <w:rPr>
          <w:rFonts w:ascii="IRNazanin" w:hAnsi="IRNazanin" w:eastAsia="IRNazanin"/>
          <w:color w:val="111111"/>
          <w:sz w:val="28"/>
          <w:sz w:val="28"/>
          <w:szCs w:val="28"/>
          <w:rtl w:val="true"/>
          <w:lang w:bidi="fa-IR"/>
        </w:rPr>
        <w:t>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بيگانگى آنها از اين حقايق، براى آنها مشكل ساز بوده و تا امروز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چند سال، همه كارهايى را كه ميتوانستند بكنند، كردند؛ كارهايى كه براى آنها كم هزينه باشد و هزينه هاى سنگين را بر آنها تحميل نكند و مقاصدشان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وقتى نگاه ميكند، ميبيند اينها هر كارى ميتوانستند، كردند؛ از ترتيب دادن كودتا، از تحريك كردن عناصرى در داخل، از راه انداختن جرياناتى عليه نظام، از مطرح كردن شعار، از دادن پول، از پشتيبانى فكرى و نرم افزارى؛ حمله نظامى هم كردند و از مهاجم نظامى هم سالها حمايت كردند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اواخر پيش آمده است و اينها به حالت تهديد زبانى و تهديد به جنگ بازگشته اند، از يك جهت مايه مژده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فعّاليّتهاى سياسى و امنيّتى و تبليغاتى آنها، مقصود مورد نظرشان را تأمين نكرده است؛ والّا اگر اينها با كار سياسى و تبليغاتى و پوششهاى گوناگون خبرى و اين همه كارهايى كه در آنها استاد و مجرّب هم هستند، توانسته بودند به مقصود خود دست پيدا كنند، مسلّم به سمت كارهاى پُرهزينه نمى آمدند؛ چون براى هر دولتى در دنيا، برخورد نظامى، كار بسيار پُرهزينه و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لحن را خشن كردند و رئيس جمهور آمريكا اينطور عليه ايران و ملّت ما و نظام جمهورى اسلامى حرف ميزند، از ناكامى در آنچه كه ميخواستند در طول سالهاى متمادى با روشهاى سياسى و تبليغاتى و امنيّتى انجام دهند،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همه اينها اين است كه آن بساط برچيده گذشته را دوباره سر پا كنند؛ آن سلطه و نفوذ نامشروع و جهنّمى را بار ديگر بر ملّت و كشور ايران، با اقتضائات اين زمانه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اميدشان به اين است كه شايد مسئولان جمهورى اسلامى مرعوب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اميدشان به اين است كه شايد بين آنها اختلاف به وجود آيد؛ اميدشان به اين است كه شايد بتوانند مردم را دچار ترديد و تزلزل كنند</w:t>
      </w:r>
      <w:r>
        <w:rPr>
          <w:rFonts w:eastAsia="IRNazanin" w:cs="IRNazanin"/>
          <w:color w:val="111111"/>
          <w:sz w:val="28"/>
          <w:szCs w:val="28"/>
          <w:rtl w:val="true"/>
          <w:lang w:bidi="fa-IR"/>
        </w:rPr>
        <w:t>.</w:t>
      </w:r>
      <w:r>
        <w:rPr>
          <w:rStyle w:val="FootnoteAnchor"/>
          <w:rtl w:val="true"/>
        </w:rPr>
        <w:footnoteReference w:id="713"/>
      </w:r>
      <w:bookmarkStart w:id="1415" w:name="pg9138_120885"/>
    </w:p>
    <w:p>
      <w:pPr>
        <w:pStyle w:val="Heading3"/>
        <w:numPr>
          <w:ilvl w:val="2"/>
          <w:numId w:val="1"/>
        </w:numPr>
        <w:rPr/>
      </w:pPr>
      <w:bookmarkStart w:id="1416" w:name="__RefHeading___Toc3018018_2870459653"/>
      <w:bookmarkStart w:id="1417" w:name="_Toc504"/>
      <w:bookmarkEnd w:id="1415"/>
      <w:bookmarkEnd w:id="1416"/>
      <w:r>
        <w:rPr>
          <w:rtl w:val="true"/>
        </w:rPr>
        <w:t>روحيّه ى ايثارگرى نجاتبخش يك كشور</w:t>
      </w:r>
      <w:bookmarkEnd w:id="1417"/>
    </w:p>
    <w:p>
      <w:pPr>
        <w:pStyle w:val="BookText"/>
        <w:rPr/>
      </w:pPr>
      <w:r>
        <w:rPr>
          <w:rFonts w:ascii="IRNazanin" w:hAnsi="IRNazanin" w:eastAsia="IRNazanin"/>
          <w:color w:val="111111"/>
          <w:sz w:val="28"/>
          <w:sz w:val="28"/>
          <w:szCs w:val="28"/>
          <w:rtl w:val="true"/>
          <w:lang w:bidi="fa-IR"/>
        </w:rPr>
        <w:t>ما در تشخيص هدفهايمان و تعيين راهِ به اين هدفها، هرگز دچار ترديد نشديم؛ در راهِ خودمان شك نكرديم؛ خدا را شكر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هيچگاه دلهاى ما را خالى از نور اميد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واقعيّت ديديم كه اين اميدها، اميدهاى واهى نبود؛ اميدهاى درستى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روزى بود كه وقتى كسانى به صحنه نگاه ميكردند، بظاهر هيچ چيز اميدبخشى در صحنه به چشم نمى آمد؛ امّا مردمان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همه، امام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اميد ميدادند، نويد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تعبداً گوش ميكرديم، امّا قادر به تحليل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تعبّداً قبول ميكرديم، بعد ميديديم همينجور شد؛ بعد ميديديم همين اميد الهى، همين نويد آسمانى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وقتى به تجربه ى چندين ساله انقلاب نگاه ميكنيم، پى درپى موفّقيّتهاى نظام جمهورى اسلامى را 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ديدارهاى با خانواده هاى معظّم شهيدان و جانبازان عزيز و ايثارگران، آن چيزى كه در درجه ى اوّل مورد اهتمام اين حقير است، بعد از تجليل و احترام و تقديم مراتب تشكّر و قدردانى به خانواده هاى عزيز، اين است كه مجموعه ى ملّت عزيز ما توجّه كنند كه روحيّه ى ايثارگرى، نجاتبخش يك كشور است، نجاتبخش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گذشت، روحيّه ى فداكارى، وقت انجام وظيفه را شناختن، كار را به وقت و به موقع انجام دادن، نجاتبخش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امروز ما آثار پيشرفت و موفّقيّت را در كشورمان مشاهده ميكنيم؛ ميبينيم كه داريم پيش ميرويم؛ البتّه تلاش لازم است، كار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سمت ظريفتر شدن و پيچيده تر بودن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هوشمندى امروز مردم ما هم به مراتب از سالهاى گذشته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مردمان مؤمن، پايبند، معتقد و متعهّد به آرمانها در جامعه ى ما زياد است</w:t>
      </w:r>
      <w:r>
        <w:rPr>
          <w:rFonts w:eastAsia="IRNazanin" w:cs="IRNazanin"/>
          <w:color w:val="111111"/>
          <w:sz w:val="28"/>
          <w:szCs w:val="28"/>
          <w:rtl w:val="true"/>
          <w:lang w:bidi="fa-IR"/>
        </w:rPr>
        <w:t>.</w:t>
      </w:r>
      <w:r>
        <w:rPr>
          <w:rStyle w:val="FootnoteAnchor"/>
          <w:rtl w:val="true"/>
        </w:rPr>
        <w:footnoteReference w:id="714"/>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همه ى ابعاد، با يك نگاه راهبردى داريم پيش ميرويم</w:t>
      </w:r>
      <w:r>
        <w:rPr>
          <w:rFonts w:eastAsia="IRNazanin" w:cs="IRNazanin"/>
          <w:color w:val="111111"/>
          <w:sz w:val="28"/>
          <w:szCs w:val="28"/>
          <w:rtl w:val="true"/>
          <w:lang w:bidi="fa-IR"/>
        </w:rPr>
        <w:t xml:space="preserve">. </w:t>
      </w:r>
      <w:bookmarkStart w:id="1418" w:name="pg9138_120887"/>
    </w:p>
    <w:p>
      <w:pPr>
        <w:pStyle w:val="BookText"/>
        <w:rPr/>
      </w:pPr>
      <w:bookmarkEnd w:id="1418"/>
      <w:r>
        <w:rPr>
          <w:rFonts w:ascii="IRNazanin" w:hAnsi="IRNazanin" w:eastAsia="IRNazanin"/>
          <w:color w:val="111111"/>
          <w:sz w:val="28"/>
          <w:sz w:val="28"/>
          <w:szCs w:val="28"/>
          <w:rtl w:val="true"/>
          <w:lang w:bidi="fa-IR"/>
        </w:rPr>
        <w:t>ممكن است در يك بخشى، در يك گوشه اى، يك كوتاهى اى وجود داشته باشد، امّا حركت عظيم به طور عموم به طرف جلو بوده است و ملّت اجازه نداده است كه دشمن از توطئه اى كه ميكند، شاد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جوانهاى ما را توى خيابانها شهيد كردند؛ دانشمندان ما را به وسيله ى مزدوران قاتلِ خودشان، تروريستهاى خودشان، به شهادت رساندند؛ كار سياسى، كار تبليغاتى، كار اقتصادى، كار امنيّتى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بفرستند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كارها مرتّب دارند ميكنند؛ خرج هم ميكنند چه جور، براى اينكه بتوانند ملّت ايران را خسته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ببينيد ملّت ايران امروز بانشاطتر و شادابتر و عازمتر از هميشه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از جوانِ ده سال و بيست سال قبل اگر سرحالتر و بانشاطتر و پرانگيزه تر نباشد،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حركت به جلوى ملّت ايران و عقب نشينى آنهاست</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1419" w:name="__RefHeading___Toc3018020_2870459653"/>
      <w:bookmarkStart w:id="1420" w:name="_Toc505"/>
      <w:bookmarkEnd w:id="1419"/>
      <w:r>
        <w:rPr>
          <w:rtl w:val="true"/>
        </w:rPr>
        <w:t>دست دوستى دراز نكردن ملّت به سوى دشمن</w:t>
      </w:r>
      <w:bookmarkEnd w:id="142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حقايق روشن، چگونه ممكن است كه ملّت و دولت ايران، به سوى دشمنى كه هنوز هم با دلى پركينه و كامى تلخ از شكستهاى پى درپى، درصدد ضربه زدن به ايران و ايرانى است، دست دوستى دراز كند و فريب لبخند زهرآگين دشمن را كه همين امروز هم با خنجرى زهرآلود، در دست وى همراه است، بخورد؟</w:t>
      </w:r>
      <w:r>
        <w:rPr>
          <w:rFonts w:eastAsia="IRNazanin" w:cs="IRNazanin"/>
          <w:color w:val="111111"/>
          <w:sz w:val="28"/>
          <w:szCs w:val="28"/>
          <w:rtl w:val="true"/>
          <w:lang w:bidi="fa-IR"/>
        </w:rPr>
        <w:t>!</w:t>
      </w:r>
      <w:r>
        <w:rPr>
          <w:rStyle w:val="FootnoteAnchor"/>
          <w:rtl w:val="true"/>
        </w:rPr>
        <w:footnoteReference w:id="716"/>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1" w:name="pg9138_120891"/>
      <w:bookmarkStart w:id="1422" w:name="pg9138_120891"/>
      <w:bookmarkEnd w:id="1422"/>
    </w:p>
    <w:p>
      <w:pPr>
        <w:pStyle w:val="Heading2"/>
        <w:numPr>
          <w:ilvl w:val="1"/>
          <w:numId w:val="1"/>
        </w:numPr>
        <w:rPr/>
      </w:pPr>
      <w:bookmarkStart w:id="1423" w:name="pg9138_120891"/>
      <w:bookmarkStart w:id="1424" w:name="__RefHeading___Toc3018022_2870459653"/>
      <w:bookmarkStart w:id="1425" w:name="_Toc506"/>
      <w:bookmarkEnd w:id="1423"/>
      <w:bookmarkEnd w:id="1424"/>
      <w:r>
        <w:rPr>
          <w:rtl w:val="true"/>
        </w:rPr>
        <w:t>فصل سيزدهم رسانه و دشمن</w:t>
      </w:r>
      <w:bookmarkEnd w:id="142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6" w:name="__RefHeading___Toc3018024_2870459653"/>
      <w:bookmarkStart w:id="1427" w:name="_Toc507"/>
      <w:bookmarkEnd w:id="1426"/>
      <w:r>
        <w:rPr>
          <w:rtl w:val="true"/>
        </w:rPr>
        <w:t>اشاره</w:t>
      </w:r>
      <w:bookmarkEnd w:id="142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8" w:name="pg9138_120895"/>
      <w:bookmarkStart w:id="1429" w:name="pg9138_120895"/>
      <w:bookmarkEnd w:id="1429"/>
    </w:p>
    <w:p>
      <w:pPr>
        <w:pStyle w:val="Heading3"/>
        <w:numPr>
          <w:ilvl w:val="2"/>
          <w:numId w:val="1"/>
        </w:numPr>
        <w:rPr/>
      </w:pPr>
      <w:bookmarkStart w:id="1430" w:name="pg9138_120895"/>
      <w:bookmarkStart w:id="1431" w:name="__RefHeading___Toc3018026_2870459653"/>
      <w:bookmarkStart w:id="1432" w:name="_Toc508"/>
      <w:bookmarkEnd w:id="1430"/>
      <w:bookmarkEnd w:id="1431"/>
      <w:r>
        <w:rPr>
          <w:rtl w:val="true"/>
        </w:rPr>
        <w:t>سلاح ارتباطات رسانه اى؛ عامل رهنمود دادن دشمن به طرفدارانش</w:t>
      </w:r>
      <w:bookmarkEnd w:id="1432"/>
    </w:p>
    <w:p>
      <w:pPr>
        <w:pStyle w:val="BookText"/>
        <w:rPr/>
      </w:pPr>
      <w:r>
        <w:rPr>
          <w:rFonts w:ascii="Amiri" w:hAnsi="Amiri" w:eastAsia="Amiri" w:cs="Amiri"/>
          <w:color w:val="111111"/>
          <w:sz w:val="28"/>
          <w:sz w:val="28"/>
          <w:szCs w:val="28"/>
          <w:rtl w:val="true"/>
          <w:lang w:bidi="ar-SA"/>
        </w:rPr>
        <w:t>امروز مؤثّرترين سلاح بين المللى عليه دشمنان و مخالفين، سلاح تبليغات است؛ سلاح ارتباطات رسانه اى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اين قويترينِ سلاح است و از بمب اتم هم بدتر و خطرناكتر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سلاح دشمن را شما در بلواهاى بعد از انتخابات نديديد؟ دشمن با همين سلاح، لحظه به لحظه، قضاياى ما را دنبال ميكرد و به كسانى كه اهل شيطنت بودند، رهنمود ميداد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اَلشَّيٰاطِينَ لَيُوحُونَ إِلىٰ أَوْلِيٰائِهِمْ لِيُجٰادِلُوكُمْ‌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دائم به اولياء خودشان ايحاء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حضور دشمن است ديگر؛ حضور دشمن را از اين واضحتر و روشنتر ميشود فرض كرد؟</w:t>
      </w:r>
      <w:r>
        <w:rPr>
          <w:rStyle w:val="FootnoteAnchor"/>
          <w:rtl w:val="true"/>
        </w:rPr>
        <w:footnoteReference w:id="71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هاى خبرى بيگانه كه مظهر تمايلات و سياستها و نيّات خصمانه و اغراض خبيث سردمداران سياستهاى جهانيند، بر روى هر كلمه و هر اشاره اى كه از آن، بوى اختلاف و دودستگى استشمام شود و يا بتوان چنين وانمود كرد، شديداً حسّاسيّت نشان داده و با بزرگ كردن نكته هاى ريز و مطرح ساختن استنباطهاى دروغين از گفته ها و نوشته ها در ايران، به طور دائم در تلاشند كه شايد بتوانند تصويرى مشوّش و آلوده به اختلافات و زدوخورد داخلى از ايران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برخوردار از وحدت و يكپارچگى كم نظيرى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ايران و جهان ارائه دهند و زمينه ى دودستگى و نفاق را با اين وسوسه 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w:t>
      </w:r>
      <w:bookmarkStart w:id="1433" w:name="pg9138_120897"/>
    </w:p>
    <w:p>
      <w:pPr>
        <w:pStyle w:val="BookText"/>
        <w:rPr/>
      </w:pPr>
      <w:bookmarkEnd w:id="1433"/>
      <w:r>
        <w:rPr>
          <w:rFonts w:ascii="Amiri" w:hAnsi="Amiri" w:eastAsia="Amiri" w:cs="Amiri"/>
          <w:color w:val="111111"/>
          <w:sz w:val="28"/>
          <w:sz w:val="28"/>
          <w:szCs w:val="28"/>
          <w:rtl w:val="true"/>
          <w:lang w:bidi="ar-SA"/>
        </w:rPr>
        <w:t>نشانه ى آن است كه امروزه دشمن از همه ى راهها براى تضعيف جمهورى اسلامى عاجر مانده و بدخواهانه در كمين اختلافات داخلى و شكست وحدت عمومى نشسته است</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بعضى از خبرهاى دنيا، براى مردم ما اصلاً جالب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دانستند، دانستند؛ ندانستند،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اين خبرها حذف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خبرها، اصلاً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را در جايى درست ميكنند و ميليونها و ميلياردها دلار خرج ميكنند، تا آن را به گوش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بياييم، همين حادثه را از طريق رسانه هاى گروهى خودمان، به گوش مردممان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دشمن درست كرده و ميلياردها دلار خرجش ميكند، تا به گوش ما برساند، ما حتّى جلويش را هم ميگيريم و اگر بخواهد برساند، ما پارازيت هم پخش ميكنيم كه پخش نشود؛ ولى چه داعى اى داريم كه ما آن خبرها را بدهيم‌؟ پس ببينيد، هر خبرى گفتنى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اكثريّت خبرها گفتنى باشد؛ امّا گاهى ممكن است، حتّى اكثريّت هم نباشد</w:t>
      </w:r>
      <w:r>
        <w:rPr>
          <w:rFonts w:eastAsia="IRNazanin" w:cs="IRNazanin"/>
          <w:color w:val="111111"/>
          <w:sz w:val="28"/>
          <w:szCs w:val="28"/>
          <w:rtl w:val="true"/>
          <w:lang w:bidi="fa-IR"/>
        </w:rPr>
        <w:t>.</w:t>
      </w:r>
      <w:r>
        <w:rPr>
          <w:rStyle w:val="FootnoteAnchor"/>
          <w:rtl w:val="true"/>
        </w:rPr>
        <w:footnoteReference w:id="720"/>
      </w:r>
    </w:p>
    <w:p>
      <w:pPr>
        <w:pStyle w:val="Heading3"/>
        <w:numPr>
          <w:ilvl w:val="2"/>
          <w:numId w:val="1"/>
        </w:numPr>
        <w:rPr/>
      </w:pPr>
      <w:bookmarkStart w:id="1434" w:name="__RefHeading___Toc3018028_2870459653"/>
      <w:bookmarkStart w:id="1435" w:name="_Toc509"/>
      <w:bookmarkEnd w:id="1434"/>
      <w:r>
        <w:rPr>
          <w:rtl w:val="true"/>
        </w:rPr>
        <w:t>ارزش نداشتن رسانه هاى دشمن</w:t>
      </w:r>
      <w:bookmarkEnd w:id="143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تبليغات دشمن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هايى كه با پولهاى حرامِ زورمندان و زرمندان اداره ميشوند و جهت مى يابند ارزشى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آنها كه از راديوها پخش ميشود فاقد ارزش است و قيمتى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حقيقت، برف انبار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هرچه ميگويند ناشى از حقد و حسد و بغض نسبت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ناشى از آن است كه از اسلام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اسلام و قرآن براى زورمداران و قدرتمدارانى كه دنيا را براى خودشان ميخواهند و امروز، ملّت ما بحق، آنها را استكبار جهانى مينامد،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ميگويند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حقيقتش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436" w:name="pg9138_120899"/>
    </w:p>
    <w:p>
      <w:pPr>
        <w:pStyle w:val="BookText"/>
        <w:rPr/>
      </w:pPr>
      <w:bookmarkEnd w:id="1436"/>
      <w:r>
        <w:rPr>
          <w:rFonts w:ascii="IRNazanin" w:hAnsi="IRNazanin" w:eastAsia="IRNazanin"/>
          <w:color w:val="111111"/>
          <w:sz w:val="28"/>
          <w:sz w:val="28"/>
          <w:szCs w:val="28"/>
          <w:rtl w:val="true"/>
          <w:lang w:bidi="fa-IR"/>
        </w:rPr>
        <w:t>روى حقد حسد و بغض و كينه، عبارات و الفاظ را با هم درمى آميزند، انواع و اقسام شيوه هاى تبليغاتى را همراهش ميكنند و براى يك راديو، ساعتها خوراك تدارك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بى پايه و اساس كه دليل نميشود</w:t>
      </w:r>
      <w:r>
        <w:rPr>
          <w:rFonts w:eastAsia="IRNazanin" w:cs="IRNazanin"/>
          <w:color w:val="111111"/>
          <w:sz w:val="28"/>
          <w:szCs w:val="28"/>
          <w:rtl w:val="true"/>
          <w:lang w:bidi="fa-IR"/>
        </w:rPr>
        <w:t>.</w:t>
      </w:r>
      <w:r>
        <w:rPr>
          <w:rStyle w:val="FootnoteAnchor"/>
          <w:rtl w:val="true"/>
        </w:rPr>
        <w:footnoteReference w:id="721"/>
      </w:r>
    </w:p>
    <w:p>
      <w:pPr>
        <w:pStyle w:val="Heading3"/>
        <w:numPr>
          <w:ilvl w:val="2"/>
          <w:numId w:val="1"/>
        </w:numPr>
        <w:rPr/>
      </w:pPr>
      <w:bookmarkStart w:id="1437" w:name="__RefHeading___Toc3018030_2870459653"/>
      <w:bookmarkStart w:id="1438" w:name="_Toc510"/>
      <w:bookmarkEnd w:id="1437"/>
      <w:r>
        <w:rPr>
          <w:rtl w:val="true"/>
        </w:rPr>
        <w:t>وظيفه ى رسانه ها در برابر بهانه جوييهاى دشمن</w:t>
      </w:r>
      <w:bookmarkEnd w:id="1438"/>
    </w:p>
    <w:p>
      <w:pPr>
        <w:pStyle w:val="BookText"/>
        <w:rPr/>
      </w:pPr>
      <w:r>
        <w:rPr>
          <w:rFonts w:ascii="IRNazanin" w:hAnsi="IRNazanin" w:eastAsia="IRNazanin"/>
          <w:color w:val="111111"/>
          <w:sz w:val="28"/>
          <w:sz w:val="28"/>
          <w:szCs w:val="28"/>
          <w:rtl w:val="true"/>
          <w:lang w:bidi="fa-IR"/>
        </w:rPr>
        <w:t>دشمنان اين كشور، دشمنان اين انقلاب و دشمنان دين، با توجّه به همين حقيقت، مدّتهاست كه براى مخاطبين جوان برنامه ريزى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غفلت كرده باشيم؛ امّا دشمن ما غفلت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دارند به وسيله ى راديوها، جزوه ها، ابزارها و روشهايى كه متناسب با طبيعت جوان و شهوات قشرهايى از جوانان هم هست، دلها و فكرهاى آنها را متوجّه و تسخير كنند و در آنها اعمال نفوذ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دليل ديگرى است كه بايد توجّه بيشتر شما به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اينها را براى مردم، بخصوص براى جوانان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ملّت ما بحمدالله اين بخش مسأله را از بن دندان معتقدند، آن را پذيرفته اند، با همه ى وجود از آن دفاع كردند و در هشت سال دفاع مقدّس، خونهايشان را در حاكميّت دين خدا دادند و امروز هم همانطور است؛ ليكن نبايد از كيد دشمن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تلاش دشمن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كار ميكنند، براى اينكه در درازمدّت، بهره ى آن را ببرند؛ استفاده ى آن را بكنند</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1439" w:name="__RefHeading___Toc3018032_2870459653"/>
      <w:bookmarkStart w:id="1440" w:name="_Toc511"/>
      <w:bookmarkEnd w:id="1439"/>
      <w:r>
        <w:rPr>
          <w:rtl w:val="true"/>
        </w:rPr>
        <w:t>لزوم آگاهى در برابر پيشرفتهاى فناورى دشمن</w:t>
      </w:r>
      <w:bookmarkEnd w:id="1440"/>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سلطه گران در همه 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جايى به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سلطه ى فرهنگيند؛ يك نمونه اش هم همين ماهواره است كه حالا باز هم ميبينم بحث ماهواره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 درست نيست كه ما بگوييم چون تا پنج سال ديگر فناورى ماهواره پيشرفت خواهد كرد و بدون بشقاب هم مردم ممكن است تصاوير ماهواره را بگيرند، پس از </w:t>
      </w:r>
    </w:p>
    <w:p>
      <w:pPr>
        <w:pStyle w:val="BookText"/>
        <w:rPr/>
      </w:pPr>
      <w:r>
        <w:rPr>
          <w:rFonts w:ascii="IRNazanin" w:hAnsi="IRNazanin" w:eastAsia="IRNazanin"/>
          <w:color w:val="111111"/>
          <w:sz w:val="28"/>
          <w:sz w:val="28"/>
          <w:szCs w:val="28"/>
          <w:rtl w:val="true"/>
          <w:lang w:bidi="fa-IR"/>
        </w:rPr>
        <w:t>حالا جلويش را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منطق صحيحى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اين منطق را مطرح ميكند، بايد بگويد براى جلوگيرى از آن، چه كار تازه اى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و استدلال، اينگونه بايد نتيجه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فناورى را پيشرفته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شما بايد فكر كنيد كه با تطوّر و پيشرفت فناورى ماهواره، چه كارهايى را ميتوانيد انجام دهيد تا از نفوذ ماهواره جلوگيرى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استدلال، كه چون دشمن پيشرفت ميكند، پس ما بياييم هر مانعى را از جلو راهش برداريم، منطقى نيست</w:t>
      </w:r>
      <w:r>
        <w:rPr>
          <w:rFonts w:eastAsia="IRNazanin" w:cs="IRNazanin"/>
          <w:color w:val="111111"/>
          <w:sz w:val="28"/>
          <w:szCs w:val="28"/>
          <w:rtl w:val="true"/>
          <w:lang w:bidi="fa-IR"/>
        </w:rPr>
        <w:t>.</w:t>
      </w:r>
      <w:r>
        <w:rPr>
          <w:rStyle w:val="FootnoteAnchor"/>
          <w:rtl w:val="true"/>
        </w:rPr>
        <w:footnoteReference w:id="72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بعضى از مسئولان تبليغاتى كشور بارها گفته ام، آن روزى كه شما توان و استعداد مقابله با تهاجم تبليغاتى دشمن را داشته باشيد، آن كسى كه بيش از ديگران ميداندار تكثّر مطبوعات و روزنامه ها و كتاب و فيلم و غيره باشد، بنده هستم؛ امّا شما بگوييد ببينم در مقابل آن فيلمى كه پايه هاى فرهنگ مردم، اعتقاد مردم، دين مردم، روحيّه ى انقلابى و ايثار و شهادت را در مردم متزلزل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يكى، نه دو تا، نه ده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فيلم ساخته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من احساس خطر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اساسى و بلندمدّت اين است كه براى توليد آنچه كه خوب است، فكر كنيم؛ امّا تا آنچه خوب است به ميدان بيايد، من نميتوانم قبول كنم و بپذيرم كه اين سيل لجن بيايد و جوان و كودك و قشرهاى مختلف را در خودش غرق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شيوه هاى دشمن شادكن و دشمن آموز براى مقابله ى با تفكّر انقلاب استفاده شود؛ اگر كسى هم مخالفت و مقابله كند، فوراً انگ و تهمت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آزادى نشد؛ اينكه عاقلانه و خردمندانه نيست؛ اينكه مديريّت كشور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مسئوليد به نقش رسانه ها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حسّاسيّت بر روى نقش رسانه هاى مكتوب و روزنامه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شرايط كنونى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تصويرى كه عرض كردم، مشخّص ميشود كه آنها چقدر ميتوانند به نفع دشمن نقش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آنها هم بايد همه ى </w:t>
      </w:r>
      <w:bookmarkStart w:id="1441" w:name="pg9138_120904"/>
    </w:p>
    <w:p>
      <w:pPr>
        <w:pStyle w:val="BookText"/>
        <w:rPr/>
      </w:pPr>
      <w:bookmarkEnd w:id="1441"/>
      <w:r>
        <w:rPr>
          <w:rFonts w:ascii="IRNazanin" w:hAnsi="IRNazanin" w:eastAsia="IRNazanin"/>
          <w:color w:val="111111"/>
          <w:sz w:val="28"/>
          <w:sz w:val="28"/>
          <w:szCs w:val="28"/>
          <w:rtl w:val="true"/>
          <w:lang w:bidi="fa-IR"/>
        </w:rPr>
        <w:t>دستگاه و همه ى جبهه ى متّحد طرفدار نظام و مسئولان قوّه هاى مختلف و مسئولان بخشهاى ميانى گوناگون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مدّعى آنها فقط دستگاه قضائى يا فلان روحانى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در اين قضيه مدّعى باشند</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1442" w:name="__RefHeading___Toc3018034_2870459653"/>
      <w:bookmarkStart w:id="1443" w:name="_Toc512"/>
      <w:bookmarkEnd w:id="1442"/>
      <w:r>
        <w:rPr>
          <w:rtl w:val="true"/>
        </w:rPr>
        <w:t>جهتگيريها نقطه ى مقابل جهتگيرى دشمن</w:t>
      </w:r>
      <w:bookmarkEnd w:id="1443"/>
    </w:p>
    <w:p>
      <w:pPr>
        <w:pStyle w:val="BookText"/>
        <w:rPr/>
      </w:pPr>
      <w:r>
        <w:rPr>
          <w:rFonts w:ascii="IRNazanin" w:hAnsi="IRNazanin" w:eastAsia="IRNazanin"/>
          <w:color w:val="111111"/>
          <w:sz w:val="28"/>
          <w:sz w:val="28"/>
          <w:szCs w:val="28"/>
          <w:rtl w:val="true"/>
          <w:lang w:bidi="fa-IR"/>
        </w:rPr>
        <w:t>ببينيد براى اين راديوها و تلويزيونها و اين شبكه هاى اطّلاع رسانى كه هدفشان كشور ماست، چقدر سرمايه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چند برابر سرمايه گذارى اى كه ما براى صدا و سيماى خودمان ميكنيم، سرمايه گذارى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آنطور كه آنها پيش خودشان محاسبه كرده بودند پيش ميرفت، امروز بايد اثرى از اسلام و ايمان و جمهورى اسلامى باقى نمانده باشد؛ چون فعّاليّت آنها مربوط به امروز و ديروز كه نيست، بلكه آنها از روز اوّل پيروزى انقلاب كارشان شروع شد و روزبه روز دارند كار خود را توسعه ميدهند و شدّت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رسانه ى ملّى ما به خودش پرداخته و واقعاً خودش را متناسب با حضور در اين ميدان، تا آنجايى كه ميتوانسته، حاضريراق و آماده كرده و وارد ميدان شده است؛ شما ميتوانيد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كنم كه جهتگيرى اساسى صدا و سيما بايد درست نقطه ى مقابل همان جهتگيرى اى باشد كه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فرهنگ ملّت را از گرايش به ايمان، ارزشها و گرايش به اصول اسلامى و استقلال هويّت ملّى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درست نقطه ى مقابل اين كار را مورد اهتمام خودتان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ميخواهند وحدت ملّى را از بين ببرند؛ آنها ميخواهند اتّكا به نفس جوانان را از بين ببرند؛ آنها ميخواهند افق مقابل چشم نسل جوان ما را تيره و مبهم و وهم آلود جلوه بدهند؛ آنها ميخواهند حتّى مديرانِ ارشد سياسى كشور را از اقدام شجاعانه در مسائل گوناگون منصرف كنند و آنها را بترسانند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ابزارهاى استكبار؛ همين قدرتها و سلطه هاى جهانى،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قديم هم </w:t>
      </w:r>
      <w:bookmarkStart w:id="1444" w:name="pg9138_120906"/>
    </w:p>
    <w:p>
      <w:pPr>
        <w:pStyle w:val="BookText"/>
        <w:rPr/>
      </w:pPr>
      <w:bookmarkEnd w:id="1444"/>
      <w:r>
        <w:rPr>
          <w:rFonts w:ascii="IRNazanin" w:hAnsi="IRNazanin" w:eastAsia="IRNazanin"/>
          <w:color w:val="111111"/>
          <w:sz w:val="28"/>
          <w:sz w:val="28"/>
          <w:szCs w:val="28"/>
          <w:rtl w:val="true"/>
          <w:lang w:bidi="fa-IR"/>
        </w:rPr>
        <w:t>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الحرب اوّلها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جنگها شنيده ايد و ديده ايد كه پادشاهان براى رقباى سياسى خودشان به كشورهاى مختلف ميفرستادند، پُر از تهديد و پُر از به رخ كشيدن قدرت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اين بود كه تهديد؛ تهديدى كه منجر بشود به ترسيدن طرف مقابل، نقش مهمّى را در پيروزى ايفا ميكند، كه امروز هم سرمايه گذارى مهمّى براى اين كار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جرأت اقدام را از اينها بگيرند و اين مديران را نگران وضعيّت آينده كنند؛ آنها همچنين جوانان را يك طور، آحاد مردم را يك طور، مديران را يك طور، سياستمداران را يك طور و مبتكران و فعّالان علمى را يك طور در تيررس رسانه هاى معارض خود با جمهورى اسلامى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درست نقطه ى مقابل آنها حركت كنيد</w:t>
      </w:r>
      <w:r>
        <w:rPr>
          <w:rFonts w:eastAsia="IRNazanin" w:cs="IRNazanin"/>
          <w:color w:val="111111"/>
          <w:sz w:val="28"/>
          <w:szCs w:val="28"/>
          <w:rtl w:val="true"/>
          <w:lang w:bidi="fa-IR"/>
        </w:rPr>
        <w:t>.</w:t>
      </w:r>
      <w:r>
        <w:rPr>
          <w:rStyle w:val="FootnoteAnchor"/>
          <w:rtl w:val="true"/>
        </w:rPr>
        <w:footnoteReference w:id="725"/>
      </w:r>
    </w:p>
    <w:p>
      <w:pPr>
        <w:pStyle w:val="Heading3"/>
        <w:numPr>
          <w:ilvl w:val="2"/>
          <w:numId w:val="1"/>
        </w:numPr>
        <w:rPr/>
      </w:pPr>
      <w:bookmarkStart w:id="1445" w:name="__RefHeading___Toc3018036_2870459653"/>
      <w:bookmarkStart w:id="1446" w:name="_Toc513"/>
      <w:bookmarkEnd w:id="1445"/>
      <w:r>
        <w:rPr>
          <w:rtl w:val="true"/>
        </w:rPr>
        <w:t>سينه سپر كردن رسانه ى ملّى در مقابل تبليغات دشمن</w:t>
      </w:r>
      <w:bookmarkEnd w:id="1446"/>
    </w:p>
    <w:p>
      <w:pPr>
        <w:pStyle w:val="BookText"/>
        <w:rPr/>
      </w:pPr>
      <w:r>
        <w:rPr>
          <w:rFonts w:ascii="IRNazanin" w:hAnsi="IRNazanin" w:eastAsia="IRNazanin"/>
          <w:color w:val="111111"/>
          <w:sz w:val="28"/>
          <w:sz w:val="28"/>
          <w:szCs w:val="28"/>
          <w:rtl w:val="true"/>
          <w:lang w:bidi="fa-IR"/>
        </w:rPr>
        <w:t>صدا و سيما بايد در مقابل تبليغات دشمن نسبت به انقلاب، سينه سپر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رسانه هاى زيادى در دنيا هستند كه با تبليغات خود، كار براندازى را به شكل سنّتى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خيلى هم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واقعاً نظامى روى پاى خود محكم نباشد، راحت ميشود آن را با يك راديوى برون مرزى از صحنه خارج نمود و نابود كرد؛ همين كارى كه الآن ابرقدرتها نسبت به انقلابهاى گوناگون و بيش از همه نسبت به ما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 كور خوانده اند؛ چون نظام ما پايه ى محكمى دارد و روى دوش مردم و در دل آنهاست</w:t>
      </w:r>
      <w:r>
        <w:rPr>
          <w:rFonts w:eastAsia="IRNazanin" w:cs="IRNazanin"/>
          <w:color w:val="111111"/>
          <w:sz w:val="28"/>
          <w:szCs w:val="28"/>
          <w:rtl w:val="true"/>
          <w:lang w:bidi="fa-IR"/>
        </w:rPr>
        <w:t>.</w:t>
      </w:r>
      <w:r>
        <w:rPr>
          <w:rStyle w:val="FootnoteAnchor"/>
          <w:rtl w:val="true"/>
        </w:rPr>
        <w:footnoteReference w:id="72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بايد در مقابل اين حركت موذيانه ى رسانه ها، واقعاً سينه سپر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رسانه ها روى نقطه اى تكيه ميكنند، شما اگر قبلاً پادزهرش را نداده ايد، بعداً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دروغى كه آنها الآن ميكنند، رسانه هاى ما بايد در مقابلش خيلى قوى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بايستى ابتكار هم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بايد به طور همه جانبه، آن سخن درست و آن نكته ى بجا را ببينند و مطالعه كنند و در مقابل، آنچه را كه دشمن ميگويد، بيرون بياورند و نقاط زيباى نظام را به چشم مردم بكشانند</w:t>
      </w:r>
      <w:r>
        <w:rPr>
          <w:rFonts w:eastAsia="IRNazanin" w:cs="IRNazanin"/>
          <w:color w:val="111111"/>
          <w:sz w:val="28"/>
          <w:szCs w:val="28"/>
          <w:rtl w:val="true"/>
          <w:lang w:bidi="fa-IR"/>
        </w:rPr>
        <w:t>.</w:t>
      </w:r>
      <w:r>
        <w:rPr>
          <w:rStyle w:val="FootnoteAnchor"/>
          <w:rtl w:val="true"/>
        </w:rPr>
        <w:footnoteReference w:id="72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بايستى فهرست پيامها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ببينيم كه ما چه چيز را بايد به ذهن مردم منتقل كنيم تا مردم قدرت پيدا كنند در مقابل زياده خواهى، اقتدارطلبى و تهاجمهاى گوناگون دشمن به دفاع از خود بپردازند و دستگاههاى مسئول كشور بتوانند به نيروى مردم اعتماد و تكيه كنند و نقش تاريخى خود را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بايد اين پيامها را شناخت؛ بعد كه شناخته شد، بايد توليد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كلام و تصوير و فضا و محيطى كه بشود آن پيام را القا كرد، يكى از مهمترين كارهايى است كه امروز هنر تبليغ و پيام رسانى به آن متّكى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توليد، پايمان بلنگد يا بلغزد، اشتباه يا كوتاهى بكنيم، حتماً ضربه را 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اين پيامها توليد شد، بايد آنها را مديريّت كرد؛ چون هنگامى يك مجموعه كالاى مطلوب به نتيجه و به سرمنزل حقيقى و صحيح خود خواهد رسيد كه مديريّتى بالاى سرش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در كجا بايد داده شود، به چه اندازه بايد داده شود، بهنگام باشد، با زبان مناسب باشد و تلفيق اينها در قالبهاى گوناگون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در ملاقات با دوستان صدا و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جمعى از شما هم بوده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اينكه فضاى پيامها فضاى اعصاب خردكن و تشنّج آور براى ذهن و اعصاب مردم نباشد، صحبت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اين سالهاى اخير مقدارى به مسائل تفريحى يا به قول شما طنز و فكاهيات سرگرم كننده و فيلمهاى هنرى و اينها پرداخته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درستى است و همينطور بايستى حركت كرد</w:t>
      </w:r>
      <w:r>
        <w:rPr>
          <w:rFonts w:eastAsia="IRNazanin" w:cs="IRNazanin"/>
          <w:color w:val="111111"/>
          <w:sz w:val="28"/>
          <w:szCs w:val="28"/>
          <w:rtl w:val="true"/>
          <w:lang w:bidi="fa-IR"/>
        </w:rPr>
        <w:t>.</w:t>
      </w:r>
      <w:r>
        <w:rPr>
          <w:rStyle w:val="FootnoteAnchor"/>
          <w:rtl w:val="true"/>
        </w:rPr>
        <w:footnoteReference w:id="72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7" w:name="pg9138_120912"/>
      <w:bookmarkStart w:id="1448" w:name="pg9138_120912"/>
      <w:bookmarkEnd w:id="1448"/>
    </w:p>
    <w:p>
      <w:pPr>
        <w:pStyle w:val="Heading2"/>
        <w:numPr>
          <w:ilvl w:val="1"/>
          <w:numId w:val="1"/>
        </w:numPr>
        <w:rPr/>
      </w:pPr>
      <w:bookmarkStart w:id="1449" w:name="pg9138_120912"/>
      <w:bookmarkStart w:id="1450" w:name="__RefHeading___Toc3018038_2870459653"/>
      <w:bookmarkStart w:id="1451" w:name="_Toc514"/>
      <w:bookmarkEnd w:id="1449"/>
      <w:bookmarkEnd w:id="1450"/>
      <w:r>
        <w:rPr>
          <w:rtl w:val="true"/>
        </w:rPr>
        <w:t>فصل چهاردهم استعمار فرانو و صهيونيسم؛ بزرگترين دشمن ملّت ايران</w:t>
      </w:r>
      <w:bookmarkEnd w:id="145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2" w:name="__RefHeading___Toc3018040_2870459653"/>
      <w:bookmarkStart w:id="1453" w:name="_Toc515"/>
      <w:bookmarkEnd w:id="1452"/>
      <w:r>
        <w:rPr>
          <w:rtl w:val="true"/>
        </w:rPr>
        <w:t>اشاره</w:t>
      </w:r>
      <w:bookmarkEnd w:id="145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4" w:name="pg9138_120916"/>
      <w:bookmarkStart w:id="1455" w:name="pg9138_120916"/>
      <w:bookmarkEnd w:id="1455"/>
    </w:p>
    <w:p>
      <w:pPr>
        <w:pStyle w:val="Heading3"/>
        <w:numPr>
          <w:ilvl w:val="2"/>
          <w:numId w:val="1"/>
        </w:numPr>
        <w:rPr/>
      </w:pPr>
      <w:bookmarkStart w:id="1456" w:name="pg9138_120916"/>
      <w:bookmarkStart w:id="1457" w:name="__RefHeading___Toc3018042_2870459653"/>
      <w:bookmarkStart w:id="1458" w:name="_Toc516"/>
      <w:bookmarkEnd w:id="1456"/>
      <w:bookmarkEnd w:id="1457"/>
      <w:r>
        <w:rPr>
          <w:rtl w:val="true"/>
        </w:rPr>
        <w:t>استعمار فرانو بالاتر از استعمار نو</w:t>
      </w:r>
      <w:bookmarkEnd w:id="145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امروز دنيا در پنجه ى خونريز استكبار جهانى در چه وضعيّتى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داستان استعمار است، منتها با شيوه 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استعمار كهنه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استعمارى كه بعدها اسمش را گذاشتند استعمار كهنه و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ميرفتند بر كشورها تسلّط پيدا ميكردند؛ مثل هند، مثل الجزاير، مثل خيلى از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بيدارى ملّتها اين استعمار از بين رفت و ديگر نتوانستند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سالهاى دوران استعمار، ملّتها را فشردند و واقعاً رمق آنها را گرفتند؛ ولى به هرحال استعمار كهن از بين رفت و جاى آن، استعمار نو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نو اين بود كه در رأس كشورها بيگانگان نمى آمدند حكومت كنند؛ مثل دوران استعمار قديم نبود كه حاكم انگليسى برود در هند حكومت كند؛ نه، از خود كشورها كسانى را ميگماشتند؛ مثل رژيم طاغوت، مثل رضاخان و پسرش، و مثل بسيارى از دولتهاى ديگر كشورهاى 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ملّتها را فشردند؛ مستبدان را آوردند؛ نظاميهاى كودتاچى را سر كار آوردند و هر طور توانستند، از حضور ملّتها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ميبينند اين هم بردى ندارد؛ لذا راه ديگرى را براى تسلّط بر كشورها در پيش گرفته اند و آن، نفوذ در ملّتهاست؛ كه اين همان چيزى است كه من چندى پيش گفتم استعمار فرانو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استعمار نو، يك نوع استعمار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ايادى خودشان را به كشورها بفرستند و با پول و تبليغات و اغواگريهاى گوناگون و </w:t>
      </w:r>
      <w:bookmarkStart w:id="1459" w:name="pg9138_120918"/>
    </w:p>
    <w:p>
      <w:pPr>
        <w:pStyle w:val="BookText"/>
        <w:rPr/>
      </w:pPr>
      <w:bookmarkEnd w:id="1459"/>
      <w:r>
        <w:rPr>
          <w:rFonts w:ascii="IRNazanin" w:hAnsi="IRNazanin" w:eastAsia="IRNazanin"/>
          <w:color w:val="111111"/>
          <w:sz w:val="28"/>
          <w:sz w:val="28"/>
          <w:szCs w:val="28"/>
          <w:rtl w:val="true"/>
          <w:lang w:bidi="fa-IR"/>
        </w:rPr>
        <w:t>رنگين نشان دادن و موجّه نشان دادن چهره ى مستكبران ظالم عالم، بخشى از ملّتها را اغوا و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به جايى نخواهد رسيد؛ چون چهره ى استعمار و استكبار زشت تر از اين حرفهاست؛ نميتواند ظلم و ستمگرى و ددمنشى خود را پنهان كند</w:t>
      </w:r>
      <w:r>
        <w:rPr>
          <w:rFonts w:eastAsia="IRNazanin" w:cs="IRNazanin"/>
          <w:color w:val="111111"/>
          <w:sz w:val="28"/>
          <w:szCs w:val="28"/>
          <w:rtl w:val="true"/>
          <w:lang w:bidi="fa-IR"/>
        </w:rPr>
        <w:t>.</w:t>
      </w:r>
      <w:r>
        <w:rPr>
          <w:rStyle w:val="FootnoteAnchor"/>
          <w:rtl w:val="true"/>
        </w:rPr>
        <w:footnoteReference w:id="729"/>
      </w:r>
    </w:p>
    <w:p>
      <w:pPr>
        <w:pStyle w:val="Heading3"/>
        <w:numPr>
          <w:ilvl w:val="2"/>
          <w:numId w:val="1"/>
        </w:numPr>
        <w:rPr/>
      </w:pPr>
      <w:bookmarkStart w:id="1460" w:name="__RefHeading___Toc3018044_2870459653"/>
      <w:bookmarkStart w:id="1461" w:name="_Toc517"/>
      <w:bookmarkEnd w:id="1460"/>
      <w:r>
        <w:rPr>
          <w:rtl w:val="true"/>
        </w:rPr>
        <w:t>مفهوم استعمار فرانو</w:t>
      </w:r>
      <w:bookmarkEnd w:id="146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سياست استكبارى، استعمار فرانو است؛ يعنى از استعمار نوينى كه در دهها سال قرن گذشته وجود داشت، يك قدم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فرانو يعنى چه‌؟ يعنى دستگاه استكبارى كارى كند كه عناصرى از ملّتى كه اين مستكبر ميخواهد آن را قبضه و تصرّف كند، بدون اينكه بدانند، به او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ايمان شما را سد مستحكم خود ميبيند و دلش ميخواهد اين سد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عناصرى از ميان خود ما بيايند و بنا كنند اين ديوار را تراشيدن يا سوراخ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گرچه خودى هستند، امّا دارند براى دشمن كار ميكنند؛ دشمن هم روى اينها سرمايه گذارى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آمريكاييها حتى در كنگره شان تصويب كردند كه به عناصرى در داخل كشور ما پول بدهند تا براى آنها كار كنند؛ اينطور علنى و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استعمار فرانو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كه دونده اى نتواند بر رقيبش فائق بيايد؛ كارى كند كه رقيب، خودزنى كند؛ مثلاً وادارش كند معتاد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طرف معتاد شد، ديگر حال دويدن ندارد؛ به خودى خود به نفع رقيبش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حال دويدن نداشت، رقيبش برنده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استعمار فرانو اين كار را ميكنند؛ جوانها خيلى بايد هشيار باشند؛ دخترها خيلى بايد هشيار باشند؛ معلّمين و معلّمات و پدر و مادرها خيلى بايد متوجّه و هشيار باشند؛ بخصوص كسانى كه جايگاهى در اشاره به افكار عمومى دارند؛ گوينده اند، نويسنده اند، اهل هنر و اهل فعّاليّت گوناگون هستند</w:t>
      </w:r>
      <w:r>
        <w:rPr>
          <w:rFonts w:eastAsia="IRNazanin" w:cs="IRNazanin"/>
          <w:color w:val="111111"/>
          <w:sz w:val="28"/>
          <w:szCs w:val="28"/>
          <w:rtl w:val="true"/>
          <w:lang w:bidi="fa-IR"/>
        </w:rPr>
        <w:t>.</w:t>
      </w:r>
      <w:r>
        <w:rPr>
          <w:rStyle w:val="FootnoteAnchor"/>
          <w:rtl w:val="true"/>
        </w:rPr>
        <w:footnoteReference w:id="730"/>
      </w:r>
      <w:bookmarkStart w:id="1462" w:name="pg9138_120920"/>
    </w:p>
    <w:p>
      <w:pPr>
        <w:pStyle w:val="Heading3"/>
        <w:numPr>
          <w:ilvl w:val="2"/>
          <w:numId w:val="1"/>
        </w:numPr>
        <w:rPr/>
      </w:pPr>
      <w:bookmarkStart w:id="1463" w:name="__RefHeading___Toc3018046_2870459653"/>
      <w:bookmarkStart w:id="1464" w:name="_Toc518"/>
      <w:bookmarkEnd w:id="1462"/>
      <w:bookmarkEnd w:id="1463"/>
      <w:r>
        <w:rPr>
          <w:rtl w:val="true"/>
        </w:rPr>
        <w:t>تجربه از دوران استعمار فرانوين</w:t>
      </w:r>
      <w:bookmarkEnd w:id="1464"/>
    </w:p>
    <w:p>
      <w:pPr>
        <w:pStyle w:val="BookText"/>
        <w:rPr/>
      </w:pPr>
      <w:r>
        <w:rPr>
          <w:rFonts w:ascii="IRNazanin" w:hAnsi="IRNazanin" w:eastAsia="IRNazanin"/>
          <w:color w:val="111111"/>
          <w:sz w:val="28"/>
          <w:sz w:val="28"/>
          <w:szCs w:val="28"/>
          <w:rtl w:val="true"/>
          <w:lang w:bidi="fa-IR"/>
        </w:rPr>
        <w:t>ترديد نبايد كرد كه دنياى استكبار، بيدارى مسلمانان و اتّحاد اسلامى و پيشرفت ملّتهاى ما در ميدانهاى دانش و سياست و نوآورى را، بزرگترين مانع سلطه و سيطره ى جهانى خود ميشمارد و با همه ى توان با آن ميستيزد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دوران استعمار و نواستعمارى پيش روى ما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دوران استعمار فرانوين است بايد از آن تجربه ها درس بياموزيم و بار ديگر براى مدّتى طولانى، دشمن را بر سرنوشت خود مسلّط نكنيم</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1465" w:name="__RefHeading___Toc3018048_2870459653"/>
      <w:bookmarkStart w:id="1466" w:name="_Toc519"/>
      <w:bookmarkEnd w:id="1465"/>
      <w:r>
        <w:rPr>
          <w:rtl w:val="true"/>
        </w:rPr>
        <w:t>علّت مخالفت و دشمنى صهيونيسم با جمهورى اسلامى</w:t>
      </w:r>
      <w:bookmarkEnd w:id="1466"/>
    </w:p>
    <w:p>
      <w:pPr>
        <w:pStyle w:val="BookText"/>
        <w:rPr/>
      </w:pPr>
      <w:r>
        <w:rPr>
          <w:rFonts w:ascii="IRNazanin" w:hAnsi="IRNazanin" w:eastAsia="IRNazanin"/>
          <w:color w:val="111111"/>
          <w:sz w:val="28"/>
          <w:sz w:val="28"/>
          <w:szCs w:val="28"/>
          <w:rtl w:val="true"/>
          <w:lang w:bidi="fa-IR"/>
        </w:rPr>
        <w:t>اين انقلاب و اين ملّت، منافع عظيمى را كه رژيمهاى استعمارگر آمريكا و انگليس در ايران داشته اند،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به خودشان حق ميدهند از اين ملّت، انتقام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 كه آنها دشمنند؛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 عدّه مى آيند و به اصطلاح از سر عقل، ريش ميجنبانند و به ما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عاقلانه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چه حرفى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از انقلاب زخم خورده اند و روزى خشنود و راضى ميشوند كه اين انقلاب كنار برود و به آنها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آقايان 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اينها راضى ميشوند و به كمتر از اين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هم كه حق دارند دشمن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ريشه ى صهيونيستها بايد از خاورميانه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بارها قاطعانه گفته است و خواهد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بايد صهيونيسم ريشه 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چنين موضعگيرى كه ما داريم، دلشان با جمهورى اسلامى، صاف نميشود</w:t>
      </w:r>
      <w:r>
        <w:rPr>
          <w:rFonts w:eastAsia="IRNazanin" w:cs="IRNazanin"/>
          <w:color w:val="111111"/>
          <w:sz w:val="28"/>
          <w:szCs w:val="28"/>
          <w:rtl w:val="true"/>
          <w:lang w:bidi="fa-IR"/>
        </w:rPr>
        <w:t>.</w:t>
      </w:r>
      <w:r>
        <w:rPr>
          <w:rStyle w:val="FootnoteAnchor"/>
          <w:rtl w:val="true"/>
        </w:rPr>
        <w:footnoteReference w:id="73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از روز اوّل، موضعش را در مقابل اين پديده ى زشت،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جمهورى اسلامى ايران كه امام </w:t>
      </w:r>
    </w:p>
    <w:p>
      <w:pPr>
        <w:pStyle w:val="BookText"/>
        <w:rPr/>
      </w:pPr>
      <w:r>
        <w:rPr>
          <w:rFonts w:ascii="IRNazanin" w:hAnsi="IRNazanin" w:eastAsia="IRNazanin"/>
          <w:color w:val="111111"/>
          <w:sz w:val="28"/>
          <w:sz w:val="28"/>
          <w:szCs w:val="28"/>
          <w:rtl w:val="true"/>
          <w:lang w:bidi="fa-IR"/>
        </w:rPr>
        <w:t>فرمودند، بارها مسئولان گفته اند و ما هم بارها تأكيد كرده ايم، اين است كه اساساً اين غدّه ى سرطانى اسرائيل بايد از اين منطقه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فرمول كاملاً انسانى قابل قبول هم دارد و آن اين است كه همه ى مردم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مردمى كه از جاهاى ديگر دنيا به فلسطين مهاجرت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اردوگاهها و از همه جاى دنيا به فلسطين برگردند و تكليف حكومت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بايد تشكيل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بديهى است كه هرگز هيچ فلسطينى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باشد، كه اكثريّت قاطعشان مسلمانند؛ چه مسيحى و يهودى باشد، كه اقليّت كوچكى هم مسيحى و يهودى در آنجا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 و اجازه نخواهد داد كه يك عدّه از كوچه گردهاى لندن، يا از خانواده هاى توسرى خورده ى مسكو، يا از هرزه هاى آمريكا بيايند و در كشور آنها يك دولت تشكيل دهند و بر آنها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روزى چاقوكشى و قداره كشى ميكردند و فقط هنرشان اين بود كه ميتوانستند خوب بزنند، خوب بكشند و بر طبق خواسته ى سرمايه داران صهيونيست و يهودى خوب عمل كنند، اگر بيايند و بر فلسطين حكومت كنند؛ بديهى است كه ملّت فلسطين و دنياى اسلام چنين چيزى را اجازه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فرمول، فرمول دنياپسندى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ميگويند ما معتقد به آراء مردم و معتقد به دموكراسى هستيم، بسيار خوب؛ بفرماييد اين دموكراسى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قطعه ى از دنيا كه در اينجا قرار دارد، مردمى داشته است؛ اين مردم امروز هم هستند و زنده اند؛ چند ميليون نفر در همان جا زندگى ميكنند، چند ميليون نفر هم در خارج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و اردن و نقاط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ميكنند؛ اينها بيايند در همانجا اجتماع پيدا كنند و خودشان حكومت خود را انتخاب كنند؛ اين روش بسيار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اين است كه حكومت صهيونيستى كه امروز حاكم است و هر حكومت صهيونيستى ديگر، حق بقا و حاكميّت در سرزمين فلسطين را ندارد</w:t>
      </w:r>
      <w:r>
        <w:rPr>
          <w:rFonts w:eastAsia="IRNazanin" w:cs="IRNazanin"/>
          <w:color w:val="111111"/>
          <w:sz w:val="28"/>
          <w:szCs w:val="28"/>
          <w:rtl w:val="true"/>
          <w:lang w:bidi="fa-IR"/>
        </w:rPr>
        <w:t>.</w:t>
      </w:r>
      <w:r>
        <w:rPr>
          <w:rStyle w:val="FootnoteAnchor"/>
          <w:rtl w:val="true"/>
        </w:rPr>
        <w:footnoteReference w:id="733"/>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كنونى صهيونيست اشغالگر، يك ملّت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bookmarkStart w:id="1467" w:name="pg9138_120924"/>
    </w:p>
    <w:p>
      <w:pPr>
        <w:pStyle w:val="BookText"/>
        <w:rPr/>
      </w:pPr>
      <w:bookmarkEnd w:id="1467"/>
      <w:r>
        <w:rPr>
          <w:rFonts w:ascii="IRNazanin" w:hAnsi="IRNazanin" w:eastAsia="IRNazanin"/>
          <w:color w:val="111111"/>
          <w:sz w:val="28"/>
          <w:sz w:val="28"/>
          <w:szCs w:val="28"/>
          <w:rtl w:val="true"/>
          <w:lang w:bidi="fa-IR"/>
        </w:rPr>
        <w:t>عنصرى از عناصر اصلى يك ملّت در اشغالگران نيست، از جاهاى مختلف عالم، با ديدگاههاى مختلف، با مناشئ اجتماعى مختلف و با عقايد گوناگون آمده اند؛ صرفاً از جهت اينكه به نژاد بنى اسرائيل اتّصال و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از هم جدا بوده اند، ولى آنها را بعنوان يك ملّت تلقّى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ملّت تصنّعى و دروغين؛ براى اينكه بتوانند در اين نقطه ى حسّاس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قلب خاورميانه و قلب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پايگاهى براى استكبار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انگليسيها آنها را به وجود آوردند؛ امروز هم رژيم آمريكا حداكثر استفاده را از آن ميبرد و اهداف استكبارى خود را تأمين ميكند</w:t>
      </w:r>
      <w:r>
        <w:rPr>
          <w:rFonts w:eastAsia="IRNazanin" w:cs="IRNazanin"/>
          <w:color w:val="111111"/>
          <w:sz w:val="28"/>
          <w:szCs w:val="28"/>
          <w:rtl w:val="true"/>
          <w:lang w:bidi="fa-IR"/>
        </w:rPr>
        <w:t>.</w:t>
      </w:r>
      <w:r>
        <w:rPr>
          <w:rStyle w:val="FootnoteAnchor"/>
          <w:rtl w:val="true"/>
        </w:rPr>
        <w:footnoteReference w:id="734"/>
      </w:r>
    </w:p>
    <w:p>
      <w:pPr>
        <w:pStyle w:val="Heading3"/>
        <w:numPr>
          <w:ilvl w:val="2"/>
          <w:numId w:val="1"/>
        </w:numPr>
        <w:rPr/>
      </w:pPr>
      <w:bookmarkStart w:id="1468" w:name="__RefHeading___Toc3018050_2870459653"/>
      <w:bookmarkStart w:id="1469" w:name="_Toc520"/>
      <w:bookmarkEnd w:id="1468"/>
      <w:r>
        <w:rPr>
          <w:rtl w:val="true"/>
        </w:rPr>
        <w:t>نابودى صهيونيسم از علل دشمنى دشمنان با ما</w:t>
      </w:r>
      <w:bookmarkEnd w:id="1469"/>
    </w:p>
    <w:p>
      <w:pPr>
        <w:pStyle w:val="BookText"/>
        <w:rPr/>
      </w:pPr>
      <w:r>
        <w:rPr>
          <w:rFonts w:ascii="IRNazanin" w:hAnsi="IRNazanin" w:eastAsia="IRNazanin"/>
          <w:color w:val="111111"/>
          <w:sz w:val="28"/>
          <w:sz w:val="28"/>
          <w:szCs w:val="28"/>
          <w:rtl w:val="true"/>
          <w:lang w:bidi="fa-IR"/>
        </w:rPr>
        <w:t>همان كسانى كه پانزده يا بيست سال قبل، دولت صهيونيست را بعنوان دولت غاصب، مورد قطع رابطه و محاصره ى اقتصادى قرار داده بودند، امروز براى ايجاد ارتباط اقتصادى با او، مسابقه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گوناگون دستگاههاى متمركز استكبار، چه از لحاظ تبليغات و چه از لحاظ مسائل اقتصادى و غيره، به قدرى بر اينها به طور متوالى وارد مى آيد، كه احساس ميكنند ناچارند عقب نشينى كنند، و عقب نشينى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خودباختگى و انفعال در زمينه ى مسائل سياسى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آمريكا و مستكبرين، يكى از جرمهاى بزرگ جمهورى اسلامى ايران اين است كه در مسائل جهانى، تحت تأثير نظر آمريكا و امثال آمريكا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مثال واضحش، مسأله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كشورهاى عرب و بسيارى از كشورهاى اسلامى فشار آوردند كه مسأله ى فلسطين را نديده بگيرند و متأسّفانه بسيارى از دولتها هم تحت تأثير اين فشار قرار گرفتند و آن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جمهورى اسلامى، حرف صريح خود را در يك جمله رسا و روشن بيان كرده است كه همه ى منصفين عالم، آن را قبول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1470" w:name="pg9138_120926"/>
    </w:p>
    <w:p>
      <w:pPr>
        <w:pStyle w:val="BookText"/>
        <w:rPr/>
      </w:pPr>
      <w:bookmarkEnd w:id="1470"/>
      <w:r>
        <w:rPr>
          <w:rFonts w:ascii="IRNazanin" w:hAnsi="IRNazanin" w:eastAsia="IRNazanin"/>
          <w:color w:val="111111"/>
          <w:sz w:val="28"/>
          <w:sz w:val="28"/>
          <w:szCs w:val="28"/>
          <w:rtl w:val="true"/>
          <w:lang w:bidi="fa-IR"/>
        </w:rPr>
        <w:t>جمله اين است كه فلسطين متعلّق به مردم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علل دشمنيهاى استكبار با ما، همين موضوع است كه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صهيونيست، بايد بساط خود را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يهوديها ميتوانند در فلسطين بمانند، امّا حكومت در فلسطين، متعلّق به ملّت فلسطين و فلسطينيهاست و آنها، مثل همه ى كشورهاى ديگر، هركس را خواستند آنجا نگه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صهيونيست، دولت غاصبى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ما در قبال مسأله ى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بارها اين موضع را اعلام كرده اند و نظر قطعى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گفته ايم و باز هم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اين موضع، از موضوعهايى است كه دشمنان استكبارى را از ما عصبانى ميكند</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1471" w:name="__RefHeading___Toc3018052_2870459653"/>
      <w:bookmarkStart w:id="1472" w:name="_Toc521"/>
      <w:bookmarkEnd w:id="1471"/>
      <w:r>
        <w:rPr>
          <w:rtl w:val="true"/>
        </w:rPr>
        <w:t>صهيونيسم، دشمن اصلى ملّت ايران</w:t>
      </w:r>
      <w:bookmarkEnd w:id="1472"/>
    </w:p>
    <w:p>
      <w:pPr>
        <w:pStyle w:val="BookText"/>
        <w:rPr/>
      </w:pPr>
      <w:r>
        <w:rPr>
          <w:rFonts w:ascii="IRNazanin" w:hAnsi="IRNazanin" w:eastAsia="IRNazanin"/>
          <w:color w:val="111111"/>
          <w:sz w:val="28"/>
          <w:sz w:val="28"/>
          <w:szCs w:val="28"/>
          <w:rtl w:val="true"/>
          <w:lang w:bidi="fa-IR"/>
        </w:rPr>
        <w:t>ملّت ايران، در شناخت دشمن اصلى، اشتباه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مردم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در مقابل نظام جمهورى اسلامى و ملّت ايران، اوّلاً صهيونيستها هستند كه ميدانند از نظر ملّت ايران، رژيم غاصب آنها در فلسطين، يك رژيم غيرمقبول و شناخته نشده و غيررسمى و رو به اضمحلال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دشمنيها هم، از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داران صهيونيست، در اطراف دنيا، مخصوصاً در آمريكا و اروپا، مشغول فعّاليّتند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 روزنامه ها، وسايل ارتباط جمعى و بسيارى از امكانات، در اختيار آنهاست و عليه نظام مقدّس جمهورى اسلامى و ملّت ايران،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ديگر هم، رژيم آمريكاست كه در واقع، روى ديگر اين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دشمنى هم، بخاطر اين است كه پايگاه عظيم اقتصادى و سياسى و نظامى آمريكا 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پيش بينى كرده و ترتيب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 رفته است</w:t>
      </w:r>
      <w:r>
        <w:rPr>
          <w:rFonts w:eastAsia="IRNazanin" w:cs="IRNazanin"/>
          <w:color w:val="111111"/>
          <w:sz w:val="28"/>
          <w:szCs w:val="28"/>
          <w:rtl w:val="true"/>
          <w:lang w:bidi="fa-IR"/>
        </w:rPr>
        <w:t>.</w:t>
      </w:r>
      <w:r>
        <w:rPr>
          <w:rStyle w:val="FootnoteAnchor"/>
          <w:rtl w:val="true"/>
        </w:rPr>
        <w:footnoteReference w:id="736"/>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اتّحاد نامقدّس زمامداران آمريكا با غاصبان صهيونيستِ سرزمين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فلسطينْ عليه ملّت ايران، براى اين ملّت يك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افتخار ميكنيم كه زشتروى ترين و سياهكارترين عناصر سياسى دنيا، با ملّت و دولت ايران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قلدران عالم از او تعريف كنند، بايد احساس خجلت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سياهكاران عالم از او بد بگويند، بايد افتخار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سياهكاران، از هر كه ضدّ سياهكارى است،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جمهورى اسلامى و ملّت ايران، افتخار ميكنند كه با زور و غصب كنار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غاصبِ صهيونيستِ تروريستِ نژادپرست را يك روز هم نپذيرفته اند و نخواهند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از زورگويان حمايت ميكند، سياهكار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طول اين هفده سال توانسته است ثابت كند كه قدرتمند، رشيد و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با طمأنينه، آرامش و با اتّكاى به نفس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پيش، ملّت ما، اين ارتش، اين نيروى هوايى، اين نظم و سطح عالى دانش در نيروهاى مسلّح و اين دانشجو و استاد و چنين فرماندهان و مسئولان دانشگاهى را نداشت، و اين، آسان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و كوششها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از اين هم پيشتر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مسلّح، روزبه روز، به هدفهاى خود نزديكتر خواهند شد، و روزبه روز تواناييهاى بيشترى به دست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تواناييها، فقط توانايى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علمى، صنعتى و روحى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اتّكاى به نفس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هرچه ميتواند،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بانوى ما،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سيه روى ترين انسانهاى زمان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 كيدك، واسع سعيك فواللّه لاتمحوا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تو چون برنجد كه به وهم در نگنجد كه جواب تلخ گويى تو بدين شكر 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و مسئولان اين كشور، همان سخن را به دشمنان زورگو و ياوه گوى جمهورى اسلامى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موضع مسئولان كشور آمريكا يا هر گوشه ديگر دنيا، عليه ملّت ايرانْ سخنان ياوه ميگويند و زشتيهاى خودشان را به ملّت و دولت ايران نسبت ميدهند، خودشان تروريست و زورگويند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بدكاره و نژادپرستند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حل كردن ابتدايى ترين مشكلات اجتماعى خود، يعنى مسأله ى نژاد و سياه و سفيد،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همين </w:t>
      </w:r>
      <w:bookmarkStart w:id="1473" w:name="pg9138_120930"/>
    </w:p>
    <w:p>
      <w:pPr>
        <w:pStyle w:val="BookText"/>
        <w:rPr/>
      </w:pPr>
      <w:bookmarkEnd w:id="1473"/>
      <w:r>
        <w:rPr>
          <w:rFonts w:ascii="IRNazanin" w:hAnsi="IRNazanin" w:eastAsia="IRNazanin"/>
          <w:color w:val="111111"/>
          <w:sz w:val="28"/>
          <w:sz w:val="28"/>
          <w:szCs w:val="28"/>
          <w:rtl w:val="true"/>
          <w:lang w:bidi="fa-IR"/>
        </w:rPr>
        <w:t>سخنان را ملّت و نظام ايران خطاب به آنها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كدكيدك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سعيك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لاتمحوا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ميتوانيد كمترين آسيبى به جمهورى اسلامى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خواهيد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آن امپراتورى ديگر، زايل خواهيد شد و پرچم اسلام روزبه روز، برافراشته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و هركس كه متمسّك به اسلام است، روزبه روز زنده تر خواهد شد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گناه جمهورى اسلامى اين است كه اين حرف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بر خلاف دولتهاى ديگر كه از ترس يا با تطميع آمريكا همين حرف حق را كتمان كرده و پوشيده داشتند، اين حرف را به صراحت ميزند و ميگويد حق، حق است و باطل،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انكار كنيم كه ملّت فلسطين وجود داشته، ولى امروز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انكار كنيم كه سرزمين فلسطين، از مردم فلسطين غصب شده است؛ آن هم نه با يك روش ظاهراً بانزاكت، بلكه با كشتار و آدمكشى و فريب و دروغ و اعمال زور و سفّاكى و 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اسرائيل با قتل عام و غدر و فريب و سفّاكى و لگد زدن به ارزشهاى انسانى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يك ملّت در مقابل پاى مهاجرين صهيونيست كه وارد فلسطين اشغالى شدند، قربانى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قريب پنجاه سالى كه از عمر اين دولت جعلى ميگذرد، دائماً سركوب و قتل نفس و دروغ و فريب و تجاوز و حمله به انسانها و بيگناهان، مايه ى حيات و تداوم زندگى آن بوده است</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1474" w:name="__RefHeading___Toc3018054_2870459653"/>
      <w:bookmarkStart w:id="1475" w:name="_Toc522"/>
      <w:bookmarkEnd w:id="1474"/>
      <w:r>
        <w:rPr>
          <w:rtl w:val="true"/>
        </w:rPr>
        <w:t>توطئه هاى دشمن صهيونيسم عليه نام حكومت اسلامى</w:t>
      </w:r>
      <w:bookmarkEnd w:id="147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صهيونيستها وقتى ميخواهند به جمهورى اسلامى بدگويى كنند، ميگويند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حكومت اسلامى فحش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افتخار ميكنيم، تواضع ميكنيم و ميگوييم ما كجا و حكومت اسلامى كجا؟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هنوز بسيار با حكومت اسلامى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در راهش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رسيدن به حكومت اسلامى را يك آرزوى بزرگ و يك نقطه ى رفيع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بعنوان فحش با آن برخورد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صهيونيست لجوج عنود دنياطلب قسّى القلب ضدّمسلمان ضدّبشر نژادپرست از حكومت اسلامى خشنود باشد؟ معلوم است كه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 چرا بايد بدش بيايد؟ آنچه كه من احساس ميكنم، در صحنه ى دنياى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ميبينم كه ملّتهاى مسلمان بيدارند و بيدارتر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آن حالت ضعف مزمن و تسليم مزمنى را كه در طول صدوپنجاه يا دويست سال بر آنها تحميل شده بود، بتدريج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آن حالت خودباختگى و رنگ باختگى در مقابل غرب را بكلّى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حركت و پيشرفت يك ملّت به سمت عروج معنوى و مادّى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بايد به خود ايمان بياورد و خودباختگى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خود اعتقاد پيدا كرد و احساس نمود كه به آقابالاسرى از ملّتها و دولتهاى بيگانه نياز ندارد و خود را در مقابل آنها كوچك و حقير و ناچيز نداند، راه پيشرفت در مقابلش باز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ملّتى، مثل بچّه مكتبيهاى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ميخواستند يك كلمه حرف بزنند، بايد از آخوند مكتبى اجازه ميگرفتند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اين باشد كه دولتهاى ديگر چه ميگويند و نظام دلخواه آمريكاييها چيست؛ تا ابد به جايى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اسلامى، روحيّه ى تسليم را از ملّتها گرفته و آنها را بيدار كرده و به خود متّكى و معتقد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اميد بزرگى است كه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آن است كه دولتهاى اسلامى از اين روحيّه ى ملّتها استفاده كنند، خودشان را به ملّتها متّكى نمايند و با دولتهاى بزرگ، مثل شركا يا رقباى همسنگ حرف بزنند؛ نه اينكه براى آنها اولويّت قائل شوند</w:t>
      </w:r>
      <w:r>
        <w:rPr>
          <w:rFonts w:eastAsia="IRNazanin" w:cs="IRNazanin"/>
          <w:color w:val="111111"/>
          <w:sz w:val="28"/>
          <w:szCs w:val="28"/>
          <w:rtl w:val="true"/>
          <w:lang w:bidi="fa-IR"/>
        </w:rPr>
        <w:t>.</w:t>
      </w:r>
      <w:r>
        <w:rPr>
          <w:rStyle w:val="FootnoteAnchor"/>
          <w:rtl w:val="true"/>
        </w:rPr>
        <w:footnoteReference w:id="739"/>
      </w:r>
      <w:bookmarkStart w:id="1476" w:name="pg9138_120934"/>
    </w:p>
    <w:p>
      <w:pPr>
        <w:pStyle w:val="Heading3"/>
        <w:numPr>
          <w:ilvl w:val="2"/>
          <w:numId w:val="1"/>
        </w:numPr>
        <w:rPr/>
      </w:pPr>
      <w:bookmarkStart w:id="1477" w:name="__RefHeading___Toc3018056_2870459653"/>
      <w:bookmarkStart w:id="1478" w:name="_Toc523"/>
      <w:bookmarkEnd w:id="1476"/>
      <w:bookmarkEnd w:id="1477"/>
      <w:r>
        <w:rPr>
          <w:rtl w:val="true"/>
        </w:rPr>
        <w:t>لزوم ايستادگى در مقابل صهيونيسم؛ بزرگترين دشمن جهان اسلام</w:t>
      </w:r>
      <w:bookmarkEnd w:id="147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دولت غاصب صهيونيست، بزرگترين خطر براى حال و آينده ى جهان اسلام است و بر مسلمين است كه براى علاج اين خطر و رفع ظلمى به اين عظمت، درصدد علاج و چاره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رفتار و گفتار اغلب سران كشورهاى اسلامى، هيچ اشاره اى را به عزم آنان بر علاج اين خطر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چيزى جز محو رژيم صهيونيست نژادپرست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نميدهد؛ بلكه بعكس، نشانه هايى از گسترش كمپ ديويد و تكميل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از دولتهاى عربى به چشم ميخورد؛ و من نميدانم آيا اين دولتها با اين رفتار ذلّتبار و تسليم ننگ آور در برابر دشمن عنود مسلمين و اعراب، چه پاسخى براى ملّتهاى خود و نيز در پيشگاه خداوند آماده كرده اند؟</w:t>
      </w:r>
      <w:r>
        <w:rPr>
          <w:rStyle w:val="FootnoteAnchor"/>
          <w:rtl w:val="true"/>
        </w:rPr>
        <w:footnoteReference w:id="740"/>
      </w:r>
      <w:bookmarkStart w:id="1479" w:name="pg9138_120937"/>
    </w:p>
    <w:p>
      <w:pPr>
        <w:pStyle w:val="Heading2"/>
        <w:numPr>
          <w:ilvl w:val="1"/>
          <w:numId w:val="1"/>
        </w:numPr>
        <w:rPr/>
      </w:pPr>
      <w:bookmarkStart w:id="1480" w:name="__RefHeading___Toc3018058_2870459653"/>
      <w:bookmarkStart w:id="1481" w:name="_Toc524"/>
      <w:bookmarkEnd w:id="1479"/>
      <w:bookmarkEnd w:id="1480"/>
      <w:r>
        <w:rPr>
          <w:rtl w:val="true"/>
        </w:rPr>
        <w:t>كلام آخر</w:t>
      </w:r>
      <w:bookmarkEnd w:id="148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2" w:name="__RefHeading___Toc3018060_2870459653"/>
      <w:bookmarkStart w:id="1483" w:name="_Toc525"/>
      <w:bookmarkEnd w:id="1482"/>
      <w:r>
        <w:rPr>
          <w:rtl w:val="true"/>
        </w:rPr>
        <w:t>اشاره</w:t>
      </w:r>
      <w:bookmarkEnd w:id="1483"/>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4" w:name="pg9138_120941"/>
      <w:bookmarkStart w:id="1485" w:name="pg9138_120941"/>
      <w:bookmarkEnd w:id="1485"/>
    </w:p>
    <w:p>
      <w:pPr>
        <w:pStyle w:val="Heading3"/>
        <w:numPr>
          <w:ilvl w:val="2"/>
          <w:numId w:val="1"/>
        </w:numPr>
        <w:rPr/>
      </w:pPr>
      <w:bookmarkStart w:id="1486" w:name="pg9138_120941"/>
      <w:bookmarkStart w:id="1487" w:name="__RefHeading___Toc3018062_2870459653"/>
      <w:bookmarkStart w:id="1488" w:name="_Toc526"/>
      <w:bookmarkEnd w:id="1486"/>
      <w:bookmarkEnd w:id="1487"/>
      <w:r>
        <w:rPr>
          <w:rtl w:val="true"/>
        </w:rPr>
        <w:t>پايان رويارويى ما با دشمنان چه وقت خواهد بود؟</w:t>
      </w:r>
      <w:bookmarkEnd w:id="148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اين رويارويى و مقابله چه خواهد بود؟ اين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دستگاههاى تبليغاتى غرب و بخصوص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دستگاههاى هنرى، دستگاههاى مطبوعاتى، دستگاههاى گوناگون تبليغاتى، دستگاههاى به ظاهر پژوهشىِ سياسى يا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ميكنند اينجور وانمود كنند كه پايان اين راه براى ملّت ايران بن بست است و آمريكا در راه خود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محض است؛ قضيه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راه، بن بست براى رژيم طاغوت و رژيم استكبارگر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واضحش اين است كه اگر قرار بود آنها بتوانند ملّت ايران را شكست بدهند، آن روزى ميتوانستند شكست بدهند كه اين ملّت نه اين همه جوان داشت، نه اين پيشرفتها را داشت، نه اين تجربه ها را داشت، نه در يك نبرد و كارزار عظيمى مثل دفاع مقدّس پيروز شده بود، نه در عرصه هاى سياسى گوناگون قدرت خودش را نشان داده بود؛ آن روز ميتوانستند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بتوانند ملّت ايران را شكست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شكست ميدادند؛ نه امروز كه ملّت ايران تجربه اش بيشتر است، دستش قويتر است، امكانات علمى اش به مراتب از آن گذشته پيشرفته تر است، تواناييهاى نظامى اش چندين و چندين برابرِ آن روزهاست، زبان نافذش در بين ملّتها بيشتر از گذشته است و جوانهاى بيشترى از آن روز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ملّت ايران در بين جمعيّت چهل ميليونى و چهل و پنج ميليونى و بتدريج پنجاه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ميليونى اش جوانها در اقلّيّت بودند، امروز در جمعيّت هفتاد و چند ميليونى ملّت ايران، جوانها در اكثريّتند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آمريكا در دنيا آبرويش خيلى بيشتر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آمريكا در دنيا بى آبروست</w:t>
      </w:r>
      <w:r>
        <w:rPr>
          <w:rFonts w:eastAsia="IRNazanin" w:cs="IRNazanin"/>
          <w:color w:val="111111"/>
          <w:sz w:val="28"/>
          <w:szCs w:val="28"/>
          <w:rtl w:val="true"/>
          <w:lang w:bidi="fa-IR"/>
        </w:rPr>
        <w:t>.</w:t>
      </w:r>
      <w:r>
        <w:rPr>
          <w:rStyle w:val="FootnoteAnchor"/>
          <w:rtl w:val="true"/>
        </w:rPr>
        <w:footnoteReference w:id="741"/>
      </w:r>
      <w:bookmarkStart w:id="1489" w:name="pg9138_120945"/>
    </w:p>
    <w:p>
      <w:pPr>
        <w:pStyle w:val="Heading2"/>
        <w:numPr>
          <w:ilvl w:val="1"/>
          <w:numId w:val="1"/>
        </w:numPr>
        <w:rPr/>
      </w:pPr>
      <w:bookmarkStart w:id="1490" w:name="__RefHeading___Toc3018064_2870459653"/>
      <w:bookmarkStart w:id="1491" w:name="_Toc527"/>
      <w:bookmarkEnd w:id="1489"/>
      <w:bookmarkEnd w:id="1490"/>
      <w:r>
        <w:rPr>
          <w:rtl w:val="true"/>
        </w:rPr>
        <w:t>نمايه</w:t>
      </w:r>
      <w:bookmarkEnd w:id="1491"/>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اباحيگرى،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ابتذال،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ابتكار،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اتّحاد،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اتم،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 xml:space="preserve">احكام،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اختلافات،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ارزشها،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آزادگان،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استعمار،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استكبار،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استكبار جهانى،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اعتماد به نفس،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افريقا،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آقاى طالقانى،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اقتدار،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آگاهى،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الجزاير،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امّت اسلامى،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امر به معروف و نهى از منكر،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امنيت،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امنيت اجتماعى،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امنيت اخلاقى،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اميد،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انحراف،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انرژى،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آيت الله كاشاني،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ايمان،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اينترنت،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آينده،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بازار،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بردبار،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بسيج،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بصيرت،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بيدارى،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بيدارى اسلامى،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بيگانه،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پوپوليسم،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پيشرفت،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تبرّى،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تبليغ،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تبليغات،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تحليل،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تخطئه،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تدبير،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تربيّت،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ترديد،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تروريسم،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تزلزل،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تشيّع،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تطميع،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تعليم،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تفرقه،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تقلّب،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تلويزيون،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تمدّن،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تنگه هرمز،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تهديد،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تهمت،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توطئه،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توليد،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تيمور،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ثروت ملّى،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جاسوس،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جامعه،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جامعه ى اسلامى،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جبهه ى خلق،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جبهه ى سفيانى،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جمهورى اسلامى،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جنگ نظامى،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جوامع اسلامى،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چنگيز،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246</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حقّ و باطل،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حكومت،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حكومت اسلامى،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حماس،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حوزه علميّه،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خاورميانه،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خدعه،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خليج فارس،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خودباورى،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خودى،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خيابان ارم،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خيابان چهارمردان،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دانشجو،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دفاع مقدّس،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دنياى اسلام،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دنياى عرب،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دولت اسلامى،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دولتهاى غربى،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راديو،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رژيم پهلوى،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رژيم طاغوت، </w:t>
      </w:r>
      <w:r>
        <w:rPr>
          <w:rFonts w:eastAsia="IRNazanin" w:cs="IRNazanin"/>
          <w:color w:val="111111"/>
          <w:sz w:val="28"/>
          <w:szCs w:val="28"/>
          <w:lang w:bidi="fa-IR"/>
        </w:rPr>
        <w:t>481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رهبرى،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روحانيّت،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روشنفكر،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زبان فارسى،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زينب كبرى،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سازمان فتح،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سازندگى،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سلطه،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سلولهاى بنيادى،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سند چشم انداز،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سنّى،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سينما،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شناخت دشمن،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شهوات،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شهيد رضايى نژاد،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شهيد شهريارى،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شهيدان،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شهيد على محمّدى،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صحيفه سجّاديه،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صدا و سيما،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صدر اسلام،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صف آرايى،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صهيونيست،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صهيونيسم،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ضدانقلاب،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طلاّب،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عدالت اجتماعى،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عقيده،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غرض ورزى،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غزه،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فداكارى،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فروع دين،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فريب،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فناورى،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فيلم،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قاجار،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قوميّتها،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كارآمد،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كارگر،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كانال سوئز،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كرامت،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كشاورزى،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كشورهاى اسلامى،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كمپ ديويد،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كينه،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گاز،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گروهكها،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گفتمان،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گويندگان،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ماهواره،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مأيوس،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مبلّغين،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متحجّر،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متواضع،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مجاهدان،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مجلات،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مجلس شوراى اسلامى،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محاصره اقتصادى،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محافظه كار،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مديترانه،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مرجفون،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مرحوم آية الله طالقانى،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مرعوب،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مسؤولين،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مسيحى،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مسيحيّت،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مشروطيت، </w:t>
      </w:r>
      <w:r>
        <w:rPr>
          <w:rFonts w:eastAsia="Amiri" w:cs="Amiri" w:ascii="Amiri" w:hAnsi="Amiri"/>
          <w:color w:val="111111"/>
          <w:sz w:val="28"/>
          <w:szCs w:val="28"/>
          <w:lang w:bidi="ar-SA"/>
        </w:rPr>
        <w:t>437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مصرف،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مصعب بن زبير،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مطالعه،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معنويّت،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مقاومت،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ملّت ايران،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منافع ملّى،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مواد مخدر،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نااميد،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نااميدى،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ناتو،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ناتوى فرهنگى،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ناسيوناليسم،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نخبگان،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نظام اسلامى،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نفت،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نفرت،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lang w:bidi="fa-IR"/>
        </w:rPr>
        <w:t>211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نمايندگان،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نويسندگان،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نيروهاى مسلّح،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نيروى هوايى،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همبستگى،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همّت،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هنر،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هنرمند،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هوشمندى،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هوشيار،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هويّت،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 xml:space="preserve">وابستگى،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وعّاظ،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ولايت مطلقه، </w:t>
      </w:r>
      <w:r>
        <w:rPr>
          <w:rFonts w:eastAsia="Amiri" w:cs="Amiri" w:ascii="Amiri" w:hAnsi="Amiri"/>
          <w:color w:val="111111"/>
          <w:sz w:val="28"/>
          <w:szCs w:val="28"/>
          <w:lang w:bidi="ar-SA"/>
        </w:rPr>
        <w:t>195</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انبياء، آيه ى </w:t>
      </w:r>
      <w:r>
        <w:rPr>
          <w:rFonts w:eastAsia="IRNazanin" w:cs="IRNazanin"/>
          <w:b w:val="false"/>
          <w:bCs w:val="false"/>
          <w:i w:val="false"/>
          <w:iCs w:val="false"/>
          <w:color w:val="333333"/>
          <w:sz w:val="20"/>
          <w:szCs w:val="20"/>
        </w:rPr>
        <w:t>67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آستان قدس رضوى </w:t>
      </w:r>
      <w:r>
        <w:rPr>
          <w:rFonts w:eastAsia="IRNazanin" w:cs="IRNazanin"/>
          <w:b w:val="false"/>
          <w:bCs w:val="false"/>
          <w:i w:val="false"/>
          <w:iCs w:val="false"/>
          <w:color w:val="333333"/>
          <w:sz w:val="20"/>
          <w:szCs w:val="20"/>
        </w:rPr>
        <w:t>1373/01/01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مردم قم </w:t>
      </w:r>
      <w:r>
        <w:rPr>
          <w:rFonts w:eastAsia="IRNazanin" w:cs="IRNazanin"/>
          <w:b w:val="false"/>
          <w:bCs w:val="false"/>
          <w:i w:val="false"/>
          <w:iCs w:val="false"/>
          <w:color w:val="333333"/>
          <w:sz w:val="20"/>
          <w:szCs w:val="20"/>
        </w:rPr>
        <w:t>1379/10/19</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118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1378/9/26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حرم مطهّر رضوى </w:t>
      </w:r>
      <w:r>
        <w:rPr>
          <w:rFonts w:eastAsia="IRNazanin" w:cs="IRNazanin"/>
          <w:b w:val="false"/>
          <w:bCs w:val="false"/>
          <w:i w:val="false"/>
          <w:iCs w:val="false"/>
          <w:color w:val="333333"/>
          <w:sz w:val="20"/>
          <w:szCs w:val="20"/>
        </w:rPr>
        <w:t>1386/1/1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و ميهمانان خارجى شركت كننده در كنفرانس بين المللى وحدت اسلامى </w:t>
      </w:r>
      <w:r>
        <w:rPr>
          <w:rFonts w:eastAsia="IRNazanin" w:cs="IRNazanin"/>
          <w:b w:val="false"/>
          <w:bCs w:val="false"/>
          <w:i w:val="false"/>
          <w:iCs w:val="false"/>
          <w:color w:val="333333"/>
          <w:sz w:val="20"/>
          <w:szCs w:val="20"/>
        </w:rPr>
        <w:t>1374/5/24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هيأت دولت </w:t>
      </w:r>
      <w:r>
        <w:rPr>
          <w:rFonts w:eastAsia="IRNazanin" w:cs="IRNazanin"/>
          <w:b w:val="false"/>
          <w:bCs w:val="false"/>
          <w:i w:val="false"/>
          <w:iCs w:val="false"/>
          <w:color w:val="333333"/>
          <w:sz w:val="20"/>
          <w:szCs w:val="20"/>
        </w:rPr>
        <w:t>1383/8/20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حديد، آيه ى </w:t>
      </w:r>
      <w:r>
        <w:rPr>
          <w:rFonts w:eastAsia="IRNazanin" w:cs="IRNazanin"/>
          <w:b w:val="false"/>
          <w:bCs w:val="false"/>
          <w:i w:val="false"/>
          <w:iCs w:val="false"/>
          <w:color w:val="333333"/>
          <w:sz w:val="20"/>
          <w:szCs w:val="20"/>
        </w:rPr>
        <w:t>20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سپاه پاسداران و نيروي انتظامي، به مناسبت سوّم شعبان </w:t>
      </w:r>
      <w:r>
        <w:rPr>
          <w:rFonts w:eastAsia="IRNazanin" w:cs="IRNazanin"/>
          <w:b w:val="false"/>
          <w:bCs w:val="false"/>
          <w:i w:val="false"/>
          <w:iCs w:val="false"/>
          <w:color w:val="333333"/>
          <w:sz w:val="20"/>
          <w:szCs w:val="20"/>
        </w:rPr>
        <w:t>1371/11/6</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1388/9/4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از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البراعة فى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پرسنل نيروي هوايي </w:t>
      </w:r>
      <w:r>
        <w:rPr>
          <w:rFonts w:eastAsia="IRNazanin" w:cs="IRNazanin"/>
          <w:b w:val="false"/>
          <w:bCs w:val="false"/>
          <w:i w:val="false"/>
          <w:iCs w:val="false"/>
          <w:color w:val="333333"/>
          <w:sz w:val="20"/>
          <w:szCs w:val="20"/>
        </w:rPr>
        <w:t>1379/11/19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ي تهران </w:t>
      </w:r>
      <w:r>
        <w:rPr>
          <w:rFonts w:eastAsia="IRNazanin" w:cs="IRNazanin"/>
          <w:b w:val="false"/>
          <w:bCs w:val="false"/>
          <w:i w:val="false"/>
          <w:iCs w:val="false"/>
          <w:color w:val="333333"/>
          <w:sz w:val="20"/>
          <w:szCs w:val="20"/>
        </w:rPr>
        <w:t>1381/9/1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هاي نماز جمعه ي تهران </w:t>
      </w:r>
      <w:r>
        <w:rPr>
          <w:rFonts w:eastAsia="IRNazanin" w:cs="IRNazanin"/>
          <w:b w:val="false"/>
          <w:bCs w:val="false"/>
          <w:i w:val="false"/>
          <w:iCs w:val="false"/>
          <w:color w:val="333333"/>
          <w:sz w:val="20"/>
          <w:szCs w:val="20"/>
        </w:rPr>
        <w:t>1378/3/14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دانش آموزان به مناسبت سالروز تسخير لانه ى جاسوسى آمريكا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 جهانى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1378/8/12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جوانان استان اردبيل </w:t>
      </w:r>
      <w:r>
        <w:rPr>
          <w:rFonts w:eastAsia="IRNazanin" w:cs="IRNazanin"/>
          <w:b w:val="false"/>
          <w:bCs w:val="false"/>
          <w:i w:val="false"/>
          <w:iCs w:val="false"/>
          <w:color w:val="333333"/>
          <w:sz w:val="20"/>
          <w:szCs w:val="20"/>
        </w:rPr>
        <w:t>1379/5/5</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و دانشجويان </w:t>
      </w:r>
      <w:r>
        <w:rPr>
          <w:rFonts w:eastAsia="IRNazanin" w:cs="IRNazanin"/>
          <w:b w:val="false"/>
          <w:bCs w:val="false"/>
          <w:i w:val="false"/>
          <w:iCs w:val="false"/>
          <w:color w:val="333333"/>
          <w:sz w:val="20"/>
          <w:szCs w:val="20"/>
        </w:rPr>
        <w:t>1374/8/10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جوانان استان اردبيل </w:t>
      </w:r>
      <w:r>
        <w:rPr>
          <w:rFonts w:eastAsia="IRNazanin" w:cs="IRNazanin"/>
          <w:b w:val="false"/>
          <w:bCs w:val="false"/>
          <w:i w:val="false"/>
          <w:iCs w:val="false"/>
          <w:color w:val="333333"/>
          <w:sz w:val="20"/>
          <w:szCs w:val="20"/>
        </w:rPr>
        <w:t>1379/5/5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از دانشگاه صنعتي شريف </w:t>
      </w:r>
      <w:r>
        <w:rPr>
          <w:rFonts w:eastAsia="IRNazanin" w:cs="IRNazanin"/>
          <w:b w:val="false"/>
          <w:bCs w:val="false"/>
          <w:i w:val="false"/>
          <w:iCs w:val="false"/>
          <w:color w:val="333333"/>
          <w:sz w:val="20"/>
          <w:szCs w:val="20"/>
        </w:rPr>
        <w:t>1378/9/1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مديران صدا و سيما </w:t>
      </w:r>
      <w:r>
        <w:rPr>
          <w:rFonts w:eastAsia="IRNazanin" w:cs="IRNazanin"/>
          <w:b w:val="false"/>
          <w:bCs w:val="false"/>
          <w:i w:val="false"/>
          <w:iCs w:val="false"/>
          <w:color w:val="333333"/>
          <w:sz w:val="20"/>
          <w:szCs w:val="20"/>
        </w:rPr>
        <w:t>1381/11/14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اقشار مختلف مردم، روحانيون و معاونان دفاتر عقيدتى، سياسى نيروى زمينى ارتش و جمعى از شيعيان استان سرحدّ پاكستان </w:t>
      </w:r>
      <w:r>
        <w:rPr>
          <w:rFonts w:eastAsia="IRNazanin" w:cs="IRNazanin"/>
          <w:b w:val="false"/>
          <w:bCs w:val="false"/>
          <w:i w:val="false"/>
          <w:iCs w:val="false"/>
          <w:color w:val="333333"/>
          <w:sz w:val="20"/>
          <w:szCs w:val="20"/>
        </w:rPr>
        <w:t>1368/7/19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 مقاومت 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در دوّمين روز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ى بسيج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1372/8/30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ارتشيان،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ارتش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1373/1/24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فرماندهان لشكر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1375/3/20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مناسبت روز مبارزه با استكبار جهاني </w:t>
      </w:r>
      <w:r>
        <w:rPr>
          <w:rFonts w:eastAsia="IRNazanin" w:cs="IRNazanin"/>
          <w:b w:val="false"/>
          <w:bCs w:val="false"/>
          <w:i w:val="false"/>
          <w:iCs w:val="false"/>
          <w:color w:val="333333"/>
          <w:sz w:val="20"/>
          <w:szCs w:val="20"/>
        </w:rPr>
        <w:t>1375/8/9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تهران </w:t>
      </w:r>
      <w:r>
        <w:rPr>
          <w:rFonts w:eastAsia="IRNazanin" w:cs="IRNazanin"/>
          <w:b w:val="false"/>
          <w:bCs w:val="false"/>
          <w:i w:val="false"/>
          <w:iCs w:val="false"/>
          <w:color w:val="333333"/>
          <w:sz w:val="20"/>
          <w:szCs w:val="20"/>
        </w:rPr>
        <w:t>1376/10/26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و كارگزاران نظام به مناسبت عيد سعيد غدير </w:t>
      </w:r>
      <w:r>
        <w:rPr>
          <w:rFonts w:eastAsia="IRNazanin" w:cs="IRNazanin"/>
          <w:b w:val="false"/>
          <w:bCs w:val="false"/>
          <w:i w:val="false"/>
          <w:iCs w:val="false"/>
          <w:color w:val="333333"/>
          <w:sz w:val="20"/>
          <w:szCs w:val="20"/>
        </w:rPr>
        <w:t>1377/1/27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اساتيد دانشگاهها </w:t>
      </w:r>
      <w:r>
        <w:rPr>
          <w:rFonts w:eastAsia="IRNazanin" w:cs="IRNazanin"/>
          <w:b w:val="false"/>
          <w:bCs w:val="false"/>
          <w:i w:val="false"/>
          <w:iCs w:val="false"/>
          <w:color w:val="333333"/>
          <w:sz w:val="20"/>
          <w:szCs w:val="20"/>
        </w:rPr>
        <w:t>1390/6/2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خانواده شهدا و ايثارگران استان كرمانشاه </w:t>
      </w:r>
      <w:r>
        <w:rPr>
          <w:rFonts w:eastAsia="IRNazanin" w:cs="IRNazanin"/>
          <w:b w:val="false"/>
          <w:bCs w:val="false"/>
          <w:i w:val="false"/>
          <w:iCs w:val="false"/>
          <w:color w:val="333333"/>
          <w:sz w:val="20"/>
          <w:szCs w:val="20"/>
        </w:rPr>
        <w:t>1390/7/21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1368/7/28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علما و مدرّسان و فضلاى حوزه ى علميّه ى قم، در خجسته سالروز ميلاد حضرت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1377/1/12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قشرهاي مختلف مردم قم </w:t>
      </w:r>
      <w:r>
        <w:rPr>
          <w:rFonts w:eastAsia="IRNazanin" w:cs="IRNazanin"/>
          <w:b w:val="false"/>
          <w:bCs w:val="false"/>
          <w:i w:val="false"/>
          <w:iCs w:val="false"/>
          <w:color w:val="333333"/>
          <w:sz w:val="20"/>
          <w:szCs w:val="20"/>
        </w:rPr>
        <w:t>1371/10/19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جامعه ى اسلامي دانشجويان در مشهد </w:t>
      </w:r>
      <w:r>
        <w:rPr>
          <w:rFonts w:eastAsia="IRNazanin" w:cs="IRNazanin"/>
          <w:b w:val="false"/>
          <w:bCs w:val="false"/>
          <w:i w:val="false"/>
          <w:iCs w:val="false"/>
          <w:color w:val="333333"/>
          <w:sz w:val="20"/>
          <w:szCs w:val="20"/>
        </w:rPr>
        <w:t>1380/6/10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دانش آموختگى دانشجويان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علوم انتظامي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1372/4/26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120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جامعه ى روحانيّت مبارز و مجمع روحانيون مبارز تهران، علما و ائمّه ى جماعت و جامعه ى وعّاظ تهران و اعضاى شوراى هماهنگى سازمان تبليغات اسلامى، در آستانه ى ماه محرّم </w:t>
      </w:r>
      <w:r>
        <w:rPr>
          <w:rFonts w:eastAsia="IRNazanin" w:cs="IRNazanin"/>
          <w:b w:val="false"/>
          <w:bCs w:val="false"/>
          <w:i w:val="false"/>
          <w:iCs w:val="false"/>
          <w:color w:val="333333"/>
          <w:sz w:val="20"/>
          <w:szCs w:val="20"/>
        </w:rPr>
        <w:t>1368/5/11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در سالروز عيد سعيد مبعث </w:t>
      </w:r>
      <w:r>
        <w:rPr>
          <w:rFonts w:eastAsia="IRNazanin" w:cs="IRNazanin"/>
          <w:b w:val="false"/>
          <w:bCs w:val="false"/>
          <w:i w:val="false"/>
          <w:iCs w:val="false"/>
          <w:color w:val="333333"/>
          <w:sz w:val="20"/>
          <w:szCs w:val="20"/>
        </w:rPr>
        <w:t>1382/7/2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مازندران در سالگرد حماسه 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1388/11/6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رضوي </w:t>
      </w:r>
      <w:r>
        <w:rPr>
          <w:rFonts w:eastAsia="IRNazanin" w:cs="IRNazanin"/>
          <w:b w:val="false"/>
          <w:bCs w:val="false"/>
          <w:i w:val="false"/>
          <w:iCs w:val="false"/>
          <w:color w:val="333333"/>
          <w:sz w:val="20"/>
          <w:szCs w:val="20"/>
        </w:rPr>
        <w:t>1389/1/1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1379/11/27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روحانيون كرمان </w:t>
      </w:r>
      <w:r>
        <w:rPr>
          <w:rFonts w:eastAsia="IRNazanin" w:cs="IRNazanin"/>
          <w:b w:val="false"/>
          <w:bCs w:val="false"/>
          <w:i w:val="false"/>
          <w:iCs w:val="false"/>
          <w:color w:val="333333"/>
          <w:sz w:val="20"/>
          <w:szCs w:val="20"/>
        </w:rPr>
        <w:t>1384/2/11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و پرسش و پاسخ در جمع دانشجويان و اساتيد دانشگاه صنعتى اميركبير </w:t>
      </w:r>
      <w:r>
        <w:rPr>
          <w:rFonts w:eastAsia="IRNazanin" w:cs="IRNazanin"/>
          <w:b w:val="false"/>
          <w:bCs w:val="false"/>
          <w:i w:val="false"/>
          <w:iCs w:val="false"/>
          <w:color w:val="333333"/>
          <w:sz w:val="20"/>
          <w:szCs w:val="20"/>
        </w:rPr>
        <w:t>1379/12/9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فرماندهان و مسئولان سپاه پاسداران انقلاب اسلامي </w:t>
      </w:r>
      <w:r>
        <w:rPr>
          <w:rFonts w:eastAsia="IRNazanin" w:cs="IRNazanin"/>
          <w:b w:val="false"/>
          <w:bCs w:val="false"/>
          <w:i w:val="false"/>
          <w:iCs w:val="false"/>
          <w:color w:val="333333"/>
          <w:sz w:val="20"/>
          <w:szCs w:val="20"/>
        </w:rPr>
        <w:t>1368/4/19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1379/2/23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جمعى از مسئولان وزارت اطّلاعات و ارتش جمهورى اسلامى ايران </w:t>
      </w:r>
      <w:r>
        <w:rPr>
          <w:rFonts w:eastAsia="IRNazanin" w:cs="IRNazanin"/>
          <w:b w:val="false"/>
          <w:bCs w:val="false"/>
          <w:i w:val="false"/>
          <w:iCs w:val="false"/>
          <w:color w:val="333333"/>
          <w:sz w:val="20"/>
          <w:szCs w:val="20"/>
        </w:rPr>
        <w:t>1368/4/18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امام جمعه و نماينده ى وليّفقيه و قشرهاى مختلف مردم سمنان، كرج، شيروان، قوچان، كازرون و جمعى از بسيجيان نيشابور </w:t>
      </w:r>
      <w:r>
        <w:rPr>
          <w:rFonts w:eastAsia="IRNazanin" w:cs="IRNazanin"/>
          <w:b w:val="false"/>
          <w:bCs w:val="false"/>
          <w:i w:val="false"/>
          <w:iCs w:val="false"/>
          <w:color w:val="333333"/>
          <w:sz w:val="20"/>
          <w:szCs w:val="20"/>
        </w:rPr>
        <w:t>1368/4/4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برگزاري دوّمين كنگره ى جامعه اسلامي دانشجويان </w:t>
      </w:r>
      <w:r>
        <w:rPr>
          <w:rFonts w:eastAsia="IRNazanin" w:cs="IRNazanin"/>
          <w:b w:val="false"/>
          <w:bCs w:val="false"/>
          <w:i w:val="false"/>
          <w:iCs w:val="false"/>
          <w:color w:val="333333"/>
          <w:sz w:val="20"/>
          <w:szCs w:val="20"/>
        </w:rPr>
        <w:t>1377/7/8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دوّمين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1370/3/14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1388/9/4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جلسه ى پرسش و پاسخ با جوانان در دوّمين روز از دهه ى مباركه ي فجر </w:t>
      </w:r>
      <w:r>
        <w:rPr>
          <w:rFonts w:eastAsia="IRNazanin" w:cs="IRNazanin"/>
          <w:b w:val="false"/>
          <w:bCs w:val="false"/>
          <w:i w:val="false"/>
          <w:iCs w:val="false"/>
          <w:color w:val="333333"/>
          <w:sz w:val="20"/>
          <w:szCs w:val="20"/>
        </w:rPr>
        <w:t>1377/11/13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دوّمين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1370/3/14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w:t>
      </w:r>
      <w:r>
        <w:rPr>
          <w:rFonts w:eastAsia="IRNazanin" w:cs="IRNazanin"/>
          <w:b w:val="false"/>
          <w:bCs w:val="false"/>
          <w:i w:val="false"/>
          <w:iCs w:val="false"/>
          <w:color w:val="333333"/>
          <w:sz w:val="20"/>
          <w:szCs w:val="20"/>
        </w:rPr>
        <w:t>1371/8/27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وزير و جمعي از مسئولان و كارشناسان وزارت نفت و مهندسان و كارگران اطفاى حريق چاههاى نفت كويت </w:t>
      </w:r>
      <w:r>
        <w:rPr>
          <w:rFonts w:eastAsia="IRNazanin" w:cs="IRNazanin"/>
          <w:b w:val="false"/>
          <w:bCs w:val="false"/>
          <w:i w:val="false"/>
          <w:iCs w:val="false"/>
          <w:color w:val="333333"/>
          <w:sz w:val="20"/>
          <w:szCs w:val="20"/>
        </w:rPr>
        <w:t>1370/9/12</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نيروهاى مقاومت بسيج، گروهى از پرستاران و جمعى از پرسنل نيروى دريايى ارتش </w:t>
      </w:r>
      <w:r>
        <w:rPr>
          <w:rFonts w:eastAsia="IRNazanin" w:cs="IRNazanin"/>
          <w:b w:val="false"/>
          <w:bCs w:val="false"/>
          <w:i w:val="false"/>
          <w:iCs w:val="false"/>
          <w:color w:val="333333"/>
          <w:sz w:val="20"/>
          <w:szCs w:val="20"/>
        </w:rPr>
        <w:t>1369/9/7</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رضوي </w:t>
      </w:r>
      <w:r>
        <w:rPr>
          <w:rFonts w:eastAsia="IRNazanin" w:cs="IRNazanin"/>
          <w:b w:val="false"/>
          <w:bCs w:val="false"/>
          <w:i w:val="false"/>
          <w:iCs w:val="false"/>
          <w:color w:val="333333"/>
          <w:sz w:val="20"/>
          <w:szCs w:val="20"/>
        </w:rPr>
        <w:t>1389/1/1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فرزندان ممتاز شاهد، گروهى از خانواده هاى معظّم شهدا و جانبازان استانهاى تهران و مازندران، مردم و مسئولان شهرهاى نور و محمودآباد، و اساتيد و دانشجويان دانشگاه تربيت مدرّس </w:t>
      </w:r>
      <w:r>
        <w:rPr>
          <w:rFonts w:eastAsia="IRNazanin" w:cs="IRNazanin"/>
          <w:b w:val="false"/>
          <w:bCs w:val="false"/>
          <w:i w:val="false"/>
          <w:iCs w:val="false"/>
          <w:color w:val="333333"/>
          <w:sz w:val="20"/>
          <w:szCs w:val="20"/>
        </w:rPr>
        <w:t>1370/6/13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مصطفى چمران متولّد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سرپرست جنگهاى نامنظّم در منطقه ى دهلاويه در تاريخ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شهادت رسيد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1382/11/24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w:t>
      </w:r>
      <w:r>
        <w:rPr>
          <w:rFonts w:eastAsia="IRNazanin" w:cs="IRNazanin"/>
          <w:b w:val="false"/>
          <w:bCs w:val="false"/>
          <w:i w:val="false"/>
          <w:iCs w:val="false"/>
          <w:color w:val="333333"/>
          <w:sz w:val="20"/>
          <w:szCs w:val="20"/>
        </w:rPr>
        <w:t>1383/8/6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دانش آموزان و دانشجويان در آستانه ى سالروز سيزده آبان </w:t>
      </w:r>
      <w:r>
        <w:rPr>
          <w:rFonts w:eastAsia="IRNazanin" w:cs="IRNazanin"/>
          <w:b w:val="false"/>
          <w:bCs w:val="false"/>
          <w:i w:val="false"/>
          <w:iCs w:val="false"/>
          <w:color w:val="333333"/>
          <w:sz w:val="20"/>
          <w:szCs w:val="20"/>
        </w:rPr>
        <w:t>1387/8/8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فرزندان ممتاز شاهد، جانبازان شهرهاى مختلف، جمعى از دانش آموزان مدارس تهران، و گروهى از ورزشكاران و مسئولان سازمان تربيت بدنى كشور </w:t>
      </w:r>
      <w:r>
        <w:rPr>
          <w:rFonts w:eastAsia="IRNazanin" w:cs="IRNazanin"/>
          <w:b w:val="false"/>
          <w:bCs w:val="false"/>
          <w:i w:val="false"/>
          <w:iCs w:val="false"/>
          <w:color w:val="333333"/>
          <w:sz w:val="20"/>
          <w:szCs w:val="20"/>
        </w:rPr>
        <w:t>1369/6/21</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مشهد و زائران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آستانه ى سالروز تسخير لانه ى جاسوسي آمريكا و روز ملّي مبارزه با استكبار </w:t>
      </w:r>
      <w:r>
        <w:rPr>
          <w:rFonts w:eastAsia="IRNazanin" w:cs="IRNazanin"/>
          <w:b w:val="false"/>
          <w:bCs w:val="false"/>
          <w:i w:val="false"/>
          <w:iCs w:val="false"/>
          <w:color w:val="333333"/>
          <w:sz w:val="20"/>
          <w:szCs w:val="20"/>
        </w:rPr>
        <w:t>1373/8/11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1372/3/14</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1372/3/14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1387/3/14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1374/11/20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اصفهان </w:t>
      </w:r>
      <w:r>
        <w:rPr>
          <w:rFonts w:eastAsia="IRNazanin" w:cs="IRNazanin"/>
          <w:b w:val="false"/>
          <w:bCs w:val="false"/>
          <w:i w:val="false"/>
          <w:iCs w:val="false"/>
          <w:color w:val="333333"/>
          <w:sz w:val="20"/>
          <w:szCs w:val="20"/>
        </w:rPr>
        <w:t>1380/8/8</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1374/11/20</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جمهورى اسلامى به مناسبت ميلاد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1378/4/10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1368/7/28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9</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103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103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شركت كنندگان مسابقات قرآن </w:t>
      </w:r>
      <w:r>
        <w:rPr>
          <w:rFonts w:eastAsia="IRNazanin" w:cs="IRNazanin"/>
          <w:b w:val="false"/>
          <w:bCs w:val="false"/>
          <w:i w:val="false"/>
          <w:iCs w:val="false"/>
          <w:color w:val="333333"/>
          <w:sz w:val="20"/>
          <w:szCs w:val="20"/>
        </w:rPr>
        <w:t>1388/5/3</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1372/3/14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مرقد مطهر </w:t>
      </w:r>
      <w:r>
        <w:rPr>
          <w:rFonts w:eastAsia="IRNazanin" w:cs="IRNazanin"/>
          <w:b w:val="false"/>
          <w:bCs w:val="false"/>
          <w:i w:val="false"/>
          <w:iCs w:val="false"/>
          <w:color w:val="333333"/>
          <w:sz w:val="20"/>
          <w:szCs w:val="20"/>
        </w:rPr>
        <w:t>1374/3/14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1375/11/12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هيئت دولت </w:t>
      </w:r>
      <w:r>
        <w:rPr>
          <w:rFonts w:eastAsia="IRNazanin" w:cs="IRNazanin"/>
          <w:b w:val="false"/>
          <w:bCs w:val="false"/>
          <w:i w:val="false"/>
          <w:iCs w:val="false"/>
          <w:color w:val="333333"/>
          <w:sz w:val="20"/>
          <w:szCs w:val="20"/>
        </w:rPr>
        <w:t>1383/8/20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هيئت دولت </w:t>
      </w:r>
      <w:r>
        <w:rPr>
          <w:rFonts w:eastAsia="IRNazanin" w:cs="IRNazanin"/>
          <w:b w:val="false"/>
          <w:bCs w:val="false"/>
          <w:i w:val="false"/>
          <w:iCs w:val="false"/>
          <w:color w:val="333333"/>
          <w:sz w:val="20"/>
          <w:szCs w:val="20"/>
        </w:rPr>
        <w:t>1384/6/8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پاسداران، جانبازان، دانشجويان و دانش آموزان </w:t>
      </w:r>
      <w:r>
        <w:rPr>
          <w:rFonts w:eastAsia="IRNazanin" w:cs="IRNazanin"/>
          <w:b w:val="false"/>
          <w:bCs w:val="false"/>
          <w:i w:val="false"/>
          <w:iCs w:val="false"/>
          <w:color w:val="333333"/>
          <w:sz w:val="20"/>
          <w:szCs w:val="20"/>
        </w:rPr>
        <w:t>1379/8/11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10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1380/2/28</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اساتيد دانشگاههاي استان كرمان </w:t>
      </w:r>
      <w:r>
        <w:rPr>
          <w:rFonts w:eastAsia="IRNazanin" w:cs="IRNazanin"/>
          <w:b w:val="false"/>
          <w:bCs w:val="false"/>
          <w:i w:val="false"/>
          <w:iCs w:val="false"/>
          <w:color w:val="333333"/>
          <w:sz w:val="20"/>
          <w:szCs w:val="20"/>
        </w:rPr>
        <w:t>1384/2/19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مردم قم </w:t>
      </w:r>
      <w:r>
        <w:rPr>
          <w:rFonts w:eastAsia="IRNazanin" w:cs="IRNazanin"/>
          <w:b w:val="false"/>
          <w:bCs w:val="false"/>
          <w:i w:val="false"/>
          <w:iCs w:val="false"/>
          <w:color w:val="333333"/>
          <w:sz w:val="20"/>
          <w:szCs w:val="20"/>
        </w:rPr>
        <w:t>1379/10/19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اعضاى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پاسدار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1373/10/15</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1375/10/28</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جمع كثيري از اقشار مختلف مردم </w:t>
      </w:r>
      <w:r>
        <w:rPr>
          <w:rFonts w:eastAsia="IRNazanin" w:cs="IRNazanin"/>
          <w:b w:val="false"/>
          <w:bCs w:val="false"/>
          <w:i w:val="false"/>
          <w:iCs w:val="false"/>
          <w:color w:val="333333"/>
          <w:sz w:val="20"/>
          <w:szCs w:val="20"/>
        </w:rPr>
        <w:t>1368/3/31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اعطاى نشان فتح به فرماندهان و نيروهاى نظامى ارتش و سپاه در عمليّات كربلاى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1368/11/7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1378/5/8</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نمايندگان دوره ى ششم مجلس شوراي اسلامي </w:t>
      </w:r>
      <w:r>
        <w:rPr>
          <w:rFonts w:eastAsia="IRNazanin" w:cs="IRNazanin"/>
          <w:b w:val="false"/>
          <w:bCs w:val="false"/>
          <w:i w:val="false"/>
          <w:iCs w:val="false"/>
          <w:color w:val="333333"/>
          <w:sz w:val="20"/>
          <w:szCs w:val="20"/>
        </w:rPr>
        <w:t>1379/3/29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24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نخبگان علمى كشور </w:t>
      </w:r>
      <w:r>
        <w:rPr>
          <w:rFonts w:eastAsia="IRNazanin" w:cs="IRNazanin"/>
          <w:b w:val="false"/>
          <w:bCs w:val="false"/>
          <w:i w:val="false"/>
          <w:iCs w:val="false"/>
          <w:color w:val="333333"/>
          <w:sz w:val="20"/>
          <w:szCs w:val="20"/>
        </w:rPr>
        <w:t>1388/8/6</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نمازجمعه ي تهران </w:t>
      </w:r>
      <w:r>
        <w:rPr>
          <w:rFonts w:eastAsia="IRNazanin" w:cs="IRNazanin"/>
          <w:b w:val="false"/>
          <w:bCs w:val="false"/>
          <w:i w:val="false"/>
          <w:iCs w:val="false"/>
          <w:color w:val="333333"/>
          <w:sz w:val="20"/>
          <w:szCs w:val="20"/>
        </w:rPr>
        <w:t>1368/4/23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پاسداران،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1368/12/10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پاسداران انقلاب اسلامي به مناسبت روز پاسدار </w:t>
      </w:r>
      <w:r>
        <w:rPr>
          <w:rFonts w:eastAsia="IRNazanin" w:cs="IRNazanin"/>
          <w:b w:val="false"/>
          <w:bCs w:val="false"/>
          <w:i w:val="false"/>
          <w:iCs w:val="false"/>
          <w:color w:val="333333"/>
          <w:sz w:val="20"/>
          <w:szCs w:val="20"/>
        </w:rPr>
        <w:t>1375/9/24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1381/9/1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استان سيستان و بلوچستان </w:t>
      </w:r>
      <w:r>
        <w:rPr>
          <w:rFonts w:eastAsia="IRNazanin" w:cs="IRNazanin"/>
          <w:b w:val="false"/>
          <w:bCs w:val="false"/>
          <w:i w:val="false"/>
          <w:iCs w:val="false"/>
          <w:color w:val="333333"/>
          <w:sz w:val="20"/>
          <w:szCs w:val="20"/>
        </w:rPr>
        <w:t>1381/12/6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مردم استان كردستان در ميدان آزادى سنندج </w:t>
      </w:r>
      <w:r>
        <w:rPr>
          <w:rFonts w:eastAsia="IRNazanin" w:cs="IRNazanin"/>
          <w:b w:val="false"/>
          <w:bCs w:val="false"/>
          <w:i w:val="false"/>
          <w:iCs w:val="false"/>
          <w:color w:val="333333"/>
          <w:sz w:val="20"/>
          <w:szCs w:val="20"/>
        </w:rPr>
        <w:t>1388/2/22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قم </w:t>
      </w:r>
      <w:r>
        <w:rPr>
          <w:rFonts w:eastAsia="IRNazanin" w:cs="IRNazanin"/>
          <w:b w:val="false"/>
          <w:bCs w:val="false"/>
          <w:i w:val="false"/>
          <w:iCs w:val="false"/>
          <w:color w:val="333333"/>
          <w:sz w:val="20"/>
          <w:szCs w:val="20"/>
        </w:rPr>
        <w:t>1381/10/19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حج </w:t>
      </w:r>
      <w:r>
        <w:rPr>
          <w:rFonts w:eastAsia="IRNazanin" w:cs="IRNazanin"/>
          <w:b w:val="false"/>
          <w:bCs w:val="false"/>
          <w:i w:val="false"/>
          <w:iCs w:val="false"/>
          <w:color w:val="333333"/>
          <w:sz w:val="20"/>
          <w:szCs w:val="20"/>
        </w:rPr>
        <w:t>1378/11/26</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دانش آموزان به مناسبت گراميداشت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1381/8/13</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علما، مسئولان و مردم شهرهاى لاهيجان و رباط كريم، جمعى از دانش آموزان و فرهنگيان استانهاى تهران و كرمان و مازندران، گروهى از قاريان قرآن كريم </w:t>
      </w:r>
      <w:r>
        <w:rPr>
          <w:rFonts w:eastAsia="IRNazanin" w:cs="IRNazanin"/>
          <w:b w:val="false"/>
          <w:bCs w:val="false"/>
          <w:i w:val="false"/>
          <w:iCs w:val="false"/>
          <w:color w:val="333333"/>
          <w:sz w:val="20"/>
          <w:szCs w:val="20"/>
        </w:rPr>
        <w:t>1368/11/4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اعضاي سپاه پاسداران انقلاب اسلامي </w:t>
      </w:r>
      <w:r>
        <w:rPr>
          <w:rFonts w:eastAsia="IRNazanin" w:cs="IRNazanin"/>
          <w:b w:val="false"/>
          <w:bCs w:val="false"/>
          <w:i w:val="false"/>
          <w:iCs w:val="false"/>
          <w:color w:val="333333"/>
          <w:sz w:val="20"/>
          <w:szCs w:val="20"/>
        </w:rPr>
        <w:t>1381/6/24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خانواده هاى معظّم شهدا و مفقودان و اسرا و جانبازان شهرهاى رودبار، منجيل، ساوه، اراك، محمودآباد آمل و فريدن و خانواده هاى معظّم شهداى وزارت اطّلاعات </w:t>
      </w:r>
      <w:r>
        <w:rPr>
          <w:rFonts w:eastAsia="IRNazanin" w:cs="IRNazanin"/>
          <w:b w:val="false"/>
          <w:bCs w:val="false"/>
          <w:i w:val="false"/>
          <w:iCs w:val="false"/>
          <w:color w:val="333333"/>
          <w:sz w:val="20"/>
          <w:szCs w:val="20"/>
        </w:rPr>
        <w:t>1368/10/13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 و دوّمين سالگرد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1390/3/14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1381/9/1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 كثيرى از آزادگان، در اوّلين سالگرد آزادى و بازگشت به كشور </w:t>
      </w:r>
      <w:r>
        <w:rPr>
          <w:rFonts w:eastAsia="IRNazanin" w:cs="IRNazanin"/>
          <w:b w:val="false"/>
          <w:bCs w:val="false"/>
          <w:i w:val="false"/>
          <w:iCs w:val="false"/>
          <w:color w:val="333333"/>
          <w:sz w:val="20"/>
          <w:szCs w:val="20"/>
        </w:rPr>
        <w:t>1370/5/28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مسئولين اجرايى </w:t>
      </w:r>
      <w:r>
        <w:rPr>
          <w:rFonts w:eastAsia="IRNazanin" w:cs="IRNazanin"/>
          <w:b w:val="false"/>
          <w:bCs w:val="false"/>
          <w:i w:val="false"/>
          <w:iCs w:val="false"/>
          <w:color w:val="333333"/>
          <w:sz w:val="20"/>
          <w:szCs w:val="20"/>
        </w:rPr>
        <w:t>1390/7/28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در روز عيد مبعث </w:t>
      </w:r>
      <w:r>
        <w:rPr>
          <w:rFonts w:eastAsia="IRNazanin" w:cs="IRNazanin"/>
          <w:b w:val="false"/>
          <w:bCs w:val="false"/>
          <w:i w:val="false"/>
          <w:iCs w:val="false"/>
          <w:color w:val="333333"/>
          <w:sz w:val="20"/>
          <w:szCs w:val="20"/>
        </w:rPr>
        <w:t>1389/4/19</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1388/6/20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اعضاى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پاسدار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1373/10/15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جمعي از طلّاب و روحانيّون </w:t>
      </w:r>
      <w:r>
        <w:rPr>
          <w:rFonts w:eastAsia="IRNazanin" w:cs="IRNazanin"/>
          <w:b w:val="false"/>
          <w:bCs w:val="false"/>
          <w:i w:val="false"/>
          <w:iCs w:val="false"/>
          <w:color w:val="333333"/>
          <w:sz w:val="20"/>
          <w:szCs w:val="20"/>
        </w:rPr>
        <w:t>1388/9/22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ائمّه ى جمعه، روحانيون، مسئولان، نمايندگان مجلس شوراى اسلامى، اقشار مختلف مردم و خانواده هاى معظّم شهداى استانهاى يزد و كهكيلويه و بويراحمد </w:t>
      </w:r>
      <w:r>
        <w:rPr>
          <w:rFonts w:eastAsia="IRNazanin" w:cs="IRNazanin"/>
          <w:b w:val="false"/>
          <w:bCs w:val="false"/>
          <w:i w:val="false"/>
          <w:iCs w:val="false"/>
          <w:color w:val="333333"/>
          <w:sz w:val="20"/>
          <w:szCs w:val="20"/>
        </w:rPr>
        <w:t>1368/4/11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w:t>
      </w:r>
      <w:r>
        <w:rPr>
          <w:rFonts w:eastAsia="IRNazanin" w:cs="IRNazanin"/>
          <w:b w:val="false"/>
          <w:bCs w:val="false"/>
          <w:i w:val="false"/>
          <w:iCs w:val="false"/>
          <w:color w:val="333333"/>
          <w:sz w:val="20"/>
          <w:szCs w:val="20"/>
        </w:rPr>
        <w:t>1374/11/20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در مصلّاي بزرگ تهران </w:t>
      </w:r>
      <w:r>
        <w:rPr>
          <w:rFonts w:eastAsia="IRNazanin" w:cs="IRNazanin"/>
          <w:b w:val="false"/>
          <w:bCs w:val="false"/>
          <w:i w:val="false"/>
          <w:iCs w:val="false"/>
          <w:color w:val="333333"/>
          <w:sz w:val="20"/>
          <w:szCs w:val="20"/>
        </w:rPr>
        <w:t>1379/2/1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1378/9/26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قشرهاي مختلف مردم قم </w:t>
      </w:r>
      <w:r>
        <w:rPr>
          <w:rFonts w:eastAsia="IRNazanin" w:cs="IRNazanin"/>
          <w:b w:val="false"/>
          <w:bCs w:val="false"/>
          <w:i w:val="false"/>
          <w:iCs w:val="false"/>
          <w:color w:val="333333"/>
          <w:sz w:val="20"/>
          <w:szCs w:val="20"/>
        </w:rPr>
        <w:t>1371/10/19</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معلّمان در آستانه ى روز كارگر و روز معلّم </w:t>
      </w:r>
      <w:r>
        <w:rPr>
          <w:rFonts w:eastAsia="IRNazanin" w:cs="IRNazanin"/>
          <w:b w:val="false"/>
          <w:bCs w:val="false"/>
          <w:i w:val="false"/>
          <w:iCs w:val="false"/>
          <w:color w:val="333333"/>
          <w:sz w:val="20"/>
          <w:szCs w:val="20"/>
        </w:rPr>
        <w:t>1377/2/9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1384/10/19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ميلاد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1376/9/25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ميلاد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1376/9/25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79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121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بازديد از نمايشگاه كتاب در حسينيّه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1378/2/28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ى امام جمعه ى اردبيل حجة الاسلام والمسلمين آقاى مروّج </w:t>
      </w:r>
      <w:r>
        <w:rPr>
          <w:rFonts w:eastAsia="IRNazanin" w:cs="IRNazanin"/>
          <w:b w:val="false"/>
          <w:bCs w:val="false"/>
          <w:i w:val="false"/>
          <w:iCs w:val="false"/>
          <w:color w:val="333333"/>
          <w:sz w:val="20"/>
          <w:szCs w:val="20"/>
        </w:rPr>
        <w:t>1373/3/27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نخبگان علمى كشور </w:t>
      </w:r>
      <w:r>
        <w:rPr>
          <w:rFonts w:eastAsia="IRNazanin" w:cs="IRNazanin"/>
          <w:b w:val="false"/>
          <w:bCs w:val="false"/>
          <w:i w:val="false"/>
          <w:iCs w:val="false"/>
          <w:color w:val="333333"/>
          <w:sz w:val="20"/>
          <w:szCs w:val="20"/>
        </w:rPr>
        <w:t>1388/8/6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جمع كثيري از دانشجويان و دانشگاهيان </w:t>
      </w:r>
      <w:r>
        <w:rPr>
          <w:rFonts w:eastAsia="IRNazanin" w:cs="IRNazanin"/>
          <w:b w:val="false"/>
          <w:bCs w:val="false"/>
          <w:i w:val="false"/>
          <w:iCs w:val="false"/>
          <w:color w:val="333333"/>
          <w:sz w:val="20"/>
          <w:szCs w:val="20"/>
        </w:rPr>
        <w:t>1368/3/23</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كثيري از دانشگاهيان و طلّاب حوزه هاي علميّه </w:t>
      </w:r>
      <w:r>
        <w:rPr>
          <w:rFonts w:eastAsia="IRNazanin" w:cs="IRNazanin"/>
          <w:b w:val="false"/>
          <w:bCs w:val="false"/>
          <w:i w:val="false"/>
          <w:iCs w:val="false"/>
          <w:color w:val="333333"/>
          <w:sz w:val="20"/>
          <w:szCs w:val="20"/>
        </w:rPr>
        <w:t>1368/9/29</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جوانان استان اردبيل </w:t>
      </w:r>
      <w:r>
        <w:rPr>
          <w:rFonts w:eastAsia="IRNazanin" w:cs="IRNazanin"/>
          <w:b w:val="false"/>
          <w:bCs w:val="false"/>
          <w:i w:val="false"/>
          <w:iCs w:val="false"/>
          <w:color w:val="333333"/>
          <w:sz w:val="20"/>
          <w:szCs w:val="20"/>
        </w:rPr>
        <w:t>1379/5/5</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1378/5/8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انتشار نامه ى آيت الله سيّدجلال الدين طاهري امام جمعه ى اصفهان </w:t>
      </w:r>
      <w:r>
        <w:rPr>
          <w:rFonts w:eastAsia="IRNazanin" w:cs="IRNazanin"/>
          <w:b w:val="false"/>
          <w:bCs w:val="false"/>
          <w:i w:val="false"/>
          <w:iCs w:val="false"/>
          <w:color w:val="333333"/>
          <w:sz w:val="20"/>
          <w:szCs w:val="20"/>
        </w:rPr>
        <w:t>1381/4/20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1381/5/5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1368/7/28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گروهي از خواهران پرستار </w:t>
      </w:r>
      <w:r>
        <w:rPr>
          <w:rFonts w:eastAsia="IRNazanin" w:cs="IRNazanin"/>
          <w:b w:val="false"/>
          <w:bCs w:val="false"/>
          <w:i w:val="false"/>
          <w:iCs w:val="false"/>
          <w:color w:val="333333"/>
          <w:sz w:val="20"/>
          <w:szCs w:val="20"/>
        </w:rPr>
        <w:t>1373/7/20</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 كثيرى از معلّمان و مسئولان امور فرهنگى كشور و جمعى از كارگران، به مناسبت روز معلّم و روز جهانى كارگر </w:t>
      </w:r>
      <w:r>
        <w:rPr>
          <w:rFonts w:eastAsia="IRNazanin" w:cs="IRNazanin"/>
          <w:b w:val="false"/>
          <w:bCs w:val="false"/>
          <w:i w:val="false"/>
          <w:iCs w:val="false"/>
          <w:color w:val="333333"/>
          <w:sz w:val="20"/>
          <w:szCs w:val="20"/>
        </w:rPr>
        <w:t>1369/2/12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جامعه ى اسلامي دانشجويان در مشهد </w:t>
      </w:r>
      <w:r>
        <w:rPr>
          <w:rFonts w:eastAsia="IRNazanin" w:cs="IRNazanin"/>
          <w:b w:val="false"/>
          <w:bCs w:val="false"/>
          <w:i w:val="false"/>
          <w:iCs w:val="false"/>
          <w:color w:val="333333"/>
          <w:sz w:val="20"/>
          <w:szCs w:val="20"/>
        </w:rPr>
        <w:t>1380/6/10</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بازديد از نمايشگاه كتاب در حسينيّه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1378/2/28</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موسيقى كه در زمان شوروى سابق خوانده ميشد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اصحاب فرهنگ و هنر </w:t>
      </w:r>
      <w:r>
        <w:rPr>
          <w:rFonts w:eastAsia="IRNazanin" w:cs="IRNazanin"/>
          <w:b w:val="false"/>
          <w:bCs w:val="false"/>
          <w:i w:val="false"/>
          <w:iCs w:val="false"/>
          <w:color w:val="333333"/>
          <w:sz w:val="20"/>
          <w:szCs w:val="20"/>
        </w:rPr>
        <w:t>1380/5/1</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شركت كننده در گردهمايى نخستين دوره ى شوراى عالى بين المللى مجمع التقريب بين المذاهب الاسلامية </w:t>
      </w:r>
      <w:r>
        <w:rPr>
          <w:rFonts w:eastAsia="IRNazanin" w:cs="IRNazanin"/>
          <w:b w:val="false"/>
          <w:bCs w:val="false"/>
          <w:i w:val="false"/>
          <w:iCs w:val="false"/>
          <w:color w:val="333333"/>
          <w:sz w:val="20"/>
          <w:szCs w:val="20"/>
        </w:rPr>
        <w:t>1370/7/1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هيأت دولت، به مناسبت هفته ى دولت </w:t>
      </w:r>
      <w:r>
        <w:rPr>
          <w:rFonts w:eastAsia="IRNazanin" w:cs="IRNazanin"/>
          <w:b w:val="false"/>
          <w:bCs w:val="false"/>
          <w:i w:val="false"/>
          <w:iCs w:val="false"/>
          <w:color w:val="333333"/>
          <w:sz w:val="20"/>
          <w:szCs w:val="20"/>
        </w:rPr>
        <w:t>1381/6/4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استان سيستان و بلوچستان </w:t>
      </w:r>
      <w:r>
        <w:rPr>
          <w:rFonts w:eastAsia="IRNazanin" w:cs="IRNazanin"/>
          <w:b w:val="false"/>
          <w:bCs w:val="false"/>
          <w:i w:val="false"/>
          <w:iCs w:val="false"/>
          <w:color w:val="333333"/>
          <w:sz w:val="20"/>
          <w:szCs w:val="20"/>
        </w:rPr>
        <w:t>1381/12/6</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رؤساى سه قوّه، كارگزاران نظام اسلامى و شخصيّتهاى خارجى شركت كننده در كنفرانس بين المللى وحدت اسلامى </w:t>
      </w:r>
      <w:r>
        <w:rPr>
          <w:rFonts w:eastAsia="IRNazanin" w:cs="IRNazanin"/>
          <w:b w:val="false"/>
          <w:bCs w:val="false"/>
          <w:i w:val="false"/>
          <w:iCs w:val="false"/>
          <w:color w:val="333333"/>
          <w:sz w:val="20"/>
          <w:szCs w:val="20"/>
        </w:rPr>
        <w:t>1375/5/13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سعيد فطر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1375/11/21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گردهمايي مسئولان انجمنهاي اسلامي دانشگاهها </w:t>
      </w:r>
      <w:r>
        <w:rPr>
          <w:rFonts w:eastAsia="IRNazanin" w:cs="IRNazanin"/>
          <w:b w:val="false"/>
          <w:bCs w:val="false"/>
          <w:i w:val="false"/>
          <w:iCs w:val="false"/>
          <w:color w:val="333333"/>
          <w:sz w:val="20"/>
          <w:szCs w:val="20"/>
        </w:rPr>
        <w:t>1377/5/10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دانش آموزان به مناسبت سالروز تسخير لانه ى جاسوسى آمريكا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 جهانى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1378/8/12</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دشمنان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1389/11/15</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مرقد مطهّر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دانشگاه شهيد بهشتى </w:t>
      </w:r>
      <w:r>
        <w:rPr>
          <w:rFonts w:eastAsia="IRNazanin" w:cs="IRNazanin"/>
          <w:b w:val="false"/>
          <w:bCs w:val="false"/>
          <w:i w:val="false"/>
          <w:iCs w:val="false"/>
          <w:color w:val="333333"/>
          <w:sz w:val="20"/>
          <w:szCs w:val="20"/>
        </w:rPr>
        <w:t>1382/2/22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دانشگاه شهيد بهشتى </w:t>
      </w:r>
      <w:r>
        <w:rPr>
          <w:rFonts w:eastAsia="IRNazanin" w:cs="IRNazanin"/>
          <w:b w:val="false"/>
          <w:bCs w:val="false"/>
          <w:i w:val="false"/>
          <w:iCs w:val="false"/>
          <w:color w:val="333333"/>
          <w:sz w:val="20"/>
          <w:szCs w:val="20"/>
        </w:rPr>
        <w:t>1382/2/22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1379/12/26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مديران صدا و سيما </w:t>
      </w:r>
      <w:r>
        <w:rPr>
          <w:rFonts w:eastAsia="IRNazanin" w:cs="IRNazanin"/>
          <w:b w:val="false"/>
          <w:bCs w:val="false"/>
          <w:i w:val="false"/>
          <w:iCs w:val="false"/>
          <w:color w:val="333333"/>
          <w:sz w:val="20"/>
          <w:szCs w:val="20"/>
        </w:rPr>
        <w:t>1381/11/14</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پرسنل نيروى هوايى </w:t>
      </w:r>
      <w:r>
        <w:rPr>
          <w:rFonts w:eastAsia="IRNazanin" w:cs="IRNazanin"/>
          <w:b w:val="false"/>
          <w:bCs w:val="false"/>
          <w:i w:val="false"/>
          <w:iCs w:val="false"/>
          <w:color w:val="333333"/>
          <w:sz w:val="20"/>
          <w:szCs w:val="20"/>
        </w:rPr>
        <w:t>1384/11/18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به مناسبت سالروز ولادت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1371/6/24</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مشهد و زائران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1380/1/1</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مجلس خبرگان رهبري </w:t>
      </w:r>
      <w:r>
        <w:rPr>
          <w:rFonts w:eastAsia="IRNazanin" w:cs="IRNazanin"/>
          <w:b w:val="false"/>
          <w:bCs w:val="false"/>
          <w:i w:val="false"/>
          <w:iCs w:val="false"/>
          <w:color w:val="333333"/>
          <w:sz w:val="20"/>
          <w:szCs w:val="20"/>
        </w:rPr>
        <w:t>1370/12/12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و پرسش و پاسخ در جمع دانشجويان و اساتيد دانشگاه صنعتى اميركبير </w:t>
      </w:r>
      <w:r>
        <w:rPr>
          <w:rFonts w:eastAsia="IRNazanin" w:cs="IRNazanin"/>
          <w:b w:val="false"/>
          <w:bCs w:val="false"/>
          <w:i w:val="false"/>
          <w:iCs w:val="false"/>
          <w:color w:val="333333"/>
          <w:sz w:val="20"/>
          <w:szCs w:val="20"/>
        </w:rPr>
        <w:t>1379/12/9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عزاداران در صحن مطهّر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پاسداران، در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1368/12/10</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ائمّه ي جمعه ي سراسر كشور به اتّفاق رئيس مجلس خبرگان </w:t>
      </w:r>
      <w:r>
        <w:rPr>
          <w:rFonts w:eastAsia="IRNazanin" w:cs="IRNazanin"/>
          <w:b w:val="false"/>
          <w:bCs w:val="false"/>
          <w:i w:val="false"/>
          <w:iCs w:val="false"/>
          <w:color w:val="333333"/>
          <w:sz w:val="20"/>
          <w:szCs w:val="20"/>
        </w:rPr>
        <w:t>1368/4/12</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پرسنل ارتش جمهوري اسلامي ايران به مناسبت روز ارتش </w:t>
      </w:r>
      <w:r>
        <w:rPr>
          <w:rFonts w:eastAsia="IRNazanin" w:cs="IRNazanin"/>
          <w:b w:val="false"/>
          <w:bCs w:val="false"/>
          <w:i w:val="false"/>
          <w:iCs w:val="false"/>
          <w:color w:val="333333"/>
          <w:sz w:val="20"/>
          <w:szCs w:val="20"/>
        </w:rPr>
        <w:t>1378/1/25</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1378/9/26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103</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سعيد فطر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1375/11/21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ديدار گروه كثيري از سپاهيان و بسيجيان در مشهد </w:t>
      </w:r>
      <w:r>
        <w:rPr>
          <w:rFonts w:eastAsia="IRNazanin" w:cs="IRNazanin"/>
          <w:b w:val="false"/>
          <w:bCs w:val="false"/>
          <w:i w:val="false"/>
          <w:iCs w:val="false"/>
          <w:color w:val="333333"/>
          <w:sz w:val="20"/>
          <w:szCs w:val="20"/>
        </w:rPr>
        <w:t>1378/6/10</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1383/8/15</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عيد فطر </w:t>
      </w:r>
      <w:r>
        <w:rPr>
          <w:rFonts w:eastAsia="IRNazanin" w:cs="IRNazanin"/>
          <w:b w:val="false"/>
          <w:bCs w:val="false"/>
          <w:i w:val="false"/>
          <w:iCs w:val="false"/>
          <w:color w:val="333333"/>
          <w:sz w:val="20"/>
          <w:szCs w:val="20"/>
        </w:rPr>
        <w:t>1381/9/15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قضّات و كاركنان قوّه ى قضاييّه </w:t>
      </w:r>
      <w:r>
        <w:rPr>
          <w:rFonts w:eastAsia="IRNazanin" w:cs="IRNazanin"/>
          <w:b w:val="false"/>
          <w:bCs w:val="false"/>
          <w:i w:val="false"/>
          <w:iCs w:val="false"/>
          <w:color w:val="333333"/>
          <w:sz w:val="20"/>
          <w:szCs w:val="20"/>
        </w:rPr>
        <w:t>1382/4/7</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قدس 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با مردم لار </w:t>
      </w:r>
      <w:r>
        <w:rPr>
          <w:rFonts w:eastAsia="IRNazanin" w:cs="IRNazanin"/>
          <w:b w:val="false"/>
          <w:bCs w:val="false"/>
          <w:i w:val="false"/>
          <w:iCs w:val="false"/>
          <w:color w:val="333333"/>
          <w:sz w:val="20"/>
          <w:szCs w:val="20"/>
        </w:rPr>
        <w:t>1387/2/19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شيراز </w:t>
      </w:r>
      <w:r>
        <w:rPr>
          <w:rFonts w:eastAsia="IRNazanin" w:cs="IRNazanin"/>
          <w:b w:val="false"/>
          <w:bCs w:val="false"/>
          <w:i w:val="false"/>
          <w:iCs w:val="false"/>
          <w:color w:val="333333"/>
          <w:sz w:val="20"/>
          <w:szCs w:val="20"/>
        </w:rPr>
        <w:t>1387/2/11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دانشگاههاى استان زنجان </w:t>
      </w:r>
      <w:r>
        <w:rPr>
          <w:rFonts w:eastAsia="IRNazanin" w:cs="IRNazanin"/>
          <w:b w:val="false"/>
          <w:bCs w:val="false"/>
          <w:i w:val="false"/>
          <w:iCs w:val="false"/>
          <w:color w:val="333333"/>
          <w:sz w:val="20"/>
          <w:szCs w:val="20"/>
        </w:rPr>
        <w:t>1382/7/22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شهدا و ايثارگران كردستان </w:t>
      </w:r>
      <w:r>
        <w:rPr>
          <w:rFonts w:eastAsia="IRNazanin" w:cs="IRNazanin"/>
          <w:b w:val="false"/>
          <w:bCs w:val="false"/>
          <w:i w:val="false"/>
          <w:iCs w:val="false"/>
          <w:color w:val="333333"/>
          <w:sz w:val="20"/>
          <w:szCs w:val="20"/>
        </w:rPr>
        <w:t>1388/2/22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1388/3/29</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w:t>
      </w:r>
      <w:r>
        <w:rPr>
          <w:rFonts w:eastAsia="IRNazanin" w:cs="IRNazanin"/>
          <w:b w:val="false"/>
          <w:bCs w:val="false"/>
          <w:i w:val="false"/>
          <w:iCs w:val="false"/>
          <w:color w:val="333333"/>
          <w:sz w:val="20"/>
          <w:szCs w:val="20"/>
        </w:rPr>
        <w:t>1380/6/15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شوراى اسلامى </w:t>
      </w:r>
      <w:r>
        <w:rPr>
          <w:rFonts w:eastAsia="IRNazanin" w:cs="IRNazanin"/>
          <w:b w:val="false"/>
          <w:bCs w:val="false"/>
          <w:i w:val="false"/>
          <w:iCs w:val="false"/>
          <w:color w:val="333333"/>
          <w:sz w:val="20"/>
          <w:szCs w:val="20"/>
        </w:rPr>
        <w:t>1382/3/7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نخبگان علمى كشور </w:t>
      </w:r>
      <w:r>
        <w:rPr>
          <w:rFonts w:eastAsia="IRNazanin" w:cs="IRNazanin"/>
          <w:b w:val="false"/>
          <w:bCs w:val="false"/>
          <w:i w:val="false"/>
          <w:iCs w:val="false"/>
          <w:color w:val="333333"/>
          <w:sz w:val="20"/>
          <w:szCs w:val="20"/>
        </w:rPr>
        <w:t>1388/8/6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1368/4/14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قشرهاي مختلف مردم قم </w:t>
      </w:r>
      <w:r>
        <w:rPr>
          <w:rFonts w:eastAsia="IRNazanin" w:cs="IRNazanin"/>
          <w:b w:val="false"/>
          <w:bCs w:val="false"/>
          <w:i w:val="false"/>
          <w:iCs w:val="false"/>
          <w:color w:val="333333"/>
          <w:sz w:val="20"/>
          <w:szCs w:val="20"/>
        </w:rPr>
        <w:t>1371/10/19</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شوراى عالى انقلاب فرهنگى، به مناسبت هفتمين سالگرد تشكيل اين شورا </w:t>
      </w:r>
      <w:r>
        <w:rPr>
          <w:rFonts w:eastAsia="IRNazanin" w:cs="IRNazanin"/>
          <w:b w:val="false"/>
          <w:bCs w:val="false"/>
          <w:i w:val="false"/>
          <w:iCs w:val="false"/>
          <w:color w:val="333333"/>
          <w:sz w:val="20"/>
          <w:szCs w:val="20"/>
        </w:rPr>
        <w:t>1370/9/20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1389/7/27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1378/9/26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ص </w:t>
      </w:r>
      <w:r>
        <w:rPr>
          <w:rFonts w:eastAsia="IRNazanin" w:cs="IRNazanin"/>
          <w:b w:val="false"/>
          <w:bCs w:val="false"/>
          <w:i w:val="false"/>
          <w:iCs w:val="false"/>
          <w:color w:val="333333"/>
          <w:sz w:val="20"/>
          <w:szCs w:val="20"/>
        </w:rPr>
        <w:t>89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ميلاد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1376/9/25</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99</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آغاز هفتمين گردهمايي ائمّه ي جمعه ي سراسر كشور </w:t>
      </w:r>
      <w:r>
        <w:rPr>
          <w:rFonts w:eastAsia="IRNazanin" w:cs="IRNazanin"/>
          <w:b w:val="false"/>
          <w:bCs w:val="false"/>
          <w:i w:val="false"/>
          <w:iCs w:val="false"/>
          <w:color w:val="333333"/>
          <w:sz w:val="20"/>
          <w:szCs w:val="20"/>
        </w:rPr>
        <w:t>1370/6/25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در مصلّاي بزرگ تهران </w:t>
      </w:r>
      <w:r>
        <w:rPr>
          <w:rFonts w:eastAsia="IRNazanin" w:cs="IRNazanin"/>
          <w:b w:val="false"/>
          <w:bCs w:val="false"/>
          <w:i w:val="false"/>
          <w:iCs w:val="false"/>
          <w:color w:val="333333"/>
          <w:sz w:val="20"/>
          <w:szCs w:val="20"/>
        </w:rPr>
        <w:t>1379/2/1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چهاردهمين سالگرد رحلت بنيانگذار جمهورى اسلامى ايران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1382/3/14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مهمانان خارجي دهه ى فجر و قشرهاي مختلف مردم در روز نيمه ى شعبان </w:t>
      </w:r>
      <w:r>
        <w:rPr>
          <w:rFonts w:eastAsia="IRNazanin" w:cs="IRNazanin"/>
          <w:b w:val="false"/>
          <w:bCs w:val="false"/>
          <w:i w:val="false"/>
          <w:iCs w:val="false"/>
          <w:color w:val="333333"/>
          <w:sz w:val="20"/>
          <w:szCs w:val="20"/>
        </w:rPr>
        <w:t>1371/11/18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قشرهاي مختلف مردم قم </w:t>
      </w:r>
      <w:r>
        <w:rPr>
          <w:rFonts w:eastAsia="IRNazanin" w:cs="IRNazanin"/>
          <w:b w:val="false"/>
          <w:bCs w:val="false"/>
          <w:i w:val="false"/>
          <w:iCs w:val="false"/>
          <w:color w:val="333333"/>
          <w:sz w:val="20"/>
          <w:szCs w:val="20"/>
        </w:rPr>
        <w:t>1371/10/19</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پنجمين سالگرد ارتحال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1373/3/14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1379/2/23</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سقز </w:t>
      </w:r>
      <w:r>
        <w:rPr>
          <w:rFonts w:eastAsia="IRNazanin" w:cs="IRNazanin"/>
          <w:b w:val="false"/>
          <w:bCs w:val="false"/>
          <w:i w:val="false"/>
          <w:iCs w:val="false"/>
          <w:color w:val="333333"/>
          <w:sz w:val="20"/>
          <w:szCs w:val="20"/>
        </w:rPr>
        <w:t>1388/2/29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سقز </w:t>
      </w:r>
      <w:r>
        <w:rPr>
          <w:rFonts w:eastAsia="IRNazanin" w:cs="IRNazanin"/>
          <w:b w:val="false"/>
          <w:bCs w:val="false"/>
          <w:i w:val="false"/>
          <w:iCs w:val="false"/>
          <w:color w:val="333333"/>
          <w:sz w:val="20"/>
          <w:szCs w:val="20"/>
        </w:rPr>
        <w:t>1388/2/29</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112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1377/1/12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غدير خم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1374/2/28</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و ميهمانان خارجى شركت كننده در كنفرانس بين المللى وحدت اسلامى </w:t>
      </w:r>
      <w:r>
        <w:rPr>
          <w:rFonts w:eastAsia="IRNazanin" w:cs="IRNazanin"/>
          <w:b w:val="false"/>
          <w:bCs w:val="false"/>
          <w:i w:val="false"/>
          <w:iCs w:val="false"/>
          <w:color w:val="333333"/>
          <w:sz w:val="20"/>
          <w:szCs w:val="20"/>
        </w:rPr>
        <w:t>1374/5/24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گشايش هشتمين اجلاس سران كشورهاي اسلامي </w:t>
      </w:r>
      <w:r>
        <w:rPr>
          <w:rFonts w:eastAsia="IRNazanin" w:cs="IRNazanin"/>
          <w:b w:val="false"/>
          <w:bCs w:val="false"/>
          <w:i w:val="false"/>
          <w:iCs w:val="false"/>
          <w:color w:val="333333"/>
          <w:sz w:val="20"/>
          <w:szCs w:val="20"/>
        </w:rPr>
        <w:t>1376/9/18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قشرهاى مختلف مردم به مناسبت عيد سعيد غدير خم </w:t>
      </w:r>
      <w:r>
        <w:rPr>
          <w:rFonts w:eastAsia="IRNazanin" w:cs="IRNazanin"/>
          <w:b w:val="false"/>
          <w:bCs w:val="false"/>
          <w:i w:val="false"/>
          <w:iCs w:val="false"/>
          <w:color w:val="333333"/>
          <w:sz w:val="20"/>
          <w:szCs w:val="20"/>
        </w:rPr>
        <w:t>1387/9/27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1370/7/5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عيد سعيد فطر </w:t>
      </w:r>
      <w:r>
        <w:rPr>
          <w:rFonts w:eastAsia="IRNazanin" w:cs="IRNazanin"/>
          <w:b w:val="false"/>
          <w:bCs w:val="false"/>
          <w:i w:val="false"/>
          <w:iCs w:val="false"/>
          <w:color w:val="333333"/>
          <w:sz w:val="20"/>
          <w:szCs w:val="20"/>
        </w:rPr>
        <w:t>1373/12/11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بسيجيان و روحانيون تهران، مدرّسان و طلّاب اهل سنّت استان خراسان و گروهى از اعضاى حزب اللَّه لبنان </w:t>
      </w:r>
      <w:r>
        <w:rPr>
          <w:rFonts w:eastAsia="IRNazanin" w:cs="IRNazanin"/>
          <w:b w:val="false"/>
          <w:bCs w:val="false"/>
          <w:i w:val="false"/>
          <w:iCs w:val="false"/>
          <w:color w:val="333333"/>
          <w:sz w:val="20"/>
          <w:szCs w:val="20"/>
        </w:rPr>
        <w:t>1368/7/5</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به مناسبت سالروز ولادت رسول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1371/6/24</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و سفراي كشورهاي اسلامي </w:t>
      </w:r>
      <w:r>
        <w:rPr>
          <w:rFonts w:eastAsia="IRNazanin" w:cs="IRNazanin"/>
          <w:b w:val="false"/>
          <w:bCs w:val="false"/>
          <w:i w:val="false"/>
          <w:iCs w:val="false"/>
          <w:color w:val="333333"/>
          <w:sz w:val="20"/>
          <w:szCs w:val="20"/>
        </w:rPr>
        <w:t>1384/2/6</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1384/7/29</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به مناسبت عيد غدير </w:t>
      </w:r>
      <w:r>
        <w:rPr>
          <w:rFonts w:eastAsia="IRNazanin" w:cs="IRNazanin"/>
          <w:b w:val="false"/>
          <w:bCs w:val="false"/>
          <w:i w:val="false"/>
          <w:iCs w:val="false"/>
          <w:color w:val="333333"/>
          <w:sz w:val="20"/>
          <w:szCs w:val="20"/>
        </w:rPr>
        <w:t>1388/9/15</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6</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شوراى اسلامى </w:t>
      </w:r>
      <w:r>
        <w:rPr>
          <w:rFonts w:eastAsia="IRNazanin" w:cs="IRNazanin"/>
          <w:b w:val="false"/>
          <w:bCs w:val="false"/>
          <w:i w:val="false"/>
          <w:iCs w:val="false"/>
          <w:color w:val="333333"/>
          <w:sz w:val="20"/>
          <w:szCs w:val="20"/>
        </w:rPr>
        <w:t>1382/3/7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ويژه ي روز بسيج در پادگان امام حسن مجتبي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1369/9/5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وزارت امور خارجه و سفرا و كارداران جمهورى اسلامى ايران </w:t>
      </w:r>
      <w:r>
        <w:rPr>
          <w:rFonts w:eastAsia="IRNazanin" w:cs="IRNazanin"/>
          <w:b w:val="false"/>
          <w:bCs w:val="false"/>
          <w:i w:val="false"/>
          <w:iCs w:val="false"/>
          <w:color w:val="333333"/>
          <w:sz w:val="20"/>
          <w:szCs w:val="20"/>
        </w:rPr>
        <w:t>1370/4/18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1372/2/28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مردم نوشهر </w:t>
      </w:r>
      <w:r>
        <w:rPr>
          <w:rFonts w:eastAsia="IRNazanin" w:cs="IRNazanin"/>
          <w:b w:val="false"/>
          <w:bCs w:val="false"/>
          <w:i w:val="false"/>
          <w:iCs w:val="false"/>
          <w:color w:val="333333"/>
          <w:sz w:val="20"/>
          <w:szCs w:val="20"/>
        </w:rPr>
        <w:t>1372/2/18</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مرقد مطهّر </w:t>
      </w:r>
      <w:r>
        <w:rPr>
          <w:rFonts w:eastAsia="IRNazanin" w:cs="IRNazanin"/>
          <w:b w:val="false"/>
          <w:bCs w:val="false"/>
          <w:i w:val="false"/>
          <w:iCs w:val="false"/>
          <w:color w:val="333333"/>
          <w:sz w:val="20"/>
          <w:szCs w:val="20"/>
        </w:rPr>
        <w:t>1374/3/14</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112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1389/11/15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1390/11/14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و عشاير شهرستان نورآباد ممسنى </w:t>
      </w:r>
      <w:r>
        <w:rPr>
          <w:rFonts w:eastAsia="IRNazanin" w:cs="IRNazanin"/>
          <w:b w:val="false"/>
          <w:bCs w:val="false"/>
          <w:i w:val="false"/>
          <w:iCs w:val="false"/>
          <w:color w:val="333333"/>
          <w:sz w:val="20"/>
          <w:szCs w:val="20"/>
        </w:rPr>
        <w:t>1387/2/15</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گروهي از روحانيون و مردم رفسنجان </w:t>
      </w:r>
      <w:r>
        <w:rPr>
          <w:rFonts w:eastAsia="IRNazanin" w:cs="IRNazanin"/>
          <w:b w:val="false"/>
          <w:bCs w:val="false"/>
          <w:i w:val="false"/>
          <w:iCs w:val="false"/>
          <w:color w:val="333333"/>
          <w:sz w:val="20"/>
          <w:szCs w:val="20"/>
        </w:rPr>
        <w:t>1368/7/21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مناسبت روز مبارزه با استكبار جهاني </w:t>
      </w:r>
      <w:r>
        <w:rPr>
          <w:rFonts w:eastAsia="IRNazanin" w:cs="IRNazanin"/>
          <w:b w:val="false"/>
          <w:bCs w:val="false"/>
          <w:i w:val="false"/>
          <w:iCs w:val="false"/>
          <w:color w:val="333333"/>
          <w:sz w:val="20"/>
          <w:szCs w:val="20"/>
        </w:rPr>
        <w:t>1375/8/9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63</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روحانيون، مسئولان و اقشار مختلف مردم آذربايجان </w:t>
      </w:r>
      <w:r>
        <w:rPr>
          <w:rFonts w:eastAsia="IRNazanin" w:cs="IRNazanin"/>
          <w:b w:val="false"/>
          <w:bCs w:val="false"/>
          <w:i w:val="false"/>
          <w:iCs w:val="false"/>
          <w:color w:val="333333"/>
          <w:sz w:val="20"/>
          <w:szCs w:val="20"/>
        </w:rPr>
        <w:t>1368/3/30</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مدّاحان و ستايشگران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1387/4/4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سران و معتمدان عشاير كردستان </w:t>
      </w:r>
      <w:r>
        <w:rPr>
          <w:rFonts w:eastAsia="IRNazanin" w:cs="IRNazanin"/>
          <w:b w:val="false"/>
          <w:bCs w:val="false"/>
          <w:i w:val="false"/>
          <w:iCs w:val="false"/>
          <w:color w:val="333333"/>
          <w:sz w:val="20"/>
          <w:szCs w:val="20"/>
        </w:rPr>
        <w:t>1388/2/24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عمومي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ميلاد حضرت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1372/10/6</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رئيس و نمايندگان مجلس شوراي اسلامي </w:t>
      </w:r>
      <w:r>
        <w:rPr>
          <w:rFonts w:eastAsia="IRNazanin" w:cs="IRNazanin"/>
          <w:b w:val="false"/>
          <w:bCs w:val="false"/>
          <w:i w:val="false"/>
          <w:iCs w:val="false"/>
          <w:color w:val="333333"/>
          <w:sz w:val="20"/>
          <w:szCs w:val="20"/>
        </w:rPr>
        <w:t>1368/3/24</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ائمّه ى جمعه، روحانيون، مسئولان و اقشار مختلف مردم شهرهاى كبودرآهنگ و بهار همدان، هشتپر طوالش، سبزوار و مرند و فرهنگيان و دانش آموزان گلپايگان </w:t>
      </w:r>
      <w:r>
        <w:rPr>
          <w:rFonts w:eastAsia="IRNazanin" w:cs="IRNazanin"/>
          <w:b w:val="false"/>
          <w:bCs w:val="false"/>
          <w:i w:val="false"/>
          <w:iCs w:val="false"/>
          <w:color w:val="333333"/>
          <w:sz w:val="20"/>
          <w:szCs w:val="20"/>
        </w:rPr>
        <w:t>1368/9/1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علما و روحانيون در آستانه ى ماه مبارك رمضان </w:t>
      </w:r>
      <w:r>
        <w:rPr>
          <w:rFonts w:eastAsia="IRNazanin" w:cs="IRNazanin"/>
          <w:b w:val="false"/>
          <w:bCs w:val="false"/>
          <w:i w:val="false"/>
          <w:iCs w:val="false"/>
          <w:color w:val="333333"/>
          <w:sz w:val="20"/>
          <w:szCs w:val="20"/>
        </w:rPr>
        <w:t>1376/10/3</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عزاداران در صحن مطهّر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آذربايجان شرقي </w:t>
      </w:r>
      <w:r>
        <w:rPr>
          <w:rFonts w:eastAsia="IRNazanin" w:cs="IRNazanin"/>
          <w:b w:val="false"/>
          <w:bCs w:val="false"/>
          <w:i w:val="false"/>
          <w:iCs w:val="false"/>
          <w:color w:val="333333"/>
          <w:sz w:val="20"/>
          <w:szCs w:val="20"/>
        </w:rPr>
        <w:t>1381/11/28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دانشگاه شهيد بهشتى </w:t>
      </w:r>
      <w:r>
        <w:rPr>
          <w:rFonts w:eastAsia="IRNazanin" w:cs="IRNazanin"/>
          <w:b w:val="false"/>
          <w:bCs w:val="false"/>
          <w:i w:val="false"/>
          <w:iCs w:val="false"/>
          <w:color w:val="333333"/>
          <w:sz w:val="20"/>
          <w:szCs w:val="20"/>
        </w:rPr>
        <w:t>1382/2/22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w:t>
      </w:r>
      <w:r>
        <w:rPr>
          <w:rFonts w:eastAsia="IRNazanin" w:cs="IRNazanin"/>
          <w:b w:val="false"/>
          <w:bCs w:val="false"/>
          <w:i w:val="false"/>
          <w:iCs w:val="false"/>
          <w:color w:val="333333"/>
          <w:sz w:val="20"/>
          <w:szCs w:val="20"/>
        </w:rPr>
        <w:t>1380/12/27</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ديدار گروه كثيري از سپاهيان و بسيجيان در مشهد </w:t>
      </w:r>
      <w:r>
        <w:rPr>
          <w:rFonts w:eastAsia="IRNazanin" w:cs="IRNazanin"/>
          <w:b w:val="false"/>
          <w:bCs w:val="false"/>
          <w:i w:val="false"/>
          <w:iCs w:val="false"/>
          <w:color w:val="333333"/>
          <w:sz w:val="20"/>
          <w:szCs w:val="20"/>
        </w:rPr>
        <w:t>1378/6/10</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1379/12/26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اعضاي ستاد پيگيري قطعنامه ي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شوراى امنيّت سازمان ملل متحد </w:t>
      </w:r>
      <w:r>
        <w:rPr>
          <w:rFonts w:eastAsia="IRNazanin" w:cs="IRNazanin"/>
          <w:b w:val="false"/>
          <w:bCs w:val="false"/>
          <w:i w:val="false"/>
          <w:iCs w:val="false"/>
          <w:color w:val="333333"/>
          <w:sz w:val="20"/>
          <w:szCs w:val="20"/>
        </w:rPr>
        <w:t>1370/9/30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فرهنگيان كشور،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1372/2/15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1378/1/1</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مراسم تنفيذ حكم رياست جمهوري آقاي سيّدمحمّد خاتمي </w:t>
      </w:r>
      <w:r>
        <w:rPr>
          <w:rFonts w:eastAsia="IRNazanin" w:cs="IRNazanin"/>
          <w:b w:val="false"/>
          <w:bCs w:val="false"/>
          <w:i w:val="false"/>
          <w:iCs w:val="false"/>
          <w:color w:val="333333"/>
          <w:sz w:val="20"/>
          <w:szCs w:val="20"/>
        </w:rPr>
        <w:t>1380/5/11</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پنجمين سالگرد ارتحال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1373/3/14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رهبرى </w:t>
      </w:r>
      <w:r>
        <w:rPr>
          <w:rFonts w:eastAsia="IRNazanin" w:cs="IRNazanin"/>
          <w:b w:val="false"/>
          <w:bCs w:val="false"/>
          <w:i w:val="false"/>
          <w:iCs w:val="false"/>
          <w:color w:val="333333"/>
          <w:sz w:val="20"/>
          <w:szCs w:val="20"/>
        </w:rPr>
        <w:t>1390/6/17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ميهمانان كنفرانس وحدت اسلامى، روحانيون و مسئولان و ائمّه ى جمعه و برادران اهل تسنّن و تشيّع استانهاى كردستان و كرمانشاه و جمعى از اقشار مختلف مردم </w:t>
      </w:r>
      <w:r>
        <w:rPr>
          <w:rFonts w:eastAsia="IRNazanin" w:cs="IRNazanin"/>
          <w:b w:val="false"/>
          <w:bCs w:val="false"/>
          <w:i w:val="false"/>
          <w:iCs w:val="false"/>
          <w:color w:val="333333"/>
          <w:sz w:val="20"/>
          <w:szCs w:val="20"/>
        </w:rPr>
        <w:t>1368/7/24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فرماندهان و رزمندگان عمليات بيت المقدّس به مناسبت سالروز آزادى خرّمشهر </w:t>
      </w:r>
      <w:r>
        <w:rPr>
          <w:rFonts w:eastAsia="IRNazanin" w:cs="IRNazanin"/>
          <w:b w:val="false"/>
          <w:bCs w:val="false"/>
          <w:i w:val="false"/>
          <w:iCs w:val="false"/>
          <w:color w:val="333333"/>
          <w:sz w:val="20"/>
          <w:szCs w:val="20"/>
        </w:rPr>
        <w:t>1378/3/3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خانواده هاى شهدا، جانبازان و آزادگان به همراه كاركنان و مسؤلان بنياد مستضعفان و جانبازان انقلاب اسلامى </w:t>
      </w:r>
      <w:r>
        <w:rPr>
          <w:rFonts w:eastAsia="IRNazanin" w:cs="IRNazanin"/>
          <w:b w:val="false"/>
          <w:bCs w:val="false"/>
          <w:i w:val="false"/>
          <w:iCs w:val="false"/>
          <w:color w:val="333333"/>
          <w:sz w:val="20"/>
          <w:szCs w:val="20"/>
        </w:rPr>
        <w:t>1370/7/17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مجلس خبرگان </w:t>
      </w:r>
      <w:r>
        <w:rPr>
          <w:rFonts w:eastAsia="IRNazanin" w:cs="IRNazanin"/>
          <w:b w:val="false"/>
          <w:bCs w:val="false"/>
          <w:i w:val="false"/>
          <w:iCs w:val="false"/>
          <w:color w:val="333333"/>
          <w:sz w:val="20"/>
          <w:szCs w:val="20"/>
        </w:rPr>
        <w:t>1369/12/1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ديدار قشرهاي مختلف مردم با معظّمٌله </w:t>
      </w:r>
      <w:r>
        <w:rPr>
          <w:rFonts w:eastAsia="IRNazanin" w:cs="IRNazanin"/>
          <w:b w:val="false"/>
          <w:bCs w:val="false"/>
          <w:i w:val="false"/>
          <w:iCs w:val="false"/>
          <w:color w:val="333333"/>
          <w:sz w:val="20"/>
          <w:szCs w:val="20"/>
        </w:rPr>
        <w:t>1371/7/29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مراسم تنفيذ حكم رياست جمهوري آقاي سيّدمحمّد خاتمي </w:t>
      </w:r>
      <w:r>
        <w:rPr>
          <w:rFonts w:eastAsia="IRNazanin" w:cs="IRNazanin"/>
          <w:b w:val="false"/>
          <w:bCs w:val="false"/>
          <w:i w:val="false"/>
          <w:iCs w:val="false"/>
          <w:color w:val="333333"/>
          <w:sz w:val="20"/>
          <w:szCs w:val="20"/>
        </w:rPr>
        <w:t>1380/5/11</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1389/7/27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1388/3/14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1389/7/27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با نخبگان و برگزيدگان علمى استان كرمانشاه </w:t>
      </w:r>
      <w:r>
        <w:rPr>
          <w:rFonts w:eastAsia="IRNazanin" w:cs="IRNazanin"/>
          <w:b w:val="false"/>
          <w:bCs w:val="false"/>
          <w:i w:val="false"/>
          <w:iCs w:val="false"/>
          <w:color w:val="333333"/>
          <w:sz w:val="20"/>
          <w:szCs w:val="20"/>
        </w:rPr>
        <w:t>1390/7/26</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1389/11/15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بيدارى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1390/11/10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دانشگاه شهيد بهشتى </w:t>
      </w:r>
      <w:r>
        <w:rPr>
          <w:rFonts w:eastAsia="IRNazanin" w:cs="IRNazanin"/>
          <w:b w:val="false"/>
          <w:bCs w:val="false"/>
          <w:i w:val="false"/>
          <w:iCs w:val="false"/>
          <w:color w:val="333333"/>
          <w:sz w:val="20"/>
          <w:szCs w:val="20"/>
        </w:rPr>
        <w:t>1382/2/22</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دانشگاههاى استان سمنان </w:t>
      </w:r>
      <w:r>
        <w:rPr>
          <w:rFonts w:eastAsia="IRNazanin" w:cs="IRNazanin"/>
          <w:b w:val="false"/>
          <w:bCs w:val="false"/>
          <w:i w:val="false"/>
          <w:iCs w:val="false"/>
          <w:color w:val="333333"/>
          <w:sz w:val="20"/>
          <w:szCs w:val="20"/>
        </w:rPr>
        <w:t>1385/8/18</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علمي </w:t>
      </w:r>
      <w:r>
        <w:rPr>
          <w:rFonts w:eastAsia="IRNazanin" w:cs="IRNazanin"/>
          <w:b w:val="false"/>
          <w:bCs w:val="false"/>
          <w:i w:val="false"/>
          <w:iCs w:val="false"/>
          <w:color w:val="333333"/>
          <w:sz w:val="20"/>
          <w:szCs w:val="20"/>
        </w:rPr>
        <w:t>1388/6/4</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در دانشگاه تهران </w:t>
      </w:r>
      <w:r>
        <w:rPr>
          <w:rFonts w:eastAsia="IRNazanin" w:cs="IRNazanin"/>
          <w:b w:val="false"/>
          <w:bCs w:val="false"/>
          <w:i w:val="false"/>
          <w:iCs w:val="false"/>
          <w:color w:val="333333"/>
          <w:sz w:val="20"/>
          <w:szCs w:val="20"/>
        </w:rPr>
        <w:t>1372/11/29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و مسئولان قوّه ى قضائيّه و خانواده هاى شهداى فاجعه ى هفتم تير </w:t>
      </w:r>
      <w:r>
        <w:rPr>
          <w:rFonts w:eastAsia="IRNazanin" w:cs="IRNazanin"/>
          <w:b w:val="false"/>
          <w:bCs w:val="false"/>
          <w:i w:val="false"/>
          <w:iCs w:val="false"/>
          <w:color w:val="333333"/>
          <w:sz w:val="20"/>
          <w:szCs w:val="20"/>
        </w:rPr>
        <w:t>1384/4/7</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قم در سالروز عيد سعيد غدير خم </w:t>
      </w:r>
      <w:r>
        <w:rPr>
          <w:rFonts w:eastAsia="IRNazanin" w:cs="IRNazanin"/>
          <w:b w:val="false"/>
          <w:bCs w:val="false"/>
          <w:i w:val="false"/>
          <w:iCs w:val="false"/>
          <w:color w:val="333333"/>
          <w:sz w:val="20"/>
          <w:szCs w:val="20"/>
        </w:rPr>
        <w:t>1385/10/18</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دوره ى چهارم مجلس شوراي اسلامي </w:t>
      </w:r>
      <w:r>
        <w:rPr>
          <w:rFonts w:eastAsia="IRNazanin" w:cs="IRNazanin"/>
          <w:b w:val="false"/>
          <w:bCs w:val="false"/>
          <w:i w:val="false"/>
          <w:iCs w:val="false"/>
          <w:color w:val="333333"/>
          <w:sz w:val="20"/>
          <w:szCs w:val="20"/>
        </w:rPr>
        <w:t>71/3/20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w:t>
      </w:r>
      <w:r>
        <w:rPr>
          <w:rFonts w:eastAsia="IRNazanin" w:cs="IRNazanin"/>
          <w:b w:val="false"/>
          <w:bCs w:val="false"/>
          <w:i w:val="false"/>
          <w:iCs w:val="false"/>
          <w:color w:val="333333"/>
          <w:sz w:val="20"/>
          <w:szCs w:val="20"/>
        </w:rPr>
        <w:t>1373/11/14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مشهد و زائران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نمايندگان مجلس شوراي اسلامي </w:t>
      </w:r>
      <w:r>
        <w:rPr>
          <w:rFonts w:eastAsia="IRNazanin" w:cs="IRNazanin"/>
          <w:b w:val="false"/>
          <w:bCs w:val="false"/>
          <w:i w:val="false"/>
          <w:iCs w:val="false"/>
          <w:color w:val="333333"/>
          <w:sz w:val="20"/>
          <w:szCs w:val="20"/>
        </w:rPr>
        <w:t>1376/3/7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قشرهاى مختلف مردم به مناسبت عيد سعيد غدير خم </w:t>
      </w:r>
      <w:r>
        <w:rPr>
          <w:rFonts w:eastAsia="IRNazanin" w:cs="IRNazanin"/>
          <w:b w:val="false"/>
          <w:bCs w:val="false"/>
          <w:i w:val="false"/>
          <w:iCs w:val="false"/>
          <w:color w:val="333333"/>
          <w:sz w:val="20"/>
          <w:szCs w:val="20"/>
        </w:rPr>
        <w:t>1387/9/27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باشكوه زائران مرقد مطهّر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1387/3/14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1389/11/15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وزارت امور خارجه و سفرا و كارداران جمهوري اسلامي ايران </w:t>
      </w:r>
      <w:r>
        <w:rPr>
          <w:rFonts w:eastAsia="IRNazanin" w:cs="IRNazanin"/>
          <w:b w:val="false"/>
          <w:bCs w:val="false"/>
          <w:i w:val="false"/>
          <w:iCs w:val="false"/>
          <w:color w:val="333333"/>
          <w:sz w:val="20"/>
          <w:szCs w:val="20"/>
        </w:rPr>
        <w:t>1369/5/1</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بسيجيان و روحانيون تهران، مدرّسان و طلّاب اهل سنّت استان خراسان و گروهى از اعضاى حزب اللَّه لبنان </w:t>
      </w:r>
      <w:r>
        <w:rPr>
          <w:rFonts w:eastAsia="IRNazanin" w:cs="IRNazanin"/>
          <w:b w:val="false"/>
          <w:bCs w:val="false"/>
          <w:i w:val="false"/>
          <w:iCs w:val="false"/>
          <w:color w:val="333333"/>
          <w:sz w:val="20"/>
          <w:szCs w:val="20"/>
        </w:rPr>
        <w:t>1368/7/5</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1373/3/8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يوسف، آيه 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خرّم آباد </w:t>
      </w:r>
      <w:r>
        <w:rPr>
          <w:rFonts w:eastAsia="IRNazanin" w:cs="IRNazanin"/>
          <w:b w:val="false"/>
          <w:bCs w:val="false"/>
          <w:i w:val="false"/>
          <w:iCs w:val="false"/>
          <w:color w:val="333333"/>
          <w:sz w:val="20"/>
          <w:szCs w:val="20"/>
        </w:rPr>
        <w:t>1370/5/30</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خانواده هاى معظّم شهدا و جانبازان شهرهاى مختلف، جمعى از مهاجران جنگ تحميلى، كشاورزان و مسئولان هيأتهاى هفت نفره ى واگذارى زمين </w:t>
      </w:r>
      <w:r>
        <w:rPr>
          <w:rFonts w:eastAsia="IRNazanin" w:cs="IRNazanin"/>
          <w:b w:val="false"/>
          <w:bCs w:val="false"/>
          <w:i w:val="false"/>
          <w:iCs w:val="false"/>
          <w:color w:val="333333"/>
          <w:sz w:val="20"/>
          <w:szCs w:val="20"/>
        </w:rPr>
        <w:t>1369/3/2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سران و معتمدان عشاير كردستان </w:t>
      </w:r>
      <w:r>
        <w:rPr>
          <w:rFonts w:eastAsia="IRNazanin" w:cs="IRNazanin"/>
          <w:b w:val="false"/>
          <w:bCs w:val="false"/>
          <w:i w:val="false"/>
          <w:iCs w:val="false"/>
          <w:color w:val="333333"/>
          <w:sz w:val="20"/>
          <w:szCs w:val="20"/>
        </w:rPr>
        <w:t>1388/2/24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به مناسبت مبعث فرخنده ى پيامبر مكرّم اسلام </w:t>
      </w:r>
      <w:r>
        <w:rPr>
          <w:rFonts w:eastAsia="IRNazanin" w:cs="IRNazanin"/>
          <w:b w:val="false"/>
          <w:bCs w:val="false"/>
          <w:i w:val="false"/>
          <w:iCs w:val="false"/>
          <w:color w:val="333333"/>
          <w:sz w:val="20"/>
          <w:szCs w:val="20"/>
        </w:rPr>
        <w:t>1384/6/11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دانشگاه شهيد بهشتى </w:t>
      </w:r>
      <w:r>
        <w:rPr>
          <w:rFonts w:eastAsia="IRNazanin" w:cs="IRNazanin"/>
          <w:b w:val="false"/>
          <w:bCs w:val="false"/>
          <w:i w:val="false"/>
          <w:iCs w:val="false"/>
          <w:color w:val="333333"/>
          <w:sz w:val="20"/>
          <w:szCs w:val="20"/>
        </w:rPr>
        <w:t>1382/2/22</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ميهمانان كنفرانس وحدت اسلامى در سالروز ميلاد خجسته ى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1388/3/29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اى از بيانات در ديدار گروهى از مخترعان و نوآوران جوان كشور </w:t>
      </w:r>
      <w:r>
        <w:rPr>
          <w:rFonts w:eastAsia="IRNazanin" w:cs="IRNazanin"/>
          <w:b w:val="false"/>
          <w:bCs w:val="false"/>
          <w:i w:val="false"/>
          <w:iCs w:val="false"/>
          <w:color w:val="333333"/>
          <w:sz w:val="20"/>
          <w:szCs w:val="20"/>
        </w:rPr>
        <w:t>1384/1/30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رئيس و نمايندگان مجلس شوراي اسلامي </w:t>
      </w:r>
      <w:r>
        <w:rPr>
          <w:rFonts w:eastAsia="IRNazanin" w:cs="IRNazanin"/>
          <w:b w:val="false"/>
          <w:bCs w:val="false"/>
          <w:i w:val="false"/>
          <w:iCs w:val="false"/>
          <w:color w:val="333333"/>
          <w:sz w:val="20"/>
          <w:szCs w:val="20"/>
        </w:rPr>
        <w:t>1368/3/24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47</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1381/9/1</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مديران و مسئولان وزارت آموزش و پرورش </w:t>
      </w:r>
      <w:r>
        <w:rPr>
          <w:rFonts w:eastAsia="IRNazanin" w:cs="IRNazanin"/>
          <w:b w:val="false"/>
          <w:bCs w:val="false"/>
          <w:i w:val="false"/>
          <w:iCs w:val="false"/>
          <w:color w:val="333333"/>
          <w:sz w:val="20"/>
          <w:szCs w:val="20"/>
        </w:rPr>
        <w:t>1381/4/26</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دانشجويان </w:t>
      </w:r>
      <w:r>
        <w:rPr>
          <w:rFonts w:eastAsia="IRNazanin" w:cs="IRNazanin"/>
          <w:b w:val="false"/>
          <w:bCs w:val="false"/>
          <w:i w:val="false"/>
          <w:iCs w:val="false"/>
          <w:color w:val="333333"/>
          <w:sz w:val="20"/>
          <w:szCs w:val="20"/>
        </w:rPr>
        <w:t>1390/5/19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اى از بيانات در ديدار گروهى از مخترعان و نوآوران جوان كشور </w:t>
      </w:r>
      <w:r>
        <w:rPr>
          <w:rFonts w:eastAsia="IRNazanin" w:cs="IRNazanin"/>
          <w:b w:val="false"/>
          <w:bCs w:val="false"/>
          <w:i w:val="false"/>
          <w:iCs w:val="false"/>
          <w:color w:val="333333"/>
          <w:sz w:val="20"/>
          <w:szCs w:val="20"/>
        </w:rPr>
        <w:t>1384/1/30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دانشگاههاى استان زنجان </w:t>
      </w:r>
      <w:r>
        <w:rPr>
          <w:rFonts w:eastAsia="IRNazanin" w:cs="IRNazanin"/>
          <w:b w:val="false"/>
          <w:bCs w:val="false"/>
          <w:i w:val="false"/>
          <w:iCs w:val="false"/>
          <w:color w:val="333333"/>
          <w:sz w:val="20"/>
          <w:szCs w:val="20"/>
        </w:rPr>
        <w:t>1382/7/22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پنجمين سالگرد ارتحال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1373/3/14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1371/1/7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علما، طلّاب و روحانيان، در آستانه ى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1372/3/26</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1372/3/14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مرقد مطهّر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1380/3/14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در پايان بازديد از پنجمين نمايشگاه بين المللي كتاب تهران </w:t>
      </w:r>
      <w:r>
        <w:rPr>
          <w:rFonts w:eastAsia="IRNazanin" w:cs="IRNazanin"/>
          <w:b w:val="false"/>
          <w:bCs w:val="false"/>
          <w:i w:val="false"/>
          <w:iCs w:val="false"/>
          <w:color w:val="333333"/>
          <w:sz w:val="20"/>
          <w:szCs w:val="20"/>
        </w:rPr>
        <w:t>1371/2/17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w:t>
      </w:r>
      <w:r>
        <w:rPr>
          <w:rFonts w:eastAsia="IRNazanin" w:cs="IRNazanin"/>
          <w:b w:val="false"/>
          <w:bCs w:val="false"/>
          <w:i w:val="false"/>
          <w:iCs w:val="false"/>
          <w:color w:val="333333"/>
          <w:sz w:val="20"/>
          <w:szCs w:val="20"/>
        </w:rPr>
        <w:t>1382/11/15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هاي معظّم اسرا و مفقودان جنگ تحميلي </w:t>
      </w:r>
      <w:r>
        <w:rPr>
          <w:rFonts w:eastAsia="IRNazanin" w:cs="IRNazanin"/>
          <w:b w:val="false"/>
          <w:bCs w:val="false"/>
          <w:i w:val="false"/>
          <w:iCs w:val="false"/>
          <w:color w:val="333333"/>
          <w:sz w:val="20"/>
          <w:szCs w:val="20"/>
        </w:rPr>
        <w:t>1376/2/31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الرعد، آيه ي </w:t>
      </w:r>
      <w:r>
        <w:rPr>
          <w:rFonts w:eastAsia="IRNazanin" w:cs="IRNazanin"/>
          <w:b w:val="false"/>
          <w:bCs w:val="false"/>
          <w:i w:val="false"/>
          <w:iCs w:val="false"/>
          <w:color w:val="333333"/>
          <w:sz w:val="20"/>
          <w:szCs w:val="20"/>
        </w:rPr>
        <w:t>17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ولادت حضرت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1388/4/15</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علمي </w:t>
      </w:r>
      <w:r>
        <w:rPr>
          <w:rFonts w:eastAsia="IRNazanin" w:cs="IRNazanin"/>
          <w:b w:val="false"/>
          <w:bCs w:val="false"/>
          <w:i w:val="false"/>
          <w:iCs w:val="false"/>
          <w:color w:val="333333"/>
          <w:sz w:val="20"/>
          <w:szCs w:val="20"/>
        </w:rPr>
        <w:t>1388/6/4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ايران </w:t>
      </w:r>
      <w:r>
        <w:rPr>
          <w:rFonts w:eastAsia="IRNazanin" w:cs="IRNazanin"/>
          <w:b w:val="false"/>
          <w:bCs w:val="false"/>
          <w:i w:val="false"/>
          <w:iCs w:val="false"/>
          <w:color w:val="333333"/>
          <w:sz w:val="20"/>
          <w:szCs w:val="20"/>
        </w:rPr>
        <w:t>1379/4/19</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اقشار مختلف مردم، در سالروز ميلاد باسعادت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1370/10/29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سپاه پاسداران و نيروي انتظامي، به مناسبت سوّم شعبان </w:t>
      </w:r>
      <w:r>
        <w:rPr>
          <w:rFonts w:eastAsia="IRNazanin" w:cs="IRNazanin"/>
          <w:b w:val="false"/>
          <w:bCs w:val="false"/>
          <w:i w:val="false"/>
          <w:iCs w:val="false"/>
          <w:color w:val="333333"/>
          <w:sz w:val="20"/>
          <w:szCs w:val="20"/>
        </w:rPr>
        <w:t>1371/11/6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گردانها، گروهانها و دسته هاى عاشوراى نيروهاى مقاومت بسيج سراسر كشور، در سالروز شهادت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1371/4/22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وعّاظ، در آستانه ى ماه محرّم </w:t>
      </w:r>
      <w:r>
        <w:rPr>
          <w:rFonts w:eastAsia="IRNazanin" w:cs="IRNazanin"/>
          <w:b w:val="false"/>
          <w:bCs w:val="false"/>
          <w:i w:val="false"/>
          <w:iCs w:val="false"/>
          <w:color w:val="333333"/>
          <w:sz w:val="20"/>
          <w:szCs w:val="20"/>
        </w:rPr>
        <w:t>1374/3/3</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ي سجّاديه، دعاي پنجم</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طلّاب تشيّع و تسنّن كردستان </w:t>
      </w:r>
      <w:r>
        <w:rPr>
          <w:rFonts w:eastAsia="IRNazanin" w:cs="IRNazanin"/>
          <w:b w:val="false"/>
          <w:bCs w:val="false"/>
          <w:i w:val="false"/>
          <w:iCs w:val="false"/>
          <w:color w:val="333333"/>
          <w:sz w:val="20"/>
          <w:szCs w:val="20"/>
        </w:rPr>
        <w:t>1388/2/23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فرماندهان، مسئولان و پرسنل سپاه پاسداران انقلاب اسلامى و نيروى انتظامى و جمعى از جانبازان انقلاب اسلامى به مناسبت روز پاسدار </w:t>
      </w:r>
      <w:r>
        <w:rPr>
          <w:rFonts w:eastAsia="IRNazanin" w:cs="IRNazanin"/>
          <w:b w:val="false"/>
          <w:bCs w:val="false"/>
          <w:i w:val="false"/>
          <w:iCs w:val="false"/>
          <w:color w:val="333333"/>
          <w:sz w:val="20"/>
          <w:szCs w:val="20"/>
        </w:rPr>
        <w:t>1374/10/5</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كثيرى از پاسداران و بسيجيان به مناسبت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1377/9/2</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1388/3/29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فتح، آيه ي </w:t>
      </w:r>
      <w:r>
        <w:rPr>
          <w:rFonts w:eastAsia="IRNazanin" w:cs="IRNazanin"/>
          <w:b w:val="false"/>
          <w:bCs w:val="false"/>
          <w:i w:val="false"/>
          <w:iCs w:val="false"/>
          <w:color w:val="333333"/>
          <w:sz w:val="20"/>
          <w:szCs w:val="20"/>
        </w:rPr>
        <w:t>2</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1370/7/5</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ى </w:t>
      </w:r>
      <w:r>
        <w:rPr>
          <w:rFonts w:eastAsia="IRNazanin" w:cs="IRNazanin"/>
          <w:b w:val="false"/>
          <w:bCs w:val="false"/>
          <w:i w:val="false"/>
          <w:iCs w:val="false"/>
          <w:color w:val="333333"/>
          <w:sz w:val="20"/>
          <w:szCs w:val="20"/>
        </w:rPr>
        <w:t>155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1375/10/28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سپاه پاسداران و نيروي انتظامي، به مناسبت سوّم شعبان </w:t>
      </w:r>
      <w:r>
        <w:rPr>
          <w:rFonts w:eastAsia="IRNazanin" w:cs="IRNazanin"/>
          <w:b w:val="false"/>
          <w:bCs w:val="false"/>
          <w:i w:val="false"/>
          <w:iCs w:val="false"/>
          <w:color w:val="333333"/>
          <w:sz w:val="20"/>
          <w:szCs w:val="20"/>
        </w:rPr>
        <w:t>1371/11/6</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هزاران نفر از قشرهاى مختلف مردم به مناسبت عيد سعيد غدير خم </w:t>
      </w:r>
      <w:r>
        <w:rPr>
          <w:rFonts w:eastAsia="IRNazanin" w:cs="IRNazanin"/>
          <w:b w:val="false"/>
          <w:bCs w:val="false"/>
          <w:i w:val="false"/>
          <w:iCs w:val="false"/>
          <w:color w:val="333333"/>
          <w:sz w:val="20"/>
          <w:szCs w:val="20"/>
        </w:rPr>
        <w:t>1387/9/27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185</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هوايي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1374/9/26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نيمه ى شعبان در مصلّاي تهران </w:t>
      </w:r>
      <w:r>
        <w:rPr>
          <w:rFonts w:eastAsia="IRNazanin" w:cs="IRNazanin"/>
          <w:b w:val="false"/>
          <w:bCs w:val="false"/>
          <w:i w:val="false"/>
          <w:iCs w:val="false"/>
          <w:color w:val="333333"/>
          <w:sz w:val="20"/>
          <w:szCs w:val="20"/>
        </w:rPr>
        <w:t>1381/7/30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هزاران نفر از نمايندگان كارگران سراسر كشور </w:t>
      </w:r>
      <w:r>
        <w:rPr>
          <w:rFonts w:eastAsia="IRNazanin" w:cs="IRNazanin"/>
          <w:b w:val="false"/>
          <w:bCs w:val="false"/>
          <w:i w:val="false"/>
          <w:iCs w:val="false"/>
          <w:color w:val="333333"/>
          <w:sz w:val="20"/>
          <w:szCs w:val="20"/>
        </w:rPr>
        <w:t>1368/4/5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جامعه ى روحانيّت مبارز و مجمع روحانيون مبارز تهران، علما و ائمّه ى جماعت و جامعه ى وعّاظ تهران و اعضاى شوراى هماهنگى سازمان تبليغات اسلامى، در آستانه ى ماه محرّم </w:t>
      </w:r>
      <w:r>
        <w:rPr>
          <w:rFonts w:eastAsia="IRNazanin" w:cs="IRNazanin"/>
          <w:b w:val="false"/>
          <w:bCs w:val="false"/>
          <w:i w:val="false"/>
          <w:iCs w:val="false"/>
          <w:color w:val="333333"/>
          <w:sz w:val="20"/>
          <w:szCs w:val="20"/>
        </w:rPr>
        <w:t>1368/5/11</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ميدان صبحگاه ناوگان منطقه ى يكم نيروى دريايى ارتش جمهورى اسلامى ايران </w:t>
      </w:r>
      <w:r>
        <w:rPr>
          <w:rFonts w:eastAsia="IRNazanin" w:cs="IRNazanin"/>
          <w:b w:val="false"/>
          <w:bCs w:val="false"/>
          <w:i w:val="false"/>
          <w:iCs w:val="false"/>
          <w:color w:val="333333"/>
          <w:sz w:val="20"/>
          <w:szCs w:val="20"/>
        </w:rPr>
        <w:t>1369/9/24</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فرماندهان و جمعي از پاسداران كميته هاي انقلاب اسلامي </w:t>
      </w:r>
      <w:r>
        <w:rPr>
          <w:rFonts w:eastAsia="IRNazanin" w:cs="IRNazanin"/>
          <w:b w:val="false"/>
          <w:bCs w:val="false"/>
          <w:i w:val="false"/>
          <w:iCs w:val="false"/>
          <w:color w:val="333333"/>
          <w:sz w:val="20"/>
          <w:szCs w:val="20"/>
        </w:rPr>
        <w:t>1369/10/10</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نمايندگان دوره ى چهارم مجلس شوراي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1374/3/8</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1368/4/14</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قوّه ى قضاييّه و خانواده هاي معظّم شهداي هفتم تير </w:t>
      </w:r>
      <w:r>
        <w:rPr>
          <w:rFonts w:eastAsia="IRNazanin" w:cs="IRNazanin"/>
          <w:b w:val="false"/>
          <w:bCs w:val="false"/>
          <w:i w:val="false"/>
          <w:iCs w:val="false"/>
          <w:color w:val="333333"/>
          <w:sz w:val="20"/>
          <w:szCs w:val="20"/>
        </w:rPr>
        <w:t>1378/4/7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اصفهان </w:t>
      </w:r>
      <w:r>
        <w:rPr>
          <w:rFonts w:eastAsia="IRNazanin" w:cs="IRNazanin"/>
          <w:b w:val="false"/>
          <w:bCs w:val="false"/>
          <w:i w:val="false"/>
          <w:iCs w:val="false"/>
          <w:color w:val="333333"/>
          <w:sz w:val="20"/>
          <w:szCs w:val="20"/>
        </w:rPr>
        <w:t>1380/8/8</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فرماندهان لشكر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1375/3/20</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و برگزيدگان بخشهاى اقتصادى </w:t>
      </w:r>
      <w:r>
        <w:rPr>
          <w:rFonts w:eastAsia="IRNazanin" w:cs="IRNazanin"/>
          <w:b w:val="false"/>
          <w:bCs w:val="false"/>
          <w:i w:val="false"/>
          <w:iCs w:val="false"/>
          <w:color w:val="333333"/>
          <w:sz w:val="20"/>
          <w:szCs w:val="20"/>
        </w:rPr>
        <w:t>1390/5/26</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فرماندهان لشكر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1375/3/20</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كارگران و فرهنگيان كشور،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1372/2/15</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به مناسبت روز مبارزه با استكبار جهاني </w:t>
      </w:r>
      <w:r>
        <w:rPr>
          <w:rFonts w:eastAsia="IRNazanin" w:cs="IRNazanin"/>
          <w:b w:val="false"/>
          <w:bCs w:val="false"/>
          <w:i w:val="false"/>
          <w:iCs w:val="false"/>
          <w:color w:val="333333"/>
          <w:sz w:val="20"/>
          <w:szCs w:val="20"/>
        </w:rPr>
        <w:t>1375/8/9</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رده هاي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1373/6/29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صبحگاه لشكر سيّدالشهداء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1377/7/26</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پايان درس خارج فقه </w:t>
      </w:r>
      <w:r>
        <w:rPr>
          <w:rFonts w:eastAsia="IRNazanin" w:cs="IRNazanin"/>
          <w:b w:val="false"/>
          <w:bCs w:val="false"/>
          <w:i w:val="false"/>
          <w:iCs w:val="false"/>
          <w:color w:val="333333"/>
          <w:sz w:val="20"/>
          <w:szCs w:val="20"/>
        </w:rPr>
        <w:t>1380/11/21</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1390/11/14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جامع رضوي </w:t>
      </w:r>
      <w:r>
        <w:rPr>
          <w:rFonts w:eastAsia="IRNazanin" w:cs="IRNazanin"/>
          <w:b w:val="false"/>
          <w:bCs w:val="false"/>
          <w:i w:val="false"/>
          <w:iCs w:val="false"/>
          <w:color w:val="333333"/>
          <w:sz w:val="20"/>
          <w:szCs w:val="20"/>
        </w:rPr>
        <w:t>1384/1/1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مسئولان و كاركنان نهادها و سازمانهاى خدماتى و حمايت كننده از مستضعفان و محرومان </w:t>
      </w:r>
      <w:r>
        <w:rPr>
          <w:rFonts w:eastAsia="IRNazanin" w:cs="IRNazanin"/>
          <w:b w:val="false"/>
          <w:bCs w:val="false"/>
          <w:i w:val="false"/>
          <w:iCs w:val="false"/>
          <w:color w:val="333333"/>
          <w:sz w:val="20"/>
          <w:szCs w:val="20"/>
        </w:rPr>
        <w:t>1368/7/12</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روحانيون، مسئولان و اقشار مختلف مردم استان اصفهان </w:t>
      </w:r>
      <w:r>
        <w:rPr>
          <w:rFonts w:eastAsia="IRNazanin" w:cs="IRNazanin"/>
          <w:b w:val="false"/>
          <w:bCs w:val="false"/>
          <w:i w:val="false"/>
          <w:iCs w:val="false"/>
          <w:color w:val="333333"/>
          <w:sz w:val="20"/>
          <w:szCs w:val="20"/>
        </w:rPr>
        <w:t>1368/4/25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جامعه ى روحانيّت مبارز و مجمع روحانيون مبارز تهران، علما و ائمّه ى جماعت و جامعه ى وعّاظ تهران و اعضاى شوراى هماهنگى سازمان تبليغات اسلامى، در آستانه ى ماه محرّم </w:t>
      </w:r>
      <w:r>
        <w:rPr>
          <w:rFonts w:eastAsia="IRNazanin" w:cs="IRNazanin"/>
          <w:b w:val="false"/>
          <w:bCs w:val="false"/>
          <w:i w:val="false"/>
          <w:iCs w:val="false"/>
          <w:color w:val="333333"/>
          <w:sz w:val="20"/>
          <w:szCs w:val="20"/>
        </w:rPr>
        <w:t>1368/5/11</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پاوه </w:t>
      </w:r>
      <w:r>
        <w:rPr>
          <w:rFonts w:eastAsia="IRNazanin" w:cs="IRNazanin"/>
          <w:b w:val="false"/>
          <w:bCs w:val="false"/>
          <w:i w:val="false"/>
          <w:iCs w:val="false"/>
          <w:color w:val="333333"/>
          <w:sz w:val="20"/>
          <w:szCs w:val="20"/>
        </w:rPr>
        <w:t>1390/7/25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روحانيون، مسئولان و مردم استان زنجان و شهرهاى نهاوند، كاشمر، بجنورد، اسفراين، طرقبه و چناران، اقليد، بم، ملاير و دهبيد فارس </w:t>
      </w:r>
      <w:r>
        <w:rPr>
          <w:rFonts w:eastAsia="IRNazanin" w:cs="IRNazanin"/>
          <w:b w:val="false"/>
          <w:bCs w:val="false"/>
          <w:i w:val="false"/>
          <w:iCs w:val="false"/>
          <w:color w:val="333333"/>
          <w:sz w:val="20"/>
          <w:szCs w:val="20"/>
        </w:rPr>
        <w:t>1368/4/15</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جوانان و بيدارى اسلامى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1390/11/10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w:t>
      </w:r>
      <w:r>
        <w:rPr>
          <w:rFonts w:eastAsia="IRNazanin" w:cs="IRNazanin"/>
          <w:b w:val="false"/>
          <w:bCs w:val="false"/>
          <w:i w:val="false"/>
          <w:iCs w:val="false"/>
          <w:color w:val="333333"/>
          <w:sz w:val="20"/>
          <w:szCs w:val="20"/>
        </w:rPr>
        <w:t>1380/12/27</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نظام جمهورى اسلامى ايران </w:t>
      </w:r>
      <w:r>
        <w:rPr>
          <w:rFonts w:eastAsia="IRNazanin" w:cs="IRNazanin"/>
          <w:b w:val="false"/>
          <w:bCs w:val="false"/>
          <w:i w:val="false"/>
          <w:iCs w:val="false"/>
          <w:color w:val="333333"/>
          <w:sz w:val="20"/>
          <w:szCs w:val="20"/>
        </w:rPr>
        <w:t>1390/5/16</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ملّي مبارزه با استكبار جهاني </w:t>
      </w:r>
      <w:r>
        <w:rPr>
          <w:rFonts w:eastAsia="IRNazanin" w:cs="IRNazanin"/>
          <w:b w:val="false"/>
          <w:bCs w:val="false"/>
          <w:i w:val="false"/>
          <w:iCs w:val="false"/>
          <w:color w:val="333333"/>
          <w:sz w:val="20"/>
          <w:szCs w:val="20"/>
        </w:rPr>
        <w:t>1369/8/13</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وزارت امور خارجه و سفرا و كارداران جمهوري اسلامي ايران </w:t>
      </w:r>
      <w:r>
        <w:rPr>
          <w:rFonts w:eastAsia="IRNazanin" w:cs="IRNazanin"/>
          <w:b w:val="false"/>
          <w:bCs w:val="false"/>
          <w:i w:val="false"/>
          <w:iCs w:val="false"/>
          <w:color w:val="333333"/>
          <w:sz w:val="20"/>
          <w:szCs w:val="20"/>
        </w:rPr>
        <w:t>1369/5/1</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حلول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1387/1/1387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1381/3/14</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جوانان استان اردبيل </w:t>
      </w:r>
      <w:r>
        <w:rPr>
          <w:rFonts w:eastAsia="IRNazanin" w:cs="IRNazanin"/>
          <w:b w:val="false"/>
          <w:bCs w:val="false"/>
          <w:i w:val="false"/>
          <w:iCs w:val="false"/>
          <w:color w:val="333333"/>
          <w:sz w:val="20"/>
          <w:szCs w:val="20"/>
        </w:rPr>
        <w:t>1379/5/5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خانواده هاي سرداران شهيد استان تهران </w:t>
      </w:r>
      <w:r>
        <w:rPr>
          <w:rFonts w:eastAsia="IRNazanin" w:cs="IRNazanin"/>
          <w:b w:val="false"/>
          <w:bCs w:val="false"/>
          <w:i w:val="false"/>
          <w:iCs w:val="false"/>
          <w:color w:val="333333"/>
          <w:sz w:val="20"/>
          <w:szCs w:val="20"/>
        </w:rPr>
        <w:t>1376/2/17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103</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فتح، آيه ي </w:t>
      </w:r>
      <w:r>
        <w:rPr>
          <w:rFonts w:eastAsia="IRNazanin" w:cs="IRNazanin"/>
          <w:b w:val="false"/>
          <w:bCs w:val="false"/>
          <w:i w:val="false"/>
          <w:iCs w:val="false"/>
          <w:color w:val="333333"/>
          <w:sz w:val="20"/>
          <w:szCs w:val="20"/>
        </w:rPr>
        <w:t>29</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قاريان قرآن در روز اوّل ماه رمضان </w:t>
      </w:r>
      <w:r>
        <w:rPr>
          <w:rFonts w:eastAsia="IRNazanin" w:cs="IRNazanin"/>
          <w:b w:val="false"/>
          <w:bCs w:val="false"/>
          <w:i w:val="false"/>
          <w:iCs w:val="false"/>
          <w:color w:val="333333"/>
          <w:sz w:val="20"/>
          <w:szCs w:val="20"/>
        </w:rPr>
        <w:t>1388/5/31</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آيه ى </w:t>
      </w:r>
      <w:r>
        <w:rPr>
          <w:rFonts w:eastAsia="IRNazanin" w:cs="IRNazanin"/>
          <w:b w:val="false"/>
          <w:bCs w:val="false"/>
          <w:i w:val="false"/>
          <w:iCs w:val="false"/>
          <w:color w:val="333333"/>
          <w:sz w:val="20"/>
          <w:szCs w:val="20"/>
        </w:rPr>
        <w:t>76</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آيت الله خامنه اي به كنگره ى عظيم حج سال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1388/9/5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كثيري از دانشگاهيان و طلّاب حوزه هاي علميّه </w:t>
      </w:r>
      <w:r>
        <w:rPr>
          <w:rFonts w:eastAsia="IRNazanin" w:cs="IRNazanin"/>
          <w:b w:val="false"/>
          <w:bCs w:val="false"/>
          <w:i w:val="false"/>
          <w:iCs w:val="false"/>
          <w:color w:val="333333"/>
          <w:sz w:val="20"/>
          <w:szCs w:val="20"/>
        </w:rPr>
        <w:t>1368/9/29</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وزير، معاونان و مديران كل وزارت امور خارجه و سفرا و رؤساى نمايندگيهاى سياسى خارج از كشور </w:t>
      </w:r>
      <w:r>
        <w:rPr>
          <w:rFonts w:eastAsia="IRNazanin" w:cs="IRNazanin"/>
          <w:b w:val="false"/>
          <w:bCs w:val="false"/>
          <w:i w:val="false"/>
          <w:iCs w:val="false"/>
          <w:color w:val="333333"/>
          <w:sz w:val="20"/>
          <w:szCs w:val="20"/>
        </w:rPr>
        <w:t>1368/5/31</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خانواده هاى معظّم اسرا و مفقودان شهرهاى تهران، كرج، ورامين، قم، كاشان، زنجان و اهواز </w:t>
      </w:r>
      <w:r>
        <w:rPr>
          <w:rFonts w:eastAsia="IRNazanin" w:cs="IRNazanin"/>
          <w:b w:val="false"/>
          <w:bCs w:val="false"/>
          <w:i w:val="false"/>
          <w:iCs w:val="false"/>
          <w:color w:val="333333"/>
          <w:sz w:val="20"/>
          <w:szCs w:val="20"/>
        </w:rPr>
        <w:t>1368/5/23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امام جمعه و نماينده ى وليّفقيه و قشرهاى مختلف مردم سمنان، كرج، شيروان، قوچان، كازرون و جمعى از بسيجيان نيشابور </w:t>
      </w:r>
      <w:r>
        <w:rPr>
          <w:rFonts w:eastAsia="IRNazanin" w:cs="IRNazanin"/>
          <w:b w:val="false"/>
          <w:bCs w:val="false"/>
          <w:i w:val="false"/>
          <w:iCs w:val="false"/>
          <w:color w:val="333333"/>
          <w:sz w:val="20"/>
          <w:szCs w:val="20"/>
        </w:rPr>
        <w:t>1368/4/4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روحانيون، مسئولان و اقشار مختلف مردم آذربايجان </w:t>
      </w:r>
      <w:r>
        <w:rPr>
          <w:rFonts w:eastAsia="IRNazanin" w:cs="IRNazanin"/>
          <w:b w:val="false"/>
          <w:bCs w:val="false"/>
          <w:i w:val="false"/>
          <w:iCs w:val="false"/>
          <w:color w:val="333333"/>
          <w:sz w:val="20"/>
          <w:szCs w:val="20"/>
        </w:rPr>
        <w:t>1368/3/30</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139</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محمّد، آيه ى </w:t>
      </w:r>
      <w:r>
        <w:rPr>
          <w:rFonts w:eastAsia="IRNazanin" w:cs="IRNazanin"/>
          <w:b w:val="false"/>
          <w:bCs w:val="false"/>
          <w:i w:val="false"/>
          <w:iCs w:val="false"/>
          <w:color w:val="333333"/>
          <w:sz w:val="20"/>
          <w:szCs w:val="20"/>
        </w:rPr>
        <w:t>35</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در سالروز ميلاد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مبعث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1374/9/29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 كثيرى از نيروهاى مقاومت بسيج، گروهى از پرستاران و جمعى از پرسنل نيروى دريايى ارتش </w:t>
      </w:r>
      <w:r>
        <w:rPr>
          <w:rFonts w:eastAsia="IRNazanin" w:cs="IRNazanin"/>
          <w:b w:val="false"/>
          <w:bCs w:val="false"/>
          <w:i w:val="false"/>
          <w:iCs w:val="false"/>
          <w:color w:val="333333"/>
          <w:sz w:val="20"/>
          <w:szCs w:val="20"/>
        </w:rPr>
        <w:t>1369/9/7</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جمهوري اسلامي به مناسبت عيد سعيد غدير </w:t>
      </w:r>
      <w:r>
        <w:rPr>
          <w:rFonts w:eastAsia="IRNazanin" w:cs="IRNazanin"/>
          <w:b w:val="false"/>
          <w:bCs w:val="false"/>
          <w:i w:val="false"/>
          <w:iCs w:val="false"/>
          <w:color w:val="333333"/>
          <w:sz w:val="20"/>
          <w:szCs w:val="20"/>
        </w:rPr>
        <w:t>1376/2/6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دانشجويان دانشگاه شهيد بهشتى </w:t>
      </w:r>
      <w:r>
        <w:rPr>
          <w:rFonts w:eastAsia="IRNazanin" w:cs="IRNazanin"/>
          <w:b w:val="false"/>
          <w:bCs w:val="false"/>
          <w:i w:val="false"/>
          <w:iCs w:val="false"/>
          <w:color w:val="333333"/>
          <w:sz w:val="20"/>
          <w:szCs w:val="20"/>
        </w:rPr>
        <w:t>1382/2/22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رؤساى سه قوّه و مسئولان نظام </w:t>
      </w:r>
      <w:r>
        <w:rPr>
          <w:rFonts w:eastAsia="IRNazanin" w:cs="IRNazanin"/>
          <w:b w:val="false"/>
          <w:bCs w:val="false"/>
          <w:i w:val="false"/>
          <w:iCs w:val="false"/>
          <w:color w:val="333333"/>
          <w:sz w:val="20"/>
          <w:szCs w:val="20"/>
        </w:rPr>
        <w:t>1387/6/19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شوراي عالي انقلاب فرهنگي </w:t>
      </w:r>
      <w:r>
        <w:rPr>
          <w:rFonts w:eastAsia="IRNazanin" w:cs="IRNazanin"/>
          <w:b w:val="false"/>
          <w:bCs w:val="false"/>
          <w:i w:val="false"/>
          <w:iCs w:val="false"/>
          <w:color w:val="333333"/>
          <w:sz w:val="20"/>
          <w:szCs w:val="20"/>
        </w:rPr>
        <w:t>1368/9/21</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جمعى از مسئولان وزارت اطّلاعات و ارتش جمهورى اسلامى ايران </w:t>
      </w:r>
      <w:r>
        <w:rPr>
          <w:rFonts w:eastAsia="IRNazanin" w:cs="IRNazanin"/>
          <w:b w:val="false"/>
          <w:bCs w:val="false"/>
          <w:i w:val="false"/>
          <w:iCs w:val="false"/>
          <w:color w:val="333333"/>
          <w:sz w:val="20"/>
          <w:szCs w:val="20"/>
        </w:rPr>
        <w:t>1368/4/18</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كشاورزان، به مناسبت هفته ى كشاورزي </w:t>
      </w:r>
      <w:r>
        <w:rPr>
          <w:rFonts w:eastAsia="IRNazanin" w:cs="IRNazanin"/>
          <w:b w:val="false"/>
          <w:bCs w:val="false"/>
          <w:i w:val="false"/>
          <w:iCs w:val="false"/>
          <w:color w:val="333333"/>
          <w:sz w:val="20"/>
          <w:szCs w:val="20"/>
        </w:rPr>
        <w:t>1380/10/12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پاسداران انقلاب اسلامي به مناسبت روز پاسدار </w:t>
      </w:r>
      <w:r>
        <w:rPr>
          <w:rFonts w:eastAsia="IRNazanin" w:cs="IRNazanin"/>
          <w:b w:val="false"/>
          <w:bCs w:val="false"/>
          <w:i w:val="false"/>
          <w:iCs w:val="false"/>
          <w:color w:val="333333"/>
          <w:sz w:val="20"/>
          <w:szCs w:val="20"/>
        </w:rPr>
        <w:t>1375/9/24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مردم آمل </w:t>
      </w:r>
      <w:r>
        <w:rPr>
          <w:rFonts w:eastAsia="IRNazanin" w:cs="IRNazanin"/>
          <w:b w:val="false"/>
          <w:bCs w:val="false"/>
          <w:i w:val="false"/>
          <w:iCs w:val="false"/>
          <w:color w:val="333333"/>
          <w:sz w:val="20"/>
          <w:szCs w:val="20"/>
        </w:rPr>
        <w:t>1377/3/21</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اتّحاديّه ى انجمنهاى اسلامى دانش آموزان </w:t>
      </w:r>
      <w:r>
        <w:rPr>
          <w:rFonts w:eastAsia="IRNazanin" w:cs="IRNazanin"/>
          <w:b w:val="false"/>
          <w:bCs w:val="false"/>
          <w:i w:val="false"/>
          <w:iCs w:val="false"/>
          <w:color w:val="333333"/>
          <w:sz w:val="20"/>
          <w:szCs w:val="20"/>
        </w:rPr>
        <w:t>1383/12/24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ائمّه ي جمعه ي سراسر كشور به اتّفاق رئيس مجلس خبرگان </w:t>
      </w:r>
      <w:r>
        <w:rPr>
          <w:rFonts w:eastAsia="IRNazanin" w:cs="IRNazanin"/>
          <w:b w:val="false"/>
          <w:bCs w:val="false"/>
          <w:i w:val="false"/>
          <w:iCs w:val="false"/>
          <w:color w:val="333333"/>
          <w:sz w:val="20"/>
          <w:szCs w:val="20"/>
        </w:rPr>
        <w:t>1368/4/12</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ائمّه ي جمعه ي سراسر كشور به اتّفاق رئيس مجلس خبرگان </w:t>
      </w:r>
      <w:r>
        <w:rPr>
          <w:rFonts w:eastAsia="IRNazanin" w:cs="IRNazanin"/>
          <w:b w:val="false"/>
          <w:bCs w:val="false"/>
          <w:i w:val="false"/>
          <w:iCs w:val="false"/>
          <w:color w:val="333333"/>
          <w:sz w:val="20"/>
          <w:szCs w:val="20"/>
        </w:rPr>
        <w:t>1368/4/12</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ائمّه ى جماعات و روحانيون و مبلّغين، در آستانه ى ماه مبارك رمضان </w:t>
      </w:r>
      <w:r>
        <w:rPr>
          <w:rFonts w:eastAsia="IRNazanin" w:cs="IRNazanin"/>
          <w:b w:val="false"/>
          <w:bCs w:val="false"/>
          <w:i w:val="false"/>
          <w:iCs w:val="false"/>
          <w:color w:val="333333"/>
          <w:sz w:val="20"/>
          <w:szCs w:val="20"/>
        </w:rPr>
        <w:t>1371/11/25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علوم و استادان دانشگاه تهران </w:t>
      </w:r>
      <w:r>
        <w:rPr>
          <w:rFonts w:eastAsia="IRNazanin" w:cs="IRNazanin"/>
          <w:b w:val="false"/>
          <w:bCs w:val="false"/>
          <w:i w:val="false"/>
          <w:iCs w:val="false"/>
          <w:color w:val="333333"/>
          <w:sz w:val="20"/>
          <w:szCs w:val="20"/>
        </w:rPr>
        <w:t>1388/11/13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دانشجويان به همراه اقشار مختلف مردم </w:t>
      </w:r>
      <w:r>
        <w:rPr>
          <w:rFonts w:eastAsia="IRNazanin" w:cs="IRNazanin"/>
          <w:b w:val="false"/>
          <w:bCs w:val="false"/>
          <w:i w:val="false"/>
          <w:iCs w:val="false"/>
          <w:color w:val="333333"/>
          <w:sz w:val="20"/>
          <w:szCs w:val="20"/>
        </w:rPr>
        <w:t>1378/4/21</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بازديد از نمايشگاه كتاب در حسينيّه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1378/2/28</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ولادت حضرت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1388/4/15</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دستگاه قضايي كشور و خانواده هاي شهداي هفتم تير </w:t>
      </w:r>
      <w:r>
        <w:rPr>
          <w:rFonts w:eastAsia="IRNazanin" w:cs="IRNazanin"/>
          <w:b w:val="false"/>
          <w:bCs w:val="false"/>
          <w:i w:val="false"/>
          <w:iCs w:val="false"/>
          <w:color w:val="333333"/>
          <w:sz w:val="20"/>
          <w:szCs w:val="20"/>
        </w:rPr>
        <w:t>1377/4/7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1378/5/8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به مناسبت آغاز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1375/1/1375</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صداي جمهوري اسلامي ايران </w:t>
      </w:r>
      <w:r>
        <w:rPr>
          <w:rFonts w:eastAsia="IRNazanin" w:cs="IRNazanin"/>
          <w:b w:val="false"/>
          <w:bCs w:val="false"/>
          <w:i w:val="false"/>
          <w:iCs w:val="false"/>
          <w:color w:val="333333"/>
          <w:sz w:val="20"/>
          <w:szCs w:val="20"/>
        </w:rPr>
        <w:t>1370/11/29</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 مقاومت 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در دوّمين روز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 ى بسيج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1372/8/30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شركت كننده در اردوي فرهنگى، رزمىِ ياران 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1379/7/29</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1382/11/24</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اقشار مختلف مردم استان چهارمحال و بختيارى و جمعى از خواهران بسيجى شهرهاى اصفهان، يزد، فومن و گروهى از طلّاب پاكستانى </w:t>
      </w:r>
      <w:r>
        <w:rPr>
          <w:rFonts w:eastAsia="IRNazanin" w:cs="IRNazanin"/>
          <w:b w:val="false"/>
          <w:bCs w:val="false"/>
          <w:i w:val="false"/>
          <w:iCs w:val="false"/>
          <w:color w:val="333333"/>
          <w:sz w:val="20"/>
          <w:szCs w:val="20"/>
        </w:rPr>
        <w:t>1368/6/8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اقشار مختلف مردم استان چهارمحال و بختيارى و جمعى از خواهران بسيجى شهرهاى اصفهان، يزد، فومن و گروهى از طلّاب پاكستانى </w:t>
      </w:r>
      <w:r>
        <w:rPr>
          <w:rFonts w:eastAsia="IRNazanin" w:cs="IRNazanin"/>
          <w:b w:val="false"/>
          <w:bCs w:val="false"/>
          <w:i w:val="false"/>
          <w:iCs w:val="false"/>
          <w:color w:val="333333"/>
          <w:sz w:val="20"/>
          <w:szCs w:val="20"/>
        </w:rPr>
        <w:t>1368/6/8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1379/7/14</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اقشار مختلف مردم نايين و ابرده ى خراسان و جمعى از خانواده هاى شهداى تهران، گرگان و چهاردونگه، اعضاى جمعيّت هلال احمر و خواهران دانشجوى دانشگاه اصفهان </w:t>
      </w:r>
      <w:r>
        <w:rPr>
          <w:rFonts w:eastAsia="IRNazanin" w:cs="IRNazanin"/>
          <w:b w:val="false"/>
          <w:bCs w:val="false"/>
          <w:i w:val="false"/>
          <w:iCs w:val="false"/>
          <w:color w:val="333333"/>
          <w:sz w:val="20"/>
          <w:szCs w:val="20"/>
        </w:rPr>
        <w:t>1368/6/29</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به مناسبت بيستمين سالگرد انقلاب اسلامي </w:t>
      </w:r>
      <w:r>
        <w:rPr>
          <w:rFonts w:eastAsia="IRNazanin" w:cs="IRNazanin"/>
          <w:b w:val="false"/>
          <w:bCs w:val="false"/>
          <w:i w:val="false"/>
          <w:iCs w:val="false"/>
          <w:color w:val="333333"/>
          <w:sz w:val="20"/>
          <w:szCs w:val="20"/>
        </w:rPr>
        <w:t>1377/11/21</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علما و روحانيون در آستانه ى ماه مبارك رمضان </w:t>
      </w:r>
      <w:r>
        <w:rPr>
          <w:rFonts w:eastAsia="IRNazanin" w:cs="IRNazanin"/>
          <w:b w:val="false"/>
          <w:bCs w:val="false"/>
          <w:i w:val="false"/>
          <w:iCs w:val="false"/>
          <w:color w:val="333333"/>
          <w:sz w:val="20"/>
          <w:szCs w:val="20"/>
        </w:rPr>
        <w:t>1376/10/3</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ديدار قشرهاي مختلف مردم با معظّمٌله </w:t>
      </w:r>
      <w:r>
        <w:rPr>
          <w:rFonts w:eastAsia="IRNazanin" w:cs="IRNazanin"/>
          <w:b w:val="false"/>
          <w:bCs w:val="false"/>
          <w:i w:val="false"/>
          <w:iCs w:val="false"/>
          <w:color w:val="333333"/>
          <w:sz w:val="20"/>
          <w:szCs w:val="20"/>
        </w:rPr>
        <w:t>1371/7/29</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ميهمانان شركت كننده در چهارمين مجمع جهانى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1386/5/28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1371/3/13</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اعضاي سپاه پاسداران انقلاب اسلامي </w:t>
      </w:r>
      <w:r>
        <w:rPr>
          <w:rFonts w:eastAsia="IRNazanin" w:cs="IRNazanin"/>
          <w:b w:val="false"/>
          <w:bCs w:val="false"/>
          <w:i w:val="false"/>
          <w:iCs w:val="false"/>
          <w:color w:val="333333"/>
          <w:sz w:val="20"/>
          <w:szCs w:val="20"/>
        </w:rPr>
        <w:t>1381/6/24</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هيأت دولت </w:t>
      </w:r>
      <w:r>
        <w:rPr>
          <w:rFonts w:eastAsia="IRNazanin" w:cs="IRNazanin"/>
          <w:b w:val="false"/>
          <w:bCs w:val="false"/>
          <w:i w:val="false"/>
          <w:iCs w:val="false"/>
          <w:color w:val="333333"/>
          <w:sz w:val="20"/>
          <w:szCs w:val="20"/>
        </w:rPr>
        <w:t>1384/6/8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اقشار مختلف مردم و مسئولان و كارگزاران نظام جمهورى اسلامى ايران، در سالروز ميلاد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1369/11/10</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118</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و دانشجويان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1372/8/12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وزير آموزش و پرورش، معلّمان و دانش آموزان تهران </w:t>
      </w:r>
      <w:r>
        <w:rPr>
          <w:rFonts w:eastAsia="IRNazanin" w:cs="IRNazanin"/>
          <w:b w:val="false"/>
          <w:bCs w:val="false"/>
          <w:i w:val="false"/>
          <w:iCs w:val="false"/>
          <w:color w:val="333333"/>
          <w:sz w:val="20"/>
          <w:szCs w:val="20"/>
        </w:rPr>
        <w:t>1368/3/26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وزارت اطّلاعات و پرسنل نيروهاي نظامي و انتظامي </w:t>
      </w:r>
      <w:r>
        <w:rPr>
          <w:rFonts w:eastAsia="IRNazanin" w:cs="IRNazanin"/>
          <w:b w:val="false"/>
          <w:bCs w:val="false"/>
          <w:i w:val="false"/>
          <w:iCs w:val="false"/>
          <w:color w:val="333333"/>
          <w:sz w:val="20"/>
          <w:szCs w:val="20"/>
        </w:rPr>
        <w:t>1368/3/30</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هيأت دولت </w:t>
      </w:r>
      <w:r>
        <w:rPr>
          <w:rFonts w:eastAsia="IRNazanin" w:cs="IRNazanin"/>
          <w:b w:val="false"/>
          <w:bCs w:val="false"/>
          <w:i w:val="false"/>
          <w:iCs w:val="false"/>
          <w:color w:val="333333"/>
          <w:sz w:val="20"/>
          <w:szCs w:val="20"/>
        </w:rPr>
        <w:t>1384/6/8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مبلّغان در آستانه ى ماه مبارك رمضان </w:t>
      </w:r>
      <w:r>
        <w:rPr>
          <w:rFonts w:eastAsia="IRNazanin" w:cs="IRNazanin"/>
          <w:b w:val="false"/>
          <w:bCs w:val="false"/>
          <w:i w:val="false"/>
          <w:iCs w:val="false"/>
          <w:color w:val="333333"/>
          <w:sz w:val="20"/>
          <w:szCs w:val="20"/>
        </w:rPr>
        <w:t>1377/9/23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پيشكسوتان جهاد و شهادت و خاطره گويان دفتر ادبيّات و هنر مقاومت </w:t>
      </w:r>
      <w:r>
        <w:rPr>
          <w:rFonts w:eastAsia="IRNazanin" w:cs="IRNazanin"/>
          <w:b w:val="false"/>
          <w:bCs w:val="false"/>
          <w:i w:val="false"/>
          <w:iCs w:val="false"/>
          <w:color w:val="333333"/>
          <w:sz w:val="20"/>
          <w:szCs w:val="20"/>
        </w:rPr>
        <w:t>1384/6/31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ي آقاي كيومرث صابري، مدير مسئول مجله ي گل آقا </w:t>
      </w:r>
      <w:r>
        <w:rPr>
          <w:rFonts w:eastAsia="IRNazanin" w:cs="IRNazanin"/>
          <w:b w:val="false"/>
          <w:bCs w:val="false"/>
          <w:i w:val="false"/>
          <w:iCs w:val="false"/>
          <w:color w:val="333333"/>
          <w:sz w:val="20"/>
          <w:szCs w:val="20"/>
        </w:rPr>
        <w:t>1370/4/27</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كنگره ى شعر حوزه </w:t>
      </w:r>
      <w:r>
        <w:rPr>
          <w:rFonts w:eastAsia="IRNazanin" w:cs="IRNazanin"/>
          <w:b w:val="false"/>
          <w:bCs w:val="false"/>
          <w:i w:val="false"/>
          <w:iCs w:val="false"/>
          <w:color w:val="333333"/>
          <w:sz w:val="20"/>
          <w:szCs w:val="20"/>
        </w:rPr>
        <w:t>1370/7/15</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كنگره ى شعر حوزه </w:t>
      </w:r>
      <w:r>
        <w:rPr>
          <w:rFonts w:eastAsia="IRNazanin" w:cs="IRNazanin"/>
          <w:b w:val="false"/>
          <w:bCs w:val="false"/>
          <w:i w:val="false"/>
          <w:iCs w:val="false"/>
          <w:color w:val="333333"/>
          <w:sz w:val="20"/>
          <w:szCs w:val="20"/>
        </w:rPr>
        <w:t>1370/7/15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مدّاحان و ستايشگران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1387/4/4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زيادى از روحانيون، فضلا و مبلّغان اسلامى در آستانه ى ماه مبارك رمضان </w:t>
      </w:r>
      <w:r>
        <w:rPr>
          <w:rFonts w:eastAsia="IRNazanin" w:cs="IRNazanin"/>
          <w:b w:val="false"/>
          <w:bCs w:val="false"/>
          <w:i w:val="false"/>
          <w:iCs w:val="false"/>
          <w:color w:val="333333"/>
          <w:sz w:val="20"/>
          <w:szCs w:val="20"/>
        </w:rPr>
        <w:t>1374/10/27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حجر، آيه ى </w:t>
      </w:r>
      <w:r>
        <w:rPr>
          <w:rFonts w:eastAsia="IRNazanin" w:cs="IRNazanin"/>
          <w:b w:val="false"/>
          <w:bCs w:val="false"/>
          <w:i w:val="false"/>
          <w:iCs w:val="false"/>
          <w:color w:val="333333"/>
          <w:sz w:val="20"/>
          <w:szCs w:val="20"/>
        </w:rPr>
        <w:t>9</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حج، آيه ى </w:t>
      </w:r>
      <w:r>
        <w:rPr>
          <w:rFonts w:eastAsia="IRNazanin" w:cs="IRNazanin"/>
          <w:b w:val="false"/>
          <w:bCs w:val="false"/>
          <w:i w:val="false"/>
          <w:iCs w:val="false"/>
          <w:color w:val="333333"/>
          <w:sz w:val="20"/>
          <w:szCs w:val="20"/>
        </w:rPr>
        <w:t>40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عنكبوت، آيه ى </w:t>
      </w:r>
      <w:r>
        <w:rPr>
          <w:rFonts w:eastAsia="IRNazanin" w:cs="IRNazanin"/>
          <w:b w:val="false"/>
          <w:bCs w:val="false"/>
          <w:i w:val="false"/>
          <w:iCs w:val="false"/>
          <w:color w:val="333333"/>
          <w:sz w:val="20"/>
          <w:szCs w:val="20"/>
        </w:rPr>
        <w:t>69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مبلّغان، در آستانه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1375/2/26</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فعّالان و برگزيدگان بخشهاى اقتصادى </w:t>
      </w:r>
      <w:r>
        <w:rPr>
          <w:rFonts w:eastAsia="IRNazanin" w:cs="IRNazanin"/>
          <w:b w:val="false"/>
          <w:bCs w:val="false"/>
          <w:i w:val="false"/>
          <w:iCs w:val="false"/>
          <w:color w:val="333333"/>
          <w:sz w:val="20"/>
          <w:szCs w:val="20"/>
        </w:rPr>
        <w:t>1390/5/26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104</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شهدا و ايثارگران استان سمنان </w:t>
      </w:r>
      <w:r>
        <w:rPr>
          <w:rFonts w:eastAsia="IRNazanin" w:cs="IRNazanin"/>
          <w:b w:val="false"/>
          <w:bCs w:val="false"/>
          <w:i w:val="false"/>
          <w:iCs w:val="false"/>
          <w:color w:val="333333"/>
          <w:sz w:val="20"/>
          <w:szCs w:val="20"/>
        </w:rPr>
        <w:t>1385/8/18</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20</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1381/1/16</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و مسئولان نظام و ميهمانان كنفرانس وحدت اسلامي </w:t>
      </w:r>
      <w:r>
        <w:rPr>
          <w:rFonts w:eastAsia="IRNazanin" w:cs="IRNazanin"/>
          <w:b w:val="false"/>
          <w:bCs w:val="false"/>
          <w:i w:val="false"/>
          <w:iCs w:val="false"/>
          <w:color w:val="333333"/>
          <w:sz w:val="20"/>
          <w:szCs w:val="20"/>
        </w:rPr>
        <w:t>1373/6/4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تهران </w:t>
      </w:r>
      <w:r>
        <w:rPr>
          <w:rFonts w:eastAsia="IRNazanin" w:cs="IRNazanin"/>
          <w:b w:val="false"/>
          <w:bCs w:val="false"/>
          <w:i w:val="false"/>
          <w:iCs w:val="false"/>
          <w:color w:val="333333"/>
          <w:sz w:val="20"/>
          <w:szCs w:val="20"/>
        </w:rPr>
        <w:t>1382/11/24</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گردانها، گروهانها و دسته هاى عاشوراى نيروهاى مقاومت بسيج سراسر كشور، در سالروز شهادت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1371/4/22</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پاسداران انقلاب اسلامي به مناسبت روز پاسدار </w:t>
      </w:r>
      <w:r>
        <w:rPr>
          <w:rFonts w:eastAsia="IRNazanin" w:cs="IRNazanin"/>
          <w:b w:val="false"/>
          <w:bCs w:val="false"/>
          <w:i w:val="false"/>
          <w:iCs w:val="false"/>
          <w:color w:val="333333"/>
          <w:sz w:val="20"/>
          <w:szCs w:val="20"/>
        </w:rPr>
        <w:t>1375/9/24</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بسيجيان و سپاهيان لشكر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w:t>
      </w:r>
      <w:r>
        <w:rPr>
          <w:rFonts w:eastAsia="IRNazanin" w:cs="IRNazanin"/>
          <w:b w:val="false"/>
          <w:bCs w:val="false"/>
          <w:i w:val="false"/>
          <w:iCs w:val="false"/>
          <w:color w:val="333333"/>
          <w:sz w:val="20"/>
          <w:szCs w:val="20"/>
        </w:rPr>
        <w:t>1382/6/29</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دانش آموزان و دانشجويان در آستانه ى سالروز سيزده آبان </w:t>
      </w:r>
      <w:r>
        <w:rPr>
          <w:rFonts w:eastAsia="IRNazanin" w:cs="IRNazanin"/>
          <w:b w:val="false"/>
          <w:bCs w:val="false"/>
          <w:i w:val="false"/>
          <w:iCs w:val="false"/>
          <w:color w:val="333333"/>
          <w:sz w:val="20"/>
          <w:szCs w:val="20"/>
        </w:rPr>
        <w:t>1387/8/8</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مجلس خبرگان </w:t>
      </w:r>
      <w:r>
        <w:rPr>
          <w:rFonts w:eastAsia="IRNazanin" w:cs="IRNazanin"/>
          <w:b w:val="false"/>
          <w:bCs w:val="false"/>
          <w:i w:val="false"/>
          <w:iCs w:val="false"/>
          <w:color w:val="333333"/>
          <w:sz w:val="20"/>
          <w:szCs w:val="20"/>
        </w:rPr>
        <w:t>1382/6/19</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1379/7/14</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1384/8/8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اعضاى شوراى عالى انقلاب فرهنگى، به مناسبت هفتمين سالگرد تشكيل اين شورا </w:t>
      </w:r>
      <w:r>
        <w:rPr>
          <w:rFonts w:eastAsia="IRNazanin" w:cs="IRNazanin"/>
          <w:b w:val="false"/>
          <w:bCs w:val="false"/>
          <w:i w:val="false"/>
          <w:iCs w:val="false"/>
          <w:color w:val="333333"/>
          <w:sz w:val="20"/>
          <w:szCs w:val="20"/>
        </w:rPr>
        <w:t>1370/9/20</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قزوين </w:t>
      </w:r>
      <w:r>
        <w:rPr>
          <w:rFonts w:eastAsia="IRNazanin" w:cs="IRNazanin"/>
          <w:b w:val="false"/>
          <w:bCs w:val="false"/>
          <w:i w:val="false"/>
          <w:iCs w:val="false"/>
          <w:color w:val="333333"/>
          <w:sz w:val="20"/>
          <w:szCs w:val="20"/>
        </w:rPr>
        <w:t>1382/9/26</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و دانشجويان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1372/8/12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w:t>
      </w:r>
      <w:r>
        <w:rPr>
          <w:rFonts w:eastAsia="IRNazanin" w:cs="IRNazanin"/>
          <w:b w:val="false"/>
          <w:bCs w:val="false"/>
          <w:i w:val="false"/>
          <w:iCs w:val="false"/>
          <w:color w:val="333333"/>
          <w:sz w:val="20"/>
          <w:szCs w:val="20"/>
        </w:rPr>
        <w:t>1374/11/20</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و كارگزاران نظام جمهورى اسلامى، در آستانه ى يازدهمين سالگرد پيروزى انقلاب اسلامى ايران </w:t>
      </w:r>
      <w:r>
        <w:rPr>
          <w:rFonts w:eastAsia="IRNazanin" w:cs="IRNazanin"/>
          <w:b w:val="false"/>
          <w:bCs w:val="false"/>
          <w:i w:val="false"/>
          <w:iCs w:val="false"/>
          <w:color w:val="333333"/>
          <w:sz w:val="20"/>
          <w:szCs w:val="20"/>
        </w:rPr>
        <w:t>1368/11/9</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مجمع نويسندگان مسلمان </w:t>
      </w:r>
      <w:r>
        <w:rPr>
          <w:rFonts w:eastAsia="IRNazanin" w:cs="IRNazanin"/>
          <w:b w:val="false"/>
          <w:bCs w:val="false"/>
          <w:i w:val="false"/>
          <w:iCs w:val="false"/>
          <w:color w:val="333333"/>
          <w:sz w:val="20"/>
          <w:szCs w:val="20"/>
        </w:rPr>
        <w:t>1370/7/28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آيه ي </w:t>
      </w:r>
      <w:r>
        <w:rPr>
          <w:rFonts w:eastAsia="IRNazanin" w:cs="IRNazanin"/>
          <w:b w:val="false"/>
          <w:bCs w:val="false"/>
          <w:i w:val="false"/>
          <w:iCs w:val="false"/>
          <w:color w:val="333333"/>
          <w:sz w:val="20"/>
          <w:szCs w:val="20"/>
        </w:rPr>
        <w:t>22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آيه ي </w:t>
      </w:r>
      <w:r>
        <w:rPr>
          <w:rFonts w:eastAsia="IRNazanin" w:cs="IRNazanin"/>
          <w:b w:val="false"/>
          <w:bCs w:val="false"/>
          <w:i w:val="false"/>
          <w:iCs w:val="false"/>
          <w:color w:val="333333"/>
          <w:sz w:val="20"/>
          <w:szCs w:val="20"/>
        </w:rPr>
        <w:t>12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آيه ي </w:t>
      </w:r>
      <w:r>
        <w:rPr>
          <w:rFonts w:eastAsia="IRNazanin" w:cs="IRNazanin"/>
          <w:b w:val="false"/>
          <w:bCs w:val="false"/>
          <w:i w:val="false"/>
          <w:iCs w:val="false"/>
          <w:color w:val="333333"/>
          <w:sz w:val="20"/>
          <w:szCs w:val="20"/>
        </w:rPr>
        <w:t>76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آيه ي </w:t>
      </w:r>
      <w:r>
        <w:rPr>
          <w:rFonts w:eastAsia="IRNazanin" w:cs="IRNazanin"/>
          <w:b w:val="false"/>
          <w:bCs w:val="false"/>
          <w:i w:val="false"/>
          <w:iCs w:val="false"/>
          <w:color w:val="333333"/>
          <w:sz w:val="20"/>
          <w:szCs w:val="20"/>
        </w:rPr>
        <w:t>76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احزاب، آيه ي </w:t>
      </w:r>
      <w:r>
        <w:rPr>
          <w:rFonts w:eastAsia="IRNazanin" w:cs="IRNazanin"/>
          <w:b w:val="false"/>
          <w:bCs w:val="false"/>
          <w:i w:val="false"/>
          <w:iCs w:val="false"/>
          <w:color w:val="333333"/>
          <w:sz w:val="20"/>
          <w:szCs w:val="20"/>
        </w:rPr>
        <w:t>22</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1377/10/4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علمي </w:t>
      </w:r>
      <w:r>
        <w:rPr>
          <w:rFonts w:eastAsia="IRNazanin" w:cs="IRNazanin"/>
          <w:b w:val="false"/>
          <w:bCs w:val="false"/>
          <w:i w:val="false"/>
          <w:iCs w:val="false"/>
          <w:color w:val="333333"/>
          <w:sz w:val="20"/>
          <w:szCs w:val="20"/>
        </w:rPr>
        <w:t>1388/6/4</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173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174</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ايران </w:t>
      </w:r>
      <w:r>
        <w:rPr>
          <w:rFonts w:eastAsia="IRNazanin" w:cs="IRNazanin"/>
          <w:b w:val="false"/>
          <w:bCs w:val="false"/>
          <w:i w:val="false"/>
          <w:iCs w:val="false"/>
          <w:color w:val="333333"/>
          <w:sz w:val="20"/>
          <w:szCs w:val="20"/>
        </w:rPr>
        <w:t>1379/4/19</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173</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فتح، آيه ي </w:t>
      </w:r>
      <w:r>
        <w:rPr>
          <w:rFonts w:eastAsia="IRNazanin" w:cs="IRNazanin"/>
          <w:b w:val="false"/>
          <w:bCs w:val="false"/>
          <w:i w:val="false"/>
          <w:iCs w:val="false"/>
          <w:color w:val="333333"/>
          <w:sz w:val="20"/>
          <w:szCs w:val="20"/>
        </w:rPr>
        <w:t>4</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شوراى اسلامى </w:t>
      </w:r>
      <w:r>
        <w:rPr>
          <w:rFonts w:eastAsia="IRNazanin" w:cs="IRNazanin"/>
          <w:b w:val="false"/>
          <w:bCs w:val="false"/>
          <w:i w:val="false"/>
          <w:iCs w:val="false"/>
          <w:color w:val="333333"/>
          <w:sz w:val="20"/>
          <w:szCs w:val="20"/>
        </w:rPr>
        <w:t>1382/3/7</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ايران </w:t>
      </w:r>
      <w:r>
        <w:rPr>
          <w:rFonts w:eastAsia="IRNazanin" w:cs="IRNazanin"/>
          <w:b w:val="false"/>
          <w:bCs w:val="false"/>
          <w:i w:val="false"/>
          <w:iCs w:val="false"/>
          <w:color w:val="333333"/>
          <w:sz w:val="20"/>
          <w:szCs w:val="20"/>
        </w:rPr>
        <w:t>1378/10/4</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گروه كثيرى از پاسداران سپاه پاسداران انقلاب اسلامى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پاسدار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1378/8/22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وزير آموزش و پرورش، معلّمان و دانش آموزان تهران </w:t>
      </w:r>
      <w:r>
        <w:rPr>
          <w:rFonts w:eastAsia="IRNazanin" w:cs="IRNazanin"/>
          <w:b w:val="false"/>
          <w:bCs w:val="false"/>
          <w:i w:val="false"/>
          <w:iCs w:val="false"/>
          <w:color w:val="333333"/>
          <w:sz w:val="20"/>
          <w:szCs w:val="20"/>
        </w:rPr>
        <w:t>1368/3/26</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w:t>
      </w:r>
      <w:r>
        <w:rPr>
          <w:rFonts w:eastAsia="IRNazanin" w:cs="IRNazanin"/>
          <w:b w:val="false"/>
          <w:bCs w:val="false"/>
          <w:i w:val="false"/>
          <w:iCs w:val="false"/>
          <w:color w:val="333333"/>
          <w:sz w:val="20"/>
          <w:szCs w:val="20"/>
        </w:rPr>
        <w:t>1380/12/27</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اعضاي شوراى هماهنگى تبليغات اسلامى </w:t>
      </w:r>
      <w:r>
        <w:rPr>
          <w:rFonts w:eastAsia="IRNazanin" w:cs="IRNazanin"/>
          <w:b w:val="false"/>
          <w:bCs w:val="false"/>
          <w:i w:val="false"/>
          <w:iCs w:val="false"/>
          <w:color w:val="333333"/>
          <w:sz w:val="20"/>
          <w:szCs w:val="20"/>
        </w:rPr>
        <w:t>1388/10/29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ميهمانان كنفرانس وحدت اسلامى در سالروز ميلاد خجسته ى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1376/5/1</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عزاداران در صحن مطهّر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انتشار نامه ى آيت الله سيّدجلال الدين طاهري امام جمعه ى اصفهان </w:t>
      </w:r>
      <w:r>
        <w:rPr>
          <w:rFonts w:eastAsia="IRNazanin" w:cs="IRNazanin"/>
          <w:b w:val="false"/>
          <w:bCs w:val="false"/>
          <w:i w:val="false"/>
          <w:iCs w:val="false"/>
          <w:color w:val="333333"/>
          <w:sz w:val="20"/>
          <w:szCs w:val="20"/>
        </w:rPr>
        <w:t>1381/4/20</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نخستين اجلاس بيدارى اسلامى </w:t>
      </w:r>
      <w:r>
        <w:rPr>
          <w:rFonts w:eastAsia="IRNazanin" w:cs="IRNazanin"/>
          <w:b w:val="false"/>
          <w:bCs w:val="false"/>
          <w:i w:val="false"/>
          <w:iCs w:val="false"/>
          <w:color w:val="333333"/>
          <w:sz w:val="20"/>
          <w:szCs w:val="20"/>
        </w:rPr>
        <w:t>1390/6/26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روحانيون كرمان </w:t>
      </w:r>
      <w:r>
        <w:rPr>
          <w:rFonts w:eastAsia="IRNazanin" w:cs="IRNazanin"/>
          <w:b w:val="false"/>
          <w:bCs w:val="false"/>
          <w:i w:val="false"/>
          <w:iCs w:val="false"/>
          <w:color w:val="333333"/>
          <w:sz w:val="20"/>
          <w:szCs w:val="20"/>
        </w:rPr>
        <w:t>1384/2/11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1369/3/10</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1369/3/10</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لباس روحانيّت است</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1370/11/30</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روحانيون استان همدان </w:t>
      </w:r>
      <w:r>
        <w:rPr>
          <w:rFonts w:eastAsia="IRNazanin" w:cs="IRNazanin"/>
          <w:b w:val="false"/>
          <w:bCs w:val="false"/>
          <w:i w:val="false"/>
          <w:iCs w:val="false"/>
          <w:color w:val="333333"/>
          <w:sz w:val="20"/>
          <w:szCs w:val="20"/>
        </w:rPr>
        <w:t>1383/4/15</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عمومى به مناسبت روز ولادت باسعادت حضرت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آستانه ى ميلاد با بركت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1373/9/23</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فرزندان ممتاز شاهد، گروهى از خانواده هاى معظّم شهدا و جانبازان استانهاى تهران و مازندران، مردم و مسئولان شهرهاى نور و محمودآباد، و اساتيد و دانشجويان دانشگاه تربيت مدرّس </w:t>
      </w:r>
      <w:r>
        <w:rPr>
          <w:rFonts w:eastAsia="IRNazanin" w:cs="IRNazanin"/>
          <w:b w:val="false"/>
          <w:bCs w:val="false"/>
          <w:i w:val="false"/>
          <w:iCs w:val="false"/>
          <w:color w:val="333333"/>
          <w:sz w:val="20"/>
          <w:szCs w:val="20"/>
        </w:rPr>
        <w:t>1370/6/13</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ائمّه ى جمعه ى سراسر كشور </w:t>
      </w:r>
      <w:r>
        <w:rPr>
          <w:rFonts w:eastAsia="IRNazanin" w:cs="IRNazanin"/>
          <w:b w:val="false"/>
          <w:bCs w:val="false"/>
          <w:i w:val="false"/>
          <w:iCs w:val="false"/>
          <w:color w:val="333333"/>
          <w:sz w:val="20"/>
          <w:szCs w:val="20"/>
        </w:rPr>
        <w:t>1369/3/7</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هزارمين نماز جمعه ى تهران </w:t>
      </w:r>
      <w:r>
        <w:rPr>
          <w:rFonts w:eastAsia="IRNazanin" w:cs="IRNazanin"/>
          <w:b w:val="false"/>
          <w:bCs w:val="false"/>
          <w:i w:val="false"/>
          <w:iCs w:val="false"/>
          <w:color w:val="333333"/>
          <w:sz w:val="20"/>
          <w:szCs w:val="20"/>
        </w:rPr>
        <w:t>1377/8/8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ستادهاي نماز جمعه سراسر كشور </w:t>
      </w:r>
      <w:r>
        <w:rPr>
          <w:rFonts w:eastAsia="IRNazanin" w:cs="IRNazanin"/>
          <w:b w:val="false"/>
          <w:bCs w:val="false"/>
          <w:i w:val="false"/>
          <w:iCs w:val="false"/>
          <w:color w:val="333333"/>
          <w:sz w:val="20"/>
          <w:szCs w:val="20"/>
        </w:rPr>
        <w:t>1381/5/5</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جمع كثيري از دانشجويان و دانشگاهيان </w:t>
      </w:r>
      <w:r>
        <w:rPr>
          <w:rFonts w:eastAsia="IRNazanin" w:cs="IRNazanin"/>
          <w:b w:val="false"/>
          <w:bCs w:val="false"/>
          <w:i w:val="false"/>
          <w:iCs w:val="false"/>
          <w:color w:val="333333"/>
          <w:sz w:val="20"/>
          <w:szCs w:val="20"/>
        </w:rPr>
        <w:t>1368/3/23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و پرسش و پاسخ در جمع دانشجويان و اساتيد دانشگاه صنعتى اميركبير </w:t>
      </w:r>
      <w:r>
        <w:rPr>
          <w:rFonts w:eastAsia="IRNazanin" w:cs="IRNazanin"/>
          <w:b w:val="false"/>
          <w:bCs w:val="false"/>
          <w:i w:val="false"/>
          <w:iCs w:val="false"/>
          <w:color w:val="333333"/>
          <w:sz w:val="20"/>
          <w:szCs w:val="20"/>
        </w:rPr>
        <w:t>1379/12/9</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1379/1/6</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اساتيد و دانشجويان دانشگاههاى شيراز </w:t>
      </w:r>
      <w:r>
        <w:rPr>
          <w:rFonts w:eastAsia="IRNazanin" w:cs="IRNazanin"/>
          <w:b w:val="false"/>
          <w:bCs w:val="false"/>
          <w:i w:val="false"/>
          <w:iCs w:val="false"/>
          <w:color w:val="333333"/>
          <w:sz w:val="20"/>
          <w:szCs w:val="20"/>
        </w:rPr>
        <w:t>1387/2/14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بازگشايي دانشگاهها </w:t>
      </w:r>
      <w:r>
        <w:rPr>
          <w:rFonts w:eastAsia="IRNazanin" w:cs="IRNazanin"/>
          <w:b w:val="false"/>
          <w:bCs w:val="false"/>
          <w:i w:val="false"/>
          <w:iCs w:val="false"/>
          <w:color w:val="333333"/>
          <w:sz w:val="20"/>
          <w:szCs w:val="20"/>
        </w:rPr>
        <w:t>1378/7/6</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دانشجويان، معلّمان و پرستاران، به مناسبت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1371/8/13</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اساتيد دانشگاهها </w:t>
      </w:r>
      <w:r>
        <w:rPr>
          <w:rFonts w:eastAsia="IRNazanin" w:cs="IRNazanin"/>
          <w:b w:val="false"/>
          <w:bCs w:val="false"/>
          <w:i w:val="false"/>
          <w:iCs w:val="false"/>
          <w:color w:val="333333"/>
          <w:sz w:val="20"/>
          <w:szCs w:val="20"/>
        </w:rPr>
        <w:t>1390/6/2</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1381/9/1</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گردهمايي ويژه ي دانشگاهيان و دانشجويان در تجليل از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1378/3/12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دانشجويان به همراه اقشار مختلف مردم </w:t>
      </w:r>
      <w:r>
        <w:rPr>
          <w:rFonts w:eastAsia="IRNazanin" w:cs="IRNazanin"/>
          <w:b w:val="false"/>
          <w:bCs w:val="false"/>
          <w:i w:val="false"/>
          <w:iCs w:val="false"/>
          <w:color w:val="333333"/>
          <w:sz w:val="20"/>
          <w:szCs w:val="20"/>
        </w:rPr>
        <w:t>1378/4/21</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1387/5/8</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گردهمايي مسئولان انجمنهاي اسلامي دانشگاهها </w:t>
      </w:r>
      <w:r>
        <w:rPr>
          <w:rFonts w:eastAsia="IRNazanin" w:cs="IRNazanin"/>
          <w:b w:val="false"/>
          <w:bCs w:val="false"/>
          <w:i w:val="false"/>
          <w:iCs w:val="false"/>
          <w:color w:val="333333"/>
          <w:sz w:val="20"/>
          <w:szCs w:val="20"/>
        </w:rPr>
        <w:t>1377/5/10</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دانشجويان به همراه اقشار مختلف مردم </w:t>
      </w:r>
      <w:r>
        <w:rPr>
          <w:rFonts w:eastAsia="IRNazanin" w:cs="IRNazanin"/>
          <w:b w:val="false"/>
          <w:bCs w:val="false"/>
          <w:i w:val="false"/>
          <w:iCs w:val="false"/>
          <w:color w:val="333333"/>
          <w:sz w:val="20"/>
          <w:szCs w:val="20"/>
        </w:rPr>
        <w:t>1378/4/21</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پنجمين گردهمايي بسيج دانشجويي </w:t>
      </w:r>
      <w:r>
        <w:rPr>
          <w:rFonts w:eastAsia="IRNazanin" w:cs="IRNazanin"/>
          <w:b w:val="false"/>
          <w:bCs w:val="false"/>
          <w:i w:val="false"/>
          <w:iCs w:val="false"/>
          <w:color w:val="333333"/>
          <w:sz w:val="20"/>
          <w:szCs w:val="20"/>
        </w:rPr>
        <w:t>1377/7/14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كارگران </w:t>
      </w:r>
      <w:r>
        <w:rPr>
          <w:rFonts w:eastAsia="IRNazanin" w:cs="IRNazanin"/>
          <w:b w:val="false"/>
          <w:bCs w:val="false"/>
          <w:i w:val="false"/>
          <w:iCs w:val="false"/>
          <w:color w:val="333333"/>
          <w:sz w:val="20"/>
          <w:szCs w:val="20"/>
        </w:rPr>
        <w:t>1383/2/12</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1368/7/28</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ميدان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شهر </w:t>
      </w:r>
      <w:r>
        <w:rPr>
          <w:rFonts w:eastAsia="IRNazanin" w:cs="IRNazanin"/>
          <w:b w:val="false"/>
          <w:bCs w:val="false"/>
          <w:i w:val="false"/>
          <w:iCs w:val="false"/>
          <w:color w:val="333333"/>
          <w:sz w:val="20"/>
          <w:szCs w:val="20"/>
        </w:rPr>
        <w:t>1373/3/17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انقلاب اسلامى در ديدار مردم قم به مناسبت سالروز دى </w:t>
      </w:r>
      <w:r>
        <w:rPr>
          <w:rFonts w:eastAsia="IRNazanin" w:cs="IRNazanin"/>
          <w:b w:val="false"/>
          <w:bCs w:val="false"/>
          <w:i w:val="false"/>
          <w:iCs w:val="false"/>
          <w:color w:val="333333"/>
          <w:sz w:val="20"/>
          <w:szCs w:val="20"/>
        </w:rPr>
        <w:t>1390/10/19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مهمانان خارجي دهه ى فجر و قشرهاي مختلف مردم در روز نيمه ى شعبان </w:t>
      </w:r>
      <w:r>
        <w:rPr>
          <w:rFonts w:eastAsia="IRNazanin" w:cs="IRNazanin"/>
          <w:b w:val="false"/>
          <w:bCs w:val="false"/>
          <w:i w:val="false"/>
          <w:iCs w:val="false"/>
          <w:color w:val="333333"/>
          <w:sz w:val="20"/>
          <w:szCs w:val="20"/>
        </w:rPr>
        <w:t>1371/11/18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تعدادى از خانواده هاى شهدا </w:t>
      </w:r>
      <w:r>
        <w:rPr>
          <w:rFonts w:eastAsia="IRNazanin" w:cs="IRNazanin"/>
          <w:b w:val="false"/>
          <w:bCs w:val="false"/>
          <w:i w:val="false"/>
          <w:iCs w:val="false"/>
          <w:color w:val="333333"/>
          <w:sz w:val="20"/>
          <w:szCs w:val="20"/>
        </w:rPr>
        <w:t>1388/3/3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اصفهان </w:t>
      </w:r>
      <w:r>
        <w:rPr>
          <w:rFonts w:eastAsia="IRNazanin" w:cs="IRNazanin"/>
          <w:b w:val="false"/>
          <w:bCs w:val="false"/>
          <w:i w:val="false"/>
          <w:iCs w:val="false"/>
          <w:color w:val="333333"/>
          <w:sz w:val="20"/>
          <w:szCs w:val="20"/>
        </w:rPr>
        <w:t>1380/8/8</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w:t>
      </w:r>
      <w:r>
        <w:rPr>
          <w:rFonts w:eastAsia="IRNazanin" w:cs="IRNazanin"/>
          <w:b w:val="false"/>
          <w:bCs w:val="false"/>
          <w:i w:val="false"/>
          <w:iCs w:val="false"/>
          <w:color w:val="333333"/>
          <w:sz w:val="20"/>
          <w:szCs w:val="20"/>
        </w:rPr>
        <w:t>1378/12/11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جمهور و هيأت وزيران </w:t>
      </w:r>
      <w:r>
        <w:rPr>
          <w:rFonts w:eastAsia="IRNazanin" w:cs="IRNazanin"/>
          <w:b w:val="false"/>
          <w:bCs w:val="false"/>
          <w:i w:val="false"/>
          <w:iCs w:val="false"/>
          <w:color w:val="333333"/>
          <w:sz w:val="20"/>
          <w:szCs w:val="20"/>
        </w:rPr>
        <w:t>1368/6/8</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گروهي از روحانيون و مردم رفسنجان </w:t>
      </w:r>
      <w:r>
        <w:rPr>
          <w:rFonts w:eastAsia="IRNazanin" w:cs="IRNazanin"/>
          <w:b w:val="false"/>
          <w:bCs w:val="false"/>
          <w:i w:val="false"/>
          <w:iCs w:val="false"/>
          <w:color w:val="333333"/>
          <w:sz w:val="20"/>
          <w:szCs w:val="20"/>
        </w:rPr>
        <w:t>1368/7/21</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ماه، سالروز قيام مردم قم </w:t>
      </w:r>
      <w:r>
        <w:rPr>
          <w:rFonts w:eastAsia="IRNazanin" w:cs="IRNazanin"/>
          <w:b w:val="false"/>
          <w:bCs w:val="false"/>
          <w:i w:val="false"/>
          <w:iCs w:val="false"/>
          <w:color w:val="333333"/>
          <w:sz w:val="20"/>
          <w:szCs w:val="20"/>
        </w:rPr>
        <w:t>1380/10/19</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جلسه ى پرسش و پاسخ دانشجويان دانشگاه شهيد بهشتى </w:t>
      </w:r>
      <w:r>
        <w:rPr>
          <w:rFonts w:eastAsia="IRNazanin" w:cs="IRNazanin"/>
          <w:b w:val="false"/>
          <w:bCs w:val="false"/>
          <w:i w:val="false"/>
          <w:iCs w:val="false"/>
          <w:color w:val="333333"/>
          <w:sz w:val="20"/>
          <w:szCs w:val="20"/>
        </w:rPr>
        <w:t>1382/2/22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چهاردهمين سالگرد رحلت بنيانگذار جمهورى اسلامى ايران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1382/3/14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جمهورى اسلامى به مناسبت ولادت نبى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1380/3/20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مراسم تنفيذ حكم رياست جمهوري آقاي سيّدمحمّد خاتمي </w:t>
      </w:r>
      <w:r>
        <w:rPr>
          <w:rFonts w:eastAsia="IRNazanin" w:cs="IRNazanin"/>
          <w:b w:val="false"/>
          <w:bCs w:val="false"/>
          <w:i w:val="false"/>
          <w:iCs w:val="false"/>
          <w:color w:val="333333"/>
          <w:sz w:val="20"/>
          <w:szCs w:val="20"/>
        </w:rPr>
        <w:t>1380/5/11</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1379/12/26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حج </w:t>
      </w:r>
      <w:r>
        <w:rPr>
          <w:rFonts w:eastAsia="IRNazanin" w:cs="IRNazanin"/>
          <w:b w:val="false"/>
          <w:bCs w:val="false"/>
          <w:i w:val="false"/>
          <w:iCs w:val="false"/>
          <w:color w:val="333333"/>
          <w:sz w:val="20"/>
          <w:szCs w:val="20"/>
        </w:rPr>
        <w:t>1378/11/26</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كشاورزان، به مناسبت هفته ى كشاورزي </w:t>
      </w:r>
      <w:r>
        <w:rPr>
          <w:rFonts w:eastAsia="IRNazanin" w:cs="IRNazanin"/>
          <w:b w:val="false"/>
          <w:bCs w:val="false"/>
          <w:i w:val="false"/>
          <w:iCs w:val="false"/>
          <w:color w:val="333333"/>
          <w:sz w:val="20"/>
          <w:szCs w:val="20"/>
        </w:rPr>
        <w:t>1380/10/12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دانشجويان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زميني ارتش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1372/7/28</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ارتش جمهوري اسلامي ايران </w:t>
      </w:r>
      <w:r>
        <w:rPr>
          <w:rFonts w:eastAsia="IRNazanin" w:cs="IRNazanin"/>
          <w:b w:val="false"/>
          <w:bCs w:val="false"/>
          <w:i w:val="false"/>
          <w:iCs w:val="false"/>
          <w:color w:val="333333"/>
          <w:sz w:val="20"/>
          <w:szCs w:val="20"/>
        </w:rPr>
        <w:t>1374/1/30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مانور عظيم عاشورا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1374/3/25</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پرسنل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هوايي شهيد بابايي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1371/7/18</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پرسنل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هوايي شهيد بابايي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1371/7/18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فرماندهان عالى رتبه ى نيروهاى نظامى و انتظامى، و اعطاى آيين نامه ى انضباطى نيروهاى مسلّح به رئيس ستاد فرماندهى كلّ قوا </w:t>
      </w:r>
      <w:r>
        <w:rPr>
          <w:rFonts w:eastAsia="IRNazanin" w:cs="IRNazanin"/>
          <w:b w:val="false"/>
          <w:bCs w:val="false"/>
          <w:i w:val="false"/>
          <w:iCs w:val="false"/>
          <w:color w:val="333333"/>
          <w:sz w:val="20"/>
          <w:szCs w:val="20"/>
        </w:rPr>
        <w:t>1369/10/22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مجمع بزرگ فرماندهان سپاه و بسيج </w:t>
      </w:r>
      <w:r>
        <w:rPr>
          <w:rFonts w:eastAsia="IRNazanin" w:cs="IRNazanin"/>
          <w:b w:val="false"/>
          <w:bCs w:val="false"/>
          <w:i w:val="false"/>
          <w:iCs w:val="false"/>
          <w:color w:val="333333"/>
          <w:sz w:val="20"/>
          <w:szCs w:val="20"/>
        </w:rPr>
        <w:t>1368/6/26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w:t>
      </w:r>
      <w:r>
        <w:rPr>
          <w:rFonts w:eastAsia="IRNazanin" w:cs="IRNazanin"/>
          <w:b w:val="false"/>
          <w:bCs w:val="false"/>
          <w:i w:val="false"/>
          <w:iCs w:val="false"/>
          <w:color w:val="333333"/>
          <w:sz w:val="20"/>
          <w:szCs w:val="20"/>
        </w:rPr>
        <w:t>1371/8/27</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فارغ التحصيلى دانشجويان دانشگاه افسرى و اعطاى سردوشى به دانشجويان جديد </w:t>
      </w:r>
      <w:r>
        <w:rPr>
          <w:rFonts w:eastAsia="IRNazanin" w:cs="IRNazanin"/>
          <w:b w:val="false"/>
          <w:bCs w:val="false"/>
          <w:i w:val="false"/>
          <w:iCs w:val="false"/>
          <w:color w:val="333333"/>
          <w:sz w:val="20"/>
          <w:szCs w:val="20"/>
        </w:rPr>
        <w:t>1373/7/13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پرسنل نيروي هوايي </w:t>
      </w:r>
      <w:r>
        <w:rPr>
          <w:rFonts w:eastAsia="IRNazanin" w:cs="IRNazanin"/>
          <w:b w:val="false"/>
          <w:bCs w:val="false"/>
          <w:i w:val="false"/>
          <w:iCs w:val="false"/>
          <w:color w:val="333333"/>
          <w:sz w:val="20"/>
          <w:szCs w:val="20"/>
        </w:rPr>
        <w:t>1377/11/19</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پرسنل ارتش جمهوري اسلامي ايران به مناسبت روز ارتش </w:t>
      </w:r>
      <w:r>
        <w:rPr>
          <w:rFonts w:eastAsia="IRNazanin" w:cs="IRNazanin"/>
          <w:b w:val="false"/>
          <w:bCs w:val="false"/>
          <w:i w:val="false"/>
          <w:iCs w:val="false"/>
          <w:color w:val="333333"/>
          <w:sz w:val="20"/>
          <w:szCs w:val="20"/>
        </w:rPr>
        <w:t>1378/1/25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گروه كثيرى از پاسداران سپاه پاسداران انقلاب اسلامى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پاسدار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1378/8/22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فرماندهان سپاه پاسداران انقلاب اسلامي </w:t>
      </w:r>
      <w:r>
        <w:rPr>
          <w:rFonts w:eastAsia="IRNazanin" w:cs="IRNazanin"/>
          <w:b w:val="false"/>
          <w:bCs w:val="false"/>
          <w:i w:val="false"/>
          <w:iCs w:val="false"/>
          <w:color w:val="333333"/>
          <w:sz w:val="20"/>
          <w:szCs w:val="20"/>
        </w:rPr>
        <w:t>1378/6/24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كثيرى از بسيجيان كشور </w:t>
      </w:r>
      <w:r>
        <w:rPr>
          <w:rFonts w:eastAsia="IRNazanin" w:cs="IRNazanin"/>
          <w:b w:val="false"/>
          <w:bCs w:val="false"/>
          <w:i w:val="false"/>
          <w:iCs w:val="false"/>
          <w:color w:val="333333"/>
          <w:sz w:val="20"/>
          <w:szCs w:val="20"/>
        </w:rPr>
        <w:t>1388/9/4</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كثيرى از پاسداران و بسيجيان به مناسبت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1377/9/2</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پنجمين گردهمايي بسيج دانشجويي </w:t>
      </w:r>
      <w:r>
        <w:rPr>
          <w:rFonts w:eastAsia="IRNazanin" w:cs="IRNazanin"/>
          <w:b w:val="false"/>
          <w:bCs w:val="false"/>
          <w:i w:val="false"/>
          <w:iCs w:val="false"/>
          <w:color w:val="333333"/>
          <w:sz w:val="20"/>
          <w:szCs w:val="20"/>
        </w:rPr>
        <w:t>1377/7/14</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 كثيرى از دانشجويان و دانش آموزان، به مناسبت سيزدهم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1368/8/10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مهمانان خارجي دهه ى فجر و قشرهاي مختلف مردم در روز نيمه ى شعبان </w:t>
      </w:r>
      <w:r>
        <w:rPr>
          <w:rFonts w:eastAsia="IRNazanin" w:cs="IRNazanin"/>
          <w:b w:val="false"/>
          <w:bCs w:val="false"/>
          <w:i w:val="false"/>
          <w:iCs w:val="false"/>
          <w:color w:val="333333"/>
          <w:sz w:val="20"/>
          <w:szCs w:val="20"/>
        </w:rPr>
        <w:t>1371/11/18</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آغاز هفتمين گردهمايي ائمّه ي جمعه ي سراسر كشور </w:t>
      </w:r>
      <w:r>
        <w:rPr>
          <w:rFonts w:eastAsia="IRNazanin" w:cs="IRNazanin"/>
          <w:b w:val="false"/>
          <w:bCs w:val="false"/>
          <w:i w:val="false"/>
          <w:iCs w:val="false"/>
          <w:color w:val="333333"/>
          <w:sz w:val="20"/>
          <w:szCs w:val="20"/>
        </w:rPr>
        <w:t>1370/6/25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گروه كثيرى از دانشجويان و دانش آموزان، به مناسبت سيزدهم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1370/8/15</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حضرت علي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1371/1/15</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و فرهنگيان در مصلّاي رشت </w:t>
      </w:r>
      <w:r>
        <w:rPr>
          <w:rFonts w:eastAsia="IRNazanin" w:cs="IRNazanin"/>
          <w:b w:val="false"/>
          <w:bCs w:val="false"/>
          <w:i w:val="false"/>
          <w:iCs w:val="false"/>
          <w:color w:val="333333"/>
          <w:sz w:val="20"/>
          <w:szCs w:val="20"/>
        </w:rPr>
        <w:t>1380/2/12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طلّاب تشيّع و تسنّن كردستان </w:t>
      </w:r>
      <w:r>
        <w:rPr>
          <w:rFonts w:eastAsia="IRNazanin" w:cs="IRNazanin"/>
          <w:b w:val="false"/>
          <w:bCs w:val="false"/>
          <w:i w:val="false"/>
          <w:iCs w:val="false"/>
          <w:color w:val="333333"/>
          <w:sz w:val="20"/>
          <w:szCs w:val="20"/>
        </w:rPr>
        <w:t>1388/2/23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خرّم آباد </w:t>
      </w:r>
      <w:r>
        <w:rPr>
          <w:rFonts w:eastAsia="IRNazanin" w:cs="IRNazanin"/>
          <w:b w:val="false"/>
          <w:bCs w:val="false"/>
          <w:i w:val="false"/>
          <w:iCs w:val="false"/>
          <w:color w:val="333333"/>
          <w:sz w:val="20"/>
          <w:szCs w:val="20"/>
        </w:rPr>
        <w:t>1370/5/30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دشمن است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دانش آموزان به مناسبت گراميداشت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1381/8/13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فرماندهان، مسئولان و پرسنل سپاه پاسداران انقلاب اسلامى و نيروى انتظامى و جمعى از جانبازان انقلاب اسلامى به مناسبت روز پاسدار </w:t>
      </w:r>
      <w:r>
        <w:rPr>
          <w:rFonts w:eastAsia="IRNazanin" w:cs="IRNazanin"/>
          <w:b w:val="false"/>
          <w:bCs w:val="false"/>
          <w:i w:val="false"/>
          <w:iCs w:val="false"/>
          <w:color w:val="333333"/>
          <w:sz w:val="20"/>
          <w:szCs w:val="20"/>
        </w:rPr>
        <w:t>1374/10/5</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گردانها، گروهانها و دسته هاى عاشوراى نيروهاى مقاومت بسيج سراسر كشور، در سالروز شهادت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1371/4/22</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1387/3/14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و پرسش و پاسخ در جمع دانشجويان و اساتيد دانشگاه صنعتى اميركبير </w:t>
      </w:r>
      <w:r>
        <w:rPr>
          <w:rFonts w:eastAsia="IRNazanin" w:cs="IRNazanin"/>
          <w:b w:val="false"/>
          <w:bCs w:val="false"/>
          <w:i w:val="false"/>
          <w:iCs w:val="false"/>
          <w:color w:val="333333"/>
          <w:sz w:val="20"/>
          <w:szCs w:val="20"/>
        </w:rPr>
        <w:t>1379/12/9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حضرت على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1371/1/15</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و پرسش و پاسخ در جمع دانشجويان و اساتيد دانشگاه صنعتى اميركبير </w:t>
      </w:r>
      <w:r>
        <w:rPr>
          <w:rFonts w:eastAsia="IRNazanin" w:cs="IRNazanin"/>
          <w:b w:val="false"/>
          <w:bCs w:val="false"/>
          <w:i w:val="false"/>
          <w:iCs w:val="false"/>
          <w:color w:val="333333"/>
          <w:sz w:val="20"/>
          <w:szCs w:val="20"/>
        </w:rPr>
        <w:t>1379/12/9</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ايران </w:t>
      </w:r>
      <w:r>
        <w:rPr>
          <w:rFonts w:eastAsia="IRNazanin" w:cs="IRNazanin"/>
          <w:b w:val="false"/>
          <w:bCs w:val="false"/>
          <w:i w:val="false"/>
          <w:iCs w:val="false"/>
          <w:color w:val="333333"/>
          <w:sz w:val="20"/>
          <w:szCs w:val="20"/>
        </w:rPr>
        <w:t>1379/4/19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w:t>
      </w:r>
      <w:r>
        <w:rPr>
          <w:rFonts w:eastAsia="IRNazanin" w:cs="IRNazanin"/>
          <w:b w:val="false"/>
          <w:bCs w:val="false"/>
          <w:i w:val="false"/>
          <w:iCs w:val="false"/>
          <w:color w:val="333333"/>
          <w:sz w:val="20"/>
          <w:szCs w:val="20"/>
        </w:rPr>
        <w:t>1371/8/27</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هزارمين نماز جمعه ى تهران </w:t>
      </w:r>
      <w:r>
        <w:rPr>
          <w:rFonts w:eastAsia="IRNazanin" w:cs="IRNazanin"/>
          <w:b w:val="false"/>
          <w:bCs w:val="false"/>
          <w:i w:val="false"/>
          <w:iCs w:val="false"/>
          <w:color w:val="333333"/>
          <w:sz w:val="20"/>
          <w:szCs w:val="20"/>
        </w:rPr>
        <w:t>1377/8/8</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اصناف مشهد و تعاونيهاى شهرى خراسان، مسئولان بنياد پانزده خرداد و نهضت سوادآموزى و تعدادى از كاركنان و مسئولان وزارت نيرو </w:t>
      </w:r>
      <w:r>
        <w:rPr>
          <w:rFonts w:eastAsia="IRNazanin" w:cs="IRNazanin"/>
          <w:b w:val="false"/>
          <w:bCs w:val="false"/>
          <w:i w:val="false"/>
          <w:iCs w:val="false"/>
          <w:color w:val="333333"/>
          <w:sz w:val="20"/>
          <w:szCs w:val="20"/>
        </w:rPr>
        <w:t>1368/4/8</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حضرت على بن موسي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عيد سعيد فطر </w:t>
      </w:r>
      <w:r>
        <w:rPr>
          <w:rFonts w:eastAsia="IRNazanin" w:cs="IRNazanin"/>
          <w:b w:val="false"/>
          <w:bCs w:val="false"/>
          <w:i w:val="false"/>
          <w:iCs w:val="false"/>
          <w:color w:val="333333"/>
          <w:sz w:val="20"/>
          <w:szCs w:val="20"/>
        </w:rPr>
        <w:t>1371/1/15</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1378/5/8</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1379/2/23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1379/7/14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160</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پاسداران، جانبازان، دانشجويان و دانش آموزان </w:t>
      </w:r>
      <w:r>
        <w:rPr>
          <w:rFonts w:eastAsia="IRNazanin" w:cs="IRNazanin"/>
          <w:b w:val="false"/>
          <w:bCs w:val="false"/>
          <w:i w:val="false"/>
          <w:iCs w:val="false"/>
          <w:color w:val="333333"/>
          <w:sz w:val="20"/>
          <w:szCs w:val="20"/>
        </w:rPr>
        <w:t>1379/8/11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1381/1/16</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مردم مشهد در حرم مقدّس </w:t>
      </w:r>
      <w:r>
        <w:rPr>
          <w:rFonts w:eastAsia="IRNazanin" w:cs="IRNazanin"/>
          <w:b w:val="false"/>
          <w:bCs w:val="false"/>
          <w:i w:val="false"/>
          <w:iCs w:val="false"/>
          <w:color w:val="333333"/>
          <w:sz w:val="20"/>
          <w:szCs w:val="20"/>
        </w:rPr>
        <w:t>1382/1/1</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دانشجويان به همراه اقشار مختلف مردم </w:t>
      </w:r>
      <w:r>
        <w:rPr>
          <w:rFonts w:eastAsia="IRNazanin" w:cs="IRNazanin"/>
          <w:b w:val="false"/>
          <w:bCs w:val="false"/>
          <w:i w:val="false"/>
          <w:iCs w:val="false"/>
          <w:color w:val="333333"/>
          <w:sz w:val="20"/>
          <w:szCs w:val="20"/>
        </w:rPr>
        <w:t>1378/4/21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1381/11/15</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141</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منافقين، آيه ى </w:t>
      </w:r>
      <w:r>
        <w:rPr>
          <w:rFonts w:eastAsia="IRNazanin" w:cs="IRNazanin"/>
          <w:b w:val="false"/>
          <w:bCs w:val="false"/>
          <w:i w:val="false"/>
          <w:iCs w:val="false"/>
          <w:color w:val="333333"/>
          <w:sz w:val="20"/>
          <w:szCs w:val="20"/>
        </w:rPr>
        <w:t>8</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75</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انعام، آيه ى </w:t>
      </w:r>
      <w:r>
        <w:rPr>
          <w:rFonts w:eastAsia="IRNazanin" w:cs="IRNazanin"/>
          <w:b w:val="false"/>
          <w:bCs w:val="false"/>
          <w:i w:val="false"/>
          <w:iCs w:val="false"/>
          <w:color w:val="333333"/>
          <w:sz w:val="20"/>
          <w:szCs w:val="20"/>
        </w:rPr>
        <w:t>57</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1388/3/29</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دانشجويان و نخبگان علمي </w:t>
      </w:r>
      <w:r>
        <w:rPr>
          <w:rFonts w:eastAsia="IRNazanin" w:cs="IRNazanin"/>
          <w:b w:val="false"/>
          <w:bCs w:val="false"/>
          <w:i w:val="false"/>
          <w:iCs w:val="false"/>
          <w:color w:val="333333"/>
          <w:sz w:val="20"/>
          <w:szCs w:val="20"/>
        </w:rPr>
        <w:t>1388/6/4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در مصلّاي بزرگ تهران </w:t>
      </w:r>
      <w:r>
        <w:rPr>
          <w:rFonts w:eastAsia="IRNazanin" w:cs="IRNazanin"/>
          <w:b w:val="false"/>
          <w:bCs w:val="false"/>
          <w:i w:val="false"/>
          <w:iCs w:val="false"/>
          <w:color w:val="333333"/>
          <w:sz w:val="20"/>
          <w:szCs w:val="20"/>
        </w:rPr>
        <w:t>1379/2/1</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در مصلّاي بزرگ تهران </w:t>
      </w:r>
      <w:r>
        <w:rPr>
          <w:rFonts w:eastAsia="IRNazanin" w:cs="IRNazanin"/>
          <w:b w:val="false"/>
          <w:bCs w:val="false"/>
          <w:i w:val="false"/>
          <w:iCs w:val="false"/>
          <w:color w:val="333333"/>
          <w:sz w:val="20"/>
          <w:szCs w:val="20"/>
        </w:rPr>
        <w:t>1379/2/1</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گرمسار </w:t>
      </w:r>
      <w:r>
        <w:rPr>
          <w:rFonts w:eastAsia="IRNazanin" w:cs="IRNazanin"/>
          <w:b w:val="false"/>
          <w:bCs w:val="false"/>
          <w:i w:val="false"/>
          <w:iCs w:val="false"/>
          <w:color w:val="333333"/>
          <w:sz w:val="20"/>
          <w:szCs w:val="20"/>
        </w:rPr>
        <w:t>1385/8/21</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پرسش و پاسخ در جمع دانشجويان و اساتيد دانشگاه صنعتى اميركبير </w:t>
      </w:r>
      <w:r>
        <w:rPr>
          <w:rFonts w:eastAsia="IRNazanin" w:cs="IRNazanin"/>
          <w:b w:val="false"/>
          <w:bCs w:val="false"/>
          <w:i w:val="false"/>
          <w:iCs w:val="false"/>
          <w:color w:val="333333"/>
          <w:sz w:val="20"/>
          <w:szCs w:val="20"/>
        </w:rPr>
        <w:t>1379/12/9</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جوانان در مصلّاي بزرگ تهران </w:t>
      </w:r>
      <w:r>
        <w:rPr>
          <w:rFonts w:eastAsia="IRNazanin" w:cs="IRNazanin"/>
          <w:b w:val="false"/>
          <w:bCs w:val="false"/>
          <w:i w:val="false"/>
          <w:iCs w:val="false"/>
          <w:color w:val="333333"/>
          <w:sz w:val="20"/>
          <w:szCs w:val="20"/>
        </w:rPr>
        <w:t>1379/2/1</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ستادهاي نماز جمعه ى سراسر كشور </w:t>
      </w:r>
      <w:r>
        <w:rPr>
          <w:rFonts w:eastAsia="IRNazanin" w:cs="IRNazanin"/>
          <w:b w:val="false"/>
          <w:bCs w:val="false"/>
          <w:i w:val="false"/>
          <w:iCs w:val="false"/>
          <w:color w:val="333333"/>
          <w:sz w:val="20"/>
          <w:szCs w:val="20"/>
        </w:rPr>
        <w:t>1381/5/5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وزير، معاونين و رؤساي مناطق آموزش و پرورش سراسر كشور </w:t>
      </w:r>
      <w:r>
        <w:rPr>
          <w:rFonts w:eastAsia="IRNazanin" w:cs="IRNazanin"/>
          <w:b w:val="false"/>
          <w:bCs w:val="false"/>
          <w:i w:val="false"/>
          <w:iCs w:val="false"/>
          <w:color w:val="333333"/>
          <w:sz w:val="20"/>
          <w:szCs w:val="20"/>
        </w:rPr>
        <w:t>1371/5/21</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مطهّر حضرت ثامن الحُجج،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امام جمعه و نماينده ى وليّفقيه و قشرهاى مختلف مردم سمنان، كرج، شيروان، قوچان، كازرون و جمعى از بسيجيان نيشابور </w:t>
      </w:r>
      <w:r>
        <w:rPr>
          <w:rFonts w:eastAsia="IRNazanin" w:cs="IRNazanin"/>
          <w:b w:val="false"/>
          <w:bCs w:val="false"/>
          <w:i w:val="false"/>
          <w:iCs w:val="false"/>
          <w:color w:val="333333"/>
          <w:sz w:val="20"/>
          <w:szCs w:val="20"/>
        </w:rPr>
        <w:t>1368/4/4</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جهادگران جهاد سازندگي </w:t>
      </w:r>
      <w:r>
        <w:rPr>
          <w:rFonts w:eastAsia="IRNazanin" w:cs="IRNazanin"/>
          <w:b w:val="false"/>
          <w:bCs w:val="false"/>
          <w:i w:val="false"/>
          <w:iCs w:val="false"/>
          <w:color w:val="333333"/>
          <w:sz w:val="20"/>
          <w:szCs w:val="20"/>
        </w:rPr>
        <w:t>1377/7/15</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جهادگران جهاد سازندگي </w:t>
      </w:r>
      <w:r>
        <w:rPr>
          <w:rFonts w:eastAsia="IRNazanin" w:cs="IRNazanin"/>
          <w:b w:val="false"/>
          <w:bCs w:val="false"/>
          <w:i w:val="false"/>
          <w:iCs w:val="false"/>
          <w:color w:val="333333"/>
          <w:sz w:val="20"/>
          <w:szCs w:val="20"/>
        </w:rPr>
        <w:t>1377/7/15</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1378/5/8</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شوراي تأمين استانها </w:t>
      </w:r>
      <w:r>
        <w:rPr>
          <w:rFonts w:eastAsia="IRNazanin" w:cs="IRNazanin"/>
          <w:b w:val="false"/>
          <w:bCs w:val="false"/>
          <w:i w:val="false"/>
          <w:iCs w:val="false"/>
          <w:color w:val="333333"/>
          <w:sz w:val="20"/>
          <w:szCs w:val="20"/>
        </w:rPr>
        <w:t>1379/11/25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نمايندگان مجلس شوراي اسلامي </w:t>
      </w:r>
      <w:r>
        <w:rPr>
          <w:rFonts w:eastAsia="IRNazanin" w:cs="IRNazanin"/>
          <w:b w:val="false"/>
          <w:bCs w:val="false"/>
          <w:i w:val="false"/>
          <w:iCs w:val="false"/>
          <w:color w:val="333333"/>
          <w:sz w:val="20"/>
          <w:szCs w:val="20"/>
        </w:rPr>
        <w:t>1384/3/8</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ميلاد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1376/9/25</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جمهورى اسلامى به مناسبت ميلاد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1377/4/21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1378/3/14</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مهمانان خارجى شركت كننده در مراسم سالگرد ارتحال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1371/3/13</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1378/3/14</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به مناسبت عيد مبعث </w:t>
      </w:r>
      <w:r>
        <w:rPr>
          <w:rFonts w:eastAsia="IRNazanin" w:cs="IRNazanin"/>
          <w:b w:val="false"/>
          <w:bCs w:val="false"/>
          <w:i w:val="false"/>
          <w:iCs w:val="false"/>
          <w:color w:val="333333"/>
          <w:sz w:val="20"/>
          <w:szCs w:val="20"/>
        </w:rPr>
        <w:t>1371/11/1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سالروز آزادي خرّمشهر </w:t>
      </w:r>
      <w:r>
        <w:rPr>
          <w:rFonts w:eastAsia="IRNazanin" w:cs="IRNazanin"/>
          <w:b w:val="false"/>
          <w:bCs w:val="false"/>
          <w:i w:val="false"/>
          <w:iCs w:val="false"/>
          <w:color w:val="333333"/>
          <w:sz w:val="20"/>
          <w:szCs w:val="20"/>
        </w:rPr>
        <w:t>1381/3/1</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فرماندهان و اعضاي كميته هاي انقلاب اسلامي </w:t>
      </w:r>
      <w:r>
        <w:rPr>
          <w:rFonts w:eastAsia="IRNazanin" w:cs="IRNazanin"/>
          <w:b w:val="false"/>
          <w:bCs w:val="false"/>
          <w:i w:val="false"/>
          <w:iCs w:val="false"/>
          <w:color w:val="333333"/>
          <w:sz w:val="20"/>
          <w:szCs w:val="20"/>
        </w:rPr>
        <w:t>1368/3/18</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جمع كثيري از مردم استان همدان و شهرهاي ساري و ساوه </w:t>
      </w:r>
      <w:r>
        <w:rPr>
          <w:rFonts w:eastAsia="IRNazanin" w:cs="IRNazanin"/>
          <w:b w:val="false"/>
          <w:bCs w:val="false"/>
          <w:i w:val="false"/>
          <w:iCs w:val="false"/>
          <w:color w:val="333333"/>
          <w:sz w:val="20"/>
          <w:szCs w:val="20"/>
        </w:rPr>
        <w:t>1368/4/5</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پرشكوه زائران مرقد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1378/3/14</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پرشكوه زائران مرقد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فرماندهان لشكر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عوام و خواص </w:t>
      </w:r>
      <w:r>
        <w:rPr>
          <w:rFonts w:eastAsia="IRNazanin" w:cs="IRNazanin"/>
          <w:b w:val="false"/>
          <w:bCs w:val="false"/>
          <w:i w:val="false"/>
          <w:iCs w:val="false"/>
          <w:color w:val="333333"/>
          <w:sz w:val="20"/>
          <w:szCs w:val="20"/>
        </w:rPr>
        <w:t>1375/3/20</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هيأت دولت </w:t>
      </w:r>
      <w:r>
        <w:rPr>
          <w:rFonts w:eastAsia="IRNazanin" w:cs="IRNazanin"/>
          <w:b w:val="false"/>
          <w:bCs w:val="false"/>
          <w:i w:val="false"/>
          <w:iCs w:val="false"/>
          <w:color w:val="333333"/>
          <w:sz w:val="20"/>
          <w:szCs w:val="20"/>
        </w:rPr>
        <w:t>1384/7/17</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نيمه ى شعبان در مصلّاي تهران </w:t>
      </w:r>
      <w:r>
        <w:rPr>
          <w:rFonts w:eastAsia="IRNazanin" w:cs="IRNazanin"/>
          <w:b w:val="false"/>
          <w:bCs w:val="false"/>
          <w:i w:val="false"/>
          <w:iCs w:val="false"/>
          <w:color w:val="333333"/>
          <w:sz w:val="20"/>
          <w:szCs w:val="20"/>
        </w:rPr>
        <w:t>1381/7/30</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توبه، آيه ي </w:t>
      </w:r>
      <w:r>
        <w:rPr>
          <w:rFonts w:eastAsia="IRNazanin" w:cs="IRNazanin"/>
          <w:b w:val="false"/>
          <w:bCs w:val="false"/>
          <w:i w:val="false"/>
          <w:iCs w:val="false"/>
          <w:color w:val="333333"/>
          <w:sz w:val="20"/>
          <w:szCs w:val="20"/>
        </w:rPr>
        <w:t>107</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تنفيذ حكم دهمين دوره ى رياست جمهورى </w:t>
      </w:r>
      <w:r>
        <w:rPr>
          <w:rFonts w:eastAsia="IRNazanin" w:cs="IRNazanin"/>
          <w:b w:val="false"/>
          <w:bCs w:val="false"/>
          <w:i w:val="false"/>
          <w:iCs w:val="false"/>
          <w:color w:val="333333"/>
          <w:sz w:val="20"/>
          <w:szCs w:val="20"/>
        </w:rPr>
        <w:t>1388/5/12</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مهم رهبر معظّم انقلاب در اجتماع بزرگ مردم بندرعبّاس </w:t>
      </w:r>
      <w:r>
        <w:rPr>
          <w:rFonts w:eastAsia="IRNazanin" w:cs="IRNazanin"/>
          <w:b w:val="false"/>
          <w:bCs w:val="false"/>
          <w:i w:val="false"/>
          <w:iCs w:val="false"/>
          <w:color w:val="333333"/>
          <w:sz w:val="20"/>
          <w:szCs w:val="20"/>
        </w:rPr>
        <w:t>1376/11/28</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مردم قم </w:t>
      </w:r>
      <w:r>
        <w:rPr>
          <w:rFonts w:eastAsia="IRNazanin" w:cs="IRNazanin"/>
          <w:b w:val="false"/>
          <w:bCs w:val="false"/>
          <w:i w:val="false"/>
          <w:iCs w:val="false"/>
          <w:color w:val="333333"/>
          <w:sz w:val="20"/>
          <w:szCs w:val="20"/>
        </w:rPr>
        <w:t>1379/10/19</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نيروهاي شركت كننده در مانور عظيم طريق القدس </w:t>
      </w:r>
      <w:r>
        <w:rPr>
          <w:rFonts w:eastAsia="IRNazanin" w:cs="IRNazanin"/>
          <w:b w:val="false"/>
          <w:bCs w:val="false"/>
          <w:i w:val="false"/>
          <w:iCs w:val="false"/>
          <w:color w:val="333333"/>
          <w:sz w:val="20"/>
          <w:szCs w:val="20"/>
        </w:rPr>
        <w:t>1376/2/3</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پاسداران، جانبازان، دانشجويان و دانش آموزان </w:t>
      </w:r>
      <w:r>
        <w:rPr>
          <w:rFonts w:eastAsia="IRNazanin" w:cs="IRNazanin"/>
          <w:b w:val="false"/>
          <w:bCs w:val="false"/>
          <w:i w:val="false"/>
          <w:iCs w:val="false"/>
          <w:color w:val="333333"/>
          <w:sz w:val="20"/>
          <w:szCs w:val="20"/>
        </w:rPr>
        <w:t>1379/8/11</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مشترك دانش آموختگى دانشجويان دانشگاههاى سه گانه ى ارتش جمهورى اسلامى ايران </w:t>
      </w:r>
      <w:r>
        <w:rPr>
          <w:rFonts w:eastAsia="IRNazanin" w:cs="IRNazanin"/>
          <w:b w:val="false"/>
          <w:bCs w:val="false"/>
          <w:i w:val="false"/>
          <w:iCs w:val="false"/>
          <w:color w:val="333333"/>
          <w:sz w:val="20"/>
          <w:szCs w:val="20"/>
        </w:rPr>
        <w:t>1383/7/22</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بسيجيان به مناسبت هفته ى بسيج </w:t>
      </w:r>
      <w:r>
        <w:rPr>
          <w:rFonts w:eastAsia="IRNazanin" w:cs="IRNazanin"/>
          <w:b w:val="false"/>
          <w:bCs w:val="false"/>
          <w:i w:val="false"/>
          <w:iCs w:val="false"/>
          <w:color w:val="333333"/>
          <w:sz w:val="20"/>
          <w:szCs w:val="20"/>
        </w:rPr>
        <w:t>1376/9/5</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سراسرى فرماندهان بسيج، به مناسبت سالروز انتشار پيام رهبر فقيد انقلاب براى تشكيل بسيج مستضعفان و گراميداشت هفته ى بسيج </w:t>
      </w:r>
      <w:r>
        <w:rPr>
          <w:rFonts w:eastAsia="IRNazanin" w:cs="IRNazanin"/>
          <w:b w:val="false"/>
          <w:bCs w:val="false"/>
          <w:i w:val="false"/>
          <w:iCs w:val="false"/>
          <w:color w:val="333333"/>
          <w:sz w:val="20"/>
          <w:szCs w:val="20"/>
        </w:rPr>
        <w:t>1368/9/2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وزارت اطّلاعات و پرسنل نيروهاي نظامي و انتظامي </w:t>
      </w:r>
      <w:r>
        <w:rPr>
          <w:rFonts w:eastAsia="IRNazanin" w:cs="IRNazanin"/>
          <w:b w:val="false"/>
          <w:bCs w:val="false"/>
          <w:i w:val="false"/>
          <w:iCs w:val="false"/>
          <w:color w:val="333333"/>
          <w:sz w:val="20"/>
          <w:szCs w:val="20"/>
        </w:rPr>
        <w:t>1368/3/30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مهمانان خارجي دهه ى فجر و قشرهاي مختلف مردم در روز نيمه ى شعبان </w:t>
      </w:r>
      <w:r>
        <w:rPr>
          <w:rFonts w:eastAsia="IRNazanin" w:cs="IRNazanin"/>
          <w:b w:val="false"/>
          <w:bCs w:val="false"/>
          <w:i w:val="false"/>
          <w:iCs w:val="false"/>
          <w:color w:val="333333"/>
          <w:sz w:val="20"/>
          <w:szCs w:val="20"/>
        </w:rPr>
        <w:t>1371/11/18</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و نمايندگان مجلس خبرگان رهبرى </w:t>
      </w:r>
      <w:r>
        <w:rPr>
          <w:rFonts w:eastAsia="IRNazanin" w:cs="IRNazanin"/>
          <w:b w:val="false"/>
          <w:bCs w:val="false"/>
          <w:i w:val="false"/>
          <w:iCs w:val="false"/>
          <w:color w:val="333333"/>
          <w:sz w:val="20"/>
          <w:szCs w:val="20"/>
        </w:rPr>
        <w:t>1389/06/25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جامع رضوي </w:t>
      </w:r>
      <w:r>
        <w:rPr>
          <w:rFonts w:eastAsia="IRNazanin" w:cs="IRNazanin"/>
          <w:b w:val="false"/>
          <w:bCs w:val="false"/>
          <w:i w:val="false"/>
          <w:iCs w:val="false"/>
          <w:color w:val="333333"/>
          <w:sz w:val="20"/>
          <w:szCs w:val="20"/>
        </w:rPr>
        <w:t>1384/1/1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بروج، آيه ى </w:t>
      </w:r>
      <w:r>
        <w:rPr>
          <w:rFonts w:eastAsia="IRNazanin" w:cs="IRNazanin"/>
          <w:b w:val="false"/>
          <w:bCs w:val="false"/>
          <w:i w:val="false"/>
          <w:iCs w:val="false"/>
          <w:color w:val="333333"/>
          <w:sz w:val="20"/>
          <w:szCs w:val="20"/>
        </w:rPr>
        <w:t>85</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اساتيد و دانشجويان قزوين </w:t>
      </w:r>
      <w:r>
        <w:rPr>
          <w:rFonts w:eastAsia="IRNazanin" w:cs="IRNazanin"/>
          <w:b w:val="false"/>
          <w:bCs w:val="false"/>
          <w:i w:val="false"/>
          <w:iCs w:val="false"/>
          <w:color w:val="333333"/>
          <w:sz w:val="20"/>
          <w:szCs w:val="20"/>
        </w:rPr>
        <w:t>1382/9/26</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فتح، آيه ي </w:t>
      </w:r>
      <w:r>
        <w:rPr>
          <w:rFonts w:eastAsia="IRNazanin" w:cs="IRNazanin"/>
          <w:b w:val="false"/>
          <w:bCs w:val="false"/>
          <w:i w:val="false"/>
          <w:iCs w:val="false"/>
          <w:color w:val="333333"/>
          <w:sz w:val="20"/>
          <w:szCs w:val="20"/>
        </w:rPr>
        <w:t>10</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شوري، آيه ي </w:t>
      </w:r>
      <w:r>
        <w:rPr>
          <w:rFonts w:eastAsia="IRNazanin" w:cs="IRNazanin"/>
          <w:b w:val="false"/>
          <w:bCs w:val="false"/>
          <w:i w:val="false"/>
          <w:iCs w:val="false"/>
          <w:color w:val="333333"/>
          <w:sz w:val="20"/>
          <w:szCs w:val="20"/>
        </w:rPr>
        <w:t>15</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با مردم كنگاور </w:t>
      </w:r>
      <w:r>
        <w:rPr>
          <w:rFonts w:eastAsia="IRNazanin" w:cs="IRNazanin"/>
          <w:b w:val="false"/>
          <w:bCs w:val="false"/>
          <w:i w:val="false"/>
          <w:iCs w:val="false"/>
          <w:color w:val="333333"/>
          <w:sz w:val="20"/>
          <w:szCs w:val="20"/>
        </w:rPr>
        <w:t>1390/07/27</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رضوي </w:t>
      </w:r>
      <w:r>
        <w:rPr>
          <w:rFonts w:eastAsia="IRNazanin" w:cs="IRNazanin"/>
          <w:b w:val="false"/>
          <w:bCs w:val="false"/>
          <w:i w:val="false"/>
          <w:iCs w:val="false"/>
          <w:color w:val="333333"/>
          <w:sz w:val="20"/>
          <w:szCs w:val="20"/>
        </w:rPr>
        <w:t>1389/1/1</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قوّه ى قضاييّه، خانواده هاي شهداي هفتم تير و جمعي از قضّات </w:t>
      </w:r>
      <w:r>
        <w:rPr>
          <w:rFonts w:eastAsia="IRNazanin" w:cs="IRNazanin"/>
          <w:b w:val="false"/>
          <w:bCs w:val="false"/>
          <w:i w:val="false"/>
          <w:iCs w:val="false"/>
          <w:color w:val="333333"/>
          <w:sz w:val="20"/>
          <w:szCs w:val="20"/>
        </w:rPr>
        <w:t>1380/4/7</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راهپيمايي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1380/11/23</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رشيد ايران </w:t>
      </w:r>
      <w:r>
        <w:rPr>
          <w:rFonts w:eastAsia="IRNazanin" w:cs="IRNazanin"/>
          <w:b w:val="false"/>
          <w:bCs w:val="false"/>
          <w:i w:val="false"/>
          <w:iCs w:val="false"/>
          <w:color w:val="333333"/>
          <w:sz w:val="20"/>
          <w:szCs w:val="20"/>
        </w:rPr>
        <w:t>1378/4/22</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رضوي </w:t>
      </w:r>
      <w:r>
        <w:rPr>
          <w:rFonts w:eastAsia="IRNazanin" w:cs="IRNazanin"/>
          <w:b w:val="false"/>
          <w:bCs w:val="false"/>
          <w:i w:val="false"/>
          <w:iCs w:val="false"/>
          <w:color w:val="333333"/>
          <w:sz w:val="20"/>
          <w:szCs w:val="20"/>
        </w:rPr>
        <w:t>1389/1/1</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آيه ي </w:t>
      </w:r>
      <w:r>
        <w:rPr>
          <w:rFonts w:eastAsia="IRNazanin" w:cs="IRNazanin"/>
          <w:b w:val="false"/>
          <w:bCs w:val="false"/>
          <w:i w:val="false"/>
          <w:iCs w:val="false"/>
          <w:color w:val="333333"/>
          <w:sz w:val="20"/>
          <w:szCs w:val="20"/>
        </w:rPr>
        <w:t>76</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173</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نخستين اجلاس بيدارى اسلامى </w:t>
      </w:r>
      <w:r>
        <w:rPr>
          <w:rFonts w:eastAsia="IRNazanin" w:cs="IRNazanin"/>
          <w:b w:val="false"/>
          <w:bCs w:val="false"/>
          <w:i w:val="false"/>
          <w:iCs w:val="false"/>
          <w:color w:val="333333"/>
          <w:sz w:val="20"/>
          <w:szCs w:val="20"/>
        </w:rPr>
        <w:t>1390/06/26</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روحانيّون و طلّاب حوزه ى علميّه و ائمّه ى جمعه و جماعات استان بوشهر </w:t>
      </w:r>
      <w:r>
        <w:rPr>
          <w:rFonts w:eastAsia="IRNazanin" w:cs="IRNazanin"/>
          <w:b w:val="false"/>
          <w:bCs w:val="false"/>
          <w:i w:val="false"/>
          <w:iCs w:val="false"/>
          <w:color w:val="333333"/>
          <w:sz w:val="20"/>
          <w:szCs w:val="20"/>
        </w:rPr>
        <w:t>1370/10/11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اصناف مشهد و تعاونيهاى شهرى خراسان، مسئولان بنياد پانزده خرداد و نهضت سوادآموزى و تعدادى از كاركنان و مسئولان وزارت نيرو </w:t>
      </w:r>
      <w:r>
        <w:rPr>
          <w:rFonts w:eastAsia="IRNazanin" w:cs="IRNazanin"/>
          <w:b w:val="false"/>
          <w:bCs w:val="false"/>
          <w:i w:val="false"/>
          <w:iCs w:val="false"/>
          <w:color w:val="333333"/>
          <w:sz w:val="20"/>
          <w:szCs w:val="20"/>
        </w:rPr>
        <w:t>1368/4/8</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نمايندگان دوره ى چهارم مجلس شوراي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1374/3/8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1374/1/3</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كشورى و لشكرى در نخستين روز از سال نو و در آستانه ى ماه مبارك رمضان </w:t>
      </w:r>
      <w:r>
        <w:rPr>
          <w:rFonts w:eastAsia="IRNazanin" w:cs="IRNazanin"/>
          <w:b w:val="false"/>
          <w:bCs w:val="false"/>
          <w:i w:val="false"/>
          <w:iCs w:val="false"/>
          <w:color w:val="333333"/>
          <w:sz w:val="20"/>
          <w:szCs w:val="20"/>
        </w:rPr>
        <w:t>1369/1/1</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w:t>
      </w:r>
      <w:r>
        <w:rPr>
          <w:rFonts w:eastAsia="IRNazanin" w:cs="IRNazanin"/>
          <w:b w:val="false"/>
          <w:bCs w:val="false"/>
          <w:i w:val="false"/>
          <w:iCs w:val="false"/>
          <w:color w:val="333333"/>
          <w:sz w:val="20"/>
          <w:szCs w:val="20"/>
        </w:rPr>
        <w:t>1380/6/15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و فرهنگيان در مصلّاي رشت </w:t>
      </w:r>
      <w:r>
        <w:rPr>
          <w:rFonts w:eastAsia="IRNazanin" w:cs="IRNazanin"/>
          <w:b w:val="false"/>
          <w:bCs w:val="false"/>
          <w:i w:val="false"/>
          <w:iCs w:val="false"/>
          <w:color w:val="333333"/>
          <w:sz w:val="20"/>
          <w:szCs w:val="20"/>
        </w:rPr>
        <w:t>1380/2/12</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قم </w:t>
      </w:r>
      <w:r>
        <w:rPr>
          <w:rFonts w:eastAsia="IRNazanin" w:cs="IRNazanin"/>
          <w:b w:val="false"/>
          <w:bCs w:val="false"/>
          <w:i w:val="false"/>
          <w:iCs w:val="false"/>
          <w:color w:val="333333"/>
          <w:sz w:val="20"/>
          <w:szCs w:val="20"/>
        </w:rPr>
        <w:t>1379/7/14</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شريف ايران، به مناسبت حلول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1377/1/1377</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اتّحاديه ى انجمنهاى اسلامى دانش آموزان </w:t>
      </w:r>
      <w:r>
        <w:rPr>
          <w:rFonts w:eastAsia="IRNazanin" w:cs="IRNazanin"/>
          <w:b w:val="false"/>
          <w:bCs w:val="false"/>
          <w:i w:val="false"/>
          <w:iCs w:val="false"/>
          <w:color w:val="333333"/>
          <w:sz w:val="20"/>
          <w:szCs w:val="20"/>
        </w:rPr>
        <w:t>1383/12/24</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كشوري و لشكري،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 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1372/3/19</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كثيرى از كارگران و كارآفرينان </w:t>
      </w:r>
      <w:r>
        <w:rPr>
          <w:rFonts w:eastAsia="IRNazanin" w:cs="IRNazanin"/>
          <w:b w:val="false"/>
          <w:bCs w:val="false"/>
          <w:i w:val="false"/>
          <w:iCs w:val="false"/>
          <w:color w:val="333333"/>
          <w:sz w:val="20"/>
          <w:szCs w:val="20"/>
        </w:rPr>
        <w:t>1387/2/4</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 و پرسنل نيروى هوايى ارتش جمهوري اسلامي ايران </w:t>
      </w:r>
      <w:r>
        <w:rPr>
          <w:rFonts w:eastAsia="IRNazanin" w:cs="IRNazanin"/>
          <w:b w:val="false"/>
          <w:bCs w:val="false"/>
          <w:i w:val="false"/>
          <w:iCs w:val="false"/>
          <w:color w:val="333333"/>
          <w:sz w:val="20"/>
          <w:szCs w:val="20"/>
        </w:rPr>
        <w:t>1388/11/19</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فرماندهان و پرسنل منتخب نيروهاي سه گانه و وزارت دفاع </w:t>
      </w:r>
      <w:r>
        <w:rPr>
          <w:rFonts w:eastAsia="IRNazanin" w:cs="IRNazanin"/>
          <w:b w:val="false"/>
          <w:bCs w:val="false"/>
          <w:i w:val="false"/>
          <w:iCs w:val="false"/>
          <w:color w:val="333333"/>
          <w:sz w:val="20"/>
          <w:szCs w:val="20"/>
        </w:rPr>
        <w:t>1368/3/18</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جمعى از بسيجيان و روحانيّون تهران، مدرّسان و طلّاب اهل سنّت استان خراسان و گروهى از اعضاى حزب اللَّه لبنان </w:t>
      </w:r>
      <w:r>
        <w:rPr>
          <w:rFonts w:eastAsia="IRNazanin" w:cs="IRNazanin"/>
          <w:b w:val="false"/>
          <w:bCs w:val="false"/>
          <w:i w:val="false"/>
          <w:iCs w:val="false"/>
          <w:color w:val="333333"/>
          <w:sz w:val="20"/>
          <w:szCs w:val="20"/>
        </w:rPr>
        <w:t>1368/7/5</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w:t>
      </w:r>
      <w:r>
        <w:rPr>
          <w:rFonts w:eastAsia="IRNazanin" w:cs="IRNazanin"/>
          <w:b w:val="false"/>
          <w:bCs w:val="false"/>
          <w:i w:val="false"/>
          <w:iCs w:val="false"/>
          <w:color w:val="333333"/>
          <w:sz w:val="20"/>
          <w:szCs w:val="20"/>
        </w:rPr>
        <w:t>1380/12/27</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اعضاى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پاسدار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1373/10/15</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جمهورى اسلامى ايران </w:t>
      </w:r>
      <w:r>
        <w:rPr>
          <w:rFonts w:eastAsia="IRNazanin" w:cs="IRNazanin"/>
          <w:b w:val="false"/>
          <w:bCs w:val="false"/>
          <w:i w:val="false"/>
          <w:iCs w:val="false"/>
          <w:color w:val="333333"/>
          <w:sz w:val="20"/>
          <w:szCs w:val="20"/>
        </w:rPr>
        <w:t>1382/5/15</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مانور بزرگ ولايت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1375/3/3</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بسيجيان سراسر كشور </w:t>
      </w:r>
      <w:r>
        <w:rPr>
          <w:rFonts w:eastAsia="IRNazanin" w:cs="IRNazanin"/>
          <w:b w:val="false"/>
          <w:bCs w:val="false"/>
          <w:i w:val="false"/>
          <w:iCs w:val="false"/>
          <w:color w:val="333333"/>
          <w:sz w:val="20"/>
          <w:szCs w:val="20"/>
        </w:rPr>
        <w:t>1375/8/30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قم </w:t>
      </w:r>
      <w:r>
        <w:rPr>
          <w:rFonts w:eastAsia="IRNazanin" w:cs="IRNazanin"/>
          <w:b w:val="false"/>
          <w:bCs w:val="false"/>
          <w:i w:val="false"/>
          <w:iCs w:val="false"/>
          <w:color w:val="333333"/>
          <w:sz w:val="20"/>
          <w:szCs w:val="20"/>
        </w:rPr>
        <w:t>1382/10/18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رئيس و نمايندگان مجلس خبرگان رهبرى </w:t>
      </w:r>
      <w:r>
        <w:rPr>
          <w:rFonts w:eastAsia="IRNazanin" w:cs="IRNazanin"/>
          <w:b w:val="false"/>
          <w:bCs w:val="false"/>
          <w:i w:val="false"/>
          <w:iCs w:val="false"/>
          <w:color w:val="333333"/>
          <w:sz w:val="20"/>
          <w:szCs w:val="20"/>
        </w:rPr>
        <w:t>1389/06/25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خانواده هاي سرداران شهيد استان تهران </w:t>
      </w:r>
      <w:r>
        <w:rPr>
          <w:rFonts w:eastAsia="IRNazanin" w:cs="IRNazanin"/>
          <w:b w:val="false"/>
          <w:bCs w:val="false"/>
          <w:i w:val="false"/>
          <w:iCs w:val="false"/>
          <w:color w:val="333333"/>
          <w:sz w:val="20"/>
          <w:szCs w:val="20"/>
        </w:rPr>
        <w:t>1376/2/17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اعضاى هيأت دولت </w:t>
      </w:r>
      <w:r>
        <w:rPr>
          <w:rFonts w:eastAsia="IRNazanin" w:cs="IRNazanin"/>
          <w:b w:val="false"/>
          <w:bCs w:val="false"/>
          <w:i w:val="false"/>
          <w:iCs w:val="false"/>
          <w:color w:val="333333"/>
          <w:sz w:val="20"/>
          <w:szCs w:val="20"/>
        </w:rPr>
        <w:t>1384/6/8</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اساتيد دانشگاهها </w:t>
      </w:r>
      <w:r>
        <w:rPr>
          <w:rFonts w:eastAsia="IRNazanin" w:cs="IRNazanin"/>
          <w:b w:val="false"/>
          <w:bCs w:val="false"/>
          <w:i w:val="false"/>
          <w:iCs w:val="false"/>
          <w:color w:val="333333"/>
          <w:sz w:val="20"/>
          <w:szCs w:val="20"/>
        </w:rPr>
        <w:t>1390/06/02</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سالروز ولادت حضرت اميرالمومنين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1388/4/15</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چهارمين مجمع بزرگ فرماندهان و مسئولان دفاتر نمايندگى وليّفقيه در سپاه پاسداران انقلاب اسلامى </w:t>
      </w:r>
      <w:r>
        <w:rPr>
          <w:rFonts w:eastAsia="IRNazanin" w:cs="IRNazanin"/>
          <w:b w:val="false"/>
          <w:bCs w:val="false"/>
          <w:i w:val="false"/>
          <w:iCs w:val="false"/>
          <w:color w:val="333333"/>
          <w:sz w:val="20"/>
          <w:szCs w:val="20"/>
        </w:rPr>
        <w:t>1370/6/25</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بيعت نيروهاى بسيج پايگاههاى شهريار، دانشجويان مدرسه ى عالى تربيتى و قضايى قم و خانواده هاى شهداى ازناى لرستان </w:t>
      </w:r>
      <w:r>
        <w:rPr>
          <w:rFonts w:eastAsia="IRNazanin" w:cs="IRNazanin"/>
          <w:b w:val="false"/>
          <w:bCs w:val="false"/>
          <w:i w:val="false"/>
          <w:iCs w:val="false"/>
          <w:color w:val="333333"/>
          <w:sz w:val="20"/>
          <w:szCs w:val="20"/>
        </w:rPr>
        <w:t>1368/4/1</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كارگران و معلّمان در آستانه ى روز كارگر و روز معلّم </w:t>
      </w:r>
      <w:r>
        <w:rPr>
          <w:rFonts w:eastAsia="IRNazanin" w:cs="IRNazanin"/>
          <w:b w:val="false"/>
          <w:bCs w:val="false"/>
          <w:i w:val="false"/>
          <w:iCs w:val="false"/>
          <w:color w:val="333333"/>
          <w:sz w:val="20"/>
          <w:szCs w:val="20"/>
        </w:rPr>
        <w:t>1376/2/10</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به مناسبت سالروز آزادي خرّمشهر </w:t>
      </w:r>
      <w:r>
        <w:rPr>
          <w:rFonts w:eastAsia="IRNazanin" w:cs="IRNazanin"/>
          <w:b w:val="false"/>
          <w:bCs w:val="false"/>
          <w:i w:val="false"/>
          <w:iCs w:val="false"/>
          <w:color w:val="333333"/>
          <w:sz w:val="20"/>
          <w:szCs w:val="20"/>
        </w:rPr>
        <w:t>1381/3/1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شهرستان كاشان و آران و بيدگل </w:t>
      </w:r>
      <w:r>
        <w:rPr>
          <w:rFonts w:eastAsia="IRNazanin" w:cs="IRNazanin"/>
          <w:b w:val="false"/>
          <w:bCs w:val="false"/>
          <w:i w:val="false"/>
          <w:iCs w:val="false"/>
          <w:color w:val="333333"/>
          <w:sz w:val="20"/>
          <w:szCs w:val="20"/>
        </w:rPr>
        <w:t>1380/8/20</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پايان درس خارج فقه </w:t>
      </w:r>
      <w:r>
        <w:rPr>
          <w:rFonts w:eastAsia="IRNazanin" w:cs="IRNazanin"/>
          <w:b w:val="false"/>
          <w:bCs w:val="false"/>
          <w:i w:val="false"/>
          <w:iCs w:val="false"/>
          <w:color w:val="333333"/>
          <w:sz w:val="20"/>
          <w:szCs w:val="20"/>
        </w:rPr>
        <w:t>1380/11/21</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خانواده ى شهدا و ايثارگران استان كرمانشاه </w:t>
      </w:r>
      <w:r>
        <w:rPr>
          <w:rFonts w:eastAsia="IRNazanin" w:cs="IRNazanin"/>
          <w:b w:val="false"/>
          <w:bCs w:val="false"/>
          <w:i w:val="false"/>
          <w:iCs w:val="false"/>
          <w:color w:val="333333"/>
          <w:sz w:val="20"/>
          <w:szCs w:val="20"/>
        </w:rPr>
        <w:t>1390/07/21</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خانواده ى شهدا و ايثارگران در آستانه ى انتخابات مجلس نهم </w:t>
      </w:r>
      <w:r>
        <w:rPr>
          <w:rFonts w:eastAsia="IRNazanin" w:cs="IRNazanin"/>
          <w:b w:val="false"/>
          <w:bCs w:val="false"/>
          <w:i w:val="false"/>
          <w:iCs w:val="false"/>
          <w:color w:val="333333"/>
          <w:sz w:val="20"/>
          <w:szCs w:val="20"/>
        </w:rPr>
        <w:t>1390/12/10</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1377/1/12</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انعام، آيه ي </w:t>
      </w:r>
      <w:r>
        <w:rPr>
          <w:rFonts w:eastAsia="IRNazanin" w:cs="IRNazanin"/>
          <w:b w:val="false"/>
          <w:bCs w:val="false"/>
          <w:i w:val="false"/>
          <w:iCs w:val="false"/>
          <w:color w:val="333333"/>
          <w:sz w:val="20"/>
          <w:szCs w:val="20"/>
        </w:rPr>
        <w:t>121</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1388/7/2</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مديران و مسئولان بخشهاي خبري صدا و سيما </w:t>
      </w:r>
      <w:r>
        <w:rPr>
          <w:rFonts w:eastAsia="IRNazanin" w:cs="IRNazanin"/>
          <w:b w:val="false"/>
          <w:bCs w:val="false"/>
          <w:i w:val="false"/>
          <w:iCs w:val="false"/>
          <w:color w:val="333333"/>
          <w:sz w:val="20"/>
          <w:szCs w:val="20"/>
        </w:rPr>
        <w:t>1369/12/21</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به مناسبت عيد مبعث </w:t>
      </w:r>
      <w:r>
        <w:rPr>
          <w:rFonts w:eastAsia="IRNazanin" w:cs="IRNazanin"/>
          <w:b w:val="false"/>
          <w:bCs w:val="false"/>
          <w:i w:val="false"/>
          <w:iCs w:val="false"/>
          <w:color w:val="333333"/>
          <w:sz w:val="20"/>
          <w:szCs w:val="20"/>
        </w:rPr>
        <w:t>1373/10/10</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روحانيّون در آستانه ى ماه محرّم </w:t>
      </w:r>
      <w:r>
        <w:rPr>
          <w:rFonts w:eastAsia="IRNazanin" w:cs="IRNazanin"/>
          <w:b w:val="false"/>
          <w:bCs w:val="false"/>
          <w:i w:val="false"/>
          <w:iCs w:val="false"/>
          <w:color w:val="333333"/>
          <w:sz w:val="20"/>
          <w:szCs w:val="20"/>
        </w:rPr>
        <w:t>1377/2/2</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پس از بازديد از نمايشگاه كتاب در حسينيّه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1378/2/28</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مسئولان و كارگزاران نظام جمهوري اسلامي ايران </w:t>
      </w:r>
      <w:r>
        <w:rPr>
          <w:rFonts w:eastAsia="IRNazanin" w:cs="IRNazanin"/>
          <w:b w:val="false"/>
          <w:bCs w:val="false"/>
          <w:i w:val="false"/>
          <w:iCs w:val="false"/>
          <w:color w:val="333333"/>
          <w:sz w:val="20"/>
          <w:szCs w:val="20"/>
        </w:rPr>
        <w:t>1379/4/19</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كاركنان سازمان صدا و سيما </w:t>
      </w:r>
      <w:r>
        <w:rPr>
          <w:rFonts w:eastAsia="IRNazanin" w:cs="IRNazanin"/>
          <w:b w:val="false"/>
          <w:bCs w:val="false"/>
          <w:i w:val="false"/>
          <w:iCs w:val="false"/>
          <w:color w:val="333333"/>
          <w:sz w:val="20"/>
          <w:szCs w:val="20"/>
        </w:rPr>
        <w:t>1383/2/28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مسئولان صدا و سيماي جمهوري اسلامي ايران </w:t>
      </w:r>
      <w:r>
        <w:rPr>
          <w:rFonts w:eastAsia="IRNazanin" w:cs="IRNazanin"/>
          <w:b w:val="false"/>
          <w:bCs w:val="false"/>
          <w:i w:val="false"/>
          <w:iCs w:val="false"/>
          <w:color w:val="333333"/>
          <w:sz w:val="20"/>
          <w:szCs w:val="20"/>
        </w:rPr>
        <w:t>1369/5/7</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مديران صدا و سيما </w:t>
      </w:r>
      <w:r>
        <w:rPr>
          <w:rFonts w:eastAsia="IRNazanin" w:cs="IRNazanin"/>
          <w:b w:val="false"/>
          <w:bCs w:val="false"/>
          <w:i w:val="false"/>
          <w:iCs w:val="false"/>
          <w:color w:val="333333"/>
          <w:sz w:val="20"/>
          <w:szCs w:val="20"/>
        </w:rPr>
        <w:t>1381/11/14</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استان قم به مناسبت سالروز قيام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دى </w:t>
      </w:r>
      <w:r>
        <w:rPr>
          <w:rFonts w:eastAsia="IRNazanin" w:cs="IRNazanin"/>
          <w:b w:val="false"/>
          <w:bCs w:val="false"/>
          <w:i w:val="false"/>
          <w:iCs w:val="false"/>
          <w:color w:val="333333"/>
          <w:sz w:val="20"/>
          <w:szCs w:val="20"/>
        </w:rPr>
        <w:t>1383/10/19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 هاى شهداى كرمان </w:t>
      </w:r>
      <w:r>
        <w:rPr>
          <w:rFonts w:eastAsia="IRNazanin" w:cs="IRNazanin"/>
          <w:b w:val="false"/>
          <w:bCs w:val="false"/>
          <w:i w:val="false"/>
          <w:iCs w:val="false"/>
          <w:color w:val="333333"/>
          <w:sz w:val="20"/>
          <w:szCs w:val="20"/>
        </w:rPr>
        <w:t>1384/02/12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1384/10/19</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 جمعه ى سوّم رمضان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1373/11/1415</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1379/9/25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باشكوه زائران مرقد مطهّر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1376/3/14</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ى تهران </w:t>
      </w:r>
      <w:r>
        <w:rPr>
          <w:rFonts w:eastAsia="IRNazanin" w:cs="IRNazanin"/>
          <w:b w:val="false"/>
          <w:bCs w:val="false"/>
          <w:i w:val="false"/>
          <w:iCs w:val="false"/>
          <w:color w:val="333333"/>
          <w:sz w:val="20"/>
          <w:szCs w:val="20"/>
        </w:rPr>
        <w:t>1372/3/14</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بسيجيان سراسر كشور </w:t>
      </w:r>
      <w:r>
        <w:rPr>
          <w:rFonts w:eastAsia="IRNazanin" w:cs="IRNazanin"/>
          <w:b w:val="false"/>
          <w:bCs w:val="false"/>
          <w:i w:val="false"/>
          <w:iCs w:val="false"/>
          <w:color w:val="333333"/>
          <w:sz w:val="20"/>
          <w:szCs w:val="20"/>
        </w:rPr>
        <w:t>1375/8/30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هوايي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1374/9/26</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با مردم مشهد و زائران حضرت على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1375/1/4</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و مسئولان نظام در روز عيد سعيد فطر </w:t>
      </w:r>
      <w:r>
        <w:rPr>
          <w:rFonts w:eastAsia="IRNazanin" w:cs="IRNazanin"/>
          <w:b w:val="false"/>
          <w:bCs w:val="false"/>
          <w:i w:val="false"/>
          <w:iCs w:val="false"/>
          <w:color w:val="333333"/>
          <w:sz w:val="20"/>
          <w:szCs w:val="20"/>
        </w:rPr>
        <w:t>1373/12/11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1370/3/26</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جمعى از دانش آموزان و دانشجويان در آستانه ى سالروز سيزده آبان </w:t>
      </w:r>
      <w:r>
        <w:rPr>
          <w:rFonts w:eastAsia="IRNazanin" w:cs="IRNazanin"/>
          <w:b w:val="false"/>
          <w:bCs w:val="false"/>
          <w:i w:val="false"/>
          <w:iCs w:val="false"/>
          <w:color w:val="333333"/>
          <w:sz w:val="20"/>
          <w:szCs w:val="20"/>
        </w:rPr>
        <w:t>1387/8/8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35724</Words>
  <Characters>140646</Characters>
  <CharactersWithSpaces>175693</CharactersWithSpaces>
  <Paragraphs>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2026-08-20T09:36:27Z</dcterms:created>
  <dc:creator>ghaemiyeh.com</dc:creator>
  <dc:description/>
  <dc:language>en-US</dc:language>
  <cp:lastModifiedBy/>
  <dcterms:modified xsi:type="dcterms:W3CDTF">2026-08-20T13:06:44Z</dcterms:modified>
  <cp:revision>1</cp:revision>
  <dc:subject/>
  <dc:title>دشمن شناسی شناخت دشمن و روش های مقابله با آن از منظر حضرت آیت الله العظمی خامنه ای</dc:title>
</cp:coreProperties>
</file>

<file path=docProps/custom.xml><?xml version="1.0" encoding="utf-8"?>
<Properties xmlns="http://schemas.openxmlformats.org/officeDocument/2006/custom-properties" xmlns:vt="http://schemas.openxmlformats.org/officeDocument/2006/docPropsVTypes"/>
</file>