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مادر شمس الشموس زندگی و شخصیت و کرامات حضرت نجمه خاتون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70647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970649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970651_2870459653">
            <w:r>
              <w:rPr>
                <w:webHidden/>
                <w:rStyle w:val="IndexLink"/>
                <w:rtl w:val="true"/>
              </w:rPr>
              <w:t>اهداء</w:t>
            </w:r>
            <w:r>
              <w:rPr>
                <w:rStyle w:val="IndexLink"/>
                <w:rtl w:val="true"/>
              </w:rPr>
              <w:tab/>
            </w:r>
            <w:r>
              <w:rPr>
                <w:rStyle w:val="IndexLink"/>
              </w:rPr>
              <w:t>8</w:t>
            </w:r>
          </w:hyperlink>
        </w:p>
        <w:p>
          <w:pPr>
            <w:pStyle w:val="Contents2"/>
            <w:tabs>
              <w:tab w:val="clear" w:pos="8743"/>
              <w:tab w:val="right" w:pos="9026" w:leader="dot"/>
            </w:tabs>
            <w:rPr/>
          </w:pPr>
          <w:hyperlink w:anchor="__RefHeading___Toc2970653_287045965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2970655_2870459653">
            <w:r>
              <w:rPr>
                <w:webHidden/>
                <w:rStyle w:val="IndexLink"/>
                <w:rtl w:val="true"/>
              </w:rPr>
              <w:t>پیش گفتار</w:t>
            </w:r>
            <w:r>
              <w:rPr>
                <w:rStyle w:val="IndexLink"/>
                <w:rtl w:val="true"/>
              </w:rPr>
              <w:tab/>
            </w:r>
            <w:r>
              <w:rPr>
                <w:rStyle w:val="IndexLink"/>
              </w:rPr>
              <w:t>16</w:t>
            </w:r>
          </w:hyperlink>
        </w:p>
        <w:p>
          <w:pPr>
            <w:pStyle w:val="Contents2"/>
            <w:tabs>
              <w:tab w:val="clear" w:pos="8743"/>
              <w:tab w:val="right" w:pos="9026" w:leader="dot"/>
            </w:tabs>
            <w:rPr/>
          </w:pPr>
          <w:hyperlink w:anchor="__RefHeading___Toc2970657_2870459653">
            <w:r>
              <w:rPr>
                <w:webHidden/>
                <w:rStyle w:val="IndexLink"/>
                <w:rtl w:val="true"/>
              </w:rPr>
              <w:t>مقدمه چاپ دوم</w:t>
            </w:r>
            <w:r>
              <w:rPr>
                <w:rStyle w:val="IndexLink"/>
                <w:rtl w:val="true"/>
              </w:rPr>
              <w:tab/>
            </w:r>
            <w:r>
              <w:rPr>
                <w:rStyle w:val="IndexLink"/>
              </w:rPr>
              <w:t>18</w:t>
            </w:r>
          </w:hyperlink>
        </w:p>
        <w:p>
          <w:pPr>
            <w:pStyle w:val="Contents2"/>
            <w:tabs>
              <w:tab w:val="clear" w:pos="8743"/>
              <w:tab w:val="right" w:pos="9026" w:leader="dot"/>
            </w:tabs>
            <w:rPr/>
          </w:pPr>
          <w:hyperlink w:anchor="__RefHeading___Toc2970659_2870459653">
            <w:r>
              <w:rPr>
                <w:webHidden/>
                <w:rStyle w:val="IndexLink"/>
                <w:rtl w:val="true"/>
              </w:rPr>
              <w:t xml:space="preserve">بخش اول </w:t>
            </w:r>
            <w:r>
              <w:rPr>
                <w:rStyle w:val="IndexLink"/>
                <w:rtl w:val="true"/>
              </w:rPr>
              <w:t xml:space="preserve">: </w:t>
            </w:r>
            <w:r>
              <w:rPr>
                <w:rStyle w:val="IndexLink"/>
                <w:rtl w:val="true"/>
              </w:rPr>
              <w:t xml:space="preserve">پیامهای مراجع بزرگ و علماء اعلام به مناسبت بزرگداشت و تکریم حضرت نجمه </w:t>
            </w:r>
            <w:r>
              <w:rPr>
                <w:rStyle w:val="IndexLink"/>
                <w:rtl w:val="true"/>
              </w:rPr>
              <w:t>(</w:t>
            </w:r>
            <w:r>
              <w:rPr>
                <w:rStyle w:val="IndexLink"/>
                <w:rtl w:val="true"/>
              </w:rPr>
              <w:t>علیها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2970661_2870459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970663_2870459653">
            <w:r>
              <w:rPr>
                <w:webHidden/>
                <w:rStyle w:val="IndexLink"/>
                <w:rtl w:val="true"/>
              </w:rPr>
              <w:t xml:space="preserve">پیام آیت الله العظمی آقای کریمی جهرمی </w:t>
            </w:r>
            <w:r>
              <w:rPr>
                <w:rStyle w:val="IndexLink"/>
                <w:rtl w:val="true"/>
              </w:rPr>
              <w:t>(</w:t>
            </w:r>
            <w:r>
              <w:rPr>
                <w:rStyle w:val="IndexLink"/>
                <w:rtl w:val="true"/>
              </w:rPr>
              <w:t>دام ظله</w:t>
            </w:r>
            <w:r>
              <w:rPr>
                <w:rStyle w:val="IndexLink"/>
                <w:rtl w:val="true"/>
              </w:rPr>
              <w:t>)</w:t>
              <w:tab/>
            </w:r>
            <w:r>
              <w:rPr>
                <w:rStyle w:val="IndexLink"/>
              </w:rPr>
              <w:t>23</w:t>
            </w:r>
          </w:hyperlink>
        </w:p>
        <w:p>
          <w:pPr>
            <w:pStyle w:val="Contents3"/>
            <w:tabs>
              <w:tab w:val="clear" w:pos="8459"/>
              <w:tab w:val="right" w:pos="9026" w:leader="dot"/>
            </w:tabs>
            <w:rPr/>
          </w:pPr>
          <w:hyperlink w:anchor="__RefHeading___Toc2970665_2870459653">
            <w:r>
              <w:rPr>
                <w:webHidden/>
                <w:rStyle w:val="IndexLink"/>
                <w:rtl w:val="true"/>
              </w:rPr>
              <w:t xml:space="preserve">پیام آیت الله العظمی آقای حاج سیّد صادق حسینی شیرازی </w:t>
            </w:r>
            <w:r>
              <w:rPr>
                <w:rStyle w:val="IndexLink"/>
                <w:rtl w:val="true"/>
              </w:rPr>
              <w:t>(</w:t>
            </w:r>
            <w:r>
              <w:rPr>
                <w:rStyle w:val="IndexLink"/>
                <w:rtl w:val="true"/>
              </w:rPr>
              <w:t>دام ظله</w:t>
            </w:r>
            <w:r>
              <w:rPr>
                <w:rStyle w:val="IndexLink"/>
                <w:rtl w:val="true"/>
              </w:rPr>
              <w:t>)</w:t>
              <w:tab/>
            </w:r>
            <w:r>
              <w:rPr>
                <w:rStyle w:val="IndexLink"/>
              </w:rPr>
              <w:t>25</w:t>
            </w:r>
          </w:hyperlink>
        </w:p>
        <w:p>
          <w:pPr>
            <w:pStyle w:val="Contents3"/>
            <w:tabs>
              <w:tab w:val="clear" w:pos="8459"/>
              <w:tab w:val="right" w:pos="9026" w:leader="dot"/>
            </w:tabs>
            <w:rPr/>
          </w:pPr>
          <w:hyperlink w:anchor="__RefHeading___Toc2970667_2870459653">
            <w:r>
              <w:rPr>
                <w:webHidden/>
                <w:rStyle w:val="IndexLink"/>
                <w:rtl w:val="true"/>
              </w:rPr>
              <w:t xml:space="preserve">پیام محقق عالیقدر حضرت آیت الله آقای حاج سیّد علی حسینی میلانی </w:t>
            </w:r>
            <w:r>
              <w:rPr>
                <w:rStyle w:val="IndexLink"/>
                <w:rtl w:val="true"/>
              </w:rPr>
              <w:t>(</w:t>
            </w:r>
            <w:r>
              <w:rPr>
                <w:rStyle w:val="IndexLink"/>
                <w:rtl w:val="true"/>
              </w:rPr>
              <w:t>دام ظله</w:t>
            </w:r>
            <w:r>
              <w:rPr>
                <w:rStyle w:val="IndexLink"/>
                <w:rtl w:val="true"/>
              </w:rPr>
              <w:t>)</w:t>
              <w:tab/>
            </w:r>
            <w:r>
              <w:rPr>
                <w:rStyle w:val="IndexLink"/>
              </w:rPr>
              <w:t>27</w:t>
            </w:r>
          </w:hyperlink>
        </w:p>
        <w:p>
          <w:pPr>
            <w:pStyle w:val="Contents3"/>
            <w:tabs>
              <w:tab w:val="clear" w:pos="8459"/>
              <w:tab w:val="right" w:pos="9026" w:leader="dot"/>
            </w:tabs>
            <w:rPr/>
          </w:pPr>
          <w:hyperlink w:anchor="__RefHeading___Toc2970669_2870459653">
            <w:r>
              <w:rPr>
                <w:webHidden/>
                <w:rStyle w:val="IndexLink"/>
                <w:rtl w:val="true"/>
              </w:rPr>
              <w:t xml:space="preserve">پیام محقق عالیقدر حضرت آیت الله آقای حاج شیخ نجم الدین طبسی </w:t>
            </w:r>
            <w:r>
              <w:rPr>
                <w:rStyle w:val="IndexLink"/>
                <w:rtl w:val="true"/>
              </w:rPr>
              <w:t>(</w:t>
            </w:r>
            <w:r>
              <w:rPr>
                <w:rStyle w:val="IndexLink"/>
                <w:rtl w:val="true"/>
              </w:rPr>
              <w:t>دام ظله</w:t>
            </w:r>
            <w:r>
              <w:rPr>
                <w:rStyle w:val="IndexLink"/>
                <w:rtl w:val="true"/>
              </w:rPr>
              <w:t>)</w:t>
              <w:tab/>
            </w:r>
            <w:r>
              <w:rPr>
                <w:rStyle w:val="IndexLink"/>
              </w:rPr>
              <w:t>27</w:t>
            </w:r>
          </w:hyperlink>
        </w:p>
        <w:p>
          <w:pPr>
            <w:pStyle w:val="Contents2"/>
            <w:tabs>
              <w:tab w:val="clear" w:pos="8743"/>
              <w:tab w:val="right" w:pos="9026" w:leader="dot"/>
            </w:tabs>
            <w:rPr/>
          </w:pPr>
          <w:hyperlink w:anchor="__RefHeading___Toc2970671_2870459653">
            <w:r>
              <w:rPr>
                <w:webHidden/>
                <w:rStyle w:val="IndexLink"/>
                <w:rtl w:val="true"/>
              </w:rPr>
              <w:t xml:space="preserve">بخش دوم </w:t>
            </w:r>
            <w:r>
              <w:rPr>
                <w:rStyle w:val="IndexLink"/>
                <w:rtl w:val="true"/>
              </w:rPr>
              <w:t xml:space="preserve">: </w:t>
            </w:r>
            <w:r>
              <w:rPr>
                <w:rStyle w:val="IndexLink"/>
                <w:rtl w:val="true"/>
              </w:rPr>
              <w:t xml:space="preserve">مقالات نویسندگان عالیقدر دربارۀ شخصیت حضرت نجمه خاتون </w:t>
            </w:r>
            <w:r>
              <w:rPr>
                <w:rStyle w:val="IndexLink"/>
                <w:rtl w:val="true"/>
              </w:rPr>
              <w:t>(</w:t>
            </w:r>
            <w:r>
              <w:rPr>
                <w:rStyle w:val="IndexLink"/>
                <w:rtl w:val="true"/>
              </w:rPr>
              <w:t>علیها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2970673_287045965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2970675_2870459653">
            <w:r>
              <w:rPr>
                <w:webHidden/>
                <w:rStyle w:val="IndexLink"/>
                <w:rtl w:val="true"/>
              </w:rPr>
              <w:t xml:space="preserve">مادر خورشيد و ماه </w:t>
            </w:r>
            <w:r>
              <w:rPr>
                <w:rStyle w:val="IndexLink"/>
                <w:rtl w:val="true"/>
              </w:rPr>
              <w:t>/</w:t>
            </w:r>
            <w:r>
              <w:rPr>
                <w:rStyle w:val="IndexLink"/>
                <w:rtl w:val="true"/>
              </w:rPr>
              <w:t>شیخ علی اکبر مهدی پور</w:t>
            </w:r>
            <w:r>
              <w:rPr>
                <w:rStyle w:val="IndexLink"/>
                <w:rtl w:val="true"/>
              </w:rPr>
              <w:tab/>
            </w:r>
            <w:r>
              <w:rPr>
                <w:rStyle w:val="IndexLink"/>
              </w:rPr>
              <w:t>31</w:t>
            </w:r>
          </w:hyperlink>
        </w:p>
        <w:p>
          <w:pPr>
            <w:pStyle w:val="Contents3"/>
            <w:tabs>
              <w:tab w:val="clear" w:pos="8459"/>
              <w:tab w:val="right" w:pos="9026" w:leader="dot"/>
            </w:tabs>
            <w:rPr/>
          </w:pPr>
          <w:hyperlink w:anchor="__RefHeading___Toc2970677_2870459653">
            <w:r>
              <w:rPr>
                <w:webHidden/>
                <w:rStyle w:val="IndexLink"/>
                <w:rtl w:val="true"/>
              </w:rPr>
              <w:t>دوشيزه ای از بلاد نوبه</w:t>
            </w:r>
            <w:r>
              <w:rPr>
                <w:rStyle w:val="IndexLink"/>
                <w:rtl w:val="true"/>
              </w:rPr>
              <w:tab/>
            </w:r>
            <w:r>
              <w:rPr>
                <w:rStyle w:val="IndexLink"/>
              </w:rPr>
              <w:t>45</w:t>
            </w:r>
          </w:hyperlink>
        </w:p>
        <w:p>
          <w:pPr>
            <w:pStyle w:val="Contents3"/>
            <w:tabs>
              <w:tab w:val="clear" w:pos="8459"/>
              <w:tab w:val="right" w:pos="9026" w:leader="dot"/>
            </w:tabs>
            <w:rPr/>
          </w:pPr>
          <w:hyperlink w:anchor="__RefHeading___Toc2970679_2870459653">
            <w:r>
              <w:rPr>
                <w:webHidden/>
                <w:rStyle w:val="IndexLink"/>
                <w:rtl w:val="true"/>
              </w:rPr>
              <w:t xml:space="preserve">شخصيت والای حضرت نجمه خاتون </w:t>
            </w:r>
            <w:r>
              <w:rPr>
                <w:rStyle w:val="IndexLink"/>
                <w:rtl w:val="true"/>
              </w:rPr>
              <w:t>(</w:t>
            </w:r>
            <w:r>
              <w:rPr>
                <w:rStyle w:val="IndexLink"/>
                <w:rtl w:val="true"/>
              </w:rPr>
              <w:t>علیها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2970681_2870459653">
            <w:r>
              <w:rPr>
                <w:webHidden/>
                <w:rStyle w:val="IndexLink"/>
                <w:rtl w:val="true"/>
              </w:rPr>
              <w:t xml:space="preserve">مادر شمس الشموس </w:t>
            </w:r>
            <w:r>
              <w:rPr>
                <w:rStyle w:val="IndexLink"/>
                <w:rtl w:val="true"/>
              </w:rPr>
              <w:t>/</w:t>
            </w:r>
            <w:r>
              <w:rPr>
                <w:rStyle w:val="IndexLink"/>
                <w:rtl w:val="true"/>
              </w:rPr>
              <w:t>شیخ محمد امیری سوادکوهی</w:t>
            </w:r>
            <w:r>
              <w:rPr>
                <w:rStyle w:val="IndexLink"/>
                <w:rtl w:val="true"/>
              </w:rPr>
              <w:tab/>
            </w:r>
            <w:r>
              <w:rPr>
                <w:rStyle w:val="IndexLink"/>
              </w:rPr>
              <w:t>52</w:t>
            </w:r>
          </w:hyperlink>
        </w:p>
        <w:p>
          <w:pPr>
            <w:pStyle w:val="Contents3"/>
            <w:tabs>
              <w:tab w:val="clear" w:pos="8459"/>
              <w:tab w:val="right" w:pos="9026" w:leader="dot"/>
            </w:tabs>
            <w:rPr/>
          </w:pPr>
          <w:hyperlink w:anchor="__RefHeading___Toc2970683_2870459653">
            <w:r>
              <w:rPr>
                <w:webHidden/>
                <w:rStyle w:val="IndexLink"/>
                <w:rtl w:val="true"/>
              </w:rPr>
              <w:t xml:space="preserve">نجمه خاتون ؛ شاگرد ممتاز مکتب امام صادق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2970685_2870459653">
            <w:r>
              <w:rPr>
                <w:webHidden/>
                <w:rStyle w:val="IndexLink"/>
                <w:rtl w:val="true"/>
              </w:rPr>
              <w:t xml:space="preserve">فرزندان حضرت نجمه خاتون </w:t>
            </w:r>
            <w:r>
              <w:rPr>
                <w:rStyle w:val="IndexLink"/>
                <w:rtl w:val="true"/>
              </w:rPr>
              <w:t>(</w:t>
            </w:r>
            <w:r>
              <w:rPr>
                <w:rStyle w:val="IndexLink"/>
                <w:rtl w:val="true"/>
              </w:rPr>
              <w:t>علیها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2970687_2870459653">
            <w:r>
              <w:rPr>
                <w:webHidden/>
                <w:rStyle w:val="IndexLink"/>
                <w:rtl w:val="true"/>
              </w:rPr>
              <w:t xml:space="preserve">خصائص ام الرضا </w:t>
            </w:r>
            <w:r>
              <w:rPr>
                <w:rStyle w:val="IndexLink"/>
                <w:rtl w:val="true"/>
              </w:rPr>
              <w:t>(</w:t>
            </w:r>
            <w:r>
              <w:rPr>
                <w:rStyle w:val="IndexLink"/>
                <w:rtl w:val="true"/>
              </w:rPr>
              <w:t>علیه السلام</w:t>
            </w:r>
            <w:r>
              <w:rPr>
                <w:rStyle w:val="IndexLink"/>
                <w:rtl w:val="true"/>
              </w:rPr>
              <w:t xml:space="preserve">) / </w:t>
            </w:r>
            <w:r>
              <w:rPr>
                <w:rStyle w:val="IndexLink"/>
                <w:rtl w:val="true"/>
              </w:rPr>
              <w:t>شیخ حسین تهرانی</w:t>
            </w:r>
            <w:r>
              <w:rPr>
                <w:rStyle w:val="IndexLink"/>
                <w:rtl w:val="true"/>
              </w:rPr>
              <w:tab/>
            </w:r>
            <w:r>
              <w:rPr>
                <w:rStyle w:val="IndexLink"/>
              </w:rPr>
              <w:t>117</w:t>
            </w:r>
          </w:hyperlink>
        </w:p>
        <w:p>
          <w:pPr>
            <w:pStyle w:val="Contents3"/>
            <w:tabs>
              <w:tab w:val="clear" w:pos="8459"/>
              <w:tab w:val="right" w:pos="9026" w:leader="dot"/>
            </w:tabs>
            <w:rPr/>
          </w:pPr>
          <w:hyperlink w:anchor="__RefHeading___Toc2970689_2870459653">
            <w:r>
              <w:rPr>
                <w:webHidden/>
                <w:rStyle w:val="IndexLink"/>
                <w:rtl w:val="true"/>
              </w:rPr>
              <w:t xml:space="preserve">حضرت نجمه </w:t>
            </w:r>
            <w:r>
              <w:rPr>
                <w:rStyle w:val="IndexLink"/>
                <w:rtl w:val="true"/>
              </w:rPr>
              <w:t>(</w:t>
            </w:r>
            <w:r>
              <w:rPr>
                <w:rStyle w:val="IndexLink"/>
                <w:rtl w:val="true"/>
              </w:rPr>
              <w:t>علیها السلام</w:t>
            </w:r>
            <w:r>
              <w:rPr>
                <w:rStyle w:val="IndexLink"/>
                <w:rtl w:val="true"/>
              </w:rPr>
              <w:t xml:space="preserve">) </w:t>
            </w:r>
            <w:r>
              <w:rPr>
                <w:rStyle w:val="IndexLink"/>
                <w:rtl w:val="true"/>
              </w:rPr>
              <w:t>از مصادیق واقعی ارحام مطهّره</w:t>
            </w:r>
            <w:r>
              <w:rPr>
                <w:rStyle w:val="IndexLink"/>
                <w:rtl w:val="true"/>
              </w:rPr>
              <w:tab/>
            </w:r>
            <w:r>
              <w:rPr>
                <w:rStyle w:val="IndexLink"/>
              </w:rPr>
              <w:t>117</w:t>
            </w:r>
          </w:hyperlink>
        </w:p>
        <w:p>
          <w:pPr>
            <w:pStyle w:val="Contents3"/>
            <w:tabs>
              <w:tab w:val="clear" w:pos="8459"/>
              <w:tab w:val="right" w:pos="9026" w:leader="dot"/>
            </w:tabs>
            <w:rPr/>
          </w:pPr>
          <w:hyperlink w:anchor="__RefHeading___Toc2970691_2870459653">
            <w:r>
              <w:rPr>
                <w:webHidden/>
                <w:rStyle w:val="IndexLink"/>
                <w:rtl w:val="true"/>
              </w:rPr>
              <w:t xml:space="preserve">همراهی با امام کاظم </w:t>
            </w:r>
            <w:r>
              <w:rPr>
                <w:rStyle w:val="IndexLink"/>
                <w:rtl w:val="true"/>
              </w:rPr>
              <w:t>(</w:t>
            </w:r>
            <w:r>
              <w:rPr>
                <w:rStyle w:val="IndexLink"/>
                <w:rtl w:val="true"/>
              </w:rPr>
              <w:t>علیه السلام</w:t>
            </w:r>
            <w:r>
              <w:rPr>
                <w:rStyle w:val="IndexLink"/>
                <w:rtl w:val="true"/>
              </w:rPr>
              <w:t xml:space="preserve">) </w:t>
            </w:r>
            <w:r>
              <w:rPr>
                <w:rStyle w:val="IndexLink"/>
                <w:rtl w:val="true"/>
              </w:rPr>
              <w:t>در تحمل شدائد و سختی های دوران امامت</w:t>
            </w:r>
            <w:r>
              <w:rPr>
                <w:rStyle w:val="IndexLink"/>
                <w:rtl w:val="true"/>
              </w:rPr>
              <w:tab/>
            </w:r>
            <w:r>
              <w:rPr>
                <w:rStyle w:val="IndexLink"/>
              </w:rPr>
              <w:t>137</w:t>
            </w:r>
          </w:hyperlink>
        </w:p>
        <w:p>
          <w:pPr>
            <w:pStyle w:val="Contents3"/>
            <w:tabs>
              <w:tab w:val="clear" w:pos="8459"/>
              <w:tab w:val="right" w:pos="9026" w:leader="dot"/>
            </w:tabs>
            <w:rPr/>
          </w:pPr>
          <w:hyperlink w:anchor="__RefHeading___Toc2970693_2870459653">
            <w:r>
              <w:rPr>
                <w:webHidden/>
                <w:rStyle w:val="IndexLink"/>
                <w:rtl w:val="true"/>
              </w:rPr>
              <w:t xml:space="preserve">ستارۀ خورشید آفرین </w:t>
            </w:r>
            <w:r>
              <w:rPr>
                <w:rStyle w:val="IndexLink"/>
                <w:rtl w:val="true"/>
              </w:rPr>
              <w:t xml:space="preserve">/ </w:t>
            </w:r>
            <w:r>
              <w:rPr>
                <w:rStyle w:val="IndexLink"/>
                <w:rtl w:val="true"/>
              </w:rPr>
              <w:t>شیخ محمد حسین رحیمیان</w:t>
            </w:r>
            <w:r>
              <w:rPr>
                <w:rStyle w:val="IndexLink"/>
                <w:rtl w:val="true"/>
              </w:rPr>
              <w:tab/>
            </w:r>
            <w:r>
              <w:rPr>
                <w:rStyle w:val="IndexLink"/>
              </w:rPr>
              <w:t>145</w:t>
            </w:r>
          </w:hyperlink>
        </w:p>
        <w:p>
          <w:pPr>
            <w:pStyle w:val="Contents3"/>
            <w:tabs>
              <w:tab w:val="clear" w:pos="8459"/>
              <w:tab w:val="right" w:pos="9026" w:leader="dot"/>
            </w:tabs>
            <w:rPr/>
          </w:pPr>
          <w:hyperlink w:anchor="__RefHeading___Toc2970695_2870459653">
            <w:r>
              <w:rPr>
                <w:webHidden/>
                <w:rStyle w:val="IndexLink"/>
                <w:rtl w:val="true"/>
              </w:rPr>
              <w:t>ستاره ای در مغرب زمین</w:t>
            </w:r>
            <w:r>
              <w:rPr>
                <w:rStyle w:val="IndexLink"/>
                <w:rtl w:val="true"/>
              </w:rPr>
              <w:tab/>
            </w:r>
            <w:r>
              <w:rPr>
                <w:rStyle w:val="IndexLink"/>
              </w:rPr>
              <w:t>153</w:t>
            </w:r>
          </w:hyperlink>
        </w:p>
        <w:p>
          <w:pPr>
            <w:pStyle w:val="Contents3"/>
            <w:tabs>
              <w:tab w:val="clear" w:pos="8459"/>
              <w:tab w:val="right" w:pos="9026" w:leader="dot"/>
            </w:tabs>
            <w:rPr/>
          </w:pPr>
          <w:hyperlink w:anchor="__RefHeading___Toc2970697_2870459653">
            <w:r>
              <w:rPr>
                <w:webHidden/>
                <w:rStyle w:val="IndexLink"/>
                <w:rtl w:val="true"/>
              </w:rPr>
              <w:t>ستاره ای در لباس عروس</w:t>
            </w:r>
            <w:r>
              <w:rPr>
                <w:rStyle w:val="IndexLink"/>
                <w:rtl w:val="true"/>
              </w:rPr>
              <w:tab/>
            </w:r>
            <w:r>
              <w:rPr>
                <w:rStyle w:val="IndexLink"/>
              </w:rPr>
              <w:t>171</w:t>
            </w:r>
          </w:hyperlink>
        </w:p>
        <w:p>
          <w:pPr>
            <w:pStyle w:val="Contents3"/>
            <w:tabs>
              <w:tab w:val="clear" w:pos="8459"/>
              <w:tab w:val="right" w:pos="9026" w:leader="dot"/>
            </w:tabs>
            <w:rPr/>
          </w:pPr>
          <w:hyperlink w:anchor="__RefHeading___Toc2970699_2870459653">
            <w:r>
              <w:rPr>
                <w:webHidden/>
                <w:rStyle w:val="IndexLink"/>
                <w:rtl w:val="true"/>
              </w:rPr>
              <w:t xml:space="preserve">نجمه خاتون </w:t>
            </w:r>
            <w:r>
              <w:rPr>
                <w:rStyle w:val="IndexLink"/>
                <w:rtl w:val="true"/>
              </w:rPr>
              <w:t>(</w:t>
            </w:r>
            <w:r>
              <w:rPr>
                <w:rStyle w:val="IndexLink"/>
                <w:rtl w:val="true"/>
              </w:rPr>
              <w:t>علیها السلام</w:t>
            </w:r>
            <w:r>
              <w:rPr>
                <w:rStyle w:val="IndexLink"/>
                <w:rtl w:val="true"/>
              </w:rPr>
              <w:t xml:space="preserve">) - </w:t>
            </w:r>
            <w:r>
              <w:rPr>
                <w:rStyle w:val="IndexLink"/>
                <w:rtl w:val="true"/>
              </w:rPr>
              <w:t xml:space="preserve">مادر امام رضا </w:t>
            </w:r>
            <w:r>
              <w:rPr>
                <w:rStyle w:val="IndexLink"/>
                <w:rtl w:val="true"/>
              </w:rPr>
              <w:t>(</w:t>
            </w:r>
            <w:r>
              <w:rPr>
                <w:rStyle w:val="IndexLink"/>
                <w:rtl w:val="true"/>
              </w:rPr>
              <w:t>علیه السلام</w:t>
            </w:r>
            <w:r>
              <w:rPr>
                <w:rStyle w:val="IndexLink"/>
                <w:rtl w:val="true"/>
              </w:rPr>
              <w:t xml:space="preserve">) / </w:t>
            </w:r>
            <w:r>
              <w:rPr>
                <w:rStyle w:val="IndexLink"/>
                <w:rtl w:val="true"/>
              </w:rPr>
              <w:t>شیخ مهدی خدامیان آرانی</w:t>
            </w:r>
            <w:r>
              <w:rPr>
                <w:rStyle w:val="IndexLink"/>
                <w:rtl w:val="true"/>
              </w:rPr>
              <w:tab/>
            </w:r>
            <w:r>
              <w:rPr>
                <w:rStyle w:val="IndexLink"/>
              </w:rPr>
              <w:t>213</w:t>
            </w:r>
          </w:hyperlink>
        </w:p>
        <w:p>
          <w:pPr>
            <w:pStyle w:val="Contents3"/>
            <w:tabs>
              <w:tab w:val="clear" w:pos="8459"/>
              <w:tab w:val="right" w:pos="9026" w:leader="dot"/>
            </w:tabs>
            <w:rPr/>
          </w:pPr>
          <w:hyperlink w:anchor="__RefHeading___Toc2970701_2870459653">
            <w:r>
              <w:rPr>
                <w:webHidden/>
                <w:rStyle w:val="IndexLink"/>
                <w:rtl w:val="true"/>
              </w:rPr>
              <w:t xml:space="preserve">متن سخنرانی آقای حاج شیخ حسن قاسمی در بیت الزهرا </w:t>
            </w:r>
            <w:r>
              <w:rPr>
                <w:rStyle w:val="IndexLink"/>
                <w:rtl w:val="true"/>
              </w:rPr>
              <w:t>(</w:t>
            </w:r>
            <w:r>
              <w:rPr>
                <w:rStyle w:val="IndexLink"/>
                <w:rtl w:val="true"/>
              </w:rPr>
              <w:t>علیها السلام</w:t>
            </w:r>
            <w:r>
              <w:rPr>
                <w:rStyle w:val="IndexLink"/>
                <w:rtl w:val="true"/>
              </w:rPr>
              <w:t xml:space="preserve">) </w:t>
            </w:r>
            <w:r>
              <w:rPr>
                <w:rStyle w:val="IndexLink"/>
                <w:rtl w:val="true"/>
              </w:rPr>
              <w:t>مشهد</w:t>
            </w:r>
            <w:r>
              <w:rPr>
                <w:rStyle w:val="IndexLink"/>
                <w:rtl w:val="true"/>
              </w:rPr>
              <w:tab/>
            </w:r>
            <w:r>
              <w:rPr>
                <w:rStyle w:val="IndexLink"/>
              </w:rPr>
              <w:t>218</w:t>
            </w:r>
          </w:hyperlink>
        </w:p>
        <w:p>
          <w:pPr>
            <w:pStyle w:val="Contents2"/>
            <w:tabs>
              <w:tab w:val="clear" w:pos="8743"/>
              <w:tab w:val="right" w:pos="9026" w:leader="dot"/>
            </w:tabs>
            <w:rPr/>
          </w:pPr>
          <w:hyperlink w:anchor="__RefHeading___Toc2970703_2870459653">
            <w:r>
              <w:rPr>
                <w:webHidden/>
                <w:rStyle w:val="IndexLink"/>
                <w:rtl w:val="true"/>
              </w:rPr>
              <w:t xml:space="preserve">بخش سوم </w:t>
            </w:r>
            <w:r>
              <w:rPr>
                <w:rStyle w:val="IndexLink"/>
                <w:rtl w:val="true"/>
              </w:rPr>
              <w:t xml:space="preserve">: </w:t>
            </w:r>
            <w:r>
              <w:rPr>
                <w:rStyle w:val="IndexLink"/>
                <w:rtl w:val="true"/>
              </w:rPr>
              <w:t xml:space="preserve">کرامات و توسلات به حضرت نجمه خاتون </w:t>
            </w:r>
            <w:r>
              <w:rPr>
                <w:rStyle w:val="IndexLink"/>
                <w:rtl w:val="true"/>
              </w:rPr>
              <w:t>(</w:t>
            </w:r>
            <w:r>
              <w:rPr>
                <w:rStyle w:val="IndexLink"/>
                <w:rtl w:val="true"/>
              </w:rPr>
              <w:t>علیها السلام</w:t>
            </w:r>
            <w:r>
              <w:rPr>
                <w:rStyle w:val="IndexLink"/>
                <w:rtl w:val="true"/>
              </w:rPr>
              <w:t>)</w:t>
              <w:tab/>
            </w:r>
            <w:r>
              <w:rPr>
                <w:rStyle w:val="IndexLink"/>
              </w:rPr>
              <w:t>236</w:t>
            </w:r>
          </w:hyperlink>
        </w:p>
        <w:p>
          <w:pPr>
            <w:pStyle w:val="Contents3"/>
            <w:tabs>
              <w:tab w:val="clear" w:pos="8459"/>
              <w:tab w:val="right" w:pos="9026" w:leader="dot"/>
            </w:tabs>
            <w:rPr/>
          </w:pPr>
          <w:hyperlink w:anchor="__RefHeading___Toc2970705_2870459653">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2970707_2870459653">
            <w:r>
              <w:rPr>
                <w:webHidden/>
                <w:rStyle w:val="IndexLink"/>
                <w:rtl w:val="true"/>
              </w:rPr>
              <w:t xml:space="preserve">نجمه خاتون </w:t>
            </w:r>
            <w:r>
              <w:rPr>
                <w:rStyle w:val="IndexLink"/>
                <w:rtl w:val="true"/>
              </w:rPr>
              <w:t>(</w:t>
            </w:r>
            <w:r>
              <w:rPr>
                <w:rStyle w:val="IndexLink"/>
                <w:rtl w:val="true"/>
              </w:rPr>
              <w:t>علیها السلام</w:t>
            </w:r>
            <w:r>
              <w:rPr>
                <w:rStyle w:val="IndexLink"/>
                <w:rtl w:val="true"/>
              </w:rPr>
              <w:t xml:space="preserve">) </w:t>
            </w:r>
            <w:r>
              <w:rPr>
                <w:rStyle w:val="IndexLink"/>
                <w:rtl w:val="true"/>
              </w:rPr>
              <w:t>، سفره دار خانۀ باب الحوائج الی الله</w:t>
            </w:r>
            <w:r>
              <w:rPr>
                <w:rStyle w:val="IndexLink"/>
                <w:rtl w:val="true"/>
              </w:rPr>
              <w:tab/>
            </w:r>
            <w:r>
              <w:rPr>
                <w:rStyle w:val="IndexLink"/>
              </w:rPr>
              <w:t>237</w:t>
            </w:r>
          </w:hyperlink>
        </w:p>
        <w:p>
          <w:pPr>
            <w:pStyle w:val="Contents3"/>
            <w:tabs>
              <w:tab w:val="clear" w:pos="8459"/>
              <w:tab w:val="right" w:pos="9026" w:leader="dot"/>
            </w:tabs>
            <w:rPr/>
          </w:pPr>
          <w:hyperlink w:anchor="__RefHeading___Toc2970709_2870459653">
            <w:r>
              <w:rPr>
                <w:webHidden/>
                <w:rStyle w:val="IndexLink"/>
                <w:rtl w:val="true"/>
              </w:rPr>
              <w:t xml:space="preserve">طریقه توسل به حضرت نجمه خاتون </w:t>
            </w:r>
            <w:r>
              <w:rPr>
                <w:rStyle w:val="IndexLink"/>
                <w:rtl w:val="true"/>
              </w:rPr>
              <w:t>(</w:t>
            </w:r>
            <w:r>
              <w:rPr>
                <w:rStyle w:val="IndexLink"/>
                <w:rtl w:val="true"/>
              </w:rPr>
              <w:t>علیها السلام</w:t>
            </w:r>
            <w:r>
              <w:rPr>
                <w:rStyle w:val="IndexLink"/>
                <w:rtl w:val="true"/>
              </w:rPr>
              <w:t>)</w:t>
              <w:tab/>
            </w:r>
            <w:r>
              <w:rPr>
                <w:rStyle w:val="IndexLink"/>
              </w:rPr>
              <w:t>240</w:t>
            </w:r>
          </w:hyperlink>
        </w:p>
        <w:p>
          <w:pPr>
            <w:pStyle w:val="Contents3"/>
            <w:tabs>
              <w:tab w:val="clear" w:pos="8459"/>
              <w:tab w:val="right" w:pos="9026" w:leader="dot"/>
            </w:tabs>
            <w:rPr/>
          </w:pPr>
          <w:hyperlink w:anchor="__RefHeading___Toc2970711_2870459653">
            <w:r>
              <w:rPr>
                <w:webHidden/>
                <w:rStyle w:val="IndexLink"/>
                <w:rtl w:val="true"/>
              </w:rPr>
              <w:t xml:space="preserve">اهتمام ویژۀ علامه حاج سید محمّد باقر موحد ابطحی </w:t>
            </w:r>
            <w:r>
              <w:rPr>
                <w:rStyle w:val="IndexLink"/>
                <w:rtl w:val="true"/>
              </w:rPr>
              <w:t>(</w:t>
            </w:r>
            <w:r>
              <w:rPr>
                <w:rStyle w:val="IndexLink"/>
                <w:rtl w:val="true"/>
              </w:rPr>
              <w:t>قدس سره</w:t>
            </w:r>
            <w:r>
              <w:rPr>
                <w:rStyle w:val="IndexLink"/>
                <w:rtl w:val="true"/>
              </w:rPr>
              <w:t xml:space="preserve">) </w:t>
            </w:r>
            <w:r>
              <w:rPr>
                <w:rStyle w:val="IndexLink"/>
                <w:rtl w:val="true"/>
              </w:rPr>
              <w:t xml:space="preserve">بر توسل به نجمه خاتون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و امامزادگان </w:t>
            </w:r>
            <w:r>
              <w:rPr>
                <w:rStyle w:val="IndexLink"/>
                <w:rtl w:val="true"/>
              </w:rPr>
              <w:t xml:space="preserve">( </w:t>
            </w:r>
            <w:r>
              <w:rPr>
                <w:rStyle w:val="IndexLink"/>
                <w:rtl w:val="true"/>
              </w:rPr>
              <w:t xml:space="preserve">ابن الرضا </w:t>
            </w:r>
            <w:r>
              <w:rPr>
                <w:rStyle w:val="IndexLink"/>
                <w:rtl w:val="true"/>
              </w:rPr>
              <w:t>)</w:t>
              <w:tab/>
            </w:r>
            <w:r>
              <w:rPr>
                <w:rStyle w:val="IndexLink"/>
              </w:rPr>
              <w:t>241</w:t>
            </w:r>
          </w:hyperlink>
        </w:p>
        <w:p>
          <w:pPr>
            <w:pStyle w:val="Contents3"/>
            <w:tabs>
              <w:tab w:val="clear" w:pos="8459"/>
              <w:tab w:val="right" w:pos="9026" w:leader="dot"/>
            </w:tabs>
            <w:rPr/>
          </w:pPr>
          <w:hyperlink w:anchor="__RefHeading___Toc2970713_2870459653">
            <w:r>
              <w:rPr>
                <w:webHidden/>
                <w:rStyle w:val="IndexLink"/>
                <w:rtl w:val="true"/>
              </w:rPr>
              <w:t xml:space="preserve">توصیه آیة الله مجتهدی به توسل بر حضرت نجمه خاتون </w:t>
            </w:r>
            <w:r>
              <w:rPr>
                <w:rStyle w:val="IndexLink"/>
                <w:rtl w:val="true"/>
              </w:rPr>
              <w:t>(</w:t>
            </w:r>
            <w:r>
              <w:rPr>
                <w:rStyle w:val="IndexLink"/>
                <w:rtl w:val="true"/>
              </w:rPr>
              <w:t>علیها السلام</w:t>
            </w:r>
            <w:r>
              <w:rPr>
                <w:rStyle w:val="IndexLink"/>
                <w:rtl w:val="true"/>
              </w:rPr>
              <w:t>)</w:t>
              <w:tab/>
            </w:r>
            <w:r>
              <w:rPr>
                <w:rStyle w:val="IndexLink"/>
              </w:rPr>
              <w:t>242</w:t>
            </w:r>
          </w:hyperlink>
        </w:p>
        <w:p>
          <w:pPr>
            <w:pStyle w:val="Contents3"/>
            <w:tabs>
              <w:tab w:val="clear" w:pos="8459"/>
              <w:tab w:val="right" w:pos="9026" w:leader="dot"/>
            </w:tabs>
            <w:rPr/>
          </w:pPr>
          <w:hyperlink w:anchor="__RefHeading___Toc2970715_2870459653">
            <w:r>
              <w:rPr>
                <w:webHidden/>
                <w:rStyle w:val="IndexLink"/>
                <w:rtl w:val="true"/>
              </w:rPr>
              <w:t xml:space="preserve">سریع الاجابة بودن حضرت نجمه خاتون </w:t>
            </w:r>
            <w:r>
              <w:rPr>
                <w:rStyle w:val="IndexLink"/>
                <w:rtl w:val="true"/>
              </w:rPr>
              <w:t>(</w:t>
            </w:r>
            <w:r>
              <w:rPr>
                <w:rStyle w:val="IndexLink"/>
                <w:rtl w:val="true"/>
              </w:rPr>
              <w:t>علیها السلام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2970717_2870459653">
            <w:r>
              <w:rPr>
                <w:webHidden/>
                <w:rStyle w:val="IndexLink"/>
                <w:rtl w:val="true"/>
              </w:rPr>
              <w:t xml:space="preserve">عنایت ویژه نجمه خاتون </w:t>
            </w:r>
            <w:r>
              <w:rPr>
                <w:rStyle w:val="IndexLink"/>
                <w:rtl w:val="true"/>
              </w:rPr>
              <w:t>(</w:t>
            </w:r>
            <w:r>
              <w:rPr>
                <w:rStyle w:val="IndexLink"/>
                <w:rtl w:val="true"/>
              </w:rPr>
              <w:t>علیها السلام</w:t>
            </w:r>
            <w:r>
              <w:rPr>
                <w:rStyle w:val="IndexLink"/>
                <w:rtl w:val="true"/>
              </w:rPr>
              <w:t xml:space="preserve">) </w:t>
            </w:r>
            <w:r>
              <w:rPr>
                <w:rStyle w:val="IndexLink"/>
                <w:rtl w:val="true"/>
              </w:rPr>
              <w:t>به یک حاجت</w:t>
            </w:r>
            <w:r>
              <w:rPr>
                <w:rStyle w:val="IndexLink"/>
                <w:rtl w:val="true"/>
              </w:rPr>
              <w:t>!</w:t>
              <w:tab/>
            </w:r>
            <w:r>
              <w:rPr>
                <w:rStyle w:val="IndexLink"/>
              </w:rPr>
              <w:t>243</w:t>
            </w:r>
          </w:hyperlink>
        </w:p>
        <w:p>
          <w:pPr>
            <w:pStyle w:val="Contents3"/>
            <w:tabs>
              <w:tab w:val="clear" w:pos="8459"/>
              <w:tab w:val="right" w:pos="9026" w:leader="dot"/>
            </w:tabs>
            <w:rPr/>
          </w:pPr>
          <w:hyperlink w:anchor="__RefHeading___Toc2970719_2870459653">
            <w:r>
              <w:rPr>
                <w:webHidden/>
                <w:rStyle w:val="IndexLink"/>
                <w:rtl w:val="true"/>
              </w:rPr>
              <w:t xml:space="preserve">استقبال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خدّام حرم رضوی از زائر حضرت نجمه خاتون </w:t>
            </w:r>
            <w:r>
              <w:rPr>
                <w:rStyle w:val="IndexLink"/>
                <w:rtl w:val="true"/>
              </w:rPr>
              <w:t>(</w:t>
            </w:r>
            <w:r>
              <w:rPr>
                <w:rStyle w:val="IndexLink"/>
                <w:rtl w:val="true"/>
              </w:rPr>
              <w:t>علیها السلام</w:t>
            </w:r>
            <w:r>
              <w:rPr>
                <w:rStyle w:val="IndexLink"/>
                <w:rtl w:val="true"/>
              </w:rPr>
              <w:t>)</w:t>
              <w:tab/>
            </w:r>
            <w:r>
              <w:rPr>
                <w:rStyle w:val="IndexLink"/>
              </w:rPr>
              <w:t>244</w:t>
            </w:r>
          </w:hyperlink>
        </w:p>
        <w:p>
          <w:pPr>
            <w:pStyle w:val="Contents3"/>
            <w:tabs>
              <w:tab w:val="clear" w:pos="8459"/>
              <w:tab w:val="right" w:pos="9026" w:leader="dot"/>
            </w:tabs>
            <w:rPr/>
          </w:pPr>
          <w:hyperlink w:anchor="__RefHeading___Toc2970721_2870459653">
            <w:r>
              <w:rPr>
                <w:webHidden/>
                <w:rStyle w:val="IndexLink"/>
                <w:rtl w:val="true"/>
              </w:rPr>
              <w:t xml:space="preserve">عنایت حضرت نجمه </w:t>
            </w:r>
            <w:r>
              <w:rPr>
                <w:rStyle w:val="IndexLink"/>
                <w:rtl w:val="true"/>
              </w:rPr>
              <w:t>(</w:t>
            </w:r>
            <w:r>
              <w:rPr>
                <w:rStyle w:val="IndexLink"/>
                <w:rtl w:val="true"/>
              </w:rPr>
              <w:t>علیها السلام</w:t>
            </w:r>
            <w:r>
              <w:rPr>
                <w:rStyle w:val="IndexLink"/>
                <w:rtl w:val="true"/>
              </w:rPr>
              <w:t xml:space="preserve">) </w:t>
            </w:r>
            <w:r>
              <w:rPr>
                <w:rStyle w:val="IndexLink"/>
                <w:rtl w:val="true"/>
              </w:rPr>
              <w:t>برای بچه دار شدن و حل مشکل مسکن</w:t>
            </w:r>
            <w:r>
              <w:rPr>
                <w:rStyle w:val="IndexLink"/>
                <w:rtl w:val="true"/>
              </w:rPr>
              <w:tab/>
            </w:r>
            <w:r>
              <w:rPr>
                <w:rStyle w:val="IndexLink"/>
              </w:rPr>
              <w:t>246</w:t>
            </w:r>
          </w:hyperlink>
        </w:p>
        <w:p>
          <w:pPr>
            <w:pStyle w:val="Contents3"/>
            <w:tabs>
              <w:tab w:val="clear" w:pos="8459"/>
              <w:tab w:val="right" w:pos="9026" w:leader="dot"/>
            </w:tabs>
            <w:rPr/>
          </w:pPr>
          <w:hyperlink w:anchor="__RefHeading___Toc2970723_2870459653">
            <w:r>
              <w:rPr>
                <w:webHidden/>
                <w:rStyle w:val="IndexLink"/>
                <w:rtl w:val="true"/>
              </w:rPr>
              <w:t xml:space="preserve">عنایت نجمه خاتون </w:t>
            </w:r>
            <w:r>
              <w:rPr>
                <w:rStyle w:val="IndexLink"/>
                <w:rtl w:val="true"/>
              </w:rPr>
              <w:t>(</w:t>
            </w:r>
            <w:r>
              <w:rPr>
                <w:rStyle w:val="IndexLink"/>
                <w:rtl w:val="true"/>
              </w:rPr>
              <w:t>علیها السلام</w:t>
            </w:r>
            <w:r>
              <w:rPr>
                <w:rStyle w:val="IndexLink"/>
                <w:rtl w:val="true"/>
              </w:rPr>
              <w:t xml:space="preserve">) </w:t>
            </w:r>
            <w:r>
              <w:rPr>
                <w:rStyle w:val="IndexLink"/>
                <w:rtl w:val="true"/>
              </w:rPr>
              <w:t>در نجات مادر و جنین</w:t>
            </w:r>
            <w:r>
              <w:rPr>
                <w:rStyle w:val="IndexLink"/>
                <w:rtl w:val="true"/>
              </w:rPr>
              <w:tab/>
            </w:r>
            <w:r>
              <w:rPr>
                <w:rStyle w:val="IndexLink"/>
              </w:rPr>
              <w:t>250</w:t>
            </w:r>
          </w:hyperlink>
        </w:p>
        <w:p>
          <w:pPr>
            <w:pStyle w:val="Contents3"/>
            <w:tabs>
              <w:tab w:val="clear" w:pos="8459"/>
              <w:tab w:val="right" w:pos="9026" w:leader="dot"/>
            </w:tabs>
            <w:rPr/>
          </w:pPr>
          <w:hyperlink w:anchor="__RefHeading___Toc2970725_2870459653">
            <w:r>
              <w:rPr>
                <w:webHidden/>
                <w:rStyle w:val="IndexLink"/>
                <w:rtl w:val="true"/>
              </w:rPr>
              <w:t xml:space="preserve">نویسنده ای که نذر کرد و برای مادر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کتاب نوشت</w:t>
            </w:r>
            <w:r>
              <w:rPr>
                <w:rStyle w:val="IndexLink"/>
                <w:rtl w:val="true"/>
              </w:rPr>
              <w:tab/>
            </w:r>
            <w:r>
              <w:rPr>
                <w:rStyle w:val="IndexLink"/>
              </w:rPr>
              <w:t>252</w:t>
            </w:r>
          </w:hyperlink>
        </w:p>
        <w:p>
          <w:pPr>
            <w:pStyle w:val="Contents3"/>
            <w:tabs>
              <w:tab w:val="clear" w:pos="8459"/>
              <w:tab w:val="right" w:pos="9026" w:leader="dot"/>
            </w:tabs>
            <w:rPr/>
          </w:pPr>
          <w:hyperlink w:anchor="__RefHeading___Toc2970727_2870459653">
            <w:r>
              <w:rPr>
                <w:webHidden/>
                <w:rStyle w:val="IndexLink"/>
                <w:rtl w:val="true"/>
              </w:rPr>
              <w:t xml:space="preserve">قرائت سوره یس به نیت نجمه خاتون </w:t>
            </w:r>
            <w:r>
              <w:rPr>
                <w:rStyle w:val="IndexLink"/>
                <w:rtl w:val="true"/>
              </w:rPr>
              <w:t>(</w:t>
            </w:r>
            <w:r>
              <w:rPr>
                <w:rStyle w:val="IndexLink"/>
                <w:rtl w:val="true"/>
              </w:rPr>
              <w:t>علیها السلام</w:t>
            </w:r>
            <w:r>
              <w:rPr>
                <w:rStyle w:val="IndexLink"/>
                <w:rtl w:val="true"/>
              </w:rPr>
              <w:t>)</w:t>
              <w:tab/>
            </w:r>
            <w:r>
              <w:rPr>
                <w:rStyle w:val="IndexLink"/>
              </w:rPr>
              <w:t>253</w:t>
            </w:r>
          </w:hyperlink>
        </w:p>
        <w:p>
          <w:pPr>
            <w:pStyle w:val="Contents3"/>
            <w:tabs>
              <w:tab w:val="clear" w:pos="8459"/>
              <w:tab w:val="right" w:pos="9026" w:leader="dot"/>
            </w:tabs>
            <w:rPr/>
          </w:pPr>
          <w:hyperlink w:anchor="__RefHeading___Toc2970729_2870459653">
            <w:r>
              <w:rPr>
                <w:webHidden/>
                <w:rStyle w:val="IndexLink"/>
                <w:rtl w:val="true"/>
              </w:rPr>
              <w:t xml:space="preserve">به برکتِ نجمه خاتون، گمشده پیدا می شود </w:t>
            </w:r>
            <w:r>
              <w:rPr>
                <w:rStyle w:val="IndexLink"/>
                <w:rtl w:val="true"/>
              </w:rPr>
              <w:t>!</w:t>
              <w:tab/>
            </w:r>
            <w:r>
              <w:rPr>
                <w:rStyle w:val="IndexLink"/>
              </w:rPr>
              <w:t>254</w:t>
            </w:r>
          </w:hyperlink>
        </w:p>
        <w:p>
          <w:pPr>
            <w:pStyle w:val="Contents3"/>
            <w:tabs>
              <w:tab w:val="clear" w:pos="8459"/>
              <w:tab w:val="right" w:pos="9026" w:leader="dot"/>
            </w:tabs>
            <w:rPr/>
          </w:pPr>
          <w:hyperlink w:anchor="__RefHeading___Toc2970731_2870459653">
            <w:r>
              <w:rPr>
                <w:webHidden/>
                <w:rStyle w:val="IndexLink"/>
              </w:rPr>
              <w:t>14</w:t>
            </w:r>
            <w:r>
              <w:rPr>
                <w:rStyle w:val="IndexLink"/>
                <w:rtl w:val="true"/>
              </w:rPr>
              <w:t xml:space="preserve"> </w:t>
            </w:r>
            <w:r>
              <w:rPr>
                <w:rStyle w:val="IndexLink"/>
                <w:rtl w:val="true"/>
              </w:rPr>
              <w:t>صلوات و پیدا شدن کلید</w:t>
            </w:r>
            <w:r>
              <w:rPr>
                <w:rStyle w:val="IndexLink"/>
                <w:rtl w:val="true"/>
              </w:rPr>
              <w:tab/>
            </w:r>
            <w:r>
              <w:rPr>
                <w:rStyle w:val="IndexLink"/>
              </w:rPr>
              <w:t>254</w:t>
            </w:r>
          </w:hyperlink>
        </w:p>
        <w:p>
          <w:pPr>
            <w:pStyle w:val="Contents3"/>
            <w:tabs>
              <w:tab w:val="clear" w:pos="8459"/>
              <w:tab w:val="right" w:pos="9026" w:leader="dot"/>
            </w:tabs>
            <w:rPr/>
          </w:pPr>
          <w:hyperlink w:anchor="__RefHeading___Toc2970733_2870459653">
            <w:r>
              <w:rPr>
                <w:webHidden/>
                <w:rStyle w:val="IndexLink"/>
                <w:rtl w:val="true"/>
              </w:rPr>
              <w:t xml:space="preserve">هدیۀ سورۀ توحید به نجمه خاتون </w:t>
            </w:r>
            <w:r>
              <w:rPr>
                <w:rStyle w:val="IndexLink"/>
                <w:rtl w:val="true"/>
              </w:rPr>
              <w:t>(</w:t>
            </w:r>
            <w:r>
              <w:rPr>
                <w:rStyle w:val="IndexLink"/>
                <w:rtl w:val="true"/>
              </w:rPr>
              <w:t>علیها السلام</w:t>
            </w:r>
            <w:r>
              <w:rPr>
                <w:rStyle w:val="IndexLink"/>
                <w:rtl w:val="true"/>
              </w:rPr>
              <w:t>)</w:t>
              <w:tab/>
            </w:r>
            <w:r>
              <w:rPr>
                <w:rStyle w:val="IndexLink"/>
              </w:rPr>
              <w:t>255</w:t>
            </w:r>
          </w:hyperlink>
        </w:p>
        <w:p>
          <w:pPr>
            <w:pStyle w:val="Contents3"/>
            <w:tabs>
              <w:tab w:val="clear" w:pos="8459"/>
              <w:tab w:val="right" w:pos="9026" w:leader="dot"/>
            </w:tabs>
            <w:rPr/>
          </w:pPr>
          <w:hyperlink w:anchor="__RefHeading___Toc2970735_2870459653">
            <w:r>
              <w:rPr>
                <w:webHidden/>
                <w:rStyle w:val="IndexLink"/>
                <w:rtl w:val="true"/>
              </w:rPr>
              <w:t xml:space="preserve">قرائت فاتحۀ ام الرضا </w:t>
            </w:r>
            <w:r>
              <w:rPr>
                <w:rStyle w:val="IndexLink"/>
                <w:rtl w:val="true"/>
              </w:rPr>
              <w:t>(</w:t>
            </w:r>
            <w:r>
              <w:rPr>
                <w:rStyle w:val="IndexLink"/>
                <w:rtl w:val="true"/>
              </w:rPr>
              <w:t>علیهما السلام</w:t>
            </w:r>
            <w:r>
              <w:rPr>
                <w:rStyle w:val="IndexLink"/>
                <w:rtl w:val="true"/>
              </w:rPr>
              <w:t>)</w:t>
              <w:tab/>
            </w:r>
            <w:r>
              <w:rPr>
                <w:rStyle w:val="IndexLink"/>
              </w:rPr>
              <w:t>255</w:t>
            </w:r>
          </w:hyperlink>
        </w:p>
        <w:p>
          <w:pPr>
            <w:pStyle w:val="Contents3"/>
            <w:tabs>
              <w:tab w:val="clear" w:pos="8459"/>
              <w:tab w:val="right" w:pos="9026" w:leader="dot"/>
            </w:tabs>
            <w:rPr/>
          </w:pPr>
          <w:hyperlink w:anchor="__RefHeading___Toc2970737_2870459653">
            <w:r>
              <w:rPr>
                <w:webHidden/>
                <w:rStyle w:val="IndexLink"/>
                <w:rtl w:val="true"/>
              </w:rPr>
              <w:t xml:space="preserve">دعوت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برای زیارت مشهد مقدّس</w:t>
            </w:r>
            <w:r>
              <w:rPr>
                <w:rStyle w:val="IndexLink"/>
                <w:rtl w:val="true"/>
              </w:rPr>
              <w:tab/>
            </w:r>
            <w:r>
              <w:rPr>
                <w:rStyle w:val="IndexLink"/>
              </w:rPr>
              <w:t>256</w:t>
            </w:r>
          </w:hyperlink>
        </w:p>
        <w:p>
          <w:pPr>
            <w:pStyle w:val="Contents3"/>
            <w:tabs>
              <w:tab w:val="clear" w:pos="8459"/>
              <w:tab w:val="right" w:pos="9026" w:leader="dot"/>
            </w:tabs>
            <w:rPr/>
          </w:pPr>
          <w:hyperlink w:anchor="__RefHeading___Toc2970739_2870459653">
            <w:r>
              <w:rPr>
                <w:webHidden/>
                <w:rStyle w:val="IndexLink"/>
                <w:rtl w:val="true"/>
              </w:rPr>
              <w:t xml:space="preserve">شفای بیمار حاد مغزی با توسل به حضرت نجمه خاتون </w:t>
            </w:r>
            <w:r>
              <w:rPr>
                <w:rStyle w:val="IndexLink"/>
                <w:rtl w:val="true"/>
              </w:rPr>
              <w:t>(</w:t>
            </w:r>
            <w:r>
              <w:rPr>
                <w:rStyle w:val="IndexLink"/>
                <w:rtl w:val="true"/>
              </w:rPr>
              <w:t>علیها السلام</w:t>
            </w:r>
            <w:r>
              <w:rPr>
                <w:rStyle w:val="IndexLink"/>
                <w:rtl w:val="true"/>
              </w:rPr>
              <w:t>)</w:t>
              <w:tab/>
            </w:r>
            <w:r>
              <w:rPr>
                <w:rStyle w:val="IndexLink"/>
              </w:rPr>
              <w:t>257</w:t>
            </w:r>
          </w:hyperlink>
        </w:p>
        <w:p>
          <w:pPr>
            <w:pStyle w:val="Contents3"/>
            <w:tabs>
              <w:tab w:val="clear" w:pos="8459"/>
              <w:tab w:val="right" w:pos="9026" w:leader="dot"/>
            </w:tabs>
            <w:rPr/>
          </w:pPr>
          <w:hyperlink w:anchor="__RefHeading___Toc2970741_2870459653">
            <w:r>
              <w:rPr>
                <w:webHidden/>
                <w:rStyle w:val="IndexLink"/>
                <w:rtl w:val="true"/>
              </w:rPr>
              <w:t xml:space="preserve">شفای بیمار حاد قلبی با توسل به حضرت نجمه خاتون </w:t>
            </w:r>
            <w:r>
              <w:rPr>
                <w:rStyle w:val="IndexLink"/>
                <w:rtl w:val="true"/>
              </w:rPr>
              <w:t>(</w:t>
            </w:r>
            <w:r>
              <w:rPr>
                <w:rStyle w:val="IndexLink"/>
                <w:rtl w:val="true"/>
              </w:rPr>
              <w:t>علیها السلام</w:t>
            </w:r>
            <w:r>
              <w:rPr>
                <w:rStyle w:val="IndexLink"/>
                <w:rtl w:val="true"/>
              </w:rPr>
              <w:t>)</w:t>
              <w:tab/>
            </w:r>
            <w:r>
              <w:rPr>
                <w:rStyle w:val="IndexLink"/>
              </w:rPr>
              <w:t>259</w:t>
            </w:r>
          </w:hyperlink>
        </w:p>
        <w:p>
          <w:pPr>
            <w:pStyle w:val="Contents3"/>
            <w:tabs>
              <w:tab w:val="clear" w:pos="8459"/>
              <w:tab w:val="right" w:pos="9026" w:leader="dot"/>
            </w:tabs>
            <w:rPr/>
          </w:pPr>
          <w:hyperlink w:anchor="__RefHeading___Toc2970743_2870459653">
            <w:r>
              <w:rPr>
                <w:webHidden/>
                <w:rStyle w:val="IndexLink"/>
                <w:rtl w:val="true"/>
              </w:rPr>
              <w:t xml:space="preserve">نذر قرائت قرآن و طواف به نیت نجمه خاتون </w:t>
            </w:r>
            <w:r>
              <w:rPr>
                <w:rStyle w:val="IndexLink"/>
                <w:rtl w:val="true"/>
              </w:rPr>
              <w:t>(</w:t>
            </w:r>
            <w:r>
              <w:rPr>
                <w:rStyle w:val="IndexLink"/>
                <w:rtl w:val="true"/>
              </w:rPr>
              <w:t>علیها السلام</w:t>
            </w:r>
            <w:r>
              <w:rPr>
                <w:rStyle w:val="IndexLink"/>
                <w:rtl w:val="true"/>
              </w:rPr>
              <w:t>)</w:t>
              <w:tab/>
            </w:r>
            <w:r>
              <w:rPr>
                <w:rStyle w:val="IndexLink"/>
              </w:rPr>
              <w:t>260</w:t>
            </w:r>
          </w:hyperlink>
        </w:p>
        <w:p>
          <w:pPr>
            <w:pStyle w:val="Contents3"/>
            <w:tabs>
              <w:tab w:val="clear" w:pos="8459"/>
              <w:tab w:val="right" w:pos="9026" w:leader="dot"/>
            </w:tabs>
            <w:rPr/>
          </w:pPr>
          <w:hyperlink w:anchor="__RefHeading___Toc2970745_2870459653">
            <w:r>
              <w:rPr>
                <w:webHidden/>
                <w:rStyle w:val="IndexLink"/>
                <w:rtl w:val="true"/>
              </w:rPr>
              <w:t xml:space="preserve">نذر زیارت حضرت نجمه خاتون </w:t>
            </w:r>
            <w:r>
              <w:rPr>
                <w:rStyle w:val="IndexLink"/>
                <w:rtl w:val="true"/>
              </w:rPr>
              <w:t>(</w:t>
            </w:r>
            <w:r>
              <w:rPr>
                <w:rStyle w:val="IndexLink"/>
                <w:rtl w:val="true"/>
              </w:rPr>
              <w:t>علیها السلام</w:t>
            </w:r>
            <w:r>
              <w:rPr>
                <w:rStyle w:val="IndexLink"/>
                <w:rtl w:val="true"/>
              </w:rPr>
              <w:t>)</w:t>
              <w:tab/>
            </w:r>
            <w:r>
              <w:rPr>
                <w:rStyle w:val="IndexLink"/>
              </w:rPr>
              <w:t>261</w:t>
            </w:r>
          </w:hyperlink>
        </w:p>
        <w:p>
          <w:pPr>
            <w:pStyle w:val="Contents3"/>
            <w:tabs>
              <w:tab w:val="clear" w:pos="8459"/>
              <w:tab w:val="right" w:pos="9026" w:leader="dot"/>
            </w:tabs>
            <w:rPr/>
          </w:pPr>
          <w:hyperlink w:anchor="__RefHeading___Toc2970747_2870459653">
            <w:r>
              <w:rPr>
                <w:webHidden/>
                <w:rStyle w:val="IndexLink"/>
                <w:rtl w:val="true"/>
              </w:rPr>
              <w:t>داستانی جالب و سروده ای اثرگذار</w:t>
            </w:r>
            <w:r>
              <w:rPr>
                <w:rStyle w:val="IndexLink"/>
                <w:rtl w:val="true"/>
              </w:rPr>
              <w:tab/>
            </w:r>
            <w:r>
              <w:rPr>
                <w:rStyle w:val="IndexLink"/>
              </w:rPr>
              <w:t>262</w:t>
            </w:r>
          </w:hyperlink>
        </w:p>
        <w:p>
          <w:pPr>
            <w:pStyle w:val="Contents2"/>
            <w:tabs>
              <w:tab w:val="clear" w:pos="8743"/>
              <w:tab w:val="right" w:pos="9026" w:leader="dot"/>
            </w:tabs>
            <w:rPr/>
          </w:pPr>
          <w:hyperlink w:anchor="__RefHeading___Toc2970749_2870459653">
            <w:r>
              <w:rPr>
                <w:webHidden/>
                <w:rStyle w:val="IndexLink"/>
                <w:rtl w:val="true"/>
              </w:rPr>
              <w:t xml:space="preserve">بخش چهارم </w:t>
            </w:r>
            <w:r>
              <w:rPr>
                <w:rStyle w:val="IndexLink"/>
                <w:rtl w:val="true"/>
              </w:rPr>
              <w:t xml:space="preserve">: </w:t>
            </w:r>
            <w:r>
              <w:rPr>
                <w:rStyle w:val="IndexLink"/>
                <w:rtl w:val="true"/>
              </w:rPr>
              <w:t xml:space="preserve">گزارش تجلیل و تکریم از مقام والای حضرت نجمه خاتون </w:t>
            </w:r>
            <w:r>
              <w:rPr>
                <w:rStyle w:val="IndexLink"/>
                <w:rtl w:val="true"/>
              </w:rPr>
              <w:t>(</w:t>
            </w:r>
            <w:r>
              <w:rPr>
                <w:rStyle w:val="IndexLink"/>
                <w:rtl w:val="true"/>
              </w:rPr>
              <w:t>علیها السلام</w:t>
            </w:r>
            <w:r>
              <w:rPr>
                <w:rStyle w:val="IndexLink"/>
                <w:rtl w:val="true"/>
              </w:rPr>
              <w:t>)</w:t>
              <w:tab/>
            </w:r>
            <w:r>
              <w:rPr>
                <w:rStyle w:val="IndexLink"/>
              </w:rPr>
              <w:t>264</w:t>
            </w:r>
          </w:hyperlink>
        </w:p>
        <w:p>
          <w:pPr>
            <w:pStyle w:val="Contents3"/>
            <w:tabs>
              <w:tab w:val="clear" w:pos="8459"/>
              <w:tab w:val="right" w:pos="9026" w:leader="dot"/>
            </w:tabs>
            <w:rPr/>
          </w:pPr>
          <w:hyperlink w:anchor="__RefHeading___Toc2970751_2870459653">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2970753_2870459653">
            <w:r>
              <w:rPr>
                <w:webHidden/>
                <w:rStyle w:val="IndexLink"/>
                <w:rtl w:val="true"/>
              </w:rPr>
              <w:t>بزرگداشت مادر شمس الشموس</w:t>
            </w:r>
            <w:r>
              <w:rPr>
                <w:rStyle w:val="IndexLink"/>
                <w:rtl w:val="true"/>
              </w:rPr>
              <w:tab/>
            </w:r>
            <w:r>
              <w:rPr>
                <w:rStyle w:val="IndexLink"/>
              </w:rPr>
              <w:t>265</w:t>
            </w:r>
          </w:hyperlink>
        </w:p>
        <w:p>
          <w:pPr>
            <w:pStyle w:val="Contents3"/>
            <w:tabs>
              <w:tab w:val="clear" w:pos="8459"/>
              <w:tab w:val="right" w:pos="9026" w:leader="dot"/>
            </w:tabs>
            <w:rPr/>
          </w:pPr>
          <w:hyperlink w:anchor="__RefHeading___Toc2970755_2870459653">
            <w:r>
              <w:rPr>
                <w:webHidden/>
                <w:rStyle w:val="IndexLink"/>
                <w:rtl w:val="true"/>
              </w:rPr>
              <w:t xml:space="preserve">سخنان خطیب ولایی و کوشا آقای سید مهدی مکی در مورد حضرت نجمه </w:t>
            </w:r>
            <w:r>
              <w:rPr>
                <w:rStyle w:val="IndexLink"/>
                <w:rtl w:val="true"/>
              </w:rPr>
              <w:t>(</w:t>
            </w:r>
            <w:r>
              <w:rPr>
                <w:rStyle w:val="IndexLink"/>
                <w:rtl w:val="true"/>
              </w:rPr>
              <w:t>علیها السلام</w:t>
            </w:r>
            <w:r>
              <w:rPr>
                <w:rStyle w:val="IndexLink"/>
                <w:rtl w:val="true"/>
              </w:rPr>
              <w:t>)</w:t>
              <w:tab/>
            </w:r>
            <w:r>
              <w:rPr>
                <w:rStyle w:val="IndexLink"/>
              </w:rPr>
              <w:t>288</w:t>
            </w:r>
          </w:hyperlink>
        </w:p>
        <w:p>
          <w:pPr>
            <w:pStyle w:val="Contents3"/>
            <w:tabs>
              <w:tab w:val="clear" w:pos="8459"/>
              <w:tab w:val="right" w:pos="9026" w:leader="dot"/>
            </w:tabs>
            <w:rPr/>
          </w:pPr>
          <w:hyperlink w:anchor="__RefHeading___Toc2970757_2870459653">
            <w:r>
              <w:rPr>
                <w:webHidden/>
                <w:rStyle w:val="IndexLink"/>
                <w:rtl w:val="true"/>
              </w:rPr>
              <w:t xml:space="preserve">گزارشی مختصر از برنامه های تکریم از مقام والای حضرت نجمه </w:t>
            </w:r>
            <w:r>
              <w:rPr>
                <w:rStyle w:val="IndexLink"/>
                <w:rtl w:val="true"/>
              </w:rPr>
              <w:t>(</w:t>
            </w:r>
            <w:r>
              <w:rPr>
                <w:rStyle w:val="IndexLink"/>
                <w:rtl w:val="true"/>
              </w:rPr>
              <w:t>علیها السلام</w:t>
            </w:r>
            <w:r>
              <w:rPr>
                <w:rStyle w:val="IndexLink"/>
                <w:rtl w:val="true"/>
              </w:rPr>
              <w:t>)</w:t>
              <w:tab/>
            </w:r>
            <w:r>
              <w:rPr>
                <w:rStyle w:val="IndexLink"/>
              </w:rPr>
              <w:t>291</w:t>
            </w:r>
          </w:hyperlink>
        </w:p>
        <w:p>
          <w:pPr>
            <w:pStyle w:val="Contents2"/>
            <w:tabs>
              <w:tab w:val="clear" w:pos="8743"/>
              <w:tab w:val="right" w:pos="9026" w:leader="dot"/>
            </w:tabs>
            <w:rPr/>
          </w:pPr>
          <w:hyperlink w:anchor="__RefHeading___Toc2970759_2870459653">
            <w:r>
              <w:rPr>
                <w:webHidden/>
                <w:rStyle w:val="IndexLink"/>
                <w:rtl w:val="true"/>
              </w:rPr>
              <w:t xml:space="preserve">بخش پنجم </w:t>
            </w:r>
            <w:r>
              <w:rPr>
                <w:rStyle w:val="IndexLink"/>
                <w:rtl w:val="true"/>
              </w:rPr>
              <w:t xml:space="preserve">: </w:t>
            </w:r>
            <w:r>
              <w:rPr>
                <w:rStyle w:val="IndexLink"/>
                <w:rtl w:val="true"/>
              </w:rPr>
              <w:t xml:space="preserve">سروده های شعرای عالیقدر دربارۀ حضرت نجمه خاتون </w:t>
            </w:r>
            <w:r>
              <w:rPr>
                <w:rStyle w:val="IndexLink"/>
                <w:rtl w:val="true"/>
              </w:rPr>
              <w:t>(</w:t>
            </w:r>
            <w:r>
              <w:rPr>
                <w:rStyle w:val="IndexLink"/>
                <w:rtl w:val="true"/>
              </w:rPr>
              <w:t>علیها السلام</w:t>
            </w:r>
            <w:r>
              <w:rPr>
                <w:rStyle w:val="IndexLink"/>
                <w:rtl w:val="true"/>
              </w:rPr>
              <w:t>)</w:t>
              <w:tab/>
            </w:r>
            <w:r>
              <w:rPr>
                <w:rStyle w:val="IndexLink"/>
              </w:rPr>
              <w:t>306</w:t>
            </w:r>
          </w:hyperlink>
        </w:p>
        <w:p>
          <w:pPr>
            <w:pStyle w:val="Contents3"/>
            <w:tabs>
              <w:tab w:val="clear" w:pos="8459"/>
              <w:tab w:val="right" w:pos="9026" w:leader="dot"/>
            </w:tabs>
            <w:rPr/>
          </w:pPr>
          <w:hyperlink w:anchor="__RefHeading___Toc2970761_2870459653">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2970763_2870459653">
            <w:r>
              <w:rPr>
                <w:webHidden/>
                <w:rStyle w:val="IndexLink"/>
                <w:rtl w:val="true"/>
              </w:rPr>
              <w:t xml:space="preserve">گل گلزار ایمان </w:t>
            </w:r>
            <w:r>
              <w:rPr>
                <w:rStyle w:val="IndexLink"/>
                <w:rtl w:val="true"/>
              </w:rPr>
              <w:t xml:space="preserve">/ </w:t>
            </w:r>
            <w:r>
              <w:rPr>
                <w:rStyle w:val="IndexLink"/>
                <w:rtl w:val="true"/>
              </w:rPr>
              <w:t xml:space="preserve">محمد آتشی </w:t>
            </w:r>
            <w:r>
              <w:rPr>
                <w:rStyle w:val="IndexLink"/>
                <w:rtl w:val="true"/>
              </w:rPr>
              <w:t xml:space="preserve">( </w:t>
            </w:r>
            <w:r>
              <w:rPr>
                <w:rStyle w:val="IndexLink"/>
                <w:rtl w:val="true"/>
              </w:rPr>
              <w:t xml:space="preserve">آتشی </w:t>
            </w:r>
            <w:r>
              <w:rPr>
                <w:rStyle w:val="IndexLink"/>
                <w:rtl w:val="true"/>
              </w:rPr>
              <w:t>)</w:t>
              <w:tab/>
            </w:r>
            <w:r>
              <w:rPr>
                <w:rStyle w:val="IndexLink"/>
              </w:rPr>
              <w:t>307</w:t>
            </w:r>
          </w:hyperlink>
        </w:p>
        <w:p>
          <w:pPr>
            <w:pStyle w:val="Contents3"/>
            <w:tabs>
              <w:tab w:val="clear" w:pos="8459"/>
              <w:tab w:val="right" w:pos="9026" w:leader="dot"/>
            </w:tabs>
            <w:rPr/>
          </w:pPr>
          <w:hyperlink w:anchor="__RefHeading___Toc2970765_2870459653">
            <w:r>
              <w:rPr>
                <w:webHidden/>
                <w:rStyle w:val="IndexLink"/>
                <w:rtl w:val="true"/>
              </w:rPr>
              <w:t xml:space="preserve">زنی به قدمت اسوه ها </w:t>
            </w:r>
            <w:r>
              <w:rPr>
                <w:rStyle w:val="IndexLink"/>
                <w:rtl w:val="true"/>
              </w:rPr>
              <w:t xml:space="preserve">/ </w:t>
            </w:r>
            <w:r>
              <w:rPr>
                <w:rStyle w:val="IndexLink"/>
                <w:rtl w:val="true"/>
              </w:rPr>
              <w:t>نعیمه آقانوری</w:t>
            </w:r>
            <w:r>
              <w:rPr>
                <w:rStyle w:val="IndexLink"/>
                <w:rtl w:val="true"/>
              </w:rPr>
              <w:tab/>
            </w:r>
            <w:r>
              <w:rPr>
                <w:rStyle w:val="IndexLink"/>
              </w:rPr>
              <w:t>312</w:t>
            </w:r>
          </w:hyperlink>
        </w:p>
        <w:p>
          <w:pPr>
            <w:pStyle w:val="Contents3"/>
            <w:tabs>
              <w:tab w:val="clear" w:pos="8459"/>
              <w:tab w:val="right" w:pos="9026" w:leader="dot"/>
            </w:tabs>
            <w:rPr/>
          </w:pPr>
          <w:hyperlink w:anchor="__RefHeading___Toc2970767_2870459653">
            <w:r>
              <w:rPr>
                <w:webHidden/>
                <w:rStyle w:val="IndexLink"/>
                <w:rtl w:val="true"/>
              </w:rPr>
              <w:t xml:space="preserve">مادر شمس الشموس </w:t>
            </w:r>
            <w:r>
              <w:rPr>
                <w:rStyle w:val="IndexLink"/>
                <w:rtl w:val="true"/>
              </w:rPr>
              <w:t xml:space="preserve">/ </w:t>
            </w:r>
            <w:r>
              <w:rPr>
                <w:rStyle w:val="IndexLink"/>
                <w:rtl w:val="true"/>
              </w:rPr>
              <w:t xml:space="preserve">اکبر افشار </w:t>
            </w:r>
            <w:r>
              <w:rPr>
                <w:rStyle w:val="IndexLink"/>
                <w:rtl w:val="true"/>
              </w:rPr>
              <w:t xml:space="preserve">( </w:t>
            </w:r>
            <w:r>
              <w:rPr>
                <w:rStyle w:val="IndexLink"/>
                <w:rtl w:val="true"/>
              </w:rPr>
              <w:t xml:space="preserve">افشار </w:t>
            </w:r>
            <w:r>
              <w:rPr>
                <w:rStyle w:val="IndexLink"/>
                <w:rtl w:val="true"/>
              </w:rPr>
              <w:t>)</w:t>
              <w:tab/>
            </w:r>
            <w:r>
              <w:rPr>
                <w:rStyle w:val="IndexLink"/>
              </w:rPr>
              <w:t>313</w:t>
            </w:r>
          </w:hyperlink>
        </w:p>
        <w:p>
          <w:pPr>
            <w:pStyle w:val="Contents3"/>
            <w:tabs>
              <w:tab w:val="clear" w:pos="8459"/>
              <w:tab w:val="right" w:pos="9026" w:leader="dot"/>
            </w:tabs>
            <w:rPr/>
          </w:pPr>
          <w:hyperlink w:anchor="__RefHeading___Toc2970769_2870459653">
            <w:r>
              <w:rPr>
                <w:webHidden/>
                <w:rStyle w:val="IndexLink"/>
                <w:rtl w:val="true"/>
              </w:rPr>
              <w:t xml:space="preserve">فخر ایمان و شرف </w:t>
            </w:r>
            <w:r>
              <w:rPr>
                <w:rStyle w:val="IndexLink"/>
                <w:rtl w:val="true"/>
              </w:rPr>
              <w:t xml:space="preserve">/ </w:t>
            </w:r>
            <w:r>
              <w:rPr>
                <w:rStyle w:val="IndexLink"/>
                <w:rtl w:val="true"/>
              </w:rPr>
              <w:t xml:space="preserve">علی رضا شیرانی </w:t>
            </w:r>
            <w:r>
              <w:rPr>
                <w:rStyle w:val="IndexLink"/>
                <w:rtl w:val="true"/>
              </w:rPr>
              <w:t xml:space="preserve">( </w:t>
            </w:r>
            <w:r>
              <w:rPr>
                <w:rStyle w:val="IndexLink"/>
                <w:rtl w:val="true"/>
              </w:rPr>
              <w:t xml:space="preserve">امین </w:t>
            </w:r>
            <w:r>
              <w:rPr>
                <w:rStyle w:val="IndexLink"/>
                <w:rtl w:val="true"/>
              </w:rPr>
              <w:t>)</w:t>
              <w:tab/>
            </w:r>
            <w:r>
              <w:rPr>
                <w:rStyle w:val="IndexLink"/>
              </w:rPr>
              <w:t>314</w:t>
            </w:r>
          </w:hyperlink>
        </w:p>
        <w:p>
          <w:pPr>
            <w:pStyle w:val="Contents3"/>
            <w:tabs>
              <w:tab w:val="clear" w:pos="8459"/>
              <w:tab w:val="right" w:pos="9026" w:leader="dot"/>
            </w:tabs>
            <w:rPr/>
          </w:pPr>
          <w:hyperlink w:anchor="__RefHeading___Toc2970771_2870459653">
            <w:r>
              <w:rPr>
                <w:webHidden/>
                <w:rStyle w:val="IndexLink"/>
                <w:rtl w:val="true"/>
              </w:rPr>
              <w:t xml:space="preserve">مادر هشتم امام </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اسدالله امینی </w:t>
            </w:r>
            <w:r>
              <w:rPr>
                <w:rStyle w:val="IndexLink"/>
                <w:rtl w:val="true"/>
              </w:rPr>
              <w:t xml:space="preserve">( </w:t>
            </w:r>
            <w:r>
              <w:rPr>
                <w:rStyle w:val="IndexLink"/>
                <w:rtl w:val="true"/>
              </w:rPr>
              <w:t xml:space="preserve">امینی </w:t>
            </w:r>
            <w:r>
              <w:rPr>
                <w:rStyle w:val="IndexLink"/>
                <w:rtl w:val="true"/>
              </w:rPr>
              <w:t>)</w:t>
              <w:tab/>
            </w:r>
            <w:r>
              <w:rPr>
                <w:rStyle w:val="IndexLink"/>
              </w:rPr>
              <w:t>316</w:t>
            </w:r>
          </w:hyperlink>
        </w:p>
        <w:p>
          <w:pPr>
            <w:pStyle w:val="Contents3"/>
            <w:tabs>
              <w:tab w:val="clear" w:pos="8459"/>
              <w:tab w:val="right" w:pos="9026" w:leader="dot"/>
            </w:tabs>
            <w:rPr/>
          </w:pPr>
          <w:hyperlink w:anchor="__RefHeading___Toc2970773_2870459653">
            <w:r>
              <w:rPr>
                <w:webHidden/>
                <w:rStyle w:val="IndexLink"/>
                <w:rtl w:val="true"/>
              </w:rPr>
              <w:t xml:space="preserve">نجمه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ایمان مدار </w:t>
            </w:r>
            <w:r>
              <w:rPr>
                <w:rStyle w:val="IndexLink"/>
                <w:rtl w:val="true"/>
              </w:rPr>
              <w:t xml:space="preserve">/ </w:t>
            </w:r>
            <w:r>
              <w:rPr>
                <w:rStyle w:val="IndexLink"/>
                <w:rtl w:val="true"/>
              </w:rPr>
              <w:t xml:space="preserve">سید علی اصغر هاشمی </w:t>
            </w:r>
            <w:r>
              <w:rPr>
                <w:rStyle w:val="IndexLink"/>
                <w:rtl w:val="true"/>
              </w:rPr>
              <w:t xml:space="preserve">( </w:t>
            </w:r>
            <w:r>
              <w:rPr>
                <w:rStyle w:val="IndexLink"/>
                <w:rtl w:val="true"/>
              </w:rPr>
              <w:t xml:space="preserve">بقاء </w:t>
            </w:r>
            <w:r>
              <w:rPr>
                <w:rStyle w:val="IndexLink"/>
                <w:rtl w:val="true"/>
              </w:rPr>
              <w:t>)</w:t>
              <w:tab/>
            </w:r>
            <w:r>
              <w:rPr>
                <w:rStyle w:val="IndexLink"/>
              </w:rPr>
              <w:t>317</w:t>
            </w:r>
          </w:hyperlink>
        </w:p>
        <w:p>
          <w:pPr>
            <w:pStyle w:val="Contents3"/>
            <w:tabs>
              <w:tab w:val="clear" w:pos="8459"/>
              <w:tab w:val="right" w:pos="9026" w:leader="dot"/>
            </w:tabs>
            <w:rPr/>
          </w:pPr>
          <w:hyperlink w:anchor="__RefHeading___Toc2970775_2870459653">
            <w:r>
              <w:rPr>
                <w:webHidden/>
                <w:rStyle w:val="IndexLink"/>
                <w:rtl w:val="true"/>
              </w:rPr>
              <w:t xml:space="preserve">همسر هفتم امام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مادر شمس الشموس </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رضا رضایی </w:t>
            </w:r>
            <w:r>
              <w:rPr>
                <w:rStyle w:val="IndexLink"/>
                <w:rtl w:val="true"/>
              </w:rPr>
              <w:t xml:space="preserve">( </w:t>
            </w:r>
            <w:r>
              <w:rPr>
                <w:rStyle w:val="IndexLink"/>
                <w:rtl w:val="true"/>
              </w:rPr>
              <w:t xml:space="preserve">بی ریا </w:t>
            </w:r>
            <w:r>
              <w:rPr>
                <w:rStyle w:val="IndexLink"/>
                <w:rtl w:val="true"/>
              </w:rPr>
              <w:t>)</w:t>
              <w:tab/>
            </w:r>
            <w:r>
              <w:rPr>
                <w:rStyle w:val="IndexLink"/>
              </w:rPr>
              <w:t>318</w:t>
            </w:r>
          </w:hyperlink>
        </w:p>
        <w:p>
          <w:pPr>
            <w:pStyle w:val="Contents3"/>
            <w:tabs>
              <w:tab w:val="clear" w:pos="8459"/>
              <w:tab w:val="right" w:pos="9026" w:leader="dot"/>
            </w:tabs>
            <w:rPr/>
          </w:pPr>
          <w:hyperlink w:anchor="__RefHeading___Toc2970777_2870459653">
            <w:r>
              <w:rPr>
                <w:webHidden/>
                <w:rStyle w:val="IndexLink"/>
                <w:rtl w:val="true"/>
              </w:rPr>
              <w:t xml:space="preserve">تک ستارۀ آسمان عشق </w:t>
            </w:r>
            <w:r>
              <w:rPr>
                <w:rStyle w:val="IndexLink"/>
                <w:rtl w:val="true"/>
              </w:rPr>
              <w:t xml:space="preserve">/ </w:t>
            </w:r>
            <w:r>
              <w:rPr>
                <w:rStyle w:val="IndexLink"/>
                <w:rtl w:val="true"/>
              </w:rPr>
              <w:t>حسین بیدگلی</w:t>
            </w:r>
            <w:r>
              <w:rPr>
                <w:rStyle w:val="IndexLink"/>
                <w:rtl w:val="true"/>
              </w:rPr>
              <w:tab/>
            </w:r>
            <w:r>
              <w:rPr>
                <w:rStyle w:val="IndexLink"/>
              </w:rPr>
              <w:t>320</w:t>
            </w:r>
          </w:hyperlink>
        </w:p>
        <w:p>
          <w:pPr>
            <w:pStyle w:val="Contents3"/>
            <w:tabs>
              <w:tab w:val="clear" w:pos="8459"/>
              <w:tab w:val="right" w:pos="9026" w:leader="dot"/>
            </w:tabs>
            <w:rPr/>
          </w:pPr>
          <w:hyperlink w:anchor="__RefHeading___Toc2970779_2870459653">
            <w:r>
              <w:rPr>
                <w:webHidden/>
                <w:rStyle w:val="IndexLink"/>
                <w:rtl w:val="true"/>
              </w:rPr>
              <w:t xml:space="preserve">نجمه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خاتون آسمانها </w:t>
            </w:r>
            <w:r>
              <w:rPr>
                <w:rStyle w:val="IndexLink"/>
                <w:rtl w:val="true"/>
              </w:rPr>
              <w:t xml:space="preserve">/ </w:t>
            </w:r>
            <w:r>
              <w:rPr>
                <w:rStyle w:val="IndexLink"/>
                <w:rtl w:val="true"/>
              </w:rPr>
              <w:t>نوید پورمرادی</w:t>
            </w:r>
            <w:r>
              <w:rPr>
                <w:rStyle w:val="IndexLink"/>
                <w:rtl w:val="true"/>
              </w:rPr>
              <w:tab/>
            </w:r>
            <w:r>
              <w:rPr>
                <w:rStyle w:val="IndexLink"/>
              </w:rPr>
              <w:t>321</w:t>
            </w:r>
          </w:hyperlink>
        </w:p>
        <w:p>
          <w:pPr>
            <w:pStyle w:val="Contents3"/>
            <w:tabs>
              <w:tab w:val="clear" w:pos="8459"/>
              <w:tab w:val="right" w:pos="9026" w:leader="dot"/>
            </w:tabs>
            <w:rPr/>
          </w:pPr>
          <w:hyperlink w:anchor="__RefHeading___Toc2970781_2870459653">
            <w:r>
              <w:rPr>
                <w:webHidden/>
                <w:rStyle w:val="IndexLink"/>
                <w:rtl w:val="true"/>
              </w:rPr>
              <w:t xml:space="preserve">جزئی از عترت و مادر ایران </w:t>
            </w:r>
            <w:r>
              <w:rPr>
                <w:rStyle w:val="IndexLink"/>
                <w:rtl w:val="true"/>
              </w:rPr>
              <w:t xml:space="preserve">/ </w:t>
            </w:r>
            <w:r>
              <w:rPr>
                <w:rStyle w:val="IndexLink"/>
                <w:rtl w:val="true"/>
              </w:rPr>
              <w:t>محمد معین پوریلان</w:t>
            </w:r>
            <w:r>
              <w:rPr>
                <w:rStyle w:val="IndexLink"/>
                <w:rtl w:val="true"/>
              </w:rPr>
              <w:tab/>
            </w:r>
            <w:r>
              <w:rPr>
                <w:rStyle w:val="IndexLink"/>
              </w:rPr>
              <w:t>323</w:t>
            </w:r>
          </w:hyperlink>
        </w:p>
        <w:p>
          <w:pPr>
            <w:pStyle w:val="Contents3"/>
            <w:tabs>
              <w:tab w:val="clear" w:pos="8459"/>
              <w:tab w:val="right" w:pos="9026" w:leader="dot"/>
            </w:tabs>
            <w:rPr/>
          </w:pPr>
          <w:hyperlink w:anchor="__RefHeading___Toc2970783_2870459653">
            <w:r>
              <w:rPr>
                <w:webHidden/>
                <w:rStyle w:val="IndexLink"/>
                <w:rtl w:val="true"/>
              </w:rPr>
              <w:t xml:space="preserve">مطلع خورشید طوس </w:t>
            </w:r>
            <w:r>
              <w:rPr>
                <w:rStyle w:val="IndexLink"/>
                <w:rtl w:val="true"/>
              </w:rPr>
              <w:t xml:space="preserve">/ </w:t>
            </w:r>
            <w:r>
              <w:rPr>
                <w:rStyle w:val="IndexLink"/>
                <w:rtl w:val="true"/>
              </w:rPr>
              <w:t>معصومه توکلی</w:t>
            </w:r>
            <w:r>
              <w:rPr>
                <w:rStyle w:val="IndexLink"/>
                <w:rtl w:val="true"/>
              </w:rPr>
              <w:tab/>
            </w:r>
            <w:r>
              <w:rPr>
                <w:rStyle w:val="IndexLink"/>
              </w:rPr>
              <w:t>325</w:t>
            </w:r>
          </w:hyperlink>
        </w:p>
        <w:p>
          <w:pPr>
            <w:pStyle w:val="Contents3"/>
            <w:tabs>
              <w:tab w:val="clear" w:pos="8459"/>
              <w:tab w:val="right" w:pos="9026" w:leader="dot"/>
            </w:tabs>
            <w:rPr/>
          </w:pPr>
          <w:hyperlink w:anchor="__RefHeading___Toc2970785_2870459653">
            <w:r>
              <w:rPr>
                <w:webHidden/>
                <w:rStyle w:val="IndexLink"/>
                <w:rtl w:val="true"/>
              </w:rPr>
              <w:t xml:space="preserve">مادر هشتمین امام </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شیخ رمضانعلی جان نثاری </w:t>
            </w:r>
            <w:r>
              <w:rPr>
                <w:rStyle w:val="IndexLink"/>
                <w:rtl w:val="true"/>
              </w:rPr>
              <w:t xml:space="preserve">( </w:t>
            </w:r>
            <w:r>
              <w:rPr>
                <w:rStyle w:val="IndexLink"/>
                <w:rtl w:val="true"/>
              </w:rPr>
              <w:t xml:space="preserve">جان نثار </w:t>
            </w:r>
            <w:r>
              <w:rPr>
                <w:rStyle w:val="IndexLink"/>
                <w:rtl w:val="true"/>
              </w:rPr>
              <w:t>)</w:t>
              <w:tab/>
            </w:r>
            <w:r>
              <w:rPr>
                <w:rStyle w:val="IndexLink"/>
              </w:rPr>
              <w:t>326</w:t>
            </w:r>
          </w:hyperlink>
        </w:p>
        <w:p>
          <w:pPr>
            <w:pStyle w:val="Contents3"/>
            <w:tabs>
              <w:tab w:val="clear" w:pos="8459"/>
              <w:tab w:val="right" w:pos="9026" w:leader="dot"/>
            </w:tabs>
            <w:rPr/>
          </w:pPr>
          <w:hyperlink w:anchor="__RefHeading___Toc2970787_2870459653">
            <w:r>
              <w:rPr>
                <w:webHidden/>
                <w:rStyle w:val="IndexLink"/>
                <w:rtl w:val="true"/>
              </w:rPr>
              <w:t xml:space="preserve">ام الرّضا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حضرت مرسیّه </w:t>
            </w:r>
            <w:r>
              <w:rPr>
                <w:rStyle w:val="IndexLink"/>
                <w:rtl w:val="true"/>
              </w:rPr>
              <w:t xml:space="preserve">/ </w:t>
            </w:r>
            <w:r>
              <w:rPr>
                <w:rStyle w:val="IndexLink"/>
                <w:rtl w:val="true"/>
              </w:rPr>
              <w:t>سید محمد مهدی جزائری</w:t>
            </w:r>
            <w:r>
              <w:rPr>
                <w:rStyle w:val="IndexLink"/>
                <w:rtl w:val="true"/>
              </w:rPr>
              <w:tab/>
            </w:r>
            <w:r>
              <w:rPr>
                <w:rStyle w:val="IndexLink"/>
              </w:rPr>
              <w:t>327</w:t>
            </w:r>
          </w:hyperlink>
        </w:p>
        <w:p>
          <w:pPr>
            <w:pStyle w:val="Contents3"/>
            <w:tabs>
              <w:tab w:val="clear" w:pos="8459"/>
              <w:tab w:val="right" w:pos="9026" w:leader="dot"/>
            </w:tabs>
            <w:rPr/>
          </w:pPr>
          <w:hyperlink w:anchor="__RefHeading___Toc2970789_2870459653">
            <w:r>
              <w:rPr>
                <w:webHidden/>
                <w:rStyle w:val="IndexLink"/>
                <w:rtl w:val="true"/>
              </w:rPr>
              <w:t xml:space="preserve">نجمه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 ستاره ای از آسمان </w:t>
            </w:r>
            <w:r>
              <w:rPr>
                <w:rStyle w:val="IndexLink"/>
                <w:rtl w:val="true"/>
              </w:rPr>
              <w:t xml:space="preserve">/ </w:t>
            </w:r>
            <w:r>
              <w:rPr>
                <w:rStyle w:val="IndexLink"/>
                <w:rtl w:val="true"/>
              </w:rPr>
              <w:t>زهرا حاجی پور</w:t>
            </w:r>
            <w:r>
              <w:rPr>
                <w:rStyle w:val="IndexLink"/>
                <w:rtl w:val="true"/>
              </w:rPr>
              <w:tab/>
            </w:r>
            <w:r>
              <w:rPr>
                <w:rStyle w:val="IndexLink"/>
              </w:rPr>
              <w:t>329</w:t>
            </w:r>
          </w:hyperlink>
        </w:p>
        <w:p>
          <w:pPr>
            <w:pStyle w:val="Contents3"/>
            <w:tabs>
              <w:tab w:val="clear" w:pos="8459"/>
              <w:tab w:val="right" w:pos="9026" w:leader="dot"/>
            </w:tabs>
            <w:rPr/>
          </w:pPr>
          <w:hyperlink w:anchor="__RefHeading___Toc2970791_2870459653">
            <w:r>
              <w:rPr>
                <w:webHidden/>
                <w:rStyle w:val="IndexLink"/>
                <w:rtl w:val="true"/>
              </w:rPr>
              <w:t xml:space="preserve">عروس حضرت خیر النساء </w:t>
            </w:r>
            <w:r>
              <w:rPr>
                <w:rStyle w:val="IndexLink"/>
                <w:rtl w:val="true"/>
              </w:rPr>
              <w:t xml:space="preserve">/ </w:t>
            </w:r>
            <w:r>
              <w:rPr>
                <w:rStyle w:val="IndexLink"/>
                <w:rtl w:val="true"/>
              </w:rPr>
              <w:t>حسن حدادی</w:t>
            </w:r>
            <w:r>
              <w:rPr>
                <w:rStyle w:val="IndexLink"/>
                <w:rtl w:val="true"/>
              </w:rPr>
              <w:tab/>
            </w:r>
            <w:r>
              <w:rPr>
                <w:rStyle w:val="IndexLink"/>
              </w:rPr>
              <w:t>330</w:t>
            </w:r>
          </w:hyperlink>
        </w:p>
        <w:p>
          <w:pPr>
            <w:pStyle w:val="Contents3"/>
            <w:tabs>
              <w:tab w:val="clear" w:pos="8459"/>
              <w:tab w:val="right" w:pos="9026" w:leader="dot"/>
            </w:tabs>
            <w:rPr/>
          </w:pPr>
          <w:hyperlink w:anchor="__RefHeading___Toc2970793_2870459653">
            <w:r>
              <w:rPr>
                <w:webHidden/>
                <w:rStyle w:val="IndexLink"/>
                <w:rtl w:val="true"/>
              </w:rPr>
              <w:t xml:space="preserve">سایۀ رحمت حق </w:t>
            </w:r>
            <w:r>
              <w:rPr>
                <w:rStyle w:val="IndexLink"/>
                <w:rtl w:val="true"/>
              </w:rPr>
              <w:t xml:space="preserve">/ </w:t>
            </w:r>
            <w:r>
              <w:rPr>
                <w:rStyle w:val="IndexLink"/>
                <w:rtl w:val="true"/>
              </w:rPr>
              <w:t>سیّد محمّد حسین حسینی</w:t>
            </w:r>
            <w:r>
              <w:rPr>
                <w:rStyle w:val="IndexLink"/>
                <w:rtl w:val="true"/>
              </w:rPr>
              <w:tab/>
            </w:r>
            <w:r>
              <w:rPr>
                <w:rStyle w:val="IndexLink"/>
              </w:rPr>
              <w:t>331</w:t>
            </w:r>
          </w:hyperlink>
        </w:p>
        <w:p>
          <w:pPr>
            <w:pStyle w:val="Contents3"/>
            <w:tabs>
              <w:tab w:val="clear" w:pos="8459"/>
              <w:tab w:val="right" w:pos="9026" w:leader="dot"/>
            </w:tabs>
            <w:rPr/>
          </w:pPr>
          <w:hyperlink w:anchor="__RefHeading___Toc2970795_2870459653">
            <w:r>
              <w:rPr>
                <w:webHidden/>
                <w:rStyle w:val="IndexLink"/>
                <w:rtl w:val="true"/>
              </w:rPr>
              <w:t xml:space="preserve">چراغ خانۀ آل عبا </w:t>
            </w:r>
            <w:r>
              <w:rPr>
                <w:rStyle w:val="IndexLink"/>
                <w:rtl w:val="true"/>
              </w:rPr>
              <w:t>(</w:t>
            </w:r>
            <w:r>
              <w:rPr>
                <w:rStyle w:val="IndexLink"/>
                <w:rtl w:val="true"/>
              </w:rPr>
              <w:t>علیهم السلام</w:t>
            </w:r>
            <w:r>
              <w:rPr>
                <w:rStyle w:val="IndexLink"/>
                <w:rtl w:val="true"/>
              </w:rPr>
              <w:t xml:space="preserve">) / </w:t>
            </w:r>
            <w:r>
              <w:rPr>
                <w:rStyle w:val="IndexLink"/>
                <w:rtl w:val="true"/>
              </w:rPr>
              <w:t>مهدی حکیمیان</w:t>
            </w:r>
            <w:r>
              <w:rPr>
                <w:rStyle w:val="IndexLink"/>
                <w:rtl w:val="true"/>
              </w:rPr>
              <w:tab/>
            </w:r>
            <w:r>
              <w:rPr>
                <w:rStyle w:val="IndexLink"/>
              </w:rPr>
              <w:t>332</w:t>
            </w:r>
          </w:hyperlink>
        </w:p>
        <w:p>
          <w:pPr>
            <w:pStyle w:val="Contents3"/>
            <w:tabs>
              <w:tab w:val="clear" w:pos="8459"/>
              <w:tab w:val="right" w:pos="9026" w:leader="dot"/>
            </w:tabs>
            <w:rPr/>
          </w:pPr>
          <w:hyperlink w:anchor="__RefHeading___Toc2970797_2870459653">
            <w:r>
              <w:rPr>
                <w:webHidden/>
                <w:rStyle w:val="IndexLink"/>
                <w:rtl w:val="true"/>
              </w:rPr>
              <w:t xml:space="preserve">مادر سلطان </w:t>
            </w:r>
            <w:r>
              <w:rPr>
                <w:rStyle w:val="IndexLink"/>
                <w:rtl w:val="true"/>
              </w:rPr>
              <w:t>(</w:t>
            </w:r>
            <w:r>
              <w:rPr>
                <w:rStyle w:val="IndexLink"/>
                <w:rtl w:val="true"/>
              </w:rPr>
              <w:t>علیه السلام</w:t>
            </w:r>
            <w:r>
              <w:rPr>
                <w:rStyle w:val="IndexLink"/>
                <w:rtl w:val="true"/>
              </w:rPr>
              <w:t xml:space="preserve">) / </w:t>
            </w:r>
            <w:r>
              <w:rPr>
                <w:rStyle w:val="IndexLink"/>
                <w:rtl w:val="true"/>
              </w:rPr>
              <w:t>علیرضا خاکساری</w:t>
            </w:r>
            <w:r>
              <w:rPr>
                <w:rStyle w:val="IndexLink"/>
                <w:rtl w:val="true"/>
              </w:rPr>
              <w:tab/>
            </w:r>
            <w:r>
              <w:rPr>
                <w:rStyle w:val="IndexLink"/>
              </w:rPr>
              <w:t>333</w:t>
            </w:r>
          </w:hyperlink>
        </w:p>
        <w:p>
          <w:pPr>
            <w:pStyle w:val="Contents3"/>
            <w:tabs>
              <w:tab w:val="clear" w:pos="8459"/>
              <w:tab w:val="right" w:pos="9026" w:leader="dot"/>
            </w:tabs>
            <w:rPr/>
          </w:pPr>
          <w:hyperlink w:anchor="__RefHeading___Toc2970799_2870459653">
            <w:r>
              <w:rPr>
                <w:webHidden/>
                <w:rStyle w:val="IndexLink"/>
                <w:rtl w:val="true"/>
              </w:rPr>
              <w:t xml:space="preserve">ستارۀ فروزان </w:t>
            </w:r>
            <w:r>
              <w:rPr>
                <w:rStyle w:val="IndexLink"/>
                <w:rtl w:val="true"/>
              </w:rPr>
              <w:t xml:space="preserve">/ </w:t>
            </w:r>
            <w:r>
              <w:rPr>
                <w:rStyle w:val="IndexLink"/>
                <w:rtl w:val="true"/>
              </w:rPr>
              <w:t>محسن درویش</w:t>
            </w:r>
            <w:r>
              <w:rPr>
                <w:rStyle w:val="IndexLink"/>
                <w:rtl w:val="true"/>
              </w:rPr>
              <w:tab/>
            </w:r>
            <w:r>
              <w:rPr>
                <w:rStyle w:val="IndexLink"/>
              </w:rPr>
              <w:t>336</w:t>
            </w:r>
          </w:hyperlink>
        </w:p>
        <w:p>
          <w:pPr>
            <w:pStyle w:val="Contents3"/>
            <w:tabs>
              <w:tab w:val="clear" w:pos="8459"/>
              <w:tab w:val="right" w:pos="9026" w:leader="dot"/>
            </w:tabs>
            <w:rPr/>
          </w:pPr>
          <w:hyperlink w:anchor="__RefHeading___Toc2970801_2870459653">
            <w:r>
              <w:rPr>
                <w:webHidden/>
                <w:rStyle w:val="IndexLink"/>
                <w:rtl w:val="true"/>
              </w:rPr>
              <w:t xml:space="preserve">چشمۀ نور ز مغرب جوشید </w:t>
            </w:r>
            <w:r>
              <w:rPr>
                <w:rStyle w:val="IndexLink"/>
                <w:rtl w:val="true"/>
              </w:rPr>
              <w:t xml:space="preserve">/ </w:t>
            </w:r>
            <w:r>
              <w:rPr>
                <w:rStyle w:val="IndexLink"/>
                <w:rtl w:val="true"/>
              </w:rPr>
              <w:t xml:space="preserve">محمد حسن زاده </w:t>
            </w:r>
            <w:r>
              <w:rPr>
                <w:rStyle w:val="IndexLink"/>
                <w:rtl w:val="true"/>
              </w:rPr>
              <w:t xml:space="preserve">( </w:t>
            </w:r>
            <w:r>
              <w:rPr>
                <w:rStyle w:val="IndexLink"/>
                <w:rtl w:val="true"/>
              </w:rPr>
              <w:t xml:space="preserve">راضی </w:t>
            </w:r>
            <w:r>
              <w:rPr>
                <w:rStyle w:val="IndexLink"/>
                <w:rtl w:val="true"/>
              </w:rPr>
              <w:t>)</w:t>
              <w:tab/>
            </w:r>
            <w:r>
              <w:rPr>
                <w:rStyle w:val="IndexLink"/>
              </w:rPr>
              <w:t>338</w:t>
            </w:r>
          </w:hyperlink>
        </w:p>
        <w:p>
          <w:pPr>
            <w:pStyle w:val="Contents3"/>
            <w:tabs>
              <w:tab w:val="clear" w:pos="8459"/>
              <w:tab w:val="right" w:pos="9026" w:leader="dot"/>
            </w:tabs>
            <w:rPr/>
          </w:pPr>
          <w:hyperlink w:anchor="__RefHeading___Toc2970803_2870459653">
            <w:r>
              <w:rPr>
                <w:webHidden/>
                <w:rStyle w:val="IndexLink"/>
                <w:rtl w:val="true"/>
              </w:rPr>
              <w:t xml:space="preserve">اسوۀ نجابت </w:t>
            </w:r>
            <w:r>
              <w:rPr>
                <w:rStyle w:val="IndexLink"/>
                <w:rtl w:val="true"/>
              </w:rPr>
              <w:t xml:space="preserve">/ </w:t>
            </w:r>
            <w:r>
              <w:rPr>
                <w:rStyle w:val="IndexLink"/>
                <w:rtl w:val="true"/>
              </w:rPr>
              <w:t>زهرا رحمانی</w:t>
            </w:r>
            <w:r>
              <w:rPr>
                <w:rStyle w:val="IndexLink"/>
                <w:rtl w:val="true"/>
              </w:rPr>
              <w:tab/>
            </w:r>
            <w:r>
              <w:rPr>
                <w:rStyle w:val="IndexLink"/>
              </w:rPr>
              <w:t>339</w:t>
            </w:r>
          </w:hyperlink>
        </w:p>
        <w:p>
          <w:pPr>
            <w:pStyle w:val="Contents3"/>
            <w:tabs>
              <w:tab w:val="clear" w:pos="8459"/>
              <w:tab w:val="right" w:pos="9026" w:leader="dot"/>
            </w:tabs>
            <w:rPr/>
          </w:pPr>
          <w:hyperlink w:anchor="__RefHeading___Toc2970805_2870459653">
            <w:r>
              <w:rPr>
                <w:webHidden/>
                <w:rStyle w:val="IndexLink"/>
                <w:rtl w:val="true"/>
              </w:rPr>
              <w:t xml:space="preserve">طپش قلب نجمه خاتون </w:t>
            </w:r>
            <w:r>
              <w:rPr>
                <w:rStyle w:val="IndexLink"/>
                <w:rtl w:val="true"/>
              </w:rPr>
              <w:t>(</w:t>
            </w:r>
            <w:r>
              <w:rPr>
                <w:rStyle w:val="IndexLink"/>
                <w:rtl w:val="true"/>
              </w:rPr>
              <w:t>علیها السلام</w:t>
            </w:r>
            <w:r>
              <w:rPr>
                <w:rStyle w:val="IndexLink"/>
                <w:rtl w:val="true"/>
              </w:rPr>
              <w:t xml:space="preserve">) / </w:t>
            </w:r>
            <w:r>
              <w:rPr>
                <w:rStyle w:val="IndexLink"/>
                <w:rtl w:val="true"/>
              </w:rPr>
              <w:t>احمد رفیعی وردنجانی</w:t>
            </w:r>
            <w:r>
              <w:rPr>
                <w:rStyle w:val="IndexLink"/>
                <w:rtl w:val="true"/>
              </w:rPr>
              <w:tab/>
            </w:r>
            <w:r>
              <w:rPr>
                <w:rStyle w:val="IndexLink"/>
              </w:rPr>
              <w:t>339</w:t>
            </w:r>
          </w:hyperlink>
        </w:p>
        <w:p>
          <w:pPr>
            <w:pStyle w:val="Contents3"/>
            <w:tabs>
              <w:tab w:val="clear" w:pos="8459"/>
              <w:tab w:val="right" w:pos="9026" w:leader="dot"/>
            </w:tabs>
            <w:rPr/>
          </w:pPr>
          <w:hyperlink w:anchor="__RefHeading___Toc2970807_2870459653">
            <w:r>
              <w:rPr>
                <w:webHidden/>
                <w:rStyle w:val="IndexLink"/>
                <w:rtl w:val="true"/>
              </w:rPr>
              <w:t xml:space="preserve">فخر زنان </w:t>
            </w:r>
            <w:r>
              <w:rPr>
                <w:rStyle w:val="IndexLink"/>
                <w:rtl w:val="true"/>
              </w:rPr>
              <w:t xml:space="preserve">/ </w:t>
            </w:r>
            <w:r>
              <w:rPr>
                <w:rStyle w:val="IndexLink"/>
                <w:rtl w:val="true"/>
              </w:rPr>
              <w:t xml:space="preserve">حسین برادران </w:t>
            </w:r>
            <w:r>
              <w:rPr>
                <w:rStyle w:val="IndexLink"/>
                <w:rtl w:val="true"/>
              </w:rPr>
              <w:t xml:space="preserve">( </w:t>
            </w:r>
            <w:r>
              <w:rPr>
                <w:rStyle w:val="IndexLink"/>
                <w:rtl w:val="true"/>
              </w:rPr>
              <w:t xml:space="preserve">روشن </w:t>
            </w:r>
            <w:r>
              <w:rPr>
                <w:rStyle w:val="IndexLink"/>
                <w:rtl w:val="true"/>
              </w:rPr>
              <w:t>)</w:t>
              <w:tab/>
            </w:r>
            <w:r>
              <w:rPr>
                <w:rStyle w:val="IndexLink"/>
              </w:rPr>
              <w:t>344</w:t>
            </w:r>
          </w:hyperlink>
        </w:p>
        <w:p>
          <w:pPr>
            <w:pStyle w:val="Contents3"/>
            <w:tabs>
              <w:tab w:val="clear" w:pos="8459"/>
              <w:tab w:val="right" w:pos="9026" w:leader="dot"/>
            </w:tabs>
            <w:rPr/>
          </w:pPr>
          <w:hyperlink w:anchor="__RefHeading___Toc2970809_2870459653">
            <w:r>
              <w:rPr>
                <w:webHidden/>
                <w:rStyle w:val="IndexLink"/>
                <w:rtl w:val="true"/>
              </w:rPr>
              <w:t xml:space="preserve">ای سلام حق به تو </w:t>
            </w:r>
            <w:r>
              <w:rPr>
                <w:rStyle w:val="IndexLink"/>
                <w:rtl w:val="true"/>
              </w:rPr>
              <w:t xml:space="preserve">/ </w:t>
            </w:r>
            <w:r>
              <w:rPr>
                <w:rStyle w:val="IndexLink"/>
                <w:rtl w:val="true"/>
              </w:rPr>
              <w:t xml:space="preserve">علی پاکدامن </w:t>
            </w:r>
            <w:r>
              <w:rPr>
                <w:rStyle w:val="IndexLink"/>
                <w:rtl w:val="true"/>
              </w:rPr>
              <w:t xml:space="preserve">( </w:t>
            </w:r>
            <w:r>
              <w:rPr>
                <w:rStyle w:val="IndexLink"/>
                <w:rtl w:val="true"/>
              </w:rPr>
              <w:t xml:space="preserve">روضه خوان </w:t>
            </w:r>
            <w:r>
              <w:rPr>
                <w:rStyle w:val="IndexLink"/>
                <w:rtl w:val="true"/>
              </w:rPr>
              <w:t>)</w:t>
              <w:tab/>
            </w:r>
            <w:r>
              <w:rPr>
                <w:rStyle w:val="IndexLink"/>
              </w:rPr>
              <w:t>344</w:t>
            </w:r>
          </w:hyperlink>
        </w:p>
        <w:p>
          <w:pPr>
            <w:pStyle w:val="Contents3"/>
            <w:tabs>
              <w:tab w:val="clear" w:pos="8459"/>
              <w:tab w:val="right" w:pos="9026" w:leader="dot"/>
            </w:tabs>
            <w:rPr/>
          </w:pPr>
          <w:hyperlink w:anchor="__RefHeading___Toc2970811_2870459653">
            <w:r>
              <w:rPr>
                <w:webHidden/>
                <w:rStyle w:val="IndexLink"/>
                <w:rtl w:val="true"/>
              </w:rPr>
              <w:t xml:space="preserve">آئینۀ مهر </w:t>
            </w:r>
            <w:r>
              <w:rPr>
                <w:rStyle w:val="IndexLink"/>
                <w:rtl w:val="true"/>
              </w:rPr>
              <w:t xml:space="preserve">/ </w:t>
            </w:r>
            <w:r>
              <w:rPr>
                <w:rStyle w:val="IndexLink"/>
                <w:rtl w:val="true"/>
              </w:rPr>
              <w:t xml:space="preserve">سیّد علی اصغر موسوی </w:t>
            </w:r>
            <w:r>
              <w:rPr>
                <w:rStyle w:val="IndexLink"/>
                <w:rtl w:val="true"/>
              </w:rPr>
              <w:t xml:space="preserve">( </w:t>
            </w:r>
            <w:r>
              <w:rPr>
                <w:rStyle w:val="IndexLink"/>
                <w:rtl w:val="true"/>
              </w:rPr>
              <w:t xml:space="preserve">سُعا </w:t>
            </w:r>
            <w:r>
              <w:rPr>
                <w:rStyle w:val="IndexLink"/>
                <w:rtl w:val="true"/>
              </w:rPr>
              <w:t>)</w:t>
              <w:tab/>
            </w:r>
            <w:r>
              <w:rPr>
                <w:rStyle w:val="IndexLink"/>
              </w:rPr>
              <w:t>347</w:t>
            </w:r>
          </w:hyperlink>
        </w:p>
        <w:p>
          <w:pPr>
            <w:pStyle w:val="Contents3"/>
            <w:tabs>
              <w:tab w:val="clear" w:pos="8459"/>
              <w:tab w:val="right" w:pos="9026" w:leader="dot"/>
            </w:tabs>
            <w:rPr/>
          </w:pPr>
          <w:hyperlink w:anchor="__RefHeading___Toc2970813_2870459653">
            <w:r>
              <w:rPr>
                <w:webHidden/>
                <w:rStyle w:val="IndexLink"/>
                <w:rtl w:val="true"/>
              </w:rPr>
              <w:t xml:space="preserve">عالمۀ ماه منظر </w:t>
            </w:r>
            <w:r>
              <w:rPr>
                <w:rStyle w:val="IndexLink"/>
                <w:rtl w:val="true"/>
              </w:rPr>
              <w:t xml:space="preserve">/ </w:t>
            </w:r>
            <w:r>
              <w:rPr>
                <w:rStyle w:val="IndexLink"/>
                <w:rtl w:val="true"/>
              </w:rPr>
              <w:t xml:space="preserve">فریدون آقالَر </w:t>
            </w:r>
            <w:r>
              <w:rPr>
                <w:rStyle w:val="IndexLink"/>
                <w:rtl w:val="true"/>
              </w:rPr>
              <w:t xml:space="preserve">( </w:t>
            </w:r>
            <w:r>
              <w:rPr>
                <w:rStyle w:val="IndexLink"/>
                <w:rtl w:val="true"/>
              </w:rPr>
              <w:t>سفیر</w:t>
            </w:r>
            <w:r>
              <w:rPr>
                <w:rStyle w:val="IndexLink"/>
                <w:rtl w:val="true"/>
              </w:rPr>
              <w:t>)</w:t>
              <w:tab/>
            </w:r>
            <w:r>
              <w:rPr>
                <w:rStyle w:val="IndexLink"/>
              </w:rPr>
              <w:t>348</w:t>
            </w:r>
          </w:hyperlink>
        </w:p>
        <w:p>
          <w:pPr>
            <w:pStyle w:val="Contents3"/>
            <w:tabs>
              <w:tab w:val="clear" w:pos="8459"/>
              <w:tab w:val="right" w:pos="9026" w:leader="dot"/>
            </w:tabs>
            <w:rPr/>
          </w:pPr>
          <w:hyperlink w:anchor="__RefHeading___Toc2970815_2870459653">
            <w:r>
              <w:rPr>
                <w:webHidden/>
                <w:rStyle w:val="IndexLink"/>
                <w:rtl w:val="true"/>
              </w:rPr>
              <w:t xml:space="preserve">شعری در قالب نو بحر طویل </w:t>
            </w:r>
            <w:r>
              <w:rPr>
                <w:rStyle w:val="IndexLink"/>
                <w:rtl w:val="true"/>
              </w:rPr>
              <w:t xml:space="preserve">/ </w:t>
            </w:r>
            <w:r>
              <w:rPr>
                <w:rStyle w:val="IndexLink"/>
                <w:rtl w:val="true"/>
              </w:rPr>
              <w:t>حسین سقازاده</w:t>
            </w:r>
            <w:r>
              <w:rPr>
                <w:rStyle w:val="IndexLink"/>
                <w:rtl w:val="true"/>
              </w:rPr>
              <w:tab/>
            </w:r>
            <w:r>
              <w:rPr>
                <w:rStyle w:val="IndexLink"/>
              </w:rPr>
              <w:t>350</w:t>
            </w:r>
          </w:hyperlink>
        </w:p>
        <w:p>
          <w:pPr>
            <w:pStyle w:val="Contents3"/>
            <w:tabs>
              <w:tab w:val="clear" w:pos="8459"/>
              <w:tab w:val="right" w:pos="9026" w:leader="dot"/>
            </w:tabs>
            <w:rPr/>
          </w:pPr>
          <w:hyperlink w:anchor="__RefHeading___Toc2970817_2870459653">
            <w:r>
              <w:rPr>
                <w:webHidden/>
                <w:rStyle w:val="IndexLink"/>
                <w:rtl w:val="true"/>
              </w:rPr>
              <w:t xml:space="preserve">رفیق و مونس امام </w:t>
            </w:r>
            <w:r>
              <w:rPr>
                <w:rStyle w:val="IndexLink"/>
                <w:rtl w:val="true"/>
              </w:rPr>
              <w:t>(</w:t>
            </w:r>
            <w:r>
              <w:rPr>
                <w:rStyle w:val="IndexLink"/>
                <w:rtl w:val="true"/>
              </w:rPr>
              <w:t>علیه السلام</w:t>
            </w:r>
            <w:r>
              <w:rPr>
                <w:rStyle w:val="IndexLink"/>
                <w:rtl w:val="true"/>
              </w:rPr>
              <w:t>) /</w:t>
              <w:tab/>
            </w:r>
            <w:r>
              <w:rPr>
                <w:rStyle w:val="IndexLink"/>
              </w:rPr>
              <w:t>353</w:t>
            </w:r>
          </w:hyperlink>
        </w:p>
        <w:p>
          <w:pPr>
            <w:pStyle w:val="Contents3"/>
            <w:tabs>
              <w:tab w:val="clear" w:pos="8459"/>
              <w:tab w:val="right" w:pos="9026" w:leader="dot"/>
            </w:tabs>
            <w:rPr/>
          </w:pPr>
          <w:hyperlink w:anchor="__RefHeading___Toc2970819_2870459653">
            <w:r>
              <w:rPr>
                <w:webHidden/>
                <w:rStyle w:val="IndexLink"/>
                <w:rtl w:val="true"/>
              </w:rPr>
              <w:t xml:space="preserve">سفره دار کریمانه </w:t>
            </w:r>
            <w:r>
              <w:rPr>
                <w:rStyle w:val="IndexLink"/>
                <w:rtl w:val="true"/>
              </w:rPr>
              <w:t xml:space="preserve">/ </w:t>
            </w:r>
            <w:r>
              <w:rPr>
                <w:rStyle w:val="IndexLink"/>
                <w:rtl w:val="true"/>
              </w:rPr>
              <w:t>علی سلیمیان</w:t>
            </w:r>
            <w:r>
              <w:rPr>
                <w:rStyle w:val="IndexLink"/>
                <w:rtl w:val="true"/>
              </w:rPr>
              <w:tab/>
            </w:r>
            <w:r>
              <w:rPr>
                <w:rStyle w:val="IndexLink"/>
              </w:rPr>
              <w:t>353</w:t>
            </w:r>
          </w:hyperlink>
        </w:p>
        <w:p>
          <w:pPr>
            <w:pStyle w:val="Contents3"/>
            <w:tabs>
              <w:tab w:val="clear" w:pos="8459"/>
              <w:tab w:val="right" w:pos="9026" w:leader="dot"/>
            </w:tabs>
            <w:rPr/>
          </w:pPr>
          <w:hyperlink w:anchor="__RefHeading___Toc2970821_2870459653">
            <w:r>
              <w:rPr>
                <w:webHidden/>
                <w:rStyle w:val="IndexLink"/>
                <w:rtl w:val="true"/>
              </w:rPr>
              <w:t xml:space="preserve">بانوی خانه اولاد حیدر </w:t>
            </w:r>
            <w:r>
              <w:rPr>
                <w:rStyle w:val="IndexLink"/>
                <w:rtl w:val="true"/>
              </w:rPr>
              <w:t xml:space="preserve">/ </w:t>
            </w:r>
            <w:r>
              <w:rPr>
                <w:rStyle w:val="IndexLink"/>
                <w:rtl w:val="true"/>
              </w:rPr>
              <w:t>علی اصغر شاهسنایی</w:t>
            </w:r>
            <w:r>
              <w:rPr>
                <w:rStyle w:val="IndexLink"/>
                <w:rtl w:val="true"/>
              </w:rPr>
              <w:tab/>
            </w:r>
            <w:r>
              <w:rPr>
                <w:rStyle w:val="IndexLink"/>
              </w:rPr>
              <w:t>354</w:t>
            </w:r>
          </w:hyperlink>
        </w:p>
        <w:p>
          <w:pPr>
            <w:pStyle w:val="Contents3"/>
            <w:tabs>
              <w:tab w:val="clear" w:pos="8459"/>
              <w:tab w:val="right" w:pos="9026" w:leader="dot"/>
            </w:tabs>
            <w:rPr/>
          </w:pPr>
          <w:hyperlink w:anchor="__RefHeading___Toc2970823_2870459653">
            <w:r>
              <w:rPr>
                <w:webHidden/>
                <w:rStyle w:val="IndexLink"/>
                <w:rtl w:val="true"/>
              </w:rPr>
              <w:t xml:space="preserve">صدف دُرّ امامت </w:t>
            </w:r>
            <w:r>
              <w:rPr>
                <w:rStyle w:val="IndexLink"/>
                <w:rtl w:val="true"/>
              </w:rPr>
              <w:t xml:space="preserve">/ </w:t>
            </w:r>
            <w:r>
              <w:rPr>
                <w:rStyle w:val="IndexLink"/>
                <w:rtl w:val="true"/>
              </w:rPr>
              <w:t>سیّد محمد شبیری</w:t>
            </w:r>
            <w:r>
              <w:rPr>
                <w:rStyle w:val="IndexLink"/>
                <w:rtl w:val="true"/>
              </w:rPr>
              <w:tab/>
            </w:r>
            <w:r>
              <w:rPr>
                <w:rStyle w:val="IndexLink"/>
              </w:rPr>
              <w:t>355</w:t>
            </w:r>
          </w:hyperlink>
        </w:p>
        <w:p>
          <w:pPr>
            <w:pStyle w:val="Contents3"/>
            <w:tabs>
              <w:tab w:val="clear" w:pos="8459"/>
              <w:tab w:val="right" w:pos="9026" w:leader="dot"/>
            </w:tabs>
            <w:rPr/>
          </w:pPr>
          <w:hyperlink w:anchor="__RefHeading___Toc2970825_2870459653">
            <w:r>
              <w:rPr>
                <w:webHidden/>
                <w:rStyle w:val="IndexLink"/>
                <w:rtl w:val="true"/>
              </w:rPr>
              <w:t xml:space="preserve">مادر سوّم علی عترت </w:t>
            </w:r>
            <w:r>
              <w:rPr>
                <w:rStyle w:val="IndexLink"/>
                <w:rtl w:val="true"/>
              </w:rPr>
              <w:t>(</w:t>
            </w:r>
            <w:r>
              <w:rPr>
                <w:rStyle w:val="IndexLink"/>
                <w:rtl w:val="true"/>
              </w:rPr>
              <w:t>علیه السلام</w:t>
            </w:r>
            <w:r>
              <w:rPr>
                <w:rStyle w:val="IndexLink"/>
                <w:rtl w:val="true"/>
              </w:rPr>
              <w:t xml:space="preserve">) / </w:t>
            </w:r>
            <w:r>
              <w:rPr>
                <w:rStyle w:val="IndexLink"/>
                <w:rtl w:val="true"/>
              </w:rPr>
              <w:t>احمد شهیدی</w:t>
            </w:r>
            <w:r>
              <w:rPr>
                <w:rStyle w:val="IndexLink"/>
                <w:rtl w:val="true"/>
              </w:rPr>
              <w:tab/>
            </w:r>
            <w:r>
              <w:rPr>
                <w:rStyle w:val="IndexLink"/>
              </w:rPr>
              <w:t>356</w:t>
            </w:r>
          </w:hyperlink>
        </w:p>
        <w:p>
          <w:pPr>
            <w:pStyle w:val="Contents3"/>
            <w:tabs>
              <w:tab w:val="clear" w:pos="8459"/>
              <w:tab w:val="right" w:pos="9026" w:leader="dot"/>
            </w:tabs>
            <w:rPr/>
          </w:pPr>
          <w:hyperlink w:anchor="__RefHeading___Toc2970827_2870459653">
            <w:r>
              <w:rPr>
                <w:webHidden/>
                <w:rStyle w:val="IndexLink"/>
                <w:rtl w:val="true"/>
              </w:rPr>
              <w:t xml:space="preserve">گل باغ آشنایی </w:t>
            </w:r>
            <w:r>
              <w:rPr>
                <w:rStyle w:val="IndexLink"/>
                <w:rtl w:val="true"/>
              </w:rPr>
              <w:t xml:space="preserve">/ </w:t>
            </w:r>
            <w:r>
              <w:rPr>
                <w:rStyle w:val="IndexLink"/>
                <w:rtl w:val="true"/>
              </w:rPr>
              <w:t xml:space="preserve">مصطفی هادوی </w:t>
            </w:r>
            <w:r>
              <w:rPr>
                <w:rStyle w:val="IndexLink"/>
                <w:rtl w:val="true"/>
              </w:rPr>
              <w:t xml:space="preserve">( </w:t>
            </w:r>
            <w:r>
              <w:rPr>
                <w:rStyle w:val="IndexLink"/>
                <w:rtl w:val="true"/>
              </w:rPr>
              <w:t xml:space="preserve">شهیر </w:t>
            </w:r>
            <w:r>
              <w:rPr>
                <w:rStyle w:val="IndexLink"/>
                <w:rtl w:val="true"/>
              </w:rPr>
              <w:t>)</w:t>
              <w:tab/>
            </w:r>
            <w:r>
              <w:rPr>
                <w:rStyle w:val="IndexLink"/>
              </w:rPr>
              <w:t>358</w:t>
            </w:r>
          </w:hyperlink>
        </w:p>
        <w:p>
          <w:pPr>
            <w:pStyle w:val="Contents3"/>
            <w:tabs>
              <w:tab w:val="clear" w:pos="8459"/>
              <w:tab w:val="right" w:pos="9026" w:leader="dot"/>
            </w:tabs>
            <w:rPr/>
          </w:pPr>
          <w:hyperlink w:anchor="__RefHeading___Toc2970829_2870459653">
            <w:r>
              <w:rPr>
                <w:webHidden/>
                <w:rStyle w:val="IndexLink"/>
                <w:rtl w:val="true"/>
              </w:rPr>
              <w:t xml:space="preserve">مادر آفتاب </w:t>
            </w:r>
            <w:r>
              <w:rPr>
                <w:rStyle w:val="IndexLink"/>
                <w:rtl w:val="true"/>
              </w:rPr>
              <w:t xml:space="preserve">/ </w:t>
            </w:r>
            <w:r>
              <w:rPr>
                <w:rStyle w:val="IndexLink"/>
                <w:rtl w:val="true"/>
              </w:rPr>
              <w:t>زهرا صرامی</w:t>
            </w:r>
            <w:r>
              <w:rPr>
                <w:rStyle w:val="IndexLink"/>
                <w:rtl w:val="true"/>
              </w:rPr>
              <w:tab/>
            </w:r>
            <w:r>
              <w:rPr>
                <w:rStyle w:val="IndexLink"/>
              </w:rPr>
              <w:t>359</w:t>
            </w:r>
          </w:hyperlink>
        </w:p>
        <w:p>
          <w:pPr>
            <w:pStyle w:val="Contents3"/>
            <w:tabs>
              <w:tab w:val="clear" w:pos="8459"/>
              <w:tab w:val="right" w:pos="9026" w:leader="dot"/>
            </w:tabs>
            <w:rPr/>
          </w:pPr>
          <w:hyperlink w:anchor="__RefHeading___Toc2970831_2870459653">
            <w:r>
              <w:rPr>
                <w:webHidden/>
                <w:rStyle w:val="IndexLink"/>
                <w:rtl w:val="true"/>
              </w:rPr>
              <w:t xml:space="preserve">مادر انیس النفوس </w:t>
            </w:r>
            <w:r>
              <w:rPr>
                <w:rStyle w:val="IndexLink"/>
                <w:rtl w:val="true"/>
              </w:rPr>
              <w:t xml:space="preserve">/ </w:t>
            </w:r>
            <w:r>
              <w:rPr>
                <w:rStyle w:val="IndexLink"/>
                <w:rtl w:val="true"/>
              </w:rPr>
              <w:t xml:space="preserve">حسن علی صغیرا </w:t>
            </w:r>
            <w:r>
              <w:rPr>
                <w:rStyle w:val="IndexLink"/>
                <w:rtl w:val="true"/>
              </w:rPr>
              <w:t xml:space="preserve">( </w:t>
            </w:r>
            <w:r>
              <w:rPr>
                <w:rStyle w:val="IndexLink"/>
                <w:rtl w:val="true"/>
              </w:rPr>
              <w:t xml:space="preserve">ضمیر </w:t>
            </w:r>
            <w:r>
              <w:rPr>
                <w:rStyle w:val="IndexLink"/>
                <w:rtl w:val="true"/>
              </w:rPr>
              <w:t>)</w:t>
              <w:tab/>
            </w:r>
            <w:r>
              <w:rPr>
                <w:rStyle w:val="IndexLink"/>
              </w:rPr>
              <w:t>359</w:t>
            </w:r>
          </w:hyperlink>
        </w:p>
        <w:p>
          <w:pPr>
            <w:pStyle w:val="Contents3"/>
            <w:tabs>
              <w:tab w:val="clear" w:pos="8459"/>
              <w:tab w:val="right" w:pos="9026" w:leader="dot"/>
            </w:tabs>
            <w:rPr/>
          </w:pPr>
          <w:hyperlink w:anchor="__RefHeading___Toc2970833_2870459653">
            <w:r>
              <w:rPr>
                <w:webHidden/>
                <w:rStyle w:val="IndexLink"/>
                <w:rtl w:val="true"/>
              </w:rPr>
              <w:t xml:space="preserve">بانوی صبر و کرامت </w:t>
            </w:r>
            <w:r>
              <w:rPr>
                <w:rStyle w:val="IndexLink"/>
                <w:rtl w:val="true"/>
              </w:rPr>
              <w:t xml:space="preserve">/ </w:t>
            </w:r>
            <w:r>
              <w:rPr>
                <w:rStyle w:val="IndexLink"/>
                <w:rtl w:val="true"/>
              </w:rPr>
              <w:t>محمد حسین طالبیان</w:t>
            </w:r>
            <w:r>
              <w:rPr>
                <w:rStyle w:val="IndexLink"/>
                <w:rtl w:val="true"/>
              </w:rPr>
              <w:tab/>
            </w:r>
            <w:r>
              <w:rPr>
                <w:rStyle w:val="IndexLink"/>
              </w:rPr>
              <w:t>361</w:t>
            </w:r>
          </w:hyperlink>
        </w:p>
        <w:p>
          <w:pPr>
            <w:pStyle w:val="Contents3"/>
            <w:tabs>
              <w:tab w:val="clear" w:pos="8459"/>
              <w:tab w:val="right" w:pos="9026" w:leader="dot"/>
            </w:tabs>
            <w:rPr/>
          </w:pPr>
          <w:hyperlink w:anchor="__RefHeading___Toc2970835_2870459653">
            <w:r>
              <w:rPr>
                <w:webHidden/>
                <w:rStyle w:val="IndexLink"/>
                <w:rtl w:val="true"/>
              </w:rPr>
              <w:t xml:space="preserve">هشت بند در مورد عظمت حضرت نجمه خاتون </w:t>
            </w:r>
            <w:r>
              <w:rPr>
                <w:rStyle w:val="IndexLink"/>
                <w:rtl w:val="true"/>
              </w:rPr>
              <w:t>(</w:t>
            </w:r>
            <w:r>
              <w:rPr>
                <w:rStyle w:val="IndexLink"/>
                <w:rtl w:val="true"/>
              </w:rPr>
              <w:t>علیها السلام</w:t>
            </w:r>
            <w:r>
              <w:rPr>
                <w:rStyle w:val="IndexLink"/>
                <w:rtl w:val="true"/>
              </w:rPr>
              <w:t xml:space="preserve">) / </w:t>
            </w:r>
            <w:r>
              <w:rPr>
                <w:rStyle w:val="IndexLink"/>
                <w:rtl w:val="true"/>
              </w:rPr>
              <w:t xml:space="preserve">شیخ عبدالحسين نظرى خادم الشريعه </w:t>
            </w:r>
            <w:r>
              <w:rPr>
                <w:rStyle w:val="IndexLink"/>
                <w:rtl w:val="true"/>
              </w:rPr>
              <w:t>(</w:t>
            </w:r>
            <w:r>
              <w:rPr>
                <w:rStyle w:val="IndexLink"/>
                <w:rtl w:val="true"/>
              </w:rPr>
              <w:t xml:space="preserve">عبدالحسین </w:t>
            </w:r>
            <w:r>
              <w:rPr>
                <w:rStyle w:val="IndexLink"/>
                <w:rtl w:val="true"/>
              </w:rPr>
              <w:t>)</w:t>
              <w:tab/>
            </w:r>
            <w:r>
              <w:rPr>
                <w:rStyle w:val="IndexLink"/>
              </w:rPr>
              <w:t>362</w:t>
            </w:r>
          </w:hyperlink>
        </w:p>
        <w:p>
          <w:pPr>
            <w:pStyle w:val="Contents3"/>
            <w:tabs>
              <w:tab w:val="clear" w:pos="8459"/>
              <w:tab w:val="right" w:pos="9026" w:leader="dot"/>
            </w:tabs>
            <w:rPr/>
          </w:pPr>
          <w:hyperlink w:anchor="__RefHeading___Toc2970837_2870459653">
            <w:r>
              <w:rPr>
                <w:webHidden/>
                <w:rStyle w:val="IndexLink"/>
                <w:rtl w:val="true"/>
              </w:rPr>
              <w:t xml:space="preserve">اقتدا بر حضرت زهرا </w:t>
            </w:r>
            <w:r>
              <w:rPr>
                <w:rStyle w:val="IndexLink"/>
                <w:rtl w:val="true"/>
              </w:rPr>
              <w:t>(</w:t>
            </w:r>
            <w:r>
              <w:rPr>
                <w:rStyle w:val="IndexLink"/>
                <w:rtl w:val="true"/>
              </w:rPr>
              <w:t>علیها السلام</w:t>
            </w:r>
            <w:r>
              <w:rPr>
                <w:rStyle w:val="IndexLink"/>
                <w:rtl w:val="true"/>
              </w:rPr>
              <w:t>)</w:t>
              <w:tab/>
            </w:r>
            <w:r>
              <w:rPr>
                <w:rStyle w:val="IndexLink"/>
              </w:rPr>
              <w:t>364</w:t>
            </w:r>
          </w:hyperlink>
        </w:p>
        <w:p>
          <w:pPr>
            <w:pStyle w:val="Contents3"/>
            <w:tabs>
              <w:tab w:val="clear" w:pos="8459"/>
              <w:tab w:val="right" w:pos="9026" w:leader="dot"/>
            </w:tabs>
            <w:rPr/>
          </w:pPr>
          <w:hyperlink w:anchor="__RefHeading___Toc2970839_2870459653">
            <w:r>
              <w:rPr>
                <w:webHidden/>
                <w:rStyle w:val="IndexLink"/>
                <w:rtl w:val="true"/>
              </w:rPr>
              <w:t xml:space="preserve">مادر خورشید </w:t>
            </w:r>
            <w:r>
              <w:rPr>
                <w:rStyle w:val="IndexLink"/>
                <w:rtl w:val="true"/>
              </w:rPr>
              <w:t xml:space="preserve">/ </w:t>
            </w:r>
            <w:r>
              <w:rPr>
                <w:rStyle w:val="IndexLink"/>
                <w:rtl w:val="true"/>
              </w:rPr>
              <w:t>احمد علوی</w:t>
            </w:r>
            <w:r>
              <w:rPr>
                <w:rStyle w:val="IndexLink"/>
                <w:rtl w:val="true"/>
              </w:rPr>
              <w:tab/>
            </w:r>
            <w:r>
              <w:rPr>
                <w:rStyle w:val="IndexLink"/>
              </w:rPr>
              <w:t>366</w:t>
            </w:r>
          </w:hyperlink>
        </w:p>
        <w:p>
          <w:pPr>
            <w:pStyle w:val="Contents3"/>
            <w:tabs>
              <w:tab w:val="clear" w:pos="8459"/>
              <w:tab w:val="right" w:pos="9026" w:leader="dot"/>
            </w:tabs>
            <w:rPr/>
          </w:pPr>
          <w:hyperlink w:anchor="__RefHeading___Toc2970841_2870459653">
            <w:r>
              <w:rPr>
                <w:webHidden/>
                <w:rStyle w:val="IndexLink"/>
                <w:rtl w:val="true"/>
              </w:rPr>
              <w:t xml:space="preserve">یا حضرت نجمه </w:t>
            </w:r>
            <w:r>
              <w:rPr>
                <w:rStyle w:val="IndexLink"/>
                <w:rtl w:val="true"/>
              </w:rPr>
              <w:t>(</w:t>
            </w:r>
            <w:r>
              <w:rPr>
                <w:rStyle w:val="IndexLink"/>
                <w:rtl w:val="true"/>
              </w:rPr>
              <w:t>علیها السلام</w:t>
            </w:r>
            <w:r>
              <w:rPr>
                <w:rStyle w:val="IndexLink"/>
                <w:rtl w:val="true"/>
              </w:rPr>
              <w:t xml:space="preserve">) / </w:t>
            </w:r>
            <w:r>
              <w:rPr>
                <w:rStyle w:val="IndexLink"/>
                <w:rtl w:val="true"/>
              </w:rPr>
              <w:t>روح الله فروتن نسب</w:t>
            </w:r>
            <w:r>
              <w:rPr>
                <w:rStyle w:val="IndexLink"/>
                <w:rtl w:val="true"/>
              </w:rPr>
              <w:tab/>
            </w:r>
            <w:r>
              <w:rPr>
                <w:rStyle w:val="IndexLink"/>
              </w:rPr>
              <w:t>367</w:t>
            </w:r>
          </w:hyperlink>
        </w:p>
        <w:p>
          <w:pPr>
            <w:pStyle w:val="Contents3"/>
            <w:tabs>
              <w:tab w:val="clear" w:pos="8459"/>
              <w:tab w:val="right" w:pos="9026" w:leader="dot"/>
            </w:tabs>
            <w:rPr/>
          </w:pPr>
          <w:hyperlink w:anchor="__RefHeading___Toc2970843_2870459653">
            <w:r>
              <w:rPr>
                <w:webHidden/>
                <w:rStyle w:val="IndexLink"/>
                <w:rtl w:val="true"/>
              </w:rPr>
              <w:t xml:space="preserve">دامن بهار آور </w:t>
            </w:r>
            <w:r>
              <w:rPr>
                <w:rStyle w:val="IndexLink"/>
                <w:rtl w:val="true"/>
              </w:rPr>
              <w:t xml:space="preserve">/ </w:t>
            </w:r>
            <w:r>
              <w:rPr>
                <w:rStyle w:val="IndexLink"/>
                <w:rtl w:val="true"/>
              </w:rPr>
              <w:t>بهجت فروغی مقدم</w:t>
            </w:r>
            <w:r>
              <w:rPr>
                <w:rStyle w:val="IndexLink"/>
                <w:rtl w:val="true"/>
              </w:rPr>
              <w:tab/>
            </w:r>
            <w:r>
              <w:rPr>
                <w:rStyle w:val="IndexLink"/>
              </w:rPr>
              <w:t>371</w:t>
            </w:r>
          </w:hyperlink>
        </w:p>
        <w:p>
          <w:pPr>
            <w:pStyle w:val="Contents3"/>
            <w:tabs>
              <w:tab w:val="clear" w:pos="8459"/>
              <w:tab w:val="right" w:pos="9026" w:leader="dot"/>
            </w:tabs>
            <w:rPr/>
          </w:pPr>
          <w:hyperlink w:anchor="__RefHeading___Toc2970845_2870459653">
            <w:r>
              <w:rPr>
                <w:webHidden/>
                <w:rStyle w:val="IndexLink"/>
                <w:rtl w:val="true"/>
              </w:rPr>
              <w:t xml:space="preserve">نمونۀ زنهای عالم </w:t>
            </w:r>
            <w:r>
              <w:rPr>
                <w:rStyle w:val="IndexLink"/>
                <w:rtl w:val="true"/>
              </w:rPr>
              <w:t xml:space="preserve">/ </w:t>
            </w:r>
            <w:r>
              <w:rPr>
                <w:rStyle w:val="IndexLink"/>
                <w:rtl w:val="true"/>
              </w:rPr>
              <w:t>محمد رضا کاکائی</w:t>
            </w:r>
            <w:r>
              <w:rPr>
                <w:rStyle w:val="IndexLink"/>
                <w:rtl w:val="true"/>
              </w:rPr>
              <w:tab/>
            </w:r>
            <w:r>
              <w:rPr>
                <w:rStyle w:val="IndexLink"/>
              </w:rPr>
              <w:t>375</w:t>
            </w:r>
          </w:hyperlink>
        </w:p>
        <w:p>
          <w:pPr>
            <w:pStyle w:val="Contents3"/>
            <w:tabs>
              <w:tab w:val="clear" w:pos="8459"/>
              <w:tab w:val="right" w:pos="9026" w:leader="dot"/>
            </w:tabs>
            <w:rPr/>
          </w:pPr>
          <w:hyperlink w:anchor="__RefHeading___Toc2970847_2870459653">
            <w:r>
              <w:rPr>
                <w:webHidden/>
                <w:rStyle w:val="IndexLink"/>
                <w:rtl w:val="true"/>
              </w:rPr>
              <w:t xml:space="preserve">روشن تر از آب </w:t>
            </w:r>
            <w:r>
              <w:rPr>
                <w:rStyle w:val="IndexLink"/>
                <w:rtl w:val="true"/>
              </w:rPr>
              <w:t xml:space="preserve">/ </w:t>
            </w:r>
            <w:r>
              <w:rPr>
                <w:rStyle w:val="IndexLink"/>
                <w:rtl w:val="true"/>
              </w:rPr>
              <w:t>محمد رضا کاکائی</w:t>
            </w:r>
            <w:r>
              <w:rPr>
                <w:rStyle w:val="IndexLink"/>
                <w:rtl w:val="true"/>
              </w:rPr>
              <w:tab/>
            </w:r>
            <w:r>
              <w:rPr>
                <w:rStyle w:val="IndexLink"/>
              </w:rPr>
              <w:t>376</w:t>
            </w:r>
          </w:hyperlink>
        </w:p>
        <w:p>
          <w:pPr>
            <w:pStyle w:val="Contents3"/>
            <w:tabs>
              <w:tab w:val="clear" w:pos="8459"/>
              <w:tab w:val="right" w:pos="9026" w:leader="dot"/>
            </w:tabs>
            <w:rPr/>
          </w:pPr>
          <w:hyperlink w:anchor="__RefHeading___Toc2970849_2870459653">
            <w:r>
              <w:rPr>
                <w:webHidden/>
                <w:rStyle w:val="IndexLink"/>
                <w:rtl w:val="true"/>
              </w:rPr>
              <w:t xml:space="preserve">ستارۀ روشنی بخش </w:t>
            </w:r>
            <w:r>
              <w:rPr>
                <w:rStyle w:val="IndexLink"/>
                <w:rtl w:val="true"/>
              </w:rPr>
              <w:t xml:space="preserve">/ </w:t>
            </w:r>
            <w:r>
              <w:rPr>
                <w:rStyle w:val="IndexLink"/>
                <w:rtl w:val="true"/>
              </w:rPr>
              <w:t xml:space="preserve">علی رضا محمدی </w:t>
            </w:r>
            <w:r>
              <w:rPr>
                <w:rStyle w:val="IndexLink"/>
                <w:rtl w:val="true"/>
              </w:rPr>
              <w:t xml:space="preserve">( </w:t>
            </w:r>
            <w:r>
              <w:rPr>
                <w:rStyle w:val="IndexLink"/>
                <w:rtl w:val="true"/>
              </w:rPr>
              <w:t xml:space="preserve">مسافر </w:t>
            </w:r>
            <w:r>
              <w:rPr>
                <w:rStyle w:val="IndexLink"/>
                <w:rtl w:val="true"/>
              </w:rPr>
              <w:t>)</w:t>
              <w:tab/>
            </w:r>
            <w:r>
              <w:rPr>
                <w:rStyle w:val="IndexLink"/>
              </w:rPr>
              <w:t>378</w:t>
            </w:r>
          </w:hyperlink>
        </w:p>
        <w:p>
          <w:pPr>
            <w:pStyle w:val="Contents3"/>
            <w:tabs>
              <w:tab w:val="clear" w:pos="8459"/>
              <w:tab w:val="right" w:pos="9026" w:leader="dot"/>
            </w:tabs>
            <w:rPr/>
          </w:pPr>
          <w:hyperlink w:anchor="__RefHeading___Toc2970851_2870459653">
            <w:r>
              <w:rPr>
                <w:webHidden/>
                <w:rStyle w:val="IndexLink"/>
                <w:rtl w:val="true"/>
              </w:rPr>
              <w:t xml:space="preserve">جلای آسمان دین </w:t>
            </w:r>
            <w:r>
              <w:rPr>
                <w:rStyle w:val="IndexLink"/>
                <w:rtl w:val="true"/>
              </w:rPr>
              <w:t xml:space="preserve">/ </w:t>
            </w:r>
            <w:r>
              <w:rPr>
                <w:rStyle w:val="IndexLink"/>
                <w:rtl w:val="true"/>
              </w:rPr>
              <w:t xml:space="preserve">علی رضا محمدی </w:t>
            </w:r>
            <w:r>
              <w:rPr>
                <w:rStyle w:val="IndexLink"/>
                <w:rtl w:val="true"/>
              </w:rPr>
              <w:t xml:space="preserve">( </w:t>
            </w:r>
            <w:r>
              <w:rPr>
                <w:rStyle w:val="IndexLink"/>
                <w:rtl w:val="true"/>
              </w:rPr>
              <w:t xml:space="preserve">مسافر </w:t>
            </w:r>
            <w:r>
              <w:rPr>
                <w:rStyle w:val="IndexLink"/>
                <w:rtl w:val="true"/>
              </w:rPr>
              <w:t>)</w:t>
              <w:tab/>
            </w:r>
            <w:r>
              <w:rPr>
                <w:rStyle w:val="IndexLink"/>
              </w:rPr>
              <w:t>379</w:t>
            </w:r>
          </w:hyperlink>
        </w:p>
        <w:p>
          <w:pPr>
            <w:pStyle w:val="Contents3"/>
            <w:tabs>
              <w:tab w:val="clear" w:pos="8459"/>
              <w:tab w:val="right" w:pos="9026" w:leader="dot"/>
            </w:tabs>
            <w:rPr/>
          </w:pPr>
          <w:hyperlink w:anchor="__RefHeading___Toc2970853_2870459653">
            <w:r>
              <w:rPr>
                <w:webHidden/>
                <w:rStyle w:val="IndexLink"/>
                <w:rtl w:val="true"/>
              </w:rPr>
              <w:t xml:space="preserve">گوهر تابنده </w:t>
            </w:r>
            <w:r>
              <w:rPr>
                <w:rStyle w:val="IndexLink"/>
                <w:rtl w:val="true"/>
              </w:rPr>
              <w:t xml:space="preserve">/ </w:t>
            </w:r>
            <w:r>
              <w:rPr>
                <w:rStyle w:val="IndexLink"/>
                <w:rtl w:val="true"/>
              </w:rPr>
              <w:t xml:space="preserve">علی رضا محمدی </w:t>
            </w:r>
            <w:r>
              <w:rPr>
                <w:rStyle w:val="IndexLink"/>
                <w:rtl w:val="true"/>
              </w:rPr>
              <w:t xml:space="preserve">( </w:t>
            </w:r>
            <w:r>
              <w:rPr>
                <w:rStyle w:val="IndexLink"/>
                <w:rtl w:val="true"/>
              </w:rPr>
              <w:t xml:space="preserve">مسافر </w:t>
            </w:r>
            <w:r>
              <w:rPr>
                <w:rStyle w:val="IndexLink"/>
                <w:rtl w:val="true"/>
              </w:rPr>
              <w:t>)</w:t>
              <w:tab/>
            </w:r>
            <w:r>
              <w:rPr>
                <w:rStyle w:val="IndexLink"/>
              </w:rPr>
              <w:t>380</w:t>
            </w:r>
          </w:hyperlink>
        </w:p>
        <w:p>
          <w:pPr>
            <w:pStyle w:val="Contents3"/>
            <w:tabs>
              <w:tab w:val="clear" w:pos="8459"/>
              <w:tab w:val="right" w:pos="9026" w:leader="dot"/>
            </w:tabs>
            <w:rPr/>
          </w:pPr>
          <w:hyperlink w:anchor="__RefHeading___Toc2970855_2870459653">
            <w:r>
              <w:rPr>
                <w:webHidden/>
                <w:rStyle w:val="IndexLink"/>
                <w:rtl w:val="true"/>
              </w:rPr>
              <w:t xml:space="preserve">صاف تر از آب زمزم </w:t>
            </w:r>
            <w:r>
              <w:rPr>
                <w:rStyle w:val="IndexLink"/>
                <w:rtl w:val="true"/>
              </w:rPr>
              <w:t xml:space="preserve">/ </w:t>
            </w:r>
            <w:r>
              <w:rPr>
                <w:rStyle w:val="IndexLink"/>
                <w:rtl w:val="true"/>
              </w:rPr>
              <w:t>محمد رضا مسعوی</w:t>
            </w:r>
            <w:r>
              <w:rPr>
                <w:rStyle w:val="IndexLink"/>
                <w:rtl w:val="true"/>
              </w:rPr>
              <w:tab/>
            </w:r>
            <w:r>
              <w:rPr>
                <w:rStyle w:val="IndexLink"/>
              </w:rPr>
              <w:t>381</w:t>
            </w:r>
          </w:hyperlink>
        </w:p>
        <w:p>
          <w:pPr>
            <w:pStyle w:val="Contents3"/>
            <w:tabs>
              <w:tab w:val="clear" w:pos="8459"/>
              <w:tab w:val="right" w:pos="9026" w:leader="dot"/>
            </w:tabs>
            <w:rPr/>
          </w:pPr>
          <w:hyperlink w:anchor="__RefHeading___Toc2970857_2870459653">
            <w:r>
              <w:rPr>
                <w:webHidden/>
                <w:rStyle w:val="IndexLink"/>
                <w:rtl w:val="true"/>
              </w:rPr>
              <w:t xml:space="preserve">حامل سرّ خدا </w:t>
            </w:r>
            <w:r>
              <w:rPr>
                <w:rStyle w:val="IndexLink"/>
                <w:rtl w:val="true"/>
              </w:rPr>
              <w:t xml:space="preserve">/ </w:t>
            </w:r>
            <w:r>
              <w:rPr>
                <w:rStyle w:val="IndexLink"/>
                <w:rtl w:val="true"/>
              </w:rPr>
              <w:t>محمد رضا مسعوی</w:t>
            </w:r>
            <w:r>
              <w:rPr>
                <w:rStyle w:val="IndexLink"/>
                <w:rtl w:val="true"/>
              </w:rPr>
              <w:tab/>
            </w:r>
            <w:r>
              <w:rPr>
                <w:rStyle w:val="IndexLink"/>
              </w:rPr>
              <w:t>382</w:t>
            </w:r>
          </w:hyperlink>
        </w:p>
        <w:p>
          <w:pPr>
            <w:pStyle w:val="Contents3"/>
            <w:tabs>
              <w:tab w:val="clear" w:pos="8459"/>
              <w:tab w:val="right" w:pos="9026" w:leader="dot"/>
            </w:tabs>
            <w:rPr/>
          </w:pPr>
          <w:hyperlink w:anchor="__RefHeading___Toc2970859_2870459653">
            <w:r>
              <w:rPr>
                <w:webHidden/>
                <w:rStyle w:val="IndexLink"/>
                <w:rtl w:val="true"/>
              </w:rPr>
              <w:t xml:space="preserve">ثبت نام در لوح فاطمه </w:t>
            </w:r>
            <w:r>
              <w:rPr>
                <w:rStyle w:val="IndexLink"/>
                <w:rtl w:val="true"/>
              </w:rPr>
              <w:t>(</w:t>
            </w:r>
            <w:r>
              <w:rPr>
                <w:rStyle w:val="IndexLink"/>
                <w:rtl w:val="true"/>
              </w:rPr>
              <w:t>علیها السلام</w:t>
            </w:r>
            <w:r>
              <w:rPr>
                <w:rStyle w:val="IndexLink"/>
                <w:rtl w:val="true"/>
              </w:rPr>
              <w:t xml:space="preserve">) / </w:t>
            </w:r>
            <w:r>
              <w:rPr>
                <w:rStyle w:val="IndexLink"/>
                <w:rtl w:val="true"/>
              </w:rPr>
              <w:t>محمد رضا مسعوی</w:t>
            </w:r>
            <w:r>
              <w:rPr>
                <w:rStyle w:val="IndexLink"/>
                <w:rtl w:val="true"/>
              </w:rPr>
              <w:tab/>
            </w:r>
            <w:r>
              <w:rPr>
                <w:rStyle w:val="IndexLink"/>
              </w:rPr>
              <w:t>383</w:t>
            </w:r>
          </w:hyperlink>
        </w:p>
        <w:p>
          <w:pPr>
            <w:pStyle w:val="Contents3"/>
            <w:tabs>
              <w:tab w:val="clear" w:pos="8459"/>
              <w:tab w:val="right" w:pos="9026" w:leader="dot"/>
            </w:tabs>
            <w:rPr/>
          </w:pPr>
          <w:hyperlink w:anchor="__RefHeading___Toc2970861_2870459653">
            <w:r>
              <w:rPr>
                <w:webHidden/>
                <w:rStyle w:val="IndexLink"/>
                <w:rtl w:val="true"/>
              </w:rPr>
              <w:t xml:space="preserve">صدها سلام بر تو </w:t>
            </w:r>
            <w:r>
              <w:rPr>
                <w:rStyle w:val="IndexLink"/>
                <w:rtl w:val="true"/>
              </w:rPr>
              <w:t xml:space="preserve">/ </w:t>
            </w:r>
            <w:r>
              <w:rPr>
                <w:rStyle w:val="IndexLink"/>
                <w:rtl w:val="true"/>
              </w:rPr>
              <w:t>محمد رضا مسعوی</w:t>
            </w:r>
            <w:r>
              <w:rPr>
                <w:rStyle w:val="IndexLink"/>
                <w:rtl w:val="true"/>
              </w:rPr>
              <w:tab/>
            </w:r>
            <w:r>
              <w:rPr>
                <w:rStyle w:val="IndexLink"/>
              </w:rPr>
              <w:t>384</w:t>
            </w:r>
          </w:hyperlink>
        </w:p>
        <w:p>
          <w:pPr>
            <w:pStyle w:val="Contents3"/>
            <w:tabs>
              <w:tab w:val="clear" w:pos="8459"/>
              <w:tab w:val="right" w:pos="9026" w:leader="dot"/>
            </w:tabs>
            <w:rPr/>
          </w:pPr>
          <w:hyperlink w:anchor="__RefHeading___Toc2970863_2870459653">
            <w:r>
              <w:rPr>
                <w:webHidden/>
                <w:rStyle w:val="IndexLink"/>
                <w:rtl w:val="true"/>
              </w:rPr>
              <w:t xml:space="preserve">مادر شمس الشموس </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حشمت الله ممتاز </w:t>
            </w:r>
            <w:r>
              <w:rPr>
                <w:rStyle w:val="IndexLink"/>
                <w:rtl w:val="true"/>
              </w:rPr>
              <w:t>(</w:t>
            </w:r>
            <w:r>
              <w:rPr>
                <w:rStyle w:val="IndexLink"/>
                <w:rtl w:val="true"/>
              </w:rPr>
              <w:t>ممتاز</w:t>
            </w:r>
            <w:r>
              <w:rPr>
                <w:rStyle w:val="IndexLink"/>
                <w:rtl w:val="true"/>
              </w:rPr>
              <w:t>)</w:t>
              <w:tab/>
            </w:r>
            <w:r>
              <w:rPr>
                <w:rStyle w:val="IndexLink"/>
              </w:rPr>
              <w:t>385</w:t>
            </w:r>
          </w:hyperlink>
        </w:p>
        <w:p>
          <w:pPr>
            <w:pStyle w:val="Contents3"/>
            <w:tabs>
              <w:tab w:val="clear" w:pos="8459"/>
              <w:tab w:val="right" w:pos="9026" w:leader="dot"/>
            </w:tabs>
            <w:rPr/>
          </w:pPr>
          <w:hyperlink w:anchor="__RefHeading___Toc2970865_2870459653">
            <w:r>
              <w:rPr>
                <w:webHidden/>
                <w:rStyle w:val="IndexLink"/>
                <w:rtl w:val="true"/>
              </w:rPr>
              <w:t xml:space="preserve">آینه ، پای بست نجمه خاتون </w:t>
            </w:r>
            <w:r>
              <w:rPr>
                <w:rStyle w:val="IndexLink"/>
                <w:rtl w:val="true"/>
              </w:rPr>
              <w:t>(</w:t>
            </w:r>
            <w:r>
              <w:rPr>
                <w:rStyle w:val="IndexLink"/>
                <w:rtl w:val="true"/>
              </w:rPr>
              <w:t>علیها السلام</w:t>
            </w:r>
            <w:r>
              <w:rPr>
                <w:rStyle w:val="IndexLink"/>
                <w:rtl w:val="true"/>
              </w:rPr>
              <w:t xml:space="preserve">) / </w:t>
            </w:r>
            <w:r>
              <w:rPr>
                <w:rStyle w:val="IndexLink"/>
                <w:rtl w:val="true"/>
              </w:rPr>
              <w:t>میثم مؤمن نژاد</w:t>
            </w:r>
            <w:r>
              <w:rPr>
                <w:rStyle w:val="IndexLink"/>
                <w:rtl w:val="true"/>
              </w:rPr>
              <w:tab/>
            </w:r>
            <w:r>
              <w:rPr>
                <w:rStyle w:val="IndexLink"/>
              </w:rPr>
              <w:t>386</w:t>
            </w:r>
          </w:hyperlink>
        </w:p>
        <w:p>
          <w:pPr>
            <w:pStyle w:val="Contents3"/>
            <w:tabs>
              <w:tab w:val="clear" w:pos="8459"/>
              <w:tab w:val="right" w:pos="9026" w:leader="dot"/>
            </w:tabs>
            <w:rPr/>
          </w:pPr>
          <w:hyperlink w:anchor="__RefHeading___Toc2970867_2870459653">
            <w:r>
              <w:rPr>
                <w:webHidden/>
                <w:rStyle w:val="IndexLink"/>
                <w:rtl w:val="true"/>
              </w:rPr>
              <w:t xml:space="preserve">مادر نور </w:t>
            </w:r>
            <w:r>
              <w:rPr>
                <w:rStyle w:val="IndexLink"/>
                <w:rtl w:val="true"/>
              </w:rPr>
              <w:t xml:space="preserve">/ </w:t>
            </w:r>
            <w:r>
              <w:rPr>
                <w:rStyle w:val="IndexLink"/>
                <w:rtl w:val="true"/>
              </w:rPr>
              <w:t>محمدرضا نادعلیان</w:t>
            </w:r>
            <w:r>
              <w:rPr>
                <w:rStyle w:val="IndexLink"/>
                <w:rtl w:val="true"/>
              </w:rPr>
              <w:tab/>
            </w:r>
            <w:r>
              <w:rPr>
                <w:rStyle w:val="IndexLink"/>
              </w:rPr>
              <w:t>387</w:t>
            </w:r>
          </w:hyperlink>
        </w:p>
        <w:p>
          <w:pPr>
            <w:pStyle w:val="Contents3"/>
            <w:tabs>
              <w:tab w:val="clear" w:pos="8459"/>
              <w:tab w:val="right" w:pos="9026" w:leader="dot"/>
            </w:tabs>
            <w:rPr/>
          </w:pPr>
          <w:hyperlink w:anchor="__RefHeading___Toc2970869_2870459653">
            <w:r>
              <w:rPr>
                <w:webHidden/>
                <w:rStyle w:val="IndexLink"/>
                <w:rtl w:val="true"/>
              </w:rPr>
              <w:t xml:space="preserve">اختر آسمان معرفت </w:t>
            </w:r>
            <w:r>
              <w:rPr>
                <w:rStyle w:val="IndexLink"/>
                <w:rtl w:val="true"/>
              </w:rPr>
              <w:t xml:space="preserve">/ </w:t>
            </w:r>
            <w:r>
              <w:rPr>
                <w:rStyle w:val="IndexLink"/>
                <w:rtl w:val="true"/>
              </w:rPr>
              <w:t xml:space="preserve">حسین احمدی مشکنانی </w:t>
            </w:r>
            <w:r>
              <w:rPr>
                <w:rStyle w:val="IndexLink"/>
                <w:rtl w:val="true"/>
              </w:rPr>
              <w:t xml:space="preserve">( </w:t>
            </w:r>
            <w:r>
              <w:rPr>
                <w:rStyle w:val="IndexLink"/>
                <w:rtl w:val="true"/>
              </w:rPr>
              <w:t xml:space="preserve">نادم </w:t>
            </w:r>
            <w:r>
              <w:rPr>
                <w:rStyle w:val="IndexLink"/>
                <w:rtl w:val="true"/>
              </w:rPr>
              <w:t>)</w:t>
              <w:tab/>
            </w:r>
            <w:r>
              <w:rPr>
                <w:rStyle w:val="IndexLink"/>
              </w:rPr>
              <w:t>388</w:t>
            </w:r>
          </w:hyperlink>
        </w:p>
        <w:p>
          <w:pPr>
            <w:pStyle w:val="Contents3"/>
            <w:tabs>
              <w:tab w:val="clear" w:pos="8459"/>
              <w:tab w:val="right" w:pos="9026" w:leader="dot"/>
            </w:tabs>
            <w:rPr/>
          </w:pPr>
          <w:hyperlink w:anchor="__RefHeading___Toc2970871_2870459653">
            <w:r>
              <w:rPr>
                <w:webHidden/>
                <w:rStyle w:val="IndexLink"/>
                <w:rtl w:val="true"/>
              </w:rPr>
              <w:t xml:space="preserve">سلیمان آفرین </w:t>
            </w:r>
            <w:r>
              <w:rPr>
                <w:rStyle w:val="IndexLink"/>
                <w:rtl w:val="true"/>
              </w:rPr>
              <w:t xml:space="preserve">/ </w:t>
            </w:r>
            <w:r>
              <w:rPr>
                <w:rStyle w:val="IndexLink"/>
                <w:rtl w:val="true"/>
              </w:rPr>
              <w:t>محسن ناصحی</w:t>
            </w:r>
            <w:r>
              <w:rPr>
                <w:rStyle w:val="IndexLink"/>
                <w:rtl w:val="true"/>
              </w:rPr>
              <w:tab/>
            </w:r>
            <w:r>
              <w:rPr>
                <w:rStyle w:val="IndexLink"/>
              </w:rPr>
              <w:t>390</w:t>
            </w:r>
          </w:hyperlink>
        </w:p>
        <w:p>
          <w:pPr>
            <w:pStyle w:val="Contents3"/>
            <w:tabs>
              <w:tab w:val="clear" w:pos="8459"/>
              <w:tab w:val="right" w:pos="9026" w:leader="dot"/>
            </w:tabs>
            <w:rPr/>
          </w:pPr>
          <w:hyperlink w:anchor="__RefHeading___Toc2970873_2870459653">
            <w:r>
              <w:rPr>
                <w:webHidden/>
                <w:rStyle w:val="IndexLink"/>
                <w:rtl w:val="true"/>
              </w:rPr>
              <w:t xml:space="preserve">منتخب روزگار </w:t>
            </w:r>
            <w:r>
              <w:rPr>
                <w:rStyle w:val="IndexLink"/>
                <w:rtl w:val="true"/>
              </w:rPr>
              <w:t xml:space="preserve">/ </w:t>
            </w:r>
            <w:r>
              <w:rPr>
                <w:rStyle w:val="IndexLink"/>
                <w:rtl w:val="true"/>
              </w:rPr>
              <w:t xml:space="preserve">سید محمود مرتضوی نائینی </w:t>
            </w:r>
            <w:r>
              <w:rPr>
                <w:rStyle w:val="IndexLink"/>
                <w:rtl w:val="true"/>
              </w:rPr>
              <w:t xml:space="preserve">( </w:t>
            </w:r>
            <w:r>
              <w:rPr>
                <w:rStyle w:val="IndexLink"/>
                <w:rtl w:val="true"/>
              </w:rPr>
              <w:t xml:space="preserve">ناظر </w:t>
            </w:r>
            <w:r>
              <w:rPr>
                <w:rStyle w:val="IndexLink"/>
                <w:rtl w:val="true"/>
              </w:rPr>
              <w:t>)</w:t>
              <w:tab/>
            </w:r>
            <w:r>
              <w:rPr>
                <w:rStyle w:val="IndexLink"/>
              </w:rPr>
              <w:t>393</w:t>
            </w:r>
          </w:hyperlink>
        </w:p>
        <w:p>
          <w:pPr>
            <w:pStyle w:val="Contents3"/>
            <w:tabs>
              <w:tab w:val="clear" w:pos="8459"/>
              <w:tab w:val="right" w:pos="9026" w:leader="dot"/>
            </w:tabs>
            <w:rPr/>
          </w:pPr>
          <w:hyperlink w:anchor="__RefHeading___Toc2970875_2870459653">
            <w:r>
              <w:rPr>
                <w:webHidden/>
                <w:rStyle w:val="IndexLink"/>
                <w:rtl w:val="true"/>
              </w:rPr>
              <w:t xml:space="preserve">دولت مهر و رأفت </w:t>
            </w:r>
            <w:r>
              <w:rPr>
                <w:rStyle w:val="IndexLink"/>
                <w:rtl w:val="true"/>
              </w:rPr>
              <w:t xml:space="preserve">/ </w:t>
            </w:r>
            <w:r>
              <w:rPr>
                <w:rStyle w:val="IndexLink"/>
                <w:rtl w:val="true"/>
              </w:rPr>
              <w:t xml:space="preserve">علیرضا حضرتی </w:t>
            </w:r>
            <w:r>
              <w:rPr>
                <w:rStyle w:val="IndexLink"/>
                <w:rtl w:val="true"/>
              </w:rPr>
              <w:t xml:space="preserve">( </w:t>
            </w:r>
            <w:r>
              <w:rPr>
                <w:rStyle w:val="IndexLink"/>
                <w:rtl w:val="true"/>
              </w:rPr>
              <w:t xml:space="preserve">ناعم </w:t>
            </w:r>
            <w:r>
              <w:rPr>
                <w:rStyle w:val="IndexLink"/>
                <w:rtl w:val="true"/>
              </w:rPr>
              <w:t>)</w:t>
              <w:tab/>
            </w:r>
            <w:r>
              <w:rPr>
                <w:rStyle w:val="IndexLink"/>
              </w:rPr>
              <w:t>395</w:t>
            </w:r>
          </w:hyperlink>
        </w:p>
        <w:p>
          <w:pPr>
            <w:pStyle w:val="Contents3"/>
            <w:tabs>
              <w:tab w:val="clear" w:pos="8459"/>
              <w:tab w:val="right" w:pos="9026" w:leader="dot"/>
            </w:tabs>
            <w:rPr/>
          </w:pPr>
          <w:hyperlink w:anchor="__RefHeading___Toc2970877_2870459653">
            <w:r>
              <w:rPr>
                <w:webHidden/>
                <w:rStyle w:val="IndexLink"/>
                <w:rtl w:val="true"/>
              </w:rPr>
              <w:t xml:space="preserve">مادر پنج درّ ثمین </w:t>
            </w:r>
            <w:r>
              <w:rPr>
                <w:rStyle w:val="IndexLink"/>
                <w:rtl w:val="true"/>
              </w:rPr>
              <w:t xml:space="preserve">/ </w:t>
            </w:r>
            <w:r>
              <w:rPr>
                <w:rStyle w:val="IndexLink"/>
                <w:rtl w:val="true"/>
              </w:rPr>
              <w:t xml:space="preserve">سیّد مصطفی مهدوی </w:t>
            </w:r>
            <w:r>
              <w:rPr>
                <w:rStyle w:val="IndexLink"/>
                <w:rtl w:val="true"/>
              </w:rPr>
              <w:t>(</w:t>
            </w:r>
            <w:r>
              <w:rPr>
                <w:rStyle w:val="IndexLink"/>
                <w:rtl w:val="true"/>
              </w:rPr>
              <w:t xml:space="preserve">نحوی </w:t>
            </w:r>
            <w:r>
              <w:rPr>
                <w:rStyle w:val="IndexLink"/>
                <w:rtl w:val="true"/>
              </w:rPr>
              <w:t>)</w:t>
              <w:tab/>
            </w:r>
            <w:r>
              <w:rPr>
                <w:rStyle w:val="IndexLink"/>
              </w:rPr>
              <w:t>396</w:t>
            </w:r>
          </w:hyperlink>
        </w:p>
        <w:p>
          <w:pPr>
            <w:pStyle w:val="Contents3"/>
            <w:tabs>
              <w:tab w:val="clear" w:pos="8459"/>
              <w:tab w:val="right" w:pos="9026" w:leader="dot"/>
            </w:tabs>
            <w:rPr/>
          </w:pPr>
          <w:hyperlink w:anchor="__RefHeading___Toc2970879_2870459653">
            <w:r>
              <w:rPr>
                <w:webHidden/>
                <w:rStyle w:val="IndexLink"/>
                <w:rtl w:val="true"/>
              </w:rPr>
              <w:t xml:space="preserve">بانوی نیک آئین </w:t>
            </w:r>
            <w:r>
              <w:rPr>
                <w:rStyle w:val="IndexLink"/>
                <w:rtl w:val="true"/>
              </w:rPr>
              <w:t xml:space="preserve">/ </w:t>
            </w:r>
            <w:r>
              <w:rPr>
                <w:rStyle w:val="IndexLink"/>
                <w:rtl w:val="true"/>
              </w:rPr>
              <w:t xml:space="preserve">فرج الله شیرانی </w:t>
            </w:r>
            <w:r>
              <w:rPr>
                <w:rStyle w:val="IndexLink"/>
                <w:rtl w:val="true"/>
              </w:rPr>
              <w:t xml:space="preserve">( </w:t>
            </w:r>
            <w:r>
              <w:rPr>
                <w:rStyle w:val="IndexLink"/>
                <w:rtl w:val="true"/>
              </w:rPr>
              <w:t xml:space="preserve">واصف </w:t>
            </w:r>
            <w:r>
              <w:rPr>
                <w:rStyle w:val="IndexLink"/>
                <w:rtl w:val="true"/>
              </w:rPr>
              <w:t>)</w:t>
              <w:tab/>
            </w:r>
            <w:r>
              <w:rPr>
                <w:rStyle w:val="IndexLink"/>
              </w:rPr>
              <w:t>398</w:t>
            </w:r>
          </w:hyperlink>
        </w:p>
        <w:p>
          <w:pPr>
            <w:pStyle w:val="Contents3"/>
            <w:tabs>
              <w:tab w:val="clear" w:pos="8459"/>
              <w:tab w:val="right" w:pos="9026" w:leader="dot"/>
            </w:tabs>
            <w:rPr/>
          </w:pPr>
          <w:hyperlink w:anchor="__RefHeading___Toc2970881_2870459653">
            <w:r>
              <w:rPr>
                <w:webHidden/>
                <w:rStyle w:val="IndexLink"/>
                <w:rtl w:val="true"/>
              </w:rPr>
              <w:t xml:space="preserve">مادر خورشید طوس </w:t>
            </w:r>
            <w:r>
              <w:rPr>
                <w:rStyle w:val="IndexLink"/>
                <w:rtl w:val="true"/>
              </w:rPr>
              <w:t xml:space="preserve">/ </w:t>
            </w:r>
            <w:r>
              <w:rPr>
                <w:rStyle w:val="IndexLink"/>
                <w:rtl w:val="true"/>
              </w:rPr>
              <w:t xml:space="preserve">علی مهدوی نسب </w:t>
            </w:r>
            <w:r>
              <w:rPr>
                <w:rStyle w:val="IndexLink"/>
                <w:rtl w:val="true"/>
              </w:rPr>
              <w:t xml:space="preserve">( </w:t>
            </w:r>
            <w:r>
              <w:rPr>
                <w:rStyle w:val="IndexLink"/>
                <w:rtl w:val="true"/>
              </w:rPr>
              <w:t xml:space="preserve">والا </w:t>
            </w:r>
            <w:r>
              <w:rPr>
                <w:rStyle w:val="IndexLink"/>
                <w:rtl w:val="true"/>
              </w:rPr>
              <w:t>)</w:t>
              <w:tab/>
            </w:r>
            <w:r>
              <w:rPr>
                <w:rStyle w:val="IndexLink"/>
              </w:rPr>
              <w:t>402</w:t>
            </w:r>
          </w:hyperlink>
        </w:p>
        <w:p>
          <w:pPr>
            <w:pStyle w:val="Contents3"/>
            <w:tabs>
              <w:tab w:val="clear" w:pos="8459"/>
              <w:tab w:val="right" w:pos="9026" w:leader="dot"/>
            </w:tabs>
            <w:rPr/>
          </w:pPr>
          <w:hyperlink w:anchor="__RefHeading___Toc2970883_2870459653">
            <w:r>
              <w:rPr>
                <w:webHidden/>
                <w:rStyle w:val="IndexLink"/>
                <w:rtl w:val="true"/>
              </w:rPr>
              <w:t xml:space="preserve">زنجمه شمس تلألؤ کند </w:t>
            </w:r>
            <w:r>
              <w:rPr>
                <w:rStyle w:val="IndexLink"/>
                <w:rtl w:val="true"/>
              </w:rPr>
              <w:t xml:space="preserve">... / </w:t>
            </w:r>
            <w:r>
              <w:rPr>
                <w:rStyle w:val="IndexLink"/>
                <w:rtl w:val="true"/>
              </w:rPr>
              <w:t>امیر یزدی</w:t>
            </w:r>
            <w:r>
              <w:rPr>
                <w:rStyle w:val="IndexLink"/>
                <w:rtl w:val="true"/>
              </w:rPr>
              <w:tab/>
            </w:r>
            <w:r>
              <w:rPr>
                <w:rStyle w:val="IndexLink"/>
              </w:rPr>
              <w:t>404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30_61787"/>
      <w:bookmarkStart w:id="1" w:name="pg9130_61787"/>
      <w:bookmarkEnd w:id="1"/>
    </w:p>
    <w:p>
      <w:pPr>
        <w:pStyle w:val="Heading2"/>
        <w:numPr>
          <w:ilvl w:val="1"/>
          <w:numId w:val="1"/>
        </w:numPr>
        <w:rPr/>
      </w:pPr>
      <w:bookmarkStart w:id="2" w:name="pg9130_61787"/>
      <w:bookmarkStart w:id="3" w:name="__RefHeading___Toc297064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شناسنامۀ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شمس الشموس</w:t>
      </w:r>
    </w:p>
    <w:p>
      <w:pPr>
        <w:pStyle w:val="BookText"/>
        <w:rPr/>
      </w:pPr>
      <w:r>
        <w:rPr>
          <w:rFonts w:ascii="IRNazanin" w:hAnsi="IRNazanin" w:eastAsia="IRNazanin"/>
          <w:color w:val="111111"/>
          <w:sz w:val="28"/>
          <w:sz w:val="28"/>
          <w:szCs w:val="28"/>
          <w:rtl w:val="true"/>
          <w:lang w:bidi="fa-IR"/>
        </w:rPr>
        <w:t xml:space="preserve">شرح حال و شخصیت و کرامات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شعرای عالیقدر ولائی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العترة الطّاهره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تایپ و 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همراه با اضافات فراوان</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آستانۀ ولادت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صلوات بر مادران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بالاخص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70649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8" o:detectmouseclick="t"/>
                <v:stroke color="#3465a4" joinstyle="round" endcap="flat"/>
                <w10:wrap type="none"/>
              </v:shape>
            </w:pict>
          </mc:Fallback>
        </mc:AlternateContent>
      </w:r>
      <w:bookmarkStart w:id="7" w:name="pg9130_61789"/>
    </w:p>
    <w:p>
      <w:pPr>
        <w:pStyle w:val="Heading2"/>
        <w:numPr>
          <w:ilvl w:val="1"/>
          <w:numId w:val="1"/>
        </w:numPr>
        <w:rPr/>
      </w:pPr>
      <w:bookmarkStart w:id="8" w:name="__RefHeading___Toc2970651_2870459653"/>
      <w:bookmarkStart w:id="9" w:name="_Toc3"/>
      <w:bookmarkEnd w:id="7"/>
      <w:bookmarkEnd w:id="8"/>
      <w:r>
        <w:rPr>
          <w:rtl w:val="true"/>
        </w:rPr>
        <w:t>اهداء</w:t>
      </w:r>
      <w:bookmarkEnd w:id="9"/>
    </w:p>
    <w:p>
      <w:pPr>
        <w:pStyle w:val="BookText"/>
        <w:rPr/>
      </w:pPr>
      <w:r>
        <w:rPr>
          <w:rFonts w:ascii="IRNazanin" w:hAnsi="IRNazanin" w:eastAsia="IRNazanin"/>
          <w:color w:val="111111"/>
          <w:sz w:val="28"/>
          <w:sz w:val="28"/>
          <w:szCs w:val="28"/>
          <w:rtl w:val="true"/>
          <w:lang w:bidi="fa-IR"/>
        </w:rPr>
        <w:t>این اثر ولائی که به منظور بزرگداشت مادر شمس الشموس ،</w:t>
      </w:r>
    </w:p>
    <w:p>
      <w:pPr>
        <w:pStyle w:val="BookText"/>
        <w:rPr/>
      </w:pP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کریمۀ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فاطمۀ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تهیه شده به محضر مبارک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فعالان علمی و ادبی و خدمتگزاران به آستان مقدّس رضوی که در بزرگداشت مقام و منزلت بانوی طهارت و فضیلت</w:t>
      </w:r>
    </w:p>
    <w:p>
      <w:pPr>
        <w:pStyle w:val="BookText"/>
        <w:rPr/>
      </w:pPr>
      <w:r>
        <w:rPr>
          <w:rFonts w:ascii="IRNazanin" w:hAnsi="IRNazanin" w:eastAsia="IRNazanin"/>
          <w:color w:val="111111"/>
          <w:sz w:val="28"/>
          <w:sz w:val="28"/>
          <w:szCs w:val="28"/>
          <w:rtl w:val="true"/>
          <w:lang w:bidi="fa-IR"/>
        </w:rPr>
        <w:t xml:space="preserve">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علم و دانش و قلم و بیان ، و ذوق و ابتکار ، و خدمات فردی و اجتماعیشان ، همّت می کنند و از هیچ گونه تلاشی دریغ نمی نمایند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اهداء می گردد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وصلَّی اللهُ عَلی سَیِّدِنا و نَبِیِّنا و حَبیبِنا و طَبیبِنا</w:t>
      </w:r>
    </w:p>
    <w:p>
      <w:pPr>
        <w:pStyle w:val="BookText"/>
        <w:rPr/>
      </w:pPr>
      <w:r>
        <w:rPr>
          <w:rFonts w:ascii="Amiri" w:hAnsi="Amiri" w:eastAsia="Amiri" w:cs="Amiri"/>
          <w:color w:val="111111"/>
          <w:sz w:val="28"/>
          <w:sz w:val="28"/>
          <w:szCs w:val="28"/>
          <w:rtl w:val="true"/>
          <w:lang w:bidi="ar-SA"/>
        </w:rPr>
        <w:t>الَّذی بُعِثَ رحمةً لِلعالَمين ، و بَشيراً للمُذنِبين</w:t>
      </w:r>
    </w:p>
    <w:p>
      <w:pPr>
        <w:pStyle w:val="BookText"/>
        <w:rPr/>
      </w:pPr>
      <w:r>
        <w:rPr>
          <w:rFonts w:ascii="Amiri" w:hAnsi="Amiri" w:eastAsia="Amiri" w:cs="Amiri"/>
          <w:color w:val="111111"/>
          <w:sz w:val="28"/>
          <w:sz w:val="28"/>
          <w:szCs w:val="28"/>
          <w:rtl w:val="true"/>
          <w:lang w:bidi="ar-SA"/>
        </w:rPr>
        <w:t>مُحَمَّدٍ خاتَمِ النَّبِيّين</w:t>
      </w:r>
    </w:p>
    <w:p>
      <w:pPr>
        <w:pStyle w:val="BookText"/>
        <w:rPr/>
      </w:pPr>
      <w:r>
        <w:rPr>
          <w:rFonts w:ascii="Amiri" w:hAnsi="Amiri" w:eastAsia="Amiri" w:cs="Amiri"/>
          <w:color w:val="111111"/>
          <w:sz w:val="28"/>
          <w:sz w:val="28"/>
          <w:szCs w:val="28"/>
          <w:rtl w:val="true"/>
          <w:lang w:bidi="ar-SA"/>
        </w:rPr>
        <w:t>وعَلى آلِهِ الطَّيِّبينَ الطّاهِرينَ الاَنجَبين ، لا سِيّما</w:t>
      </w:r>
    </w:p>
    <w:p>
      <w:pPr>
        <w:pStyle w:val="BookText"/>
        <w:rPr/>
      </w:pPr>
      <w:r>
        <w:rPr>
          <w:rFonts w:ascii="Amiri" w:hAnsi="Amiri" w:eastAsia="Amiri" w:cs="Amiri"/>
          <w:color w:val="111111"/>
          <w:sz w:val="28"/>
          <w:sz w:val="28"/>
          <w:szCs w:val="28"/>
          <w:rtl w:val="true"/>
          <w:lang w:bidi="ar-SA"/>
        </w:rPr>
        <w:t>الإمامِ المُنتَظَر ، و الوَليِّ المُنتَقِم</w:t>
      </w:r>
    </w:p>
    <w:p>
      <w:pPr>
        <w:pStyle w:val="BookText"/>
        <w:rPr/>
      </w:pPr>
      <w:r>
        <w:rPr>
          <w:rFonts w:ascii="Amiri" w:hAnsi="Amiri" w:eastAsia="Amiri" w:cs="Amiri"/>
          <w:color w:val="111111"/>
          <w:sz w:val="28"/>
          <w:sz w:val="28"/>
          <w:szCs w:val="28"/>
          <w:rtl w:val="true"/>
          <w:lang w:bidi="ar-SA"/>
        </w:rPr>
        <w:t xml:space="preserve">الحُجَّةِبن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ولَعنَةُ اللهِ عَلى أعدائِهِم اجمَعين مِنَ الآنَ إلى يَومِ الدّين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آمينَ آمين </w:t>
      </w:r>
      <w:bookmarkStart w:id="10" w:name="pg9130_61791"/>
    </w:p>
    <w:p>
      <w:pPr>
        <w:pStyle w:val="Heading2"/>
        <w:numPr>
          <w:ilvl w:val="1"/>
          <w:numId w:val="1"/>
        </w:numPr>
        <w:rPr/>
      </w:pPr>
      <w:bookmarkStart w:id="11" w:name="__RefHeading___Toc2970653_2870459653"/>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پیامهای بزرگان و علما به مناسبت بزرگداشت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پیام آیت الله العظمی آقای حاج شیخ علی کریمی جهرمی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پیام آیت الله العظمی آقای حاج سیّد صادق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پیام محقق عالیقدر حضرت آیت الله آقای حاج سید علی حسینی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 22</w:t>
      </w:r>
    </w:p>
    <w:p>
      <w:pPr>
        <w:pStyle w:val="BookText"/>
        <w:rPr/>
      </w:pPr>
      <w:r>
        <w:rPr>
          <w:rFonts w:ascii="IRNazanin" w:hAnsi="IRNazanin" w:eastAsia="IRNazanin"/>
          <w:color w:val="111111"/>
          <w:sz w:val="28"/>
          <w:sz w:val="28"/>
          <w:szCs w:val="28"/>
          <w:rtl w:val="true"/>
          <w:lang w:bidi="fa-IR"/>
        </w:rPr>
        <w:t xml:space="preserve">پیام محقق عالیقدر حضرت آیت الله آقای حاج شیخ نجم الدین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 22</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درباره شخصیت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مادر خورشيد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مهدی پور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دوشیزه ای از بلاد نوبه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شخصیت والای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مادر شمس الشموس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امیری سوادکوهی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ممتاز مکتب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فرزندان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خصائص 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حسین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واقعی ارحام مطهره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همراهی با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تحمل شدائد و سختی های دوران امامت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ستارۀ خورشید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رحیمیان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ستاره ای در مغرب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ستاره ای در لباس عروس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مهدی خدامیان آرانی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متن سخنرانی آقای حاج شیخ حسن قاسمی در بیت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و توسلات به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سفره دار خانۀ باب الحوائج الی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طریقه توسل به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اهتمام ویژۀ علامه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توسل به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توصیه آیة الله مجتهدی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توسل به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سریع الاجابة بودن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عنایت ویژه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حاجت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استقبال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خدّام حرم رضوی از زائر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عنایت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 دار شدن و حل مشکل مسکن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عنایت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نجات مادر و جنین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نویسنده ای که نذر کرد و برای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قرائت سوره یس به نیت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به برکتِ نجمه خاتون، گمشده پیدا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پیدا شدن کلید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هدیۀ سورۀ توحید به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قرائت فاتحۀ 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دعوت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مشهد مقدّس</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شفای بیمار حاد مغزی با توسل به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شفای بیمار حاد قلبی با توسل به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نذر قرائت قرآن و طواف به نیت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داستانی جالب و سروده ای اثرگذار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تجلیل از مقام والای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بزرگداشت مادر شمس الشموس</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سخنان خطیب ولایی آقای سید مهدی مکی در مورد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گزارشی از برنامه های تکریم مقام والای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های شعرای عالیقدر درباره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گل گلزار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نور طیّبات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رسول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زنی به قدمت اسوه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نعیمه آقانوری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مادر شمس الشموس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فخر ایمان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شیرانی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مادر هشتم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اسدالله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همسر هفتم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شمس الشموس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ریا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 ستارۀ آسمان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بیدگلی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آسمانها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پور مرادی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جزئی از عترت و مادر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معین پوریلان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سفره دار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ابوتراب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مطلع خورشید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توکلی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مادر هشتمین امام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رمضانعلی جان نثاری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نثار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مرسیّه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جزائری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ستاره ای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حاجی پور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عروس حضرت خیر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حدادی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سایۀ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چراغ خانۀ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حکیمیان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مادر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رضا خاکساری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نذر 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رضا خاکساری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ستارۀ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درویش</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چشمۀ نور ز مغرب جوشید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اسوۀ نجابت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رحمانی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طپش قلب نجمه خاتون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رفیعی وردنجانی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فخر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ای سلام حق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آئینۀ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عالمۀ ماه 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آقالر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شعری در قالب نو بحر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سقازاده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رفیق و مونس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سلیمیان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سفره دار کریمانه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سلیمیان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بانوی خانه اولاد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شاه سنایی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صدف دُرّ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شبیری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مادر سوّم علی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شهیدی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گل باغ آشنایی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هادوی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مادر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صرامی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مادر انیس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صغیرا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بانوی صبر و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طالبیان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هشت بند در مورد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عبدالحسین نظری خادم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اقتدا 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مادر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علوی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یا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الله فروتن نسب</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دامن بهار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فروغی مقدم</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ستایش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قادر 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سامان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قادر 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انتخاب خیرالنساء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نمونۀ زنهای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کاکائی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روشن تر از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کاکائی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پاکتر از برگ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کاکائی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ستارۀ روشنی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جلای آسمان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گوهر تابنده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صاف تر از آب 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حامل سرّ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مسعودی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ثبت نام در لوح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رضا مسعودی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صدها سلام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مسعودی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مادر شمس الشموس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حشمت الله 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آینه ، پای بست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میثم مؤمن نژاد</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مادر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نادعلیان</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اختر آسمان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مشکنانی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نادم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سلیمان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ناصحی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منتخب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مرتضوی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دولت مهر و رأفت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رضا حضرتی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ناعم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مادر پنج درّ ثمین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نحوی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بانوی نیک 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الله شیرانی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واصف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نجمه خاتون مصداقی بر لوح 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مادر خورشید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زنجمه شمس تلألؤ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یزدی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bookmarkStart w:id="13" w:name="pg9130_61797"/>
    </w:p>
    <w:p>
      <w:pPr>
        <w:pStyle w:val="Heading2"/>
        <w:numPr>
          <w:ilvl w:val="1"/>
          <w:numId w:val="1"/>
        </w:numPr>
        <w:rPr/>
      </w:pPr>
      <w:bookmarkStart w:id="14" w:name="__RefHeading___Toc2970655_287045965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 xml:space="preserve">پس از آنکه برنامۀ بزرگداشت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ابعاد وسیع و نورانیش انجام شد و با همکاری نویسندگان ولائی و شعراء عالیقدر مقالات ارزشمند و سروده های فراوان در سطح وسیع و در فضای حقیقی و مجازی منتشر گردید و در شهرهای مشهد و قم و بالاخص شهر ولائی اصفهان مجالس با شکوهی برای بزرگداشت آن بزرگواران تشکیل شد و سایت هایی به نام مادر باران و شاه زنان راه اندازی شد و موجی از معرفت افزائی و اظهار محبت و دلدادگی و توسل به آستان مقدّس آن بانوان عظیم الشأن ، ایجاد گردید و آثار و برکات فراوانی بر جای نهاد ، به نظر رسید که همین حرکت ولائی و نورانی نسبت به مادر شمس الشموس</w:t>
      </w:r>
    </w:p>
    <w:p>
      <w:pPr>
        <w:pStyle w:val="BookText"/>
        <w:rPr/>
      </w:pPr>
      <w:r>
        <w:rPr>
          <w:rFonts w:ascii="IRNazanin" w:hAnsi="IRNazanin" w:eastAsia="IRNazanin"/>
          <w:color w:val="111111"/>
          <w:sz w:val="28"/>
          <w:sz w:val="28"/>
          <w:szCs w:val="28"/>
          <w:rtl w:val="true"/>
          <w:lang w:bidi="fa-IR"/>
        </w:rPr>
        <w:t xml:space="preserve">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گیرد و با دعوت از نویسندگان و شعراء عالیقدر از یک طرف ، و فعالان و دست اندرکاران برنامه های مذهبی و ولائی و دلدادگان برای فعالیت های دینی و تربیتی ، اقدامات عملی برای بزرگداشت آن بانوی بزرگ را در دستور کار قرار دهیم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منظور ، از نویسندۀ محقق و پرتلاش و دلباختۀاهل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شیخ محمد امیری سوادکوهی تقاضا کردم که کتاب جامعی را دربارۀ </w:t>
      </w:r>
    </w:p>
    <w:p>
      <w:pPr>
        <w:pStyle w:val="BookText"/>
        <w:rPr/>
      </w:pPr>
      <w:r>
        <w:rPr>
          <w:rFonts w:ascii="IRNazanin" w:hAnsi="IRNazanin" w:eastAsia="IRNazanin"/>
          <w:color w:val="111111"/>
          <w:sz w:val="28"/>
          <w:sz w:val="28"/>
          <w:szCs w:val="28"/>
          <w:rtl w:val="true"/>
          <w:lang w:bidi="fa-IR"/>
        </w:rPr>
        <w:t xml:space="preserve">زندگی و شخصیت و کرامات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نمایند و با قلم روان و دلنشین خود زمینه را برای دیگر نویسندگان و نیز گویندگان و</w:t>
      </w:r>
    </w:p>
    <w:p>
      <w:pPr>
        <w:pStyle w:val="BookText"/>
        <w:rPr/>
      </w:pPr>
      <w:r>
        <w:rPr>
          <w:rFonts w:ascii="IRNazanin" w:hAnsi="IRNazanin" w:eastAsia="IRNazanin"/>
          <w:color w:val="111111"/>
          <w:sz w:val="28"/>
          <w:sz w:val="28"/>
          <w:szCs w:val="28"/>
          <w:rtl w:val="true"/>
          <w:lang w:bidi="fa-IR"/>
        </w:rPr>
        <w:t xml:space="preserve">خطبا و مبلغین و شعرا و مداحان آماده سازند و در اولین حرکت اجتماعی با شکوه ، در ایام مبعث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بزرگداشتی را در مشهد مقدّس در محل بیت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کوی سرشور با حضور علما و سایر اقشار فرهنگی و دینی و ولائی برگزار نمائیم و پس از آن در شهرهای دیگر بالاخص شهر مقدّس قم و شهر ولائیِ اصفهان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همۀ دلباختگان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مراجع معظم تقلید و اساتید و نویسندگان و گویندگان و شعرا و مداحان و هیئات مذهبی و دست اندرکاران امور فرهنگی و تربیتی ، گام های بزرگی در راستای تجلیل از این بانوی بزرگ</w:t>
      </w:r>
    </w:p>
    <w:p>
      <w:pPr>
        <w:pStyle w:val="BookText"/>
        <w:rPr/>
      </w:pPr>
      <w:r>
        <w:rPr>
          <w:rFonts w:ascii="IRNazanin" w:hAnsi="IRNazanin" w:eastAsia="IRNazanin"/>
          <w:color w:val="111111"/>
          <w:sz w:val="28"/>
          <w:sz w:val="28"/>
          <w:szCs w:val="28"/>
          <w:rtl w:val="true"/>
          <w:lang w:bidi="fa-IR"/>
        </w:rPr>
        <w:t xml:space="preserve">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مددهای غیبی و عنایات رضوی که تاکنون ظاهر شده است ، یار و مددکار همۀ ما باشد و آثار و برکات این فعالیتِ همگانی و گسترده ، در رشد و توسعه و پیشرفت برنامه های دینی و معنوی و دفع بلاها و مشکلات فردی و اجتماعی و برآورده شدن حاجات نصیب همگان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حوزۀ علمیّه – میر سیّد حجة موحّد ابطحی موسوی اصفهانی</w:t>
      </w:r>
    </w:p>
    <w:p>
      <w:pPr>
        <w:pStyle w:val="BookText"/>
        <w:rPr/>
      </w:pPr>
      <w:r>
        <w:rPr>
          <w:rFonts w:ascii="IRNazanin" w:hAnsi="IRNazanin" w:eastAsia="IRNazanin"/>
          <w:color w:val="111111"/>
          <w:sz w:val="28"/>
          <w:sz w:val="28"/>
          <w:szCs w:val="28"/>
          <w:rtl w:val="true"/>
          <w:lang w:bidi="fa-IR"/>
        </w:rPr>
        <w:t xml:space="preserve">ایام میلاد مقدس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بهمن ماه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شمسی </w:t>
      </w:r>
      <w:bookmarkStart w:id="16" w:name="pg9130_61799"/>
    </w:p>
    <w:p>
      <w:pPr>
        <w:pStyle w:val="Heading2"/>
        <w:numPr>
          <w:ilvl w:val="1"/>
          <w:numId w:val="1"/>
        </w:numPr>
        <w:rPr/>
      </w:pPr>
      <w:bookmarkStart w:id="17" w:name="__RefHeading___Toc2970657_2870459653"/>
      <w:bookmarkStart w:id="18" w:name="_Toc6"/>
      <w:bookmarkEnd w:id="16"/>
      <w:bookmarkEnd w:id="17"/>
      <w:r>
        <w:rPr>
          <w:rtl w:val="true"/>
        </w:rPr>
        <w:t>مقدمه چاپ دوم</w:t>
      </w:r>
      <w:bookmarkEnd w:id="18"/>
    </w:p>
    <w:p>
      <w:pPr>
        <w:pStyle w:val="BookText"/>
        <w:rPr/>
      </w:pPr>
      <w:r>
        <w:rPr>
          <w:rFonts w:ascii="IRNazanin" w:hAnsi="IRNazanin" w:eastAsia="IRNazanin"/>
          <w:color w:val="111111"/>
          <w:sz w:val="28"/>
          <w:sz w:val="28"/>
          <w:szCs w:val="28"/>
          <w:rtl w:val="true"/>
          <w:lang w:bidi="fa-IR"/>
        </w:rPr>
        <w:t xml:space="preserve">پس از آنکه اولین چاپ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شمس الشموس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محتوائی محدود چاپ و منتشر گردید و در فضای مجازی و در کتابخانۀ دیجیتالی قائمیه در داخل ایران و سایر کشورها در سطحی بسیار گسترده در اختیار علاقه مندان قرار گرفت و مورد استقبال دلباختگان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بالاخص نویسندگان و شعرای عالیقدر واقع شد ، و از طرف دیگر ، اولین مجلس بزرگداشت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مشهد و در جوار حرم ملکوتی</w:t>
      </w:r>
    </w:p>
    <w:p>
      <w:pPr>
        <w:pStyle w:val="BookText"/>
        <w:rPr/>
      </w:pP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محل بیت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کوی سرشور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و با حضور علماء اعلام و خطباء و شعراء و عموم زائرین و مجاورین ، همراه با سخنرانی و شعر خوانی و مداحی دربارۀ آن بانوی بزرگوار ، به شکل با شکوه و چشمگیر و همراه با شور و احساساتی کم نظیر ، جلوه ای بزرگ از عشق و ارادت مردم نسبت به پناه بی پناهان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بزرگوارشان</w:t>
      </w:r>
    </w:p>
    <w:p>
      <w:pPr>
        <w:pStyle w:val="BookText"/>
        <w:rPr/>
      </w:pPr>
      <w:r>
        <w:rPr>
          <w:rFonts w:ascii="IRNazanin" w:hAnsi="IRNazanin" w:eastAsia="IRNazanin"/>
          <w:color w:val="111111"/>
          <w:sz w:val="28"/>
          <w:sz w:val="28"/>
          <w:szCs w:val="28"/>
          <w:rtl w:val="true"/>
          <w:lang w:bidi="fa-IR"/>
        </w:rPr>
        <w:t xml:space="preserve">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نمایش در آمد و ثبت در تاریخ گردید و موجی از احساسات پاک و ولایی را در دل نویسندگان و گویندگان و سرایندگان و هنرمندان به راه انداخت و قلم ها به دست گرفته شد و ذوق و ابتکار شعراء فعال شد و مقاله ها نوشته شد و اشعار زیبایی سروده شد و زمینه برای چاپ دوم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p>
    <w:p>
      <w:pPr>
        <w:pStyle w:val="BookText"/>
        <w:rPr/>
      </w:pPr>
      <w:r>
        <w:rPr>
          <w:rFonts w:ascii="IRNazanin" w:hAnsi="IRNazanin" w:eastAsia="IRNazanin"/>
          <w:color w:val="111111"/>
          <w:sz w:val="28"/>
          <w:sz w:val="28"/>
          <w:szCs w:val="28"/>
          <w:rtl w:val="true"/>
          <w:lang w:bidi="fa-IR"/>
        </w:rPr>
        <w:t xml:space="preserve">شمس الشموس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 هایی از مراجع بزرگ و علماء عظیم الشأن و مقالاتی متنوع و سروده هایی فراوان ، فراهم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این فاصلۀ زمانی زمینۀ برگزاری دومین مراسم بزرگداشت شخصیت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مقدّس قم و در جوار کریمۀ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فاطمۀ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فراهم گردید و با توجه به اینکه مرحوم آیت الله العظمی آقای حاج سیّد محمد رضا موسوی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مراحل زندگیشان بدواً و نشواً و مقاماً در ظلّ عنایات خاصۀ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Style w:val="FootnoteAnchor"/>
          <w:rtl w:val="true"/>
        </w:rPr>
        <w:footnoteReference w:id="2"/>
      </w:r>
      <w:r>
        <w:rPr>
          <w:rFonts w:ascii="IRNazanin" w:hAnsi="IRNazanin" w:eastAsia="IRNazanin"/>
          <w:color w:val="111111"/>
          <w:sz w:val="28"/>
          <w:sz w:val="28"/>
          <w:szCs w:val="28"/>
          <w:rtl w:val="true"/>
          <w:lang w:bidi="fa-IR"/>
        </w:rPr>
        <w:t xml:space="preserve">مقرر شد که این مراسم نورانیِ بزرگداشت ، در بیت شریف آن مرجع عظیم الشأن ولائی و رضوی برگزار گردد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پنج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محفل بزرگداشت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علماء و محققین و نویسندگان و خطباء و شعراء در بیت آن بزرگ مرجع عالیقدر فقید برگزار گردید و حالت توجه و توسل و التجاء همراه با شور و احساسات پاک ولائی ، در تمام مراحل شعر خوانی و سخنرانی دربارۀ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حاکم بر مجلس بود و آنچنان شور و هیجان معنوی بر همۀ حاضرین حکمفرما بود که نه تنها دلها را به سوی حریم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حریم کریمۀ اهل بیت حضرت فاطمۀ </w:t>
      </w:r>
    </w:p>
    <w:p>
      <w:pPr>
        <w:pStyle w:val="BookText"/>
        <w:rPr/>
      </w:pP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داد بلکه حاضرین را برای تداوم برگزاری محافل بزرگداشت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دیگر و فرصت های دیگر آماده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این رویداد نورانی در شهر قم ، مقرر گردید که در ایام میلاد مقدّس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دومین بار محفل بزرگداشت آن بانوی بزرگوار در مشهد مقدّس برگزار گردد و لذا مصمم شدیم که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شمس الشموس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اضافاتی فراوان برای دومین بار به چاپ برسانیم و در محضر مقدّس امام رئوف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نماییم و امیدواریم که با انتشار این کتاب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پدید آورندگانِ محتوی و مقالات و سروده های آن ، با انگیزه ای ایمانی و ولائی و ذوق و شوق رضوی قدم در این میدان گذاشته اند و دست اندرکاران تایپ و ویرایش و مقابله و صفحه آرائی و چاپ و صحافی آن ، با امید به لطف و رأفت امام رئوف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مرحمت کریمۀ اهل بیت ،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ادب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دست اندرکاران آن به فیض کامل و قضا حوائج برسند ، بلکه عموم جامعه و مردم با ایمان و ولایت ، مشمول عنایات رضوی بشوند و بلاها و آفات از کشور و ملّت ایران دور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 حوزۀ علمیّه – میرسیّد حجة موحّد ابطحی موسوی اصفهانی</w:t>
      </w:r>
    </w:p>
    <w:p>
      <w:pPr>
        <w:pStyle w:val="BookText"/>
        <w:rPr/>
      </w:pPr>
      <w:r>
        <w:rPr>
          <w:rFonts w:ascii="IRNazanin" w:hAnsi="IRNazanin" w:eastAsia="IRNazanin"/>
          <w:color w:val="111111"/>
          <w:sz w:val="28"/>
          <w:sz w:val="28"/>
          <w:szCs w:val="28"/>
          <w:rtl w:val="true"/>
          <w:lang w:bidi="fa-IR"/>
        </w:rPr>
        <w:t xml:space="preserve">در آستانۀ ایام میلاد کریمۀ اهل البیت حضرت فاطمۀ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pStyle w:val="BookText"/>
        <w:rPr/>
      </w:pPr>
      <w:r>
        <w:rPr>
          <w:rFonts w:ascii="IRNazanin" w:hAnsi="IRNazanin" w:eastAsia="IRNazanin"/>
          <w:color w:val="111111"/>
          <w:sz w:val="28"/>
          <w:sz w:val="28"/>
          <w:szCs w:val="28"/>
          <w:rtl w:val="true"/>
          <w:lang w:bidi="fa-IR"/>
        </w:rPr>
        <w:t>عکس</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24" o:detectmouseclick="t"/>
                <v:stroke color="#3465a4" joinstyle="round" endcap="flat"/>
                <w10:wrap type="none"/>
              </v:shape>
            </w:pict>
          </mc:Fallback>
        </mc:AlternateContent>
      </w:r>
      <w:bookmarkStart w:id="19" w:name="pg9130_61803"/>
    </w:p>
    <w:p>
      <w:pPr>
        <w:pStyle w:val="Heading2"/>
        <w:numPr>
          <w:ilvl w:val="1"/>
          <w:numId w:val="1"/>
        </w:numPr>
        <w:rPr/>
      </w:pPr>
      <w:bookmarkStart w:id="20" w:name="__RefHeading___Toc2970659_2870459653"/>
      <w:bookmarkStart w:id="21" w:name="_Toc7"/>
      <w:bookmarkEnd w:id="19"/>
      <w:bookmarkEnd w:id="20"/>
      <w:r>
        <w:rPr>
          <w:rtl w:val="true"/>
        </w:rPr>
        <w:t xml:space="preserve">بخش اول </w:t>
      </w:r>
      <w:r>
        <w:rPr>
          <w:rtl w:val="true"/>
        </w:rPr>
        <w:t xml:space="preserve">: </w:t>
      </w:r>
      <w:r>
        <w:rPr>
          <w:rtl w:val="true"/>
        </w:rPr>
        <w:t xml:space="preserve">پیامهای مراجع بزرگ و علماء اعلام به مناسبت بزرگداشت و تکریم حضرت نجمه </w:t>
      </w:r>
      <w:r>
        <w:rPr>
          <w:rtl w:val="true"/>
        </w:rPr>
        <w:t>(</w:t>
      </w:r>
      <w:r>
        <w:rPr>
          <w:rtl w:val="true"/>
        </w:rPr>
        <w:t>علیها السلام</w:t>
      </w:r>
      <w:r>
        <w:rPr>
          <w:rtl w:val="true"/>
        </w:rPr>
        <w:t>)</w:t>
      </w:r>
      <w:bookmarkEnd w:id="2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2970661_2870459653"/>
      <w:bookmarkStart w:id="23" w:name="_Toc8"/>
      <w:bookmarkEnd w:id="22"/>
      <w:r>
        <w:rPr>
          <w:rtl w:val="true"/>
        </w:rPr>
        <w:t>اشاره</w:t>
      </w:r>
      <w:bookmarkStart w:id="24" w:name="pg9130_61804"/>
      <w:bookmarkEnd w:id="23"/>
    </w:p>
    <w:p>
      <w:pPr>
        <w:pStyle w:val="Heading3"/>
        <w:numPr>
          <w:ilvl w:val="2"/>
          <w:numId w:val="1"/>
        </w:numPr>
        <w:rPr/>
      </w:pPr>
      <w:bookmarkStart w:id="25" w:name="__RefHeading___Toc2970663_2870459653"/>
      <w:bookmarkStart w:id="26" w:name="_Toc9"/>
      <w:bookmarkEnd w:id="24"/>
      <w:bookmarkEnd w:id="25"/>
      <w:r>
        <w:rPr>
          <w:rtl w:val="true"/>
        </w:rPr>
        <w:t xml:space="preserve">پیام آیت الله العظمی آقای کریمی جهرمی </w:t>
      </w:r>
      <w:r>
        <w:rPr>
          <w:rtl w:val="true"/>
        </w:rPr>
        <w:t>(</w:t>
      </w:r>
      <w:r>
        <w:rPr>
          <w:rtl w:val="true"/>
        </w:rPr>
        <w:t>دام ظله</w:t>
      </w:r>
      <w:r>
        <w:rPr>
          <w:rtl w:val="true"/>
        </w:rPr>
        <w:t>)</w:t>
      </w:r>
      <w:bookmarkEnd w:id="26"/>
    </w:p>
    <w:p>
      <w:pPr>
        <w:pStyle w:val="BookText"/>
        <w:rPr/>
      </w:pPr>
      <w:r>
        <w:rPr>
          <w:rFonts w:ascii="IRNazanin" w:hAnsi="IRNazanin" w:eastAsia="IRNazanin"/>
          <w:color w:val="111111"/>
          <w:sz w:val="28"/>
          <w:sz w:val="28"/>
          <w:szCs w:val="28"/>
          <w:rtl w:val="true"/>
          <w:lang w:bidi="fa-IR"/>
        </w:rPr>
        <w:t>در عظمت مادر شمس الشموس</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الأُمُّ مَدرَسَةٌ إِذا أَعدَدتَها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شَعباً طَيِّبَ الأَعراق</w:t>
      </w:r>
    </w:p>
    <w:p>
      <w:pPr>
        <w:pStyle w:val="BookText"/>
        <w:rPr/>
      </w:pPr>
      <w:r>
        <w:rPr>
          <w:rFonts w:ascii="IRNazanin" w:hAnsi="IRNazanin" w:eastAsia="IRNazanin"/>
          <w:color w:val="111111"/>
          <w:sz w:val="28"/>
          <w:sz w:val="28"/>
          <w:szCs w:val="28"/>
          <w:rtl w:val="true"/>
          <w:lang w:bidi="fa-IR"/>
        </w:rPr>
        <w:t xml:space="preserve">مادر ، مدرسه و مکتبی است که اگر آن را به شایستگی آماده سازی ، نسلی را که از تمام رگ و ریشه های او طهارت و پاکی می جوشد فراهم آورده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 مبارک و مسعود پاسداشت مقام و منزلت بانوی معظم آسمانی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برگزار کنندگان عزیز و گرامی آن تبریک عرض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بانوان جهان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به عنوان ام البنین نیز از ایشان تعبیر شده است مادر والامقام امام و پیشوای مهربانمان حضرت ابالحسن الرضا عليه الاف التحيه و الثنا و کریمه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فاطمه معصومه سلام الله علیهاست و ازین رو برای همگان ، تعظیم و تکریم از این مجللۀ دوران امری لازم و مهم می باشد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بزرگوار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فرمودند که حمیده مادر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مشرف به حضور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پیامبر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حَمِيدَةُ هَبِي نَجْمَةَ لِابْنِكِ مُوسَى فَإِنَّهُ سَيلدُ لَهُ مِنْهَا خَيْرُ أَهْلِ الْأَرْض ؛ اى حميده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را به فرزندت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 زیرا در این صورت به </w:t>
      </w:r>
    </w:p>
    <w:p>
      <w:pPr>
        <w:pStyle w:val="BookText"/>
        <w:rPr/>
      </w:pPr>
      <w:r>
        <w:rPr>
          <w:rFonts w:ascii="IRNazanin" w:hAnsi="IRNazanin" w:eastAsia="IRNazanin"/>
          <w:color w:val="111111"/>
          <w:sz w:val="28"/>
          <w:sz w:val="28"/>
          <w:szCs w:val="28"/>
          <w:rtl w:val="true"/>
          <w:lang w:bidi="fa-IR"/>
        </w:rPr>
        <w:t xml:space="preserve">زودی از او فرزندی متولد خواهد شد که بهترین و برترین اهل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حمیده این فرمان را به جان اطاعت کرد و کنیز را به حضرت موسی بن جعفر بخشید و از آن بانوی آسمانی،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یافت و پس از این تولد مقدّس ،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طاهره نامیدند و با این اقدام خود حضرت نجمه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جنس عزیزان خدا دانستند که در شان آنها آیه تطهیر نازل شده است و از همه عیوب و آلودگی ها پاک و منزه است و طاهر و مطهّر می باشد و در نتیجه برای آیه تطهیر مصداق و نمونه ای تازه پیدا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بانوی معظمه حامل عنصری الهی و آسمانی یعنی حضرت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امامی را در دل پروراندند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بهترین خلایق در زمین بعد 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فرمودند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همه ما از یاد و نام این بانوی بهشتی بی 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نام فرزند ایشان و به پاس اقدامی که در راستای بزرگداشت چنین انسان آسمانی در حال انجام و برگزاری است دل های همه مردم عزیزمان را به هم نزدیک فرما و قلوب جوانان عزیز کشور را از ضربه هایی که از سوی دشمنان تشیع به اعتقادات آنان وارد می شود مصون و محفوظ قرارده و مردم رنج کشیدۀ ما را از مشکلات مادی گوناگون و فوق تصوری که آنها را محاصره کرده است رهایی ببخش</w:t>
      </w:r>
      <w:r>
        <w:rPr>
          <w:rFonts w:eastAsia="IRNazanin" w:cs="IRNazanin"/>
          <w:color w:val="111111"/>
          <w:sz w:val="28"/>
          <w:szCs w:val="28"/>
          <w:rtl w:val="true"/>
          <w:lang w:bidi="fa-IR"/>
        </w:rPr>
        <w:t xml:space="preserve">! </w:t>
      </w:r>
      <w:bookmarkStart w:id="27" w:name="pg9130_61806"/>
    </w:p>
    <w:p>
      <w:pPr>
        <w:pStyle w:val="BookText"/>
        <w:rPr/>
      </w:pPr>
      <w:bookmarkEnd w:id="27"/>
      <w:r>
        <w:rPr>
          <w:rFonts w:ascii="IRNazanin" w:hAnsi="IRNazanin" w:eastAsia="IRNazanin"/>
          <w:color w:val="111111"/>
          <w:sz w:val="28"/>
          <w:sz w:val="28"/>
          <w:szCs w:val="28"/>
          <w:rtl w:val="true"/>
          <w:lang w:bidi="fa-IR"/>
        </w:rPr>
        <w:t xml:space="preserve">موفقیت روز افزون همه عزیزان که در این اقدام مهم و مشحون از قداست همکاری می نمایند را از خدای متعال و از فرزند بی مثال آن فخر بانوان جهان و آبروی انسانیت و محبوب ملکوتیان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درود خدا بر طراح این اندیشه ، عالم پاک دل و مخلص ، آیت الله حاج آقا حجت ابطحی دامت افاضاته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کریمی جهرمی</w:t>
      </w:r>
    </w:p>
    <w:p>
      <w:pPr>
        <w:pStyle w:val="BookText"/>
        <w:rPr/>
      </w:pP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1445</w:t>
      </w:r>
    </w:p>
    <w:p>
      <w:pPr>
        <w:pStyle w:val="Heading3"/>
        <w:numPr>
          <w:ilvl w:val="2"/>
          <w:numId w:val="1"/>
        </w:numPr>
        <w:rPr/>
      </w:pPr>
      <w:bookmarkStart w:id="28" w:name="__RefHeading___Toc2970665_2870459653"/>
      <w:bookmarkStart w:id="29" w:name="_Toc10"/>
      <w:bookmarkEnd w:id="28"/>
      <w:r>
        <w:rPr>
          <w:rtl w:val="true"/>
        </w:rPr>
        <w:t xml:space="preserve">پیام آیت الله العظمی آقای حاج سیّد صادق حسینی شیرازی </w:t>
      </w:r>
      <w:r>
        <w:rPr>
          <w:rtl w:val="true"/>
        </w:rPr>
        <w:t>(</w:t>
      </w:r>
      <w:r>
        <w:rPr>
          <w:rtl w:val="true"/>
        </w:rPr>
        <w:t>دام ظله</w:t>
      </w:r>
      <w:r>
        <w:rPr>
          <w:rtl w:val="true"/>
        </w:rPr>
        <w:t>)</w:t>
      </w:r>
      <w:bookmarkEnd w:id="29"/>
    </w:p>
    <w:p>
      <w:pPr>
        <w:pStyle w:val="BookText"/>
        <w:rPr/>
      </w:pPr>
      <w:r>
        <w:rPr>
          <w:rFonts w:ascii="IRNazanin" w:hAnsi="IRNazanin" w:eastAsia="IRNazanin"/>
          <w:color w:val="111111"/>
          <w:sz w:val="28"/>
          <w:sz w:val="28"/>
          <w:szCs w:val="28"/>
          <w:rtl w:val="true"/>
          <w:lang w:bidi="fa-IR"/>
        </w:rPr>
        <w:t xml:space="preserve">به مناسبت بزرگداشت و تکریم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اشرف الخلق اجمعین محمد المصطفی و عترته الطاهرین المنتجبین المیامین المعصومین و اللعن الدائم علی اعدائهم اجمعین الی یوم الدین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عصمت کبرای الهی جلّ و علا ، حضرت ثامن الحجج ، امام مهربان علی بن موسی الرضا المرتضی صلوات الله علیهما سیدۀ عظیمة الشأن ، جلیلة المنزلة ، جناب نجمه خاتون که به حق نجمه و ستارۀ دنیا و آخرت و تالی تلو نجوم السماء ، حضرات اهل بیت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عُلیا مخدَّره ای که مورد عنایت خاصۀ حضرت ختمی مرتبت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رؤیای شریفۀ مشهور قرار گرفتند و به دستور آن حضرت به تزویج 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و حضرتشان لقب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این بی بی والا گهر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گونه تعظیم و اقامۀ بزرگداشت این بانوی والامقام و هر نوع نشاط و فعالیت در جهت احیای امر آن حضرت از قبیل تألیف کتب و جزوه ها و نوشتن مقالات و نظم اشعار و چاپ و نشر و اشاعه دادن و جهانی ساختن آنها به وسیله مختلف دستگاه های اعلامی و رسانه ای و مواقع اجتماعی و ماهواره ها و صرف اموال و طاقات و ا مکانات در این زمینه ها از افضل قربات الی الله عزّوجل می باشد ، و الاجر علی قدر المشقّة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درگاه باری تعالی – جلّت آلائه – مسألت دارم که به عنایات خاصۀ حضرت بقیة الله الاعظم صلوات الله علیهم و عجّل فی فرجه الشریف – همگی را در این امر مقدس مورد فضل و کرامت قرار داده توفیق و برکت عطا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هق</w:t>
      </w:r>
    </w:p>
    <w:p>
      <w:pPr>
        <w:pStyle w:val="BookText"/>
        <w:rPr/>
      </w:pPr>
      <w:r>
        <w:rPr>
          <w:rFonts w:ascii="Amiri" w:hAnsi="Amiri" w:eastAsia="Amiri" w:cs="Amiri"/>
          <w:color w:val="111111"/>
          <w:sz w:val="28"/>
          <w:sz w:val="28"/>
          <w:szCs w:val="28"/>
          <w:rtl w:val="true"/>
          <w:lang w:bidi="ar-SA"/>
        </w:rPr>
        <w:t>قم مقدّسه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الشیرازی </w:t>
      </w:r>
      <w:bookmarkStart w:id="30" w:name="pg9130_61808"/>
    </w:p>
    <w:p>
      <w:pPr>
        <w:pStyle w:val="Heading3"/>
        <w:numPr>
          <w:ilvl w:val="2"/>
          <w:numId w:val="1"/>
        </w:numPr>
        <w:rPr/>
      </w:pPr>
      <w:bookmarkStart w:id="31" w:name="__RefHeading___Toc2970667_2870459653"/>
      <w:bookmarkStart w:id="32" w:name="_Toc11"/>
      <w:bookmarkEnd w:id="30"/>
      <w:bookmarkEnd w:id="31"/>
      <w:r>
        <w:rPr>
          <w:rtl w:val="true"/>
        </w:rPr>
        <w:t xml:space="preserve">پیام محقق عالیقدر حضرت آیت الله آقای حاج سیّد علی حسینی میلانی </w:t>
      </w:r>
      <w:r>
        <w:rPr>
          <w:rtl w:val="true"/>
        </w:rPr>
        <w:t>(</w:t>
      </w:r>
      <w:r>
        <w:rPr>
          <w:rtl w:val="true"/>
        </w:rPr>
        <w:t>دام ظله</w:t>
      </w:r>
      <w:r>
        <w:rPr>
          <w:rtl w:val="true"/>
        </w:rPr>
        <w:t>)</w:t>
      </w:r>
      <w:bookmarkEnd w:id="32"/>
    </w:p>
    <w:p>
      <w:pPr>
        <w:pStyle w:val="BookText"/>
        <w:rPr/>
      </w:pPr>
      <w:r>
        <w:rPr>
          <w:rFonts w:ascii="IRNazanin" w:hAnsi="IRNazanin" w:eastAsia="IRNazanin"/>
          <w:color w:val="111111"/>
          <w:sz w:val="28"/>
          <w:sz w:val="28"/>
          <w:szCs w:val="28"/>
          <w:rtl w:val="true"/>
          <w:lang w:bidi="fa-IR"/>
        </w:rPr>
        <w:t xml:space="preserve">به مناسبت مراسم نکوداشت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مادران حضرات معصومین علیهم الصلاة و السلام شأن عظیم نزد خدای تعالی و حق بزرگ بر امّت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والدۀ ماجدۀ حضرت ثامن الحجج علیه الصلاة و السلام دارای مقامات عالیه و کرامات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تکریم و تجلیل از ایشان از جملۀ وظایف اهل ایمان و ولایت می باشد ، و البته موجب خشنودی حضرات و اجر جزیل از خدای تعالی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 میلانی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1445</w:t>
      </w:r>
    </w:p>
    <w:p>
      <w:pPr>
        <w:pStyle w:val="Heading3"/>
        <w:numPr>
          <w:ilvl w:val="2"/>
          <w:numId w:val="1"/>
        </w:numPr>
        <w:rPr/>
      </w:pPr>
      <w:bookmarkStart w:id="33" w:name="__RefHeading___Toc2970669_2870459653"/>
      <w:bookmarkStart w:id="34" w:name="_Toc12"/>
      <w:bookmarkEnd w:id="33"/>
      <w:r>
        <w:rPr>
          <w:rtl w:val="true"/>
        </w:rPr>
        <w:t xml:space="preserve">پیام محقق عالیقدر حضرت آیت الله آقای حاج شیخ نجم الدین طبسی </w:t>
      </w:r>
      <w:r>
        <w:rPr>
          <w:rtl w:val="true"/>
        </w:rPr>
        <w:t>(</w:t>
      </w:r>
      <w:r>
        <w:rPr>
          <w:rtl w:val="true"/>
        </w:rPr>
        <w:t>دام ظله</w:t>
      </w:r>
      <w:r>
        <w:rPr>
          <w:rtl w:val="true"/>
        </w:rPr>
        <w:t>)</w:t>
      </w:r>
      <w:bookmarkEnd w:id="34"/>
    </w:p>
    <w:p>
      <w:pPr>
        <w:pStyle w:val="BookText"/>
        <w:rPr/>
      </w:pPr>
      <w:r>
        <w:rPr>
          <w:rFonts w:ascii="IRNazanin" w:hAnsi="IRNazanin" w:eastAsia="IRNazanin"/>
          <w:color w:val="111111"/>
          <w:sz w:val="28"/>
          <w:sz w:val="28"/>
          <w:szCs w:val="28"/>
          <w:rtl w:val="true"/>
          <w:lang w:bidi="fa-IR"/>
        </w:rPr>
        <w:t xml:space="preserve">به مناسبت مراسم نکوداشت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الحمدلله رب العالمین و صلی الله علی محمد و آله الطاهرین سیّما حجة الله فی الارضین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و ثنای خداوند که در آستانه بزرگداشت بانوی جلیل القدر و مادر شمس الشموس و همسر باب الحوائج الی الله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افتخار دارد نامش در لوح اهدایی رب العالمین به رسول مکرمش که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w:t>
      </w:r>
    </w:p>
    <w:p>
      <w:pPr>
        <w:pStyle w:val="BookText"/>
        <w:rPr/>
      </w:pPr>
      <w:r>
        <w:rPr>
          <w:rFonts w:ascii="IRNazanin" w:hAnsi="IRNazanin" w:eastAsia="IRNazanin"/>
          <w:color w:val="111111"/>
          <w:sz w:val="28"/>
          <w:sz w:val="28"/>
          <w:szCs w:val="28"/>
          <w:rtl w:val="true"/>
          <w:lang w:bidi="fa-IR"/>
        </w:rPr>
        <w:t xml:space="preserve">شد ، ذکر شده است </w:t>
      </w:r>
      <w:r>
        <w:rPr>
          <w:rFonts w:eastAsia="IRNazanin" w:cs="IRNazanin"/>
          <w:color w:val="111111"/>
          <w:sz w:val="28"/>
          <w:szCs w:val="28"/>
          <w:rtl w:val="true"/>
          <w:lang w:bidi="fa-IR"/>
        </w:rPr>
        <w:t>.</w:t>
      </w:r>
      <w:r>
        <w:rPr>
          <w:rStyle w:val="FootnoteAnchor"/>
          <w:rtl w:val="true"/>
        </w:rPr>
        <w:footnoteReference w:id="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است از کسی تجلیل شود که بنا به فرمودۀ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لَيَكُونَنَّ لَكَ مِنْ هَذِهِ الْجَارِيَةِ خَيْرُ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بِهِ الْعَدْلَ وَ الرَّأْفَةَ وَ الرَّحْمَةَ، طُوبَى لِمَنْ صَدَّقَهُ، وَ وَيْلٌ لِمَنْ عَادَاهُ وَ كَذَّبَهَ وَ عَانَدَه</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خداوند تبارک و تعالی به وسیله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مولودی که از نجمه خاتون و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می شود ، عدالت ، رأفت و رحمت خودش را بر خلائق آشکار می کند ؛ خوشا به حال کسی که ایشان را تأیید و تصدیق کند و وای به حال کسانی که آن حضرت را تکذیب و با ایشان دشمنی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ابتدا این بانوی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بود ، ولی با ملقب شدن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قبلی وی تحت الشعاع قرار گرفته و با همین لقب شریف شناخته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پربار و پرمعنای دیگر آن بانوی مکرمه نیز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خیر زیاد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جایگاه ، شرافت و فضائل آن علیا مخدّره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بزرگواری که به حالات عجیب و کرامات فرزندش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بارداری و حمل اشاره کرده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فرزندم علی حامله شدم ، سنگینی او را احساس نمی کردم و موقع خواب صدای تسبیح و تمجید او را از بطن خود می شنیدم و دچار اضطراب و نگرانی می شدم ولی وقتی بیدار می شدم چیزی نمی شنیدم</w:t>
      </w:r>
      <w:r>
        <w:rPr>
          <w:rStyle w:val="FootnoteAnchor"/>
          <w:rtl w:val="true"/>
        </w:rPr>
        <w:footnoteReference w:id="5"/>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دربارۀ لحظات ولادت شمس الشموس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فرزندم متولد شد دیدم این نوزاد و مولود مبارک دست خود را بر زمین نهاده و سر مبارک خود را به طرف آسمان بالا برده و لب های خود را تکان می داد ، گویا با معبود خود سخن می گفت</w:t>
      </w:r>
      <w:r>
        <w:rPr>
          <w:rStyle w:val="FootnoteAnchor"/>
          <w:rtl w:val="true"/>
        </w:rPr>
        <w:footnoteReference w:id="6"/>
      </w:r>
      <w:r>
        <w:rPr>
          <w:rFonts w:ascii="IRNazanin" w:hAnsi="IRNazanin" w:eastAsia="IRNazanin"/>
          <w:color w:val="111111"/>
          <w:sz w:val="28"/>
          <w:sz w:val="28"/>
          <w:szCs w:val="28"/>
          <w:rtl w:val="true"/>
          <w:lang w:bidi="fa-IR"/>
        </w:rPr>
        <w:t xml:space="preserve">؛ آری او مادر امام هشتم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امام از نسل شریف آن حضرت است ؛ لذا شایسته چنین صحنه ها و خاطرات شگفت انگیز و کرامات و معاجز نادر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نیکوست در جوامع امروز که سراب را آب ، ناشایستگان و ناپاکان را به عنوان الگوی زنان و دختران ما معرفی می کنند ، بانوان با جلالت و شرافت و مظهر عفافی همچون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الگوهای حقیقی در جوامع اسلامی معرفی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در این راستا اقدامات مثبتی انجام گرفته و با برگزاری بزرگداشت و نشست هایی از طرف علمای تأثیرگذار در بلاد اسلامی همچون آیت الله حاج سید حجت موحّد ابطحی و سایر بزرکان دین گام های بسیار مثبت ومؤثری برداشته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فراگیر شدن این سنّت های حسنه و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 ء الله</w:t>
      </w:r>
    </w:p>
    <w:p>
      <w:pPr>
        <w:pStyle w:val="BookText"/>
        <w:rPr/>
      </w:pPr>
      <w:r>
        <w:rPr>
          <w:rFonts w:ascii="IRNazanin" w:hAnsi="IRNazanin" w:eastAsia="IRNazanin"/>
          <w:color w:val="111111"/>
          <w:sz w:val="28"/>
          <w:sz w:val="28"/>
          <w:szCs w:val="28"/>
          <w:rtl w:val="true"/>
          <w:lang w:bidi="fa-IR"/>
        </w:rPr>
        <w:t>نجم الدین طبسی</w:t>
      </w:r>
    </w:p>
    <w:p>
      <w:pPr>
        <w:pStyle w:val="BookText"/>
        <w:rPr/>
      </w:pPr>
      <w:r>
        <w:rPr>
          <w:rFonts w:ascii="IRNazanin" w:hAnsi="IRNazanin" w:eastAsia="IRNazanin"/>
          <w:color w:val="111111"/>
          <w:sz w:val="28"/>
          <w:sz w:val="28"/>
          <w:szCs w:val="28"/>
          <w:rtl w:val="true"/>
          <w:lang w:bidi="fa-IR"/>
        </w:rPr>
        <w:t xml:space="preserve">قم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ولاء صدیقه کبری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 xml:space="preserve">قمری </w:t>
      </w:r>
      <w:bookmarkStart w:id="35" w:name="pg9130_61811"/>
    </w:p>
    <w:p>
      <w:pPr>
        <w:pStyle w:val="Heading2"/>
        <w:numPr>
          <w:ilvl w:val="1"/>
          <w:numId w:val="1"/>
        </w:numPr>
        <w:rPr/>
      </w:pPr>
      <w:bookmarkStart w:id="36" w:name="__RefHeading___Toc2970671_2870459653"/>
      <w:bookmarkStart w:id="37" w:name="_Toc13"/>
      <w:bookmarkEnd w:id="35"/>
      <w:bookmarkEnd w:id="36"/>
      <w:r>
        <w:rPr>
          <w:rtl w:val="true"/>
        </w:rPr>
        <w:t xml:space="preserve">بخش دوم </w:t>
      </w:r>
      <w:r>
        <w:rPr>
          <w:rtl w:val="true"/>
        </w:rPr>
        <w:t xml:space="preserve">: </w:t>
      </w:r>
      <w:r>
        <w:rPr>
          <w:rtl w:val="true"/>
        </w:rPr>
        <w:t xml:space="preserve">مقالات نویسندگان عالیقدر دربارۀ شخصیت حضرت نجمه خاتون </w:t>
      </w:r>
      <w:r>
        <w:rPr>
          <w:rtl w:val="true"/>
        </w:rPr>
        <w:t>(</w:t>
      </w:r>
      <w:r>
        <w:rPr>
          <w:rtl w:val="true"/>
        </w:rPr>
        <w:t>علیها السلام</w:t>
      </w:r>
      <w:r>
        <w:rPr>
          <w:rtl w:val="true"/>
        </w:rPr>
        <w:t>)</w:t>
      </w:r>
      <w:bookmarkEnd w:id="3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2970673_2870459653"/>
      <w:bookmarkStart w:id="39" w:name="_Toc14"/>
      <w:bookmarkEnd w:id="38"/>
      <w:r>
        <w:rPr>
          <w:rtl w:val="true"/>
        </w:rPr>
        <w:t>اشاره</w:t>
      </w:r>
      <w:bookmarkStart w:id="40" w:name="pg9130_61812"/>
      <w:bookmarkEnd w:id="39"/>
    </w:p>
    <w:p>
      <w:pPr>
        <w:pStyle w:val="BookText"/>
        <w:rPr/>
      </w:pPr>
      <w:bookmarkEnd w:id="40"/>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محقق و نامدار و عظیم الشأن</w:t>
      </w:r>
    </w:p>
    <w:p>
      <w:pPr>
        <w:pStyle w:val="BookText"/>
        <w:rPr/>
      </w:pPr>
      <w:r>
        <w:rPr>
          <w:rFonts w:ascii="IRNazanin" w:hAnsi="IRNazanin" w:eastAsia="IRNazanin"/>
          <w:color w:val="111111"/>
          <w:sz w:val="28"/>
          <w:sz w:val="28"/>
          <w:szCs w:val="28"/>
          <w:rtl w:val="true"/>
          <w:lang w:bidi="fa-IR"/>
        </w:rPr>
        <w:t>آقای حاج شیخ علی اکبر مهدی پور</w:t>
      </w:r>
    </w:p>
    <w:p>
      <w:pPr>
        <w:pStyle w:val="Heading3"/>
        <w:numPr>
          <w:ilvl w:val="2"/>
          <w:numId w:val="1"/>
        </w:numPr>
        <w:rPr/>
      </w:pPr>
      <w:bookmarkStart w:id="41" w:name="__RefHeading___Toc2970675_2870459653"/>
      <w:bookmarkStart w:id="42" w:name="_Toc15"/>
      <w:bookmarkEnd w:id="41"/>
      <w:r>
        <w:rPr>
          <w:rtl w:val="true"/>
        </w:rPr>
        <w:t xml:space="preserve">مادر خورشيد و ماه </w:t>
      </w:r>
      <w:r>
        <w:rPr>
          <w:rtl w:val="true"/>
        </w:rPr>
        <w:t>/</w:t>
      </w:r>
      <w:r>
        <w:rPr>
          <w:rtl w:val="true"/>
        </w:rPr>
        <w:t>شیخ علی اکبر مهدی پور</w:t>
      </w:r>
      <w:bookmarkEnd w:id="42"/>
    </w:p>
    <w:p>
      <w:pPr>
        <w:pStyle w:val="BookText"/>
        <w:rPr/>
      </w:pPr>
      <w:r>
        <w:rPr>
          <w:rFonts w:ascii="IRNazanin" w:hAnsi="IRNazanin" w:eastAsia="IRNazanin"/>
          <w:color w:val="111111"/>
          <w:sz w:val="28"/>
          <w:sz w:val="28"/>
          <w:szCs w:val="28"/>
          <w:rtl w:val="true"/>
          <w:lang w:bidi="fa-IR"/>
        </w:rPr>
        <w:t xml:space="preserve">ستاره ای بدرخشيد و ماه مجلس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ستاره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ستاره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آن است ، 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یکتا ستاره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این ستاره همانند دیگر ستارگان نیست ، او تنها ستاره ای است که از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کرده ، به سرزمین حجاز نورافشانی نموده ، به خاندان رسالت پیوسته ، هشتمین خورشید امامت و درخشان ترین ماه کرامت را برای جهان بشریت به ارمغان آورده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نقلی حضرت نجمه خاتون در سال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سرزمین حجاز شده ، دقیقاً هشت سال بعد ، هشتمین آفتاب جهانتاب جهان خلقت ، سلطان سریر ارتضا ، حضرت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التحيه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دنیا آورده ، که در میان امامان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طاووس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جهانیان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امام بعدی نیز از نسل او به وجود آمده ، همگی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آخرین فرزندش در شب معراج ،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الکوکب الدریّ </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و در میان بهشتیان گلواژۀ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اختصاص داده است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ستاره است ، ولی به ثریا عَلَم به غلبه شده ، فقط به آن عرب ها نجم می گویند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مفسّران نیز گلواژۀ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ثریا تفسیر کرده اند </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زیباترین و پرنورترین ستاره ایست که با چشم غیرمسلح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ویژگی این ستاره حالت اجتماعی آن است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در کنار هم قرار گرفته ، شش ستاره از آن ها همواره دیده می شود و هفتمین آن ها به سختی دیده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چون به صورت مجموعه دیده می شود ، به آن خوشۀ پروین گویند </w:t>
      </w:r>
      <w:r>
        <w:rPr>
          <w:rFonts w:eastAsia="IRNazanin" w:cs="IRNazanin"/>
          <w:color w:val="111111"/>
          <w:sz w:val="28"/>
          <w:szCs w:val="28"/>
          <w:rtl w:val="true"/>
          <w:lang w:bidi="fa-IR"/>
        </w:rPr>
        <w:t>.</w:t>
      </w:r>
      <w:r>
        <w:rPr>
          <w:rStyle w:val="FootnoteAnchor"/>
          <w:rtl w:val="true"/>
        </w:rPr>
        <w:footnoteReference w:id="1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گرفتن امامان از تبار نجمه خاتون در ضمن مجموعه ای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اشتهار تعدادی از آن 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گرفتن پایان بخش آنان در غیبت که به سختی امکان رؤیت دارد ، از نکات </w:t>
      </w:r>
    </w:p>
    <w:p>
      <w:pPr>
        <w:pStyle w:val="BookText"/>
        <w:rPr/>
      </w:pPr>
      <w:r>
        <w:rPr>
          <w:rFonts w:ascii="IRNazanin" w:hAnsi="IRNazanin" w:eastAsia="IRNazanin"/>
          <w:color w:val="111111"/>
          <w:sz w:val="28"/>
          <w:sz w:val="28"/>
          <w:szCs w:val="28"/>
          <w:rtl w:val="true"/>
          <w:lang w:bidi="fa-IR"/>
        </w:rPr>
        <w:t xml:space="preserve">لطیفی است که از مقایسۀ این خاندان با خوشۀ پروین و ستاره ثریا به دست می آید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سرزمين نوبه</w:t>
      </w:r>
    </w:p>
    <w:p>
      <w:pPr>
        <w:pStyle w:val="BookText"/>
        <w:rPr/>
      </w:pPr>
      <w:r>
        <w:rPr>
          <w:rFonts w:ascii="IRNazanin" w:hAnsi="IRNazanin" w:eastAsia="IRNazanin"/>
          <w:color w:val="111111"/>
          <w:sz w:val="28"/>
          <w:sz w:val="28"/>
          <w:szCs w:val="28"/>
          <w:rtl w:val="true"/>
          <w:lang w:bidi="fa-IR"/>
        </w:rPr>
        <w:t xml:space="preserve">بلاد نوبه سرزمین بسیار وسیعی است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سودان ، در امتداد رود نیل کشیده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فراعنۀ مصر برای تأمین سفرهای تجارتی ، قلعه ها ، معبدها و بندر های فراوانی در آنجا تأسیس کرده اند </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پایتخت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ساحل نیل واقع است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در قرن دهم قبل از میلاد بسیاری از کاهنان به این سرزمین هجرت کردند و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سامان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مسیحیان بر این منطقه تسلط یافتند و آیین مسیحیت در این بلاد رسمیّت پیدا کرد </w:t>
      </w:r>
      <w:r>
        <w:rPr>
          <w:rFonts w:eastAsia="IRNazanin" w:cs="IRNazanin"/>
          <w:color w:val="111111"/>
          <w:sz w:val="28"/>
          <w:szCs w:val="28"/>
          <w:rtl w:val="true"/>
          <w:lang w:bidi="fa-IR"/>
        </w:rPr>
        <w:t>.</w:t>
      </w:r>
      <w:r>
        <w:rPr>
          <w:rStyle w:val="FootnoteAnchor"/>
          <w:rtl w:val="true"/>
        </w:rPr>
        <w:footnoteReference w:id="1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مسیحیان نوبه نسبت به دیگر مسیحیان امتیازاتی داشتند ، از جمله این که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می 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جنابت به جای می آوردند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عادت ماهانه با همسران خود تماس برقرار نمی کردند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این ویژگی مسیحیان نوبه سبب شد که در اولین سال های انتشار آیین مقدس اسلام ، اهالی نوبه به آغوش اسلام درآمدند و مسجد باشکوهی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کردند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پادشاه نوبه</w:t>
      </w:r>
    </w:p>
    <w:p>
      <w:pPr>
        <w:pStyle w:val="BookText"/>
        <w:rPr/>
      </w:pPr>
      <w:r>
        <w:rPr>
          <w:rFonts w:ascii="IRNazanin" w:hAnsi="IRNazanin" w:eastAsia="IRNazanin"/>
          <w:color w:val="111111"/>
          <w:sz w:val="28"/>
          <w:sz w:val="28"/>
          <w:szCs w:val="28"/>
          <w:rtl w:val="true"/>
          <w:lang w:bidi="fa-IR"/>
        </w:rPr>
        <w:t xml:space="preserve">در مجلس مهدی عباسی از پادشاه نوبه سخن به میان آمد ، محمد بن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در سرزمین مصر شکست خوردیم، من به نوبه رفتم ، پادشاه نوبه به دیدن من آمد ، روی خاک نشست ، از علتش پرسیدم،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قدرت و سلطنت عطا کرده ، در مقابل شایسته است که من تواضع پیشه کنم، آنگاه از من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نبیذ می خورید ، در حالی که در دین شما حرام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خوریم ، فاسقان از ملت ما می 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حریر پوشیده ای ؟ در حالی که در دین شما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سلاطین ما پیش از ما حریر می پوشیدند ، ما نیز می پوشیم تا هیبت و شوکت ما در مقابل رعیّت شکسته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اموال رعیت را به زور می گیرید ، در حالی که چنین حقی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گیریم و به آن راضی نیستیم ، برخی از کارگزاران ناشایست ما این کار را می کنند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سرش را پایین انداخت و این جمله را تکرار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از کارگزاران ناشایست ما این کار را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سرش را بالا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خداوند به شما نعمت عطا کرده که پایان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از کشور من بیرون برو، تا شومی تو به من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 و کسی را تعیین کرد که مرا همراهی کند و مرا از کشورش بیرون ببرد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جايگاه اهل نوبه</w:t>
      </w:r>
    </w:p>
    <w:p>
      <w:pPr>
        <w:pStyle w:val="BookText"/>
        <w:rPr/>
      </w:pP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لَمْ يَكُنْ له أَخٌ ، فَلْيَتَّخِذْ أَخاً من النُّوبَةِ ؛ اگر کسی برادر ندارد ، از اهل نوبه برای خود برادری برگزیند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حدیث دیگری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سَبْيِكُمُ النُّوبَةُ ؛ بهترین اسیران شما اسیران نوبه ای هستند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بانوان نوبه ای</w:t>
      </w:r>
    </w:p>
    <w:p>
      <w:pPr>
        <w:pStyle w:val="BookText"/>
        <w:rPr/>
      </w:pPr>
      <w:r>
        <w:rPr>
          <w:rFonts w:ascii="IRNazanin" w:hAnsi="IRNazanin" w:eastAsia="IRNazanin"/>
          <w:color w:val="111111"/>
          <w:sz w:val="28"/>
          <w:sz w:val="28"/>
          <w:szCs w:val="28"/>
          <w:rtl w:val="true"/>
          <w:lang w:bidi="fa-IR"/>
        </w:rPr>
        <w:t xml:space="preserve">سه بانوی فرهیخته از سرزمین نوبه به خاندان عصمت و طهارت راه یافته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ماریۀ قبطيه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ماریه دختر شمعون ، مادر ابراهیم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مقوقس عظیم قبط به آن حضرت اهداء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بانویی که برای حضرت رسالت پناه فرزند آورد ، جناب ماریه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حسادت برخی از همسران آن حضرت شد و داستان افک پیش آمد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خداوند منان آیات برائت را در حق او نازل کرد</w:t>
      </w:r>
      <w:r>
        <w:rPr>
          <w:rStyle w:val="FootnoteAnchor"/>
          <w:rtl w:val="true"/>
        </w:rPr>
        <w:footnoteReference w:id="21"/>
      </w:r>
      <w:r>
        <w:rPr>
          <w:rFonts w:ascii="IRNazanin" w:hAnsi="IRNazanin" w:eastAsia="IRNazanin"/>
          <w:color w:val="111111"/>
          <w:sz w:val="28"/>
          <w:sz w:val="28"/>
          <w:szCs w:val="28"/>
          <w:rtl w:val="true"/>
          <w:lang w:bidi="fa-IR"/>
        </w:rPr>
        <w:t xml:space="preserve">و مقدر فرمود که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ظهور ، حدّ قذف به آن تهمت زننده جاری کند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نجمه خاتون</w:t>
      </w:r>
    </w:p>
    <w:p>
      <w:pPr>
        <w:pStyle w:val="BookText"/>
        <w:rPr/>
      </w:pPr>
      <w:r>
        <w:rPr>
          <w:rFonts w:ascii="IRNazanin" w:hAnsi="IRNazanin" w:eastAsia="IRNazanin"/>
          <w:color w:val="111111"/>
          <w:sz w:val="28"/>
          <w:sz w:val="28"/>
          <w:szCs w:val="28"/>
          <w:rtl w:val="true"/>
          <w:lang w:bidi="fa-IR"/>
        </w:rPr>
        <w:t xml:space="preserve">بانوی فرهیخته ای از سرزمین نوبه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فرمان الهی خریداری کرده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دنیا آمده است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خيزران</w:t>
      </w:r>
    </w:p>
    <w:p>
      <w:pPr>
        <w:pStyle w:val="BookText"/>
        <w:rPr/>
      </w:pPr>
      <w:r>
        <w:rPr>
          <w:rFonts w:ascii="IRNazanin" w:hAnsi="IRNazanin" w:eastAsia="IRNazanin"/>
          <w:color w:val="111111"/>
          <w:sz w:val="28"/>
          <w:sz w:val="28"/>
          <w:szCs w:val="28"/>
          <w:rtl w:val="true"/>
          <w:lang w:bidi="fa-IR"/>
        </w:rPr>
        <w:t xml:space="preserve">دیگر بانوی فرهیخته و با فضیلت سرزمین نوبه ، خیرزان مادر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که از قبیلۀ ماریه قبطیه می باشد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گلواژۀ نُوبه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ارباب لغت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ضمّ 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اند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علمای انساب نیز آن را به ضمّ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w:t>
      </w:r>
      <w:r>
        <w:rPr>
          <w:rStyle w:val="FootnoteAnchor"/>
          <w:rtl w:val="true"/>
        </w:rPr>
        <w:footnoteReference w:id="27"/>
      </w:r>
      <w:r>
        <w:rPr>
          <w:rFonts w:ascii="IRNazanin" w:hAnsi="IRNazanin" w:eastAsia="IRNazanin"/>
          <w:color w:val="111111"/>
          <w:sz w:val="28"/>
          <w:sz w:val="28"/>
          <w:szCs w:val="28"/>
          <w:rtl w:val="true"/>
          <w:lang w:bidi="fa-IR"/>
        </w:rPr>
        <w:t xml:space="preserve">و منسوب به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تعدادی از شهدا در سرزمین نوبه مدفون هستند، 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حسین عمری ، از احفاد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ایوب بن قاسم بن الحسن ، از احفاد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غوث الامة</w:t>
      </w:r>
    </w:p>
    <w:p>
      <w:pPr>
        <w:pStyle w:val="BookText"/>
        <w:rPr/>
      </w:pPr>
      <w:r>
        <w:rPr>
          <w:rFonts w:ascii="IRNazanin" w:hAnsi="IRNazanin" w:eastAsia="IRNazanin"/>
          <w:color w:val="111111"/>
          <w:sz w:val="28"/>
          <w:sz w:val="28"/>
          <w:szCs w:val="28"/>
          <w:rtl w:val="true"/>
          <w:lang w:bidi="fa-IR"/>
        </w:rPr>
        <w:t xml:space="preserve">بر اساس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که در سال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هجری گشایشی برای امت اسلامی پدید آید ، فاجعۀ کربلا پیش آمد ، خداوند منان بر اهل زمین غضب کرد و آن گشایش را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 پیشوایان معصوم از آن خبر دادند ، شیعیان آن خبر را شایع کردند ، باز هم به تأخیر افتاد </w:t>
      </w:r>
      <w:r>
        <w:rPr>
          <w:rFonts w:eastAsia="IRNazanin" w:cs="IRNazanin"/>
          <w:color w:val="111111"/>
          <w:sz w:val="28"/>
          <w:szCs w:val="28"/>
          <w:rtl w:val="true"/>
          <w:lang w:bidi="fa-IR"/>
        </w:rPr>
        <w:t>.</w:t>
      </w:r>
      <w:r>
        <w:rPr>
          <w:rStyle w:val="FootnoteAnchor"/>
          <w:rtl w:val="true"/>
        </w:rPr>
        <w:footnoteReference w:id="3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فرج موعود واقع نشد ، ولی دختری از سرزمین نوبه وارد حجاز شد ، در خاندان عصمت و طهارت قرار گرفت و فرزندی به دنیا </w:t>
      </w:r>
    </w:p>
    <w:p>
      <w:pPr>
        <w:pStyle w:val="BookText"/>
        <w:rPr/>
      </w:pPr>
      <w:r>
        <w:rPr>
          <w:rFonts w:ascii="IRNazanin" w:hAnsi="IRNazanin" w:eastAsia="IRNazanin"/>
          <w:color w:val="111111"/>
          <w:sz w:val="28"/>
          <w:sz w:val="28"/>
          <w:szCs w:val="28"/>
          <w:rtl w:val="true"/>
          <w:lang w:bidi="fa-IR"/>
        </w:rPr>
        <w:t xml:space="preserve">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الامة و غیاثها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آنگاه دختری آورد که او نیز پناه ایرانیان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مذهب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همه ی شهرها را فتنه ها فراگرفت ، برشما باد به قم و اطراف قم که بلاها از قم و اطراف قم دفع شده است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نمی دانستند چرا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به زیارت خانۀ خدا می رفتند و دور کعبه طواف می کردند و نمی دانستند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مولای متقیان در آن متولد شد، راز و رمز قداست کعبه معلوم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کاشف الغطاء بحث مفصلی کرده که ولادت مولا در درون کعبه آیا افتخار کعبه است یا افتخار آن حضرت ، سپس به این نتیجه رسیده که اگر مولای متقیان در درون کعبه متولد نمی شد ، کی کعبه قبله می شد ؟</w:t>
      </w:r>
    </w:p>
    <w:p>
      <w:pPr>
        <w:pStyle w:val="BookText"/>
        <w:rPr/>
      </w:pPr>
      <w:r>
        <w:rPr>
          <w:rFonts w:ascii="IRNazanin" w:hAnsi="IRNazanin" w:eastAsia="IRNazanin"/>
          <w:color w:val="111111"/>
          <w:sz w:val="28"/>
          <w:sz w:val="28"/>
          <w:szCs w:val="28"/>
          <w:rtl w:val="true"/>
          <w:lang w:bidi="fa-IR"/>
        </w:rPr>
        <w:t>دو قرن و نیم همۀ شیعیان شب نیمۀ شعبان را احیاء نگه می داشتند و نمی دانستند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ولادت منجی انسان ها در آن شب ، راز و رمز قداست شب نیمه شعبان معلوم شد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ها حدیث پیرامون قم و اهل قم از پیشوایان معصوم رسیده بود ، ولی نمی دانستند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رئیس مذهب حضرت امام به حق ناطق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رمزگشایی کرد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تُقْبَضُ فِيهَا امْرَأَةٌ هِیَ مِنْ وُلْدِي ، وَاسْمُهَا فَاطِمَةُ بِنْتُ مُوسَى ، تَدْخُلُ بِشَفَاعَتِهَا شِيعَتُنا الْجَنَّةَ بِأَجْمَعِهِمْ ؛ بانویی از فرزندان من در آن جا رحلت می کند که نامش فاطمه دختر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با شفاعت او همۀ شیعیان ما وارد بهشت شوند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اینک پایتخت معنوی ایران ، مشهد مقدس و پس از آن شهر مقدس قم می باشد ، که هر دو ارمغان آن بانوی بزرگِ نوبه ، حضرت نجمه خاتون ، ستاره ای که خورشید و ماه را به دنیا آورد ،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برکات فرزندان این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شناسنامۀ کشور ایران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چنانکه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خبر داده است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جرعه ای از دريا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سال و در طول شبانه روز ، شاید روز و شبی نباشد که معجزه و کرامتی از حرم مطهّر حضرت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نشود ولی چون این کرامات آن گونه که شایسته است ثبت نمی شود ، همگان از این اقیانوس بی کران بی بهره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جا برای خالی نبودن این نوشتار از عرض ادب و ارادت به ساحت مقدس </w:t>
      </w:r>
    </w:p>
    <w:p>
      <w:pPr>
        <w:pStyle w:val="BookText"/>
        <w:rPr/>
      </w:pPr>
      <w:r>
        <w:rPr>
          <w:rFonts w:ascii="IRNazanin" w:hAnsi="IRNazanin" w:eastAsia="IRNazanin"/>
          <w:color w:val="111111"/>
          <w:sz w:val="28"/>
          <w:sz w:val="28"/>
          <w:szCs w:val="28"/>
          <w:rtl w:val="true"/>
          <w:lang w:bidi="fa-IR"/>
        </w:rPr>
        <w:t xml:space="preserve">حضرت نجمه خاتون و فرزندانش، سه کرامت نقل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میلاد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صحن مقدس رضوی شدم ، یکی از دوستان قدیمی به نام آقای سید یعقوب در کنار شبکه فولاد مشغول عرض ادب و ارادت بود ، حال خوبی داشت ، من نیز در کنارش ایستادم ، معلوم شد که کاروانی را از مرند به همراه بانویی فلج برای زیارت آورده و آن بانو را روی تخته ای شبیه برانکارت برای استشفاء ، به شبکۀ شرافت احتوا دخیل بسته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اثنای توسل ناگهان عنایتی شد ، تعداد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به شبکه دخیل بسته بودند ، در یک لحظه همگی شفا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هجوم آوردند که از لباس های آنان تبرک بگیرند ، خادمان حرم آن ها را محافظت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بایستید ، ما لباس های آن ها را به قطعات کوچک در می آوریم ، هر کس مایل باشد فردا به منزل آیت الله میلانی بیاید و قطعه ای را دریافت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خانم مرندی که روی یک قطعه تخته دخیل شده بود ، برخاست و می خواست آن تخته را بردارد از تهاجم مردم رهایی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دیگری بود که دست وپایش فلج بود ، شفا یافته و ایستاده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دیگری که کور مادرزاد بود، بینا شده ، دیوانه وار به در و دیوار ، به دست و اندام خودش ، به مردم ، به گنبد و گلدسته ها نگاه می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فیلم دختری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حال</w:t>
      </w:r>
    </w:p>
    <w:p>
      <w:pPr>
        <w:pStyle w:val="BookText"/>
        <w:rPr/>
      </w:pPr>
      <w:r>
        <w:rPr>
          <w:rFonts w:ascii="IRNazanin" w:hAnsi="IRNazanin" w:eastAsia="IRNazanin"/>
          <w:color w:val="111111"/>
          <w:sz w:val="28"/>
          <w:sz w:val="28"/>
          <w:szCs w:val="28"/>
          <w:rtl w:val="true"/>
          <w:lang w:bidi="fa-IR"/>
        </w:rPr>
        <w:t xml:space="preserve">پرتاب نارنجک ، ضبط کرده بودند ، ولی تشخیص داده نشده بود ، این فیلم ها با یکی از خویشاوندان ما در تبریز مطابقت داده شده بود ، که به هیچ وجه ایشان اهل این مسائل نبود ، او در زندان بود و سرنوشت سختی در انتظارش بود ، عصر پنجشنبه ای به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و نجات او را تقاضا کردم و نذر کردم که اگر همین امروز ایشان آزاد شود ، یک جلد کتاب در شرح حال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در ضریح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او در همان لحظه در تبریز آزاد شد و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کریمۀ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اساس نذری که کردم ، تألیف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کرامات آن بزرگوار نقل شده است ، این کرامات به صورت مستقل نیز چاپ شده و شامل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می باشد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 ها نفر با توسل به حضرت نجمه خاتون به حاجت های خود رسیده اند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موارد توسل به این مخدره برای پیدا کردن وسیله نقلیه است که بسیار تجربه شده ، هنگامی که انسان در راه مانده و ماشین پیدا نمی شود ، هفت مرتبه سوره قدر بخواند و به حضرت نجمه خاتون اهدا کند ، سوره های قدر تمام نشده وسیله پیدا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اولین بار از آیت الله شبیری زنجانی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شنیدم چندین بار انجام دادم ، غالباً اولین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نشده وسیله پیدا شده ، بقیه اش را در ماشین قرائت کرده 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 اشاره ای کوتاه به شرح زندگی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شناسنامه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 اروی ، تکتم و خیزران</w:t>
      </w:r>
    </w:p>
    <w:p>
      <w:pPr>
        <w:pStyle w:val="BookText"/>
        <w:rPr/>
      </w:pPr>
      <w:r>
        <w:rPr>
          <w:rFonts w:ascii="IRNazanin" w:hAnsi="IRNazanin" w:eastAsia="IRNazanin"/>
          <w:color w:val="111111"/>
          <w:sz w:val="28"/>
          <w:sz w:val="28"/>
          <w:szCs w:val="28"/>
          <w:rtl w:val="true"/>
          <w:lang w:bidi="fa-IR"/>
        </w:rPr>
        <w:t xml:space="preserve">القاب 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 سکن ، سکینه ، شقراء ، صقر و سمانه</w:t>
      </w:r>
    </w:p>
    <w:p>
      <w:pPr>
        <w:pStyle w:val="BookText"/>
        <w:rPr/>
      </w:pPr>
      <w:r>
        <w:rPr>
          <w:rFonts w:ascii="IRNazanin" w:hAnsi="IRNazanin" w:eastAsia="IRNazanin"/>
          <w:color w:val="111111"/>
          <w:sz w:val="28"/>
          <w:sz w:val="28"/>
          <w:szCs w:val="28"/>
          <w:rtl w:val="true"/>
          <w:lang w:bidi="fa-IR"/>
        </w:rPr>
        <w:t xml:space="preserve">کنیۀ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w:t>
      </w:r>
    </w:p>
    <w:p>
      <w:pPr>
        <w:pStyle w:val="BookText"/>
        <w:rPr/>
      </w:pP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و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مرسیّه و نوبیّه</w:t>
      </w:r>
    </w:p>
    <w:p>
      <w:pPr>
        <w:pStyle w:val="BookText"/>
        <w:rPr/>
      </w:pPr>
      <w:r>
        <w:rPr>
          <w:rFonts w:ascii="IRNazanin" w:hAnsi="IRNazanin" w:eastAsia="IRNazanin"/>
          <w:color w:val="111111"/>
          <w:sz w:val="28"/>
          <w:sz w:val="28"/>
          <w:szCs w:val="28"/>
          <w:rtl w:val="true"/>
          <w:lang w:bidi="fa-IR"/>
        </w:rPr>
        <w:t xml:space="preserve">مدفن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مدینۀ منوّره ، مشربۀ امّ ابراهیم</w:t>
      </w:r>
    </w:p>
    <w:p>
      <w:pPr>
        <w:pStyle w:val="BookText"/>
        <w:rPr/>
      </w:pPr>
      <w:r>
        <w:rPr>
          <w:rFonts w:ascii="IRNazanin" w:hAnsi="IRNazanin" w:eastAsia="IRNazanin"/>
          <w:color w:val="111111"/>
          <w:sz w:val="28"/>
          <w:sz w:val="28"/>
          <w:szCs w:val="28"/>
          <w:rtl w:val="true"/>
          <w:lang w:bidi="fa-IR"/>
        </w:rPr>
        <w:t>نام نامی</w:t>
      </w:r>
    </w:p>
    <w:p>
      <w:pPr>
        <w:pStyle w:val="BookText"/>
        <w:rPr/>
      </w:pPr>
      <w:r>
        <w:rPr>
          <w:rFonts w:ascii="IRNazanin" w:hAnsi="IRNazanin" w:eastAsia="IRNazanin"/>
          <w:color w:val="111111"/>
          <w:sz w:val="28"/>
          <w:sz w:val="28"/>
          <w:szCs w:val="28"/>
          <w:rtl w:val="true"/>
          <w:lang w:bidi="fa-IR"/>
        </w:rPr>
        <w:t>مشهورترین نام آن مخدّره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خاتون است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 حدیث لوح فاطمی که جناب جابر نقل کرده ،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کرد </w:t>
      </w:r>
      <w:r>
        <w:rPr>
          <w:rFonts w:eastAsia="IRNazanin" w:cs="IRNazanin"/>
          <w:color w:val="111111"/>
          <w:sz w:val="28"/>
          <w:szCs w:val="28"/>
          <w:rtl w:val="true"/>
          <w:lang w:bidi="fa-IR"/>
        </w:rPr>
        <w:t>.</w:t>
      </w:r>
      <w:r>
        <w:rPr>
          <w:rStyle w:val="FootnoteAnchor"/>
          <w:rtl w:val="true"/>
        </w:rPr>
        <w:footnoteReference w:id="3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طلحه و شبلنجی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شیخ صدوق از بیهقی نقل کرده که پس از تملک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یافت </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در ادامه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ولادت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از دیگر نام های ایشان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سمانه </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القاب گرامی</w:t>
      </w:r>
    </w:p>
    <w:p>
      <w:pPr>
        <w:pStyle w:val="BookText"/>
        <w:rPr/>
      </w:pPr>
      <w:r>
        <w:rPr>
          <w:rFonts w:ascii="IRNazanin" w:hAnsi="IRNazanin" w:eastAsia="IRNazanin"/>
          <w:color w:val="111111"/>
          <w:sz w:val="28"/>
          <w:sz w:val="28"/>
          <w:szCs w:val="28"/>
          <w:rtl w:val="true"/>
          <w:lang w:bidi="fa-IR"/>
        </w:rPr>
        <w:t xml:space="preserve">از القاب مشهور نجمه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اروی و لقبش شقراء می باشد </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از دیگر القابش سکینه نوبیّه می باشد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نوبختی از القابش شهد نیز نقل کرده است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طبرسی آن را شهدة ضبط کرده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ترش خیزران می باشد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کنيۀ شريفه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صفدی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بود اهل نوبه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مکنّی بود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نام هایی که اوّل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 ابن ، امّ و بنت باشد ، در اصطلاح به آن کنیه می گویند، ولی افرادی با کنیه مشهور شده و کنیه برای آن ها نام محسوب می شود ، مانند حضرت ابوطالب ، حضرت ام کلثوم و حضرت نجمه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کنیه مشهور بودند ، لذا مرحوم کلینی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بود که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شیخ مفید نیز همین تعبیر را آورده است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شبلنجی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اروی بود، ولی امّ البنین می خواندند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نسب والا</w:t>
      </w:r>
    </w:p>
    <w:p>
      <w:pPr>
        <w:pStyle w:val="BookText"/>
        <w:rPr/>
      </w:pPr>
      <w:r>
        <w:rPr>
          <w:rFonts w:ascii="IRNazanin" w:hAnsi="IRNazanin" w:eastAsia="IRNazanin"/>
          <w:color w:val="111111"/>
          <w:sz w:val="28"/>
          <w:sz w:val="28"/>
          <w:szCs w:val="28"/>
          <w:rtl w:val="true"/>
          <w:lang w:bidi="fa-IR"/>
        </w:rPr>
        <w:t xml:space="preserve">همانند بسیاری از مادران ائمّه ، نام پدر نجمه خاتون در منابع نیامده، ولی صفدی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نوبه بود و نام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نسبت</w:t>
      </w:r>
    </w:p>
    <w:p>
      <w:pPr>
        <w:pStyle w:val="BookText"/>
        <w:rPr/>
      </w:pPr>
      <w:r>
        <w:rPr>
          <w:rFonts w:ascii="IRNazanin" w:hAnsi="IRNazanin" w:eastAsia="IRNazanin"/>
          <w:color w:val="111111"/>
          <w:sz w:val="28"/>
          <w:sz w:val="28"/>
          <w:szCs w:val="28"/>
          <w:rtl w:val="true"/>
          <w:lang w:bidi="fa-IR"/>
        </w:rPr>
        <w:t xml:space="preserve">در کتب تاریخ و سیره برای نجمه خاتون دو نسبت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نوبیّه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مریسیّه </w:t>
      </w:r>
      <w:r>
        <w:rPr>
          <w:rFonts w:eastAsia="Amiri" w:cs="Amiri" w:ascii="Amiri" w:hAnsi="Amiri"/>
          <w:color w:val="111111"/>
          <w:sz w:val="28"/>
          <w:szCs w:val="28"/>
          <w:rtl w:val="true"/>
          <w:lang w:bidi="ar-SA"/>
        </w:rPr>
        <w:t xml:space="preserve">. </w:t>
      </w:r>
      <w:bookmarkStart w:id="43" w:name="pg9130_61826"/>
    </w:p>
    <w:p>
      <w:pPr>
        <w:pStyle w:val="BookText"/>
        <w:rPr/>
      </w:pPr>
      <w:bookmarkEnd w:id="43"/>
      <w:r>
        <w:rPr>
          <w:rFonts w:ascii="IRNazanin" w:hAnsi="IRNazanin" w:eastAsia="IRNazanin"/>
          <w:color w:val="111111"/>
          <w:sz w:val="28"/>
          <w:sz w:val="28"/>
          <w:szCs w:val="28"/>
          <w:rtl w:val="true"/>
          <w:lang w:bidi="fa-IR"/>
        </w:rPr>
        <w:t xml:space="preserve">او را شقراء نو بیّه و خیرزان مریسیّه نام برده اند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نوبیّه منسوب است به سرزمین پهناوری در جنوب مصر ، نام شهری در کرانۀ نیل و شهرهایی در آفریقا و آسیا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مریسیّه منسوب است به مریسه که نام جزیره ای در بلاد نوبه است ، یا مرّیسه که نام روستایی در مصر می باشد </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44" w:name="__RefHeading___Toc2970677_2870459653"/>
      <w:bookmarkStart w:id="45" w:name="_Toc16"/>
      <w:bookmarkEnd w:id="44"/>
      <w:r>
        <w:rPr>
          <w:rtl w:val="true"/>
        </w:rPr>
        <w:t>دوشيزه ای از بلاد نوبه</w:t>
      </w:r>
      <w:bookmarkEnd w:id="45"/>
    </w:p>
    <w:p>
      <w:pPr>
        <w:pStyle w:val="BookText"/>
        <w:rPr/>
      </w:pPr>
      <w:r>
        <w:rPr>
          <w:rFonts w:ascii="IRNazanin" w:hAnsi="IRNazanin" w:eastAsia="IRNazanin"/>
          <w:color w:val="111111"/>
          <w:sz w:val="28"/>
          <w:sz w:val="28"/>
          <w:szCs w:val="28"/>
          <w:rtl w:val="true"/>
          <w:lang w:bidi="fa-IR"/>
        </w:rPr>
        <w:t xml:space="preserve">علی بن میثم از پدرش نقل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مادرم شنیدم که هنگامی که جناب حمیده ، حضرت نجمه را خریداری کرد ، او دوشیزه بود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این موضوع اختصاص به حضرت نجمه ندارد ، بلکه همۀ مادران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با سند صحیح روایت می کند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هشام بن احمر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شنیده ای که کسی از اهالی مغرب آمده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یک نفر آمده، بیا نزد او برویم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نزد او رفتند ، دیدند اهل مدینه است و کنیزهایی از مغرب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هایت را ارائه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کنیز ارائه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نمی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کنیزی ندارم ، مگر یک کنیز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کرد و حضرت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امام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شخص برو و آن کنیز را مطالبه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قیمتی بگوید خریداری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آن شخص رفتم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کمتر از فلان قیمت نمی فروشم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کنیز مال شما ، فقط بگو آن کسی که دیروز با شما آمده بود کیست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تیره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این نمی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کنیز را از اقصای مغرب خریدم ، زنی از اهل کتاب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کنیز در نزد شما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خودم خریداری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امکان ندارد این کنیز از آن تو باشد ، او باید نزد بهترین انسان روی زمین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چندان درنگ نمی کند ، جز این که فرزندی به دنیا می آورد که همانندش در شرق و غرب عالم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محضر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متولّد شد </w:t>
      </w:r>
      <w:r>
        <w:rPr>
          <w:rFonts w:eastAsia="IRNazanin" w:cs="IRNazanin"/>
          <w:color w:val="111111"/>
          <w:sz w:val="28"/>
          <w:szCs w:val="28"/>
          <w:rtl w:val="true"/>
          <w:lang w:bidi="fa-IR"/>
        </w:rPr>
        <w:t>.</w:t>
      </w:r>
      <w:r>
        <w:rPr>
          <w:rStyle w:val="FootnoteAnchor"/>
          <w:rtl w:val="true"/>
        </w:rPr>
        <w:footnoteReference w:id="5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مجلسی در شرح حدیث شریف بر صحیح بودن سلسله ای راویانش تصریح کرده است </w:t>
      </w:r>
      <w:r>
        <w:rPr>
          <w:rFonts w:eastAsia="IRNazanin" w:cs="IRNazanin"/>
          <w:color w:val="111111"/>
          <w:sz w:val="28"/>
          <w:szCs w:val="28"/>
          <w:rtl w:val="true"/>
          <w:lang w:bidi="fa-IR"/>
        </w:rPr>
        <w:t>.</w:t>
      </w:r>
      <w:r>
        <w:rPr>
          <w:rStyle w:val="FootnoteAnchor"/>
          <w:rtl w:val="true"/>
        </w:rPr>
        <w:footnoteReference w:id="59"/>
      </w:r>
      <w:bookmarkStart w:id="46" w:name="pg9130_61828"/>
    </w:p>
    <w:p>
      <w:pPr>
        <w:pStyle w:val="Heading3"/>
        <w:numPr>
          <w:ilvl w:val="2"/>
          <w:numId w:val="1"/>
        </w:numPr>
        <w:rPr/>
      </w:pPr>
      <w:bookmarkStart w:id="47" w:name="__RefHeading___Toc2970679_2870459653"/>
      <w:bookmarkStart w:id="48" w:name="_Toc17"/>
      <w:bookmarkEnd w:id="46"/>
      <w:bookmarkEnd w:id="47"/>
      <w:r>
        <w:rPr>
          <w:rtl w:val="true"/>
        </w:rPr>
        <w:t xml:space="preserve">شخصيت والای حضرت نجمه خاتون </w:t>
      </w:r>
      <w:r>
        <w:rPr>
          <w:rtl w:val="true"/>
        </w:rPr>
        <w:t>(</w:t>
      </w:r>
      <w:r>
        <w:rPr>
          <w:rtl w:val="true"/>
        </w:rPr>
        <w:t>علیها السلام</w:t>
      </w:r>
      <w:r>
        <w:rPr>
          <w:rtl w:val="true"/>
        </w:rPr>
        <w:t>)</w:t>
      </w:r>
      <w:bookmarkEnd w:id="48"/>
    </w:p>
    <w:p>
      <w:pPr>
        <w:pStyle w:val="BookText"/>
        <w:rPr/>
      </w:pPr>
      <w:r>
        <w:rPr>
          <w:rFonts w:ascii="IRNazanin" w:hAnsi="IRNazanin" w:eastAsia="IRNazanin"/>
          <w:color w:val="111111"/>
          <w:sz w:val="28"/>
          <w:sz w:val="28"/>
          <w:szCs w:val="28"/>
          <w:rtl w:val="true"/>
          <w:lang w:bidi="fa-IR"/>
        </w:rPr>
        <w:t xml:space="preserve">شیخ صدوق از بیهقی ، از صولی ، از کندی نقل می 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شنیدم از علی بن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کسی را آگاه تر از او به فضائل و مناقب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حمیدۀ مصفّاة ، مادر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تکتم خرید ، که از نظر عقل و دیانت و رعایت حقوق مولایش حمیده خاتون ، از برترین بانوان بود، از روزی که حمیده او را خریداری کرد، به احترام ایشان هرگز در حضور ایشان بر زمین ننشست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حمیده خاتون به پسرش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تکتم جاریه ای است که من برتر از او جاریه ای ندیده ام ، من مطمئن هستم که اگر صاحب فرزند شود ، خداوند نسل او را با فضیلت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شما هبه کردم ، پس در حق او به نیکی رفتار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شیر می خورد و کاملاً تندرست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تکتم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دایه ای بگیرید که مرا یاری کند ،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شیر تو کفایت نمی کند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شیرم کم نیست ، ولی از وقتی که متولد شده مرا از نماز و اذکار باز می دارد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 این نقل از جناب نجمه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 ابن اثیر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مولَّده به کسی گویند که در میان عرب ها متولّد شود و در میان بچه های عرب بزرگ شود و با آداب آن ها تربیت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مولَّده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تلید به کسی گویند که در بلاد عجم متولد شود، سپس او را به یک منطقه ی عربی ببرند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علامۀ مجلسی نیز این مطلب را از ابن اثیر نقل فرموده است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از این موضوع استفاده می شود که نجمه خاتون در سرزمین عربی متولد شده ، رشد و نمو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پروردگار</w:t>
      </w:r>
    </w:p>
    <w:p>
      <w:pPr>
        <w:pStyle w:val="BookText"/>
        <w:rPr/>
      </w:pP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پس از خریداری نجمه خاتون در جمع اصحاب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 مَا اشْتَرَيْتُ هَذِهِ الْأَمَةَ إِلَّا بِأَمْرِ اللَّهِ وَوَحْيِهِ ؛ به خدا سوگند من این کنیز را جز به فرمان خدا و وحی خدا خریداری نکردم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خواستند، داستان رؤیای خودش را بیان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و مولای متقیان در عالم رؤیا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جاریه بهترین انسان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می آید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امر فرمودند که وقتی متولد شد ، نامش را علی </w:t>
      </w:r>
    </w:p>
    <w:p>
      <w:pPr>
        <w:pStyle w:val="BookText"/>
        <w:rPr/>
      </w:pPr>
      <w:r>
        <w:rPr>
          <w:rFonts w:ascii="IRNazanin" w:hAnsi="IRNazanin" w:eastAsia="IRNazanin"/>
          <w:color w:val="111111"/>
          <w:sz w:val="28"/>
          <w:sz w:val="28"/>
          <w:szCs w:val="28"/>
          <w:rtl w:val="true"/>
          <w:lang w:bidi="fa-IR"/>
        </w:rPr>
        <w:t xml:space="preserve">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وسیلۀ او عدالت و رأفت را آشکار می کند ، خوشا به حال کسی که او را تصدیق کند ، وای به حال کسی که با او دشمنی بورزد و او را انکار نماید </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 یک حدیث نورانی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فضائل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برشمردند ، 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فضیلت دیگر دارد که از همه ی این ها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يُخْرِجُ اللَّهُ عَزَّ وَ جَلَّ مِنْهُ غَوْثَ هَذِهِ الْأُمَّةِ وَ غِيَاثَهَا ؛ خداوند متعال پناه و دادرس این امّت را از او به وجود می آورد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خداوند به نجمه خاتون آن شایستگی را عطا فرمود که پناه امّت در دامن او تربیت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وعاء نور امامت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تولد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دیده را در پارچه ای سفید به محضر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کردند ، اذان در گوش راست و اقامه در گوش چپ فرمودند ، با آب فرات کامش را برداشتند ، آنگاه نور دیده را به نجمه خاتون دادند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خُذِيهِ فَإِنَّهُ بَقِيَّةُ اللَّهِ فِي أَرْضِه ؛ او را بگیر که بازمانده حجج الهی در روی زمین است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کرامت الهی</w:t>
      </w:r>
    </w:p>
    <w:p>
      <w:pPr>
        <w:pStyle w:val="BookText"/>
        <w:rPr/>
      </w:pPr>
      <w:r>
        <w:rPr>
          <w:rFonts w:ascii="IRNazanin" w:hAnsi="IRNazanin" w:eastAsia="IRNazanin"/>
          <w:color w:val="111111"/>
          <w:sz w:val="28"/>
          <w:sz w:val="28"/>
          <w:szCs w:val="28"/>
          <w:rtl w:val="true"/>
          <w:lang w:bidi="fa-IR"/>
        </w:rPr>
        <w:t xml:space="preserve">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فرزندم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حامله شدم ، سنگینی حمل احساس نمی کردم ، چون به خواب می رفتم از درون خود صدای تسبیح و تهلیل می شنیدم ، دچار وحشت می شدم ، وقتی بیدار می شدم چیزی نمی 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متولّد شد ، دست هایش را بر زمین نهاد، سرش را به سوی آسمان بالا گرفت و لب هایش را حرکت می داد و چیزهایی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هَنِيئاً لَكِ يَا نَجْمَةُ كَرَامَةُ رَبِّكِ ؛ ای نجمه این کرامت پروردگارت بر تو گوارا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پارچۀ سفیدی پیچیده به خدمتشان تقدیم کردم ، اذان در گوش راست و اقامه در گوش چپ گفت ، آب طلبید و کامش را برداشت و به من برگردانید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بگیر که بازمانده حجج الهی در روی زمین است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محدِّثه</w:t>
      </w:r>
    </w:p>
    <w:p>
      <w:pPr>
        <w:pStyle w:val="BookText"/>
        <w:rPr/>
      </w:pPr>
      <w:r>
        <w:rPr>
          <w:rFonts w:ascii="IRNazanin" w:hAnsi="IRNazanin" w:eastAsia="IRNazanin"/>
          <w:color w:val="111111"/>
          <w:sz w:val="28"/>
          <w:sz w:val="28"/>
          <w:szCs w:val="28"/>
          <w:rtl w:val="true"/>
          <w:lang w:bidi="fa-IR"/>
        </w:rPr>
        <w:t xml:space="preserve">حضرت نجمه خاتون همانند دیگر مادران ائمه محدثه بود و احادیثی از همسر و فرزندش روایت نموده و در زمرۀ محدّثان جای گرفته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نمونه های آن ، حدیث فوق است که از عيون الأخبار نقل کردیم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مدفن</w:t>
      </w:r>
    </w:p>
    <w:p>
      <w:pPr>
        <w:pStyle w:val="BookText"/>
        <w:rPr/>
      </w:pPr>
      <w:r>
        <w:rPr>
          <w:rFonts w:ascii="IRNazanin" w:hAnsi="IRNazanin" w:eastAsia="IRNazanin"/>
          <w:color w:val="111111"/>
          <w:sz w:val="28"/>
          <w:sz w:val="28"/>
          <w:szCs w:val="28"/>
          <w:rtl w:val="true"/>
          <w:lang w:bidi="fa-IR"/>
        </w:rPr>
        <w:t xml:space="preserve">سرانجام حضرت نجمه خاتون در مدینۀ منوّره ، در کنار مضجع منوّر حضرت حمیده خاتون، در مشربۀ امّ ابراهیم مدفون گردید ، که متاسفانه سال هاست دولت وهّابی در اطراف آن دیوار سیمانی کشیده و به کسی اجازه زیارت نمی دهد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عکس</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68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5"/>
                        <a:stretch/>
                      </pic:blipFill>
                      <pic:spPr>
                        <a:xfrm>
                          <a:off x="0" y="0"/>
                          <a:ext cx="5334120" cy="4368960"/>
                        </a:xfrm>
                        <a:prstGeom prst="rect">
                          <a:avLst/>
                        </a:prstGeom>
                        <a:ln w="0">
                          <a:noFill/>
                        </a:ln>
                      </pic:spPr>
                    </pic:pic>
                  </a:graphicData>
                </a:graphic>
              </wp:inline>
            </w:drawing>
          </mc:Choice>
          <mc:Fallback>
            <w:pict>
              <v:shape id="shape_0" stroked="f" o:allowincell="f" style="position:absolute;margin-left:0pt;margin-top:-344.05pt;width:419.95pt;height:343.95pt;mso-wrap-style:none;v-text-anchor:middle;mso-position-horizontal:left;mso-position-vertical:top" type="_x0000_t75">
                <v:imagedata r:id="rId56" o:detectmouseclick="t"/>
                <v:stroke color="#3465a4" joinstyle="round" endcap="flat"/>
                <w10:wrap type="none"/>
              </v:shape>
            </w:pict>
          </mc:Fallback>
        </mc:AlternateContent>
      </w:r>
      <w:bookmarkStart w:id="49" w:name="pg9130_61833"/>
    </w:p>
    <w:p>
      <w:pPr>
        <w:pStyle w:val="BookText"/>
        <w:rPr/>
      </w:pPr>
      <w:bookmarkEnd w:id="49"/>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محقق و متتبع و با ولایت</w:t>
      </w:r>
    </w:p>
    <w:p>
      <w:pPr>
        <w:pStyle w:val="BookText"/>
        <w:rPr/>
      </w:pPr>
      <w:r>
        <w:rPr>
          <w:rFonts w:ascii="IRNazanin" w:hAnsi="IRNazanin" w:eastAsia="IRNazanin"/>
          <w:color w:val="111111"/>
          <w:sz w:val="28"/>
          <w:sz w:val="28"/>
          <w:szCs w:val="28"/>
          <w:rtl w:val="true"/>
          <w:lang w:bidi="fa-IR"/>
        </w:rPr>
        <w:t>آقای محمد امیری سوادکوهی</w:t>
      </w:r>
    </w:p>
    <w:p>
      <w:pPr>
        <w:pStyle w:val="Heading3"/>
        <w:numPr>
          <w:ilvl w:val="2"/>
          <w:numId w:val="1"/>
        </w:numPr>
        <w:rPr/>
      </w:pPr>
      <w:bookmarkStart w:id="50" w:name="__RefHeading___Toc2970681_2870459653"/>
      <w:bookmarkStart w:id="51" w:name="_Toc18"/>
      <w:bookmarkEnd w:id="50"/>
      <w:r>
        <w:rPr>
          <w:rtl w:val="true"/>
        </w:rPr>
        <w:t xml:space="preserve">مادر شمس الشموس </w:t>
      </w:r>
      <w:r>
        <w:rPr>
          <w:rtl w:val="true"/>
        </w:rPr>
        <w:t>/</w:t>
      </w:r>
      <w:r>
        <w:rPr>
          <w:rtl w:val="true"/>
        </w:rPr>
        <w:t>شیخ محمد امیری سوادکوهی</w:t>
      </w:r>
      <w:bookmarkEnd w:id="51"/>
    </w:p>
    <w:p>
      <w:pPr>
        <w:pStyle w:val="BookText"/>
        <w:rPr/>
      </w:pPr>
      <w:r>
        <w:rPr>
          <w:rFonts w:ascii="IRNazanin" w:hAnsi="IRNazanin" w:eastAsia="IRNazanin"/>
          <w:color w:val="111111"/>
          <w:sz w:val="28"/>
          <w:sz w:val="28"/>
          <w:szCs w:val="28"/>
          <w:rtl w:val="true"/>
          <w:lang w:bidi="fa-IR"/>
        </w:rPr>
        <w:t>خاستگاه خورشید</w:t>
      </w:r>
    </w:p>
    <w:p>
      <w:pPr>
        <w:pStyle w:val="BookText"/>
        <w:rPr/>
      </w:pPr>
      <w:r>
        <w:rPr>
          <w:rFonts w:ascii="IRNazanin" w:hAnsi="IRNazanin" w:eastAsia="IRNazanin"/>
          <w:color w:val="111111"/>
          <w:sz w:val="28"/>
          <w:sz w:val="28"/>
          <w:szCs w:val="28"/>
          <w:rtl w:val="true"/>
          <w:lang w:bidi="fa-IR"/>
        </w:rPr>
        <w:t>یکی از الطاف کریمانۀ حضرت احدیت به جهان بشریت ، خلقت آسمانی پر فروغ از جنس مودّت و دلدادگی است که به عنوان سایه بانِ</w:t>
      </w:r>
      <w:r>
        <w:rPr>
          <w:rStyle w:val="FootnoteAnchor"/>
          <w:rtl w:val="true"/>
        </w:rPr>
        <w:footnoteReference w:id="68"/>
      </w:r>
      <w:r>
        <w:rPr>
          <w:rFonts w:ascii="IRNazanin" w:hAnsi="IRNazanin" w:eastAsia="IRNazanin"/>
          <w:color w:val="111111"/>
          <w:sz w:val="28"/>
          <w:sz w:val="28"/>
          <w:szCs w:val="28"/>
          <w:rtl w:val="true"/>
          <w:lang w:bidi="fa-IR"/>
        </w:rPr>
        <w:t xml:space="preserve">امنی برای اهل معرفت متجلّی گشت و از افق ولاییِ آن، شمس الشموس رخ عیان کرد تا با تلألؤش ، گرمابخش روزگارِ سردِ دورانِ غربت و انیس النفوس دل هایِ غمینِ محبّانِ عترت شود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جلوه ای از تبلور کرامات الهی بود که در کهکشان عوالم وجود ، و بسمله کتاب موجود ، چون ستاره ای فروزان ،</w:t>
      </w:r>
      <w:r>
        <w:rPr>
          <w:rStyle w:val="FootnoteAnchor"/>
          <w:rtl w:val="true"/>
        </w:rPr>
        <w:footnoteReference w:id="69"/>
      </w:r>
      <w:r>
        <w:rPr>
          <w:rFonts w:ascii="IRNazanin" w:hAnsi="IRNazanin" w:eastAsia="IRNazanin"/>
          <w:color w:val="111111"/>
          <w:sz w:val="28"/>
          <w:sz w:val="28"/>
          <w:szCs w:val="28"/>
          <w:rtl w:val="true"/>
          <w:lang w:bidi="fa-IR"/>
        </w:rPr>
        <w:t xml:space="preserve">از حلقۀ خانواده و دیار خود خارج گشت و در مدار ستارگان درخشان امامت و ولایت قرار گرفت تا شاهراه ولایت را بر همگان آشکار سازد و جهانی را به سمت فطرت پاک رهنمون و حدیث محبت و دلدادگی را بر لوح جان ها به یادگار گذارد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عَلامَاتٍ وَ بِالنَّجْمِ هُمْ یَهْتَدُونَ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او ظرف پاک امامت بود و قابلیت آن را داشت که حقایق ولایت و نورانیت را در آسمان وجودی اش جای دهد و حافظ سرّی از اسرار الهی شود که آن مظهر هزار و یک نام خدای جل و علی بود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او لیلة القدری است که قرآن ناطق بر او نازل و ماه کرامت در وجودش کامل گشت و در زمانی که ظلمت و جهل معرکه گیرِ وادی فطرت شد ، در شکوهی بی بدیل ، خاستگاه خورشید گردید و از آن زمان روضۀ رضوان</w:t>
      </w:r>
      <w:r>
        <w:rPr>
          <w:rStyle w:val="FootnoteAnchor"/>
          <w:rtl w:val="true"/>
        </w:rPr>
        <w:footnoteReference w:id="72"/>
      </w:r>
      <w:r>
        <w:rPr>
          <w:rFonts w:ascii="IRNazanin" w:hAnsi="IRNazanin" w:eastAsia="IRNazanin"/>
          <w:color w:val="111111"/>
          <w:sz w:val="28"/>
          <w:sz w:val="28"/>
          <w:szCs w:val="28"/>
          <w:rtl w:val="true"/>
          <w:lang w:bidi="fa-IR"/>
        </w:rPr>
        <w:t xml:space="preserve">تثبیت و حقیقت کوثر در قرآن جلوه ای دیگر یافت و در زنجیره ای از طلا مکتوب شد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كَلِمَةُ لا اِلهَ اِلاَّ اللّهُ حِصْني فَمَنْ دَخَلَ حِصْني اَمِنَ مِنْ عَذابي بِشَروطِها وَ اَنَا مِن شُروُطِهَا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دو سرا ،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همسر با عظمت باب الحوائج ،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شمس الشموس ،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کرامت ،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که بعنوان مادر حکمت و اسوۀ نجابت در صفحات تاریخ رخ عیان نموده و برگ های زرّینی از حیات طیبه اش به ثبت رسیده و آسمان ولایت بدان مزیّن و منوّر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روزی که آن خاستگاه خورشید ، قدم در وادی عترت نهاد و مطلع الفجرِ آفتاب مهربانی ها گشت ، قلم ها عاجز و حیران از وصف زلالی و پاکی اش شدند و تاریخ نتوانست کُنهِ وجود او را که مخزن الأسرار و حافظ امانت الهی بوده را به حقیقت درک کند و به جهان معرفی نماید ، از این رو برای شناخت</w:t>
      </w:r>
    </w:p>
    <w:p>
      <w:pPr>
        <w:pStyle w:val="BookText"/>
        <w:rPr/>
      </w:pPr>
      <w:r>
        <w:rPr>
          <w:rFonts w:ascii="IRNazanin" w:hAnsi="IRNazanin" w:eastAsia="IRNazanin"/>
          <w:color w:val="111111"/>
          <w:sz w:val="28"/>
          <w:sz w:val="28"/>
          <w:szCs w:val="28"/>
          <w:rtl w:val="true"/>
          <w:lang w:bidi="fa-IR"/>
        </w:rPr>
        <w:t xml:space="preserve">حقیقت نوریه ای به نام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بایست خود را به زلالی چشمۀ عترت برسانیم ، تا بتوانیم نام آن طاهرۀ مطهره را از لسان مبارک خاندان بیت رسالت بر زبان و بنان ساری و جاری 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نام، لقب و کنیه</w:t>
      </w:r>
    </w:p>
    <w:p>
      <w:pPr>
        <w:pStyle w:val="BookText"/>
        <w:rPr/>
      </w:pPr>
      <w:r>
        <w:rPr>
          <w:rFonts w:ascii="Amiri" w:hAnsi="Amiri" w:eastAsia="Amiri" w:cs="Amiri"/>
          <w:color w:val="111111"/>
          <w:sz w:val="28"/>
          <w:sz w:val="28"/>
          <w:szCs w:val="28"/>
          <w:rtl w:val="true"/>
          <w:lang w:bidi="ar-SA"/>
        </w:rPr>
        <w:t xml:space="preserve">نام اصلی آن بانوی با فضیلت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تُکْتَم </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بود</w:t>
      </w:r>
      <w:r>
        <w:rPr>
          <w:rStyle w:val="FootnoteAnchor"/>
          <w:rtl w:val="true"/>
        </w:rPr>
        <w:footnoteReference w:id="76"/>
      </w:r>
      <w:r>
        <w:rPr>
          <w:rFonts w:ascii="IRNazanin" w:hAnsi="IRNazanin" w:eastAsia="IRNazanin"/>
          <w:color w:val="111111"/>
          <w:sz w:val="28"/>
          <w:sz w:val="28"/>
          <w:szCs w:val="28"/>
          <w:rtl w:val="true"/>
          <w:lang w:bidi="fa-IR"/>
        </w:rPr>
        <w:t xml:space="preserve">که در اوّلین دیدار خود در خانۀ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به آن معرفی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عباس نیز در شعری در مدح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ایشان به نام تکتم یاد می کند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انّ خير الناس نفسا 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رهطا و أجدادا عليّ المعظم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أتتنا به للعلم و الحلم 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اماما يؤدّى حجة اللَّه تكتم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نام ها و القاب مختلفی برای وی در تاریخ نقل شده است که هر کدام حاکی از بیان عظمت و سجایای نورانی اخلاقی و رفتاری و اعتقادی شان بوده که از آن می توان به طاهره ، سکن النوبیه ، نجمه ، سمانه</w:t>
      </w:r>
      <w:r>
        <w:rPr>
          <w:rStyle w:val="FootnoteAnchor"/>
          <w:rtl w:val="true"/>
        </w:rPr>
        <w:footnoteReference w:id="78"/>
      </w:r>
      <w:r>
        <w:rPr>
          <w:rFonts w:ascii="IRNazanin" w:hAnsi="IRNazanin" w:eastAsia="IRNazanin"/>
          <w:color w:val="111111"/>
          <w:sz w:val="28"/>
          <w:sz w:val="28"/>
          <w:szCs w:val="28"/>
          <w:rtl w:val="true"/>
          <w:lang w:bidi="fa-IR"/>
        </w:rPr>
        <w:t>، خیزران المرسیه</w:t>
      </w:r>
      <w:r>
        <w:rPr>
          <w:rStyle w:val="FootnoteAnchor"/>
          <w:rtl w:val="true"/>
        </w:rPr>
        <w:footnoteReference w:id="79"/>
      </w:r>
      <w:r>
        <w:rPr>
          <w:rFonts w:ascii="IRNazanin" w:hAnsi="IRNazanin" w:eastAsia="IRNazanin"/>
          <w:color w:val="111111"/>
          <w:sz w:val="28"/>
          <w:sz w:val="28"/>
          <w:szCs w:val="28"/>
          <w:rtl w:val="true"/>
          <w:lang w:bidi="fa-IR"/>
        </w:rPr>
        <w:t>، قلیم ، صفرا</w:t>
      </w:r>
      <w:r>
        <w:rPr>
          <w:rStyle w:val="FootnoteAnchor"/>
          <w:rtl w:val="true"/>
        </w:rPr>
        <w:footnoteReference w:id="80"/>
      </w:r>
      <w:r>
        <w:rPr>
          <w:rFonts w:ascii="IRNazanin" w:hAnsi="IRNazanin" w:eastAsia="IRNazanin"/>
          <w:color w:val="111111"/>
          <w:sz w:val="28"/>
          <w:sz w:val="28"/>
          <w:szCs w:val="28"/>
          <w:rtl w:val="true"/>
          <w:lang w:bidi="fa-IR"/>
        </w:rPr>
        <w:t xml:space="preserve">، صقر و اروی و </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اشاره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کنیۀ آن بانوی دو سرا نیز ، امّ البنین</w:t>
      </w:r>
      <w:r>
        <w:rPr>
          <w:rStyle w:val="FootnoteAnchor"/>
          <w:rtl w:val="true"/>
        </w:rPr>
        <w:footnoteReference w:id="82"/>
      </w:r>
      <w:r>
        <w:rPr>
          <w:rFonts w:ascii="IRNazanin" w:hAnsi="IRNazanin" w:eastAsia="IRNazanin"/>
          <w:color w:val="111111"/>
          <w:sz w:val="28"/>
          <w:sz w:val="28"/>
          <w:szCs w:val="28"/>
          <w:rtl w:val="true"/>
          <w:lang w:bidi="fa-IR"/>
        </w:rPr>
        <w:t xml:space="preserve">می باشد ، و چه آرامش بخش است برای اهل ولا ، که تاریخ ، ام البنین دیگری را در بیت رسالت در خود جای داده و از دامان پاکش خورشید و ماه متجلّی و تکرار گشت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ام البنین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همسر باب مدینة العلم نبوی ،</w:t>
      </w:r>
      <w:r>
        <w:rPr>
          <w:rStyle w:val="FootnoteAnchor"/>
          <w:rtl w:val="true"/>
        </w:rPr>
        <w:footnoteReference w:id="83"/>
      </w:r>
      <w:r>
        <w:rPr>
          <w:rFonts w:ascii="IRNazanin" w:hAnsi="IRNazanin" w:eastAsia="IRNazanin"/>
          <w:color w:val="111111"/>
          <w:sz w:val="28"/>
          <w:sz w:val="28"/>
          <w:szCs w:val="28"/>
          <w:rtl w:val="true"/>
          <w:lang w:bidi="fa-IR"/>
        </w:rPr>
        <w:t xml:space="preserve">و دیگری همسر باب الحوائج الی الله </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هر دو مادر ادب بودند و عبد صالح خدا را به امام زمانشان تقدیم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دستان بریده اش وسیلۀ شفاعت امت می شود</w:t>
      </w:r>
      <w:r>
        <w:rPr>
          <w:rStyle w:val="FootnoteAnchor"/>
          <w:rtl w:val="true"/>
        </w:rPr>
        <w:footnoteReference w:id="85"/>
      </w:r>
      <w:r>
        <w:rPr>
          <w:rFonts w:ascii="IRNazanin" w:hAnsi="IRNazanin" w:eastAsia="IRNazanin"/>
          <w:color w:val="111111"/>
          <w:sz w:val="28"/>
          <w:sz w:val="28"/>
          <w:szCs w:val="28"/>
          <w:rtl w:val="true"/>
          <w:lang w:bidi="fa-IR"/>
        </w:rPr>
        <w:t>و دیگری غوث و غیاث امّت</w:t>
      </w:r>
      <w:r>
        <w:rPr>
          <w:rStyle w:val="FootnoteAnchor"/>
          <w:rtl w:val="true"/>
        </w:rPr>
        <w:footnoteReference w:id="86"/>
      </w:r>
      <w:r>
        <w:rPr>
          <w:rFonts w:ascii="IRNazanin" w:hAnsi="IRNazanin" w:eastAsia="IRNazanin"/>
          <w:color w:val="111111"/>
          <w:sz w:val="28"/>
          <w:sz w:val="28"/>
          <w:szCs w:val="28"/>
          <w:rtl w:val="true"/>
          <w:lang w:bidi="fa-IR"/>
        </w:rPr>
        <w:t xml:space="preserve">در دنیا و آخرت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وفاداری به امام زمانشان سرآمد روزگار بودند و هر دو روضه خوان غربت و مظلومیت سیدالشهدا ارواحنافداه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زیباست روضه خوانی های جانگداز فرزند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سیدالشهدا ارواحنافداه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امام زمان و بقیة الله دوران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شبیب گریه کن از غربت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شکسته شده حرمت حسین</w:t>
      </w:r>
    </w:p>
    <w:p>
      <w:pPr>
        <w:pStyle w:val="BookText"/>
        <w:rPr/>
      </w:pPr>
      <w:r>
        <w:rPr>
          <w:rFonts w:ascii="IRNazanin" w:hAnsi="IRNazanin" w:eastAsia="IRNazanin"/>
          <w:color w:val="111111"/>
          <w:sz w:val="28"/>
          <w:sz w:val="28"/>
          <w:szCs w:val="28"/>
          <w:rtl w:val="true"/>
          <w:lang w:bidi="fa-IR"/>
        </w:rPr>
        <w:t xml:space="preserve">شد زخم از مصیبت او پلک چشم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رود ز لب چو شود صحبت حسین</w:t>
      </w:r>
    </w:p>
    <w:p>
      <w:pPr>
        <w:pStyle w:val="BookText"/>
        <w:rPr/>
      </w:pPr>
      <w:r>
        <w:rPr>
          <w:rFonts w:ascii="IRNazanin" w:hAnsi="IRNazanin" w:eastAsia="IRNazanin"/>
          <w:color w:val="111111"/>
          <w:sz w:val="28"/>
          <w:sz w:val="28"/>
          <w:szCs w:val="28"/>
          <w:rtl w:val="true"/>
          <w:lang w:bidi="fa-IR"/>
        </w:rPr>
        <w:t xml:space="preserve">بر تن نداشت جد غریبم توان و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شبیب ذکر لبش بود آب آب</w:t>
      </w:r>
    </w:p>
    <w:p>
      <w:pPr>
        <w:pStyle w:val="BookText"/>
        <w:rPr/>
      </w:pPr>
      <w:r>
        <w:rPr>
          <w:rFonts w:ascii="IRNazanin" w:hAnsi="IRNazanin" w:eastAsia="IRNazanin"/>
          <w:color w:val="111111"/>
          <w:sz w:val="28"/>
          <w:sz w:val="28"/>
          <w:szCs w:val="28"/>
          <w:rtl w:val="true"/>
          <w:lang w:bidi="fa-IR"/>
        </w:rPr>
        <w:t xml:space="preserve">یابن شبیب نیزه به حلقوم دیده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گوسفند سر ز تن او بریده شد</w:t>
      </w:r>
    </w:p>
    <w:p>
      <w:pPr>
        <w:pStyle w:val="BookText"/>
        <w:rPr/>
      </w:pPr>
      <w:r>
        <w:rPr>
          <w:rFonts w:ascii="IRNazanin" w:hAnsi="IRNazanin" w:eastAsia="IRNazanin"/>
          <w:color w:val="111111"/>
          <w:sz w:val="28"/>
          <w:sz w:val="28"/>
          <w:szCs w:val="28"/>
          <w:rtl w:val="true"/>
          <w:lang w:bidi="fa-IR"/>
        </w:rPr>
        <w:t xml:space="preserve">یابن شبیب پیکر جد غریب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نعل اسب به هر سو کشیده شد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یابن شبیب چکمه به پهلوی او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عمه چنگ به گیسوی او زدند </w:t>
      </w:r>
    </w:p>
    <w:p>
      <w:pPr>
        <w:pStyle w:val="BookText"/>
        <w:rPr/>
      </w:pPr>
      <w:r>
        <w:rPr>
          <w:rFonts w:ascii="IRNazanin" w:hAnsi="IRNazanin" w:eastAsia="IRNazanin"/>
          <w:color w:val="111111"/>
          <w:sz w:val="28"/>
          <w:sz w:val="28"/>
          <w:szCs w:val="28"/>
          <w:rtl w:val="true"/>
          <w:lang w:bidi="fa-IR"/>
        </w:rPr>
        <w:t xml:space="preserve">یابن شبیب جد غریبم کفن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قعر چاه ولی پیرهن نداشت</w:t>
      </w:r>
    </w:p>
    <w:p>
      <w:pPr>
        <w:pStyle w:val="BookText"/>
        <w:rPr/>
      </w:pPr>
      <w:r>
        <w:rPr>
          <w:rFonts w:ascii="IRNazanin" w:hAnsi="IRNazanin" w:eastAsia="IRNazanin"/>
          <w:color w:val="111111"/>
          <w:sz w:val="28"/>
          <w:sz w:val="28"/>
          <w:szCs w:val="28"/>
          <w:rtl w:val="true"/>
          <w:lang w:bidi="fa-IR"/>
        </w:rPr>
        <w:t xml:space="preserve">از بس که زخم بر روی زخم دگر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 سالمی به تمام بدن نداشت</w:t>
      </w:r>
    </w:p>
    <w:p>
      <w:pPr>
        <w:pStyle w:val="BookText"/>
        <w:rPr/>
      </w:pPr>
      <w:r>
        <w:rPr>
          <w:rFonts w:ascii="IRNazanin" w:hAnsi="IRNazanin" w:eastAsia="IRNazanin"/>
          <w:color w:val="111111"/>
          <w:sz w:val="28"/>
          <w:sz w:val="28"/>
          <w:szCs w:val="28"/>
          <w:rtl w:val="true"/>
          <w:lang w:bidi="fa-IR"/>
        </w:rPr>
        <w:t xml:space="preserve">یابن شبیب گریه به جز داغ او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به پیش کسی بازگو مکن</w:t>
      </w:r>
    </w:p>
    <w:p>
      <w:pPr>
        <w:pStyle w:val="BookText"/>
        <w:rPr/>
      </w:pPr>
      <w:r>
        <w:rPr>
          <w:rFonts w:ascii="IRNazanin" w:hAnsi="IRNazanin" w:eastAsia="IRNazanin"/>
          <w:color w:val="111111"/>
          <w:sz w:val="28"/>
          <w:sz w:val="28"/>
          <w:szCs w:val="28"/>
          <w:rtl w:val="true"/>
          <w:lang w:bidi="fa-IR"/>
        </w:rPr>
        <w:t xml:space="preserve">ناموس جد ما روی تل با اشاره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حیا حسین مرا زیر و رو مکن</w:t>
      </w:r>
    </w:p>
    <w:p>
      <w:pPr>
        <w:pStyle w:val="BookText"/>
        <w:rPr/>
      </w:pPr>
      <w:r>
        <w:rPr>
          <w:rFonts w:ascii="IRNazanin" w:hAnsi="IRNazanin" w:eastAsia="IRNazanin"/>
          <w:color w:val="111111"/>
          <w:sz w:val="28"/>
          <w:sz w:val="28"/>
          <w:szCs w:val="28"/>
          <w:rtl w:val="true"/>
          <w:lang w:bidi="fa-IR"/>
        </w:rPr>
        <w:t xml:space="preserve">یابن شبیب تیغ به حنجر کشید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 وگوشتهای گلو را برید شمر</w:t>
      </w:r>
      <w:r>
        <w:rPr>
          <w:rStyle w:val="FootnoteAnchor"/>
          <w:rtl w:val="true"/>
        </w:rPr>
        <w:footnoteReference w:id="8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وجود مبارک مادر بزرگوار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های دیگری نیز در منابع مربوطه ذکر شده است که اهمّ آنها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ولد</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 الرضا</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ولادت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و محل ولادت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دقیقی در تاریخ بیان نشده و این از غربت و مظلومیت لیلة القدرِ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زمان آغاز حیاتِ بانوی والامقامِ خانۀ هفتمین پیشوا اطلاعی در دست نیست ، ولی آنچه که مسلّم است ایشان از اهالی نوبه</w:t>
      </w:r>
      <w:r>
        <w:rPr>
          <w:rStyle w:val="FootnoteAnchor"/>
          <w:rtl w:val="true"/>
        </w:rPr>
        <w:footnoteReference w:id="90"/>
      </w:r>
      <w:r>
        <w:rPr>
          <w:rFonts w:ascii="IRNazanin" w:hAnsi="IRNazanin" w:eastAsia="IRNazanin"/>
          <w:color w:val="111111"/>
          <w:sz w:val="28"/>
          <w:sz w:val="28"/>
          <w:szCs w:val="28"/>
          <w:rtl w:val="true"/>
          <w:lang w:bidi="fa-IR"/>
        </w:rPr>
        <w:t xml:space="preserve">مغرب بوده است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ورود تاریخی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w:t>
      </w:r>
    </w:p>
    <w:p>
      <w:pPr>
        <w:pStyle w:val="BookText"/>
        <w:rPr/>
      </w:pPr>
      <w:r>
        <w:rPr>
          <w:rFonts w:ascii="IRNazanin" w:hAnsi="IRNazanin" w:eastAsia="IRNazanin"/>
          <w:color w:val="111111"/>
          <w:sz w:val="28"/>
          <w:sz w:val="28"/>
          <w:szCs w:val="28"/>
          <w:rtl w:val="true"/>
          <w:lang w:bidi="fa-IR"/>
        </w:rPr>
        <w:t>در یکی از روزهای سال</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 بانویی گرانقدر و دوشیزه ای عفیفه و مسلمان ،</w:t>
      </w:r>
      <w:r>
        <w:rPr>
          <w:rStyle w:val="FootnoteAnchor"/>
          <w:rtl w:val="true"/>
        </w:rPr>
        <w:footnoteReference w:id="92"/>
      </w:r>
      <w:r>
        <w:rPr>
          <w:rFonts w:ascii="IRNazanin" w:hAnsi="IRNazanin" w:eastAsia="IRNazanin"/>
          <w:color w:val="111111"/>
          <w:sz w:val="28"/>
          <w:sz w:val="28"/>
          <w:szCs w:val="28"/>
          <w:rtl w:val="true"/>
          <w:lang w:bidi="fa-IR"/>
        </w:rPr>
        <w:t xml:space="preserve">به همراه کاروانی از اسیران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دیار مغرب وارد مدینۀ منوّره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الهام و بشارتی از جانب خدای متعال یکی از معتمدین خود به نام هشام بن احمر را مأمور آزادی و انتقال محترمانه ی آن بانوی مکرّمه نمود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احمر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اطلاع دارى كسى در اين روزها از طرف مغرب به مدينه وارد شده باشد؟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اهل مغرب وارد مدينه شده است ، بيائيد با هم نزد او برويم ، حضرت سوار شد و من هم با ایشان سوار شده به سوی آن رهسپار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مشاهده كردم مردى از اهالى مغرب با چند غلام و كنيز ايستاده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و كنيزان خود را به ما نشان بده ، وى هفت جاريه را به ما نشان داد و هيچ كدام مورد عنایت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بدان ملهم شده بودند را نیافتند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را نیز نشان بدهيد ، مرد مغربى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يك جاريۀ ديگر كه آن هم مريض است باقى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او را نشان نمى دهى؟ آن مرد از نشان دادن آن امتناع كرد و حضرت از آنجا مراجعت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ديگر ، بار ديگر مرا براى خريدن آن كنيز نزد آن مرد فرستادند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مرد سؤال كن و بگو آخرين نظرت در باره او چيست ؟ و اگر قيمت آن را معين كرد قبول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احمر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طبق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مرد رفتم ،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اين كنيز قيمت معينى در نظر گرفته ام و از آن مقدار كم نخواهم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نیست و من به اين قيمت او را خريدم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شایستۀ بیت رسالت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مال تو است ، و ليكن به من بگو آن مرد كه بود كه ديروز همراه تو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بنى هاشم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قبيله بنى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اندازه بدان که او از بزرگان دین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که او چه کسی است ، ولی بدان که من این کنیز را از دورترین بلاد غرب خریداری کرده ام ، روزی زنی از اهل کتاب ، این کنیز را دید و از من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کنیز را از کجا آورده ای ؟ من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کنیز را برای خودم خریده ام و قصد فروش آن را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كنيزى شايسته نيست نزد مانند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كنيز بايد در نزد بهترينِ اهل زمين باشد ، اين جاريه پس از اندكى كه در نزد صاحبش بگذراند ، از وى فرزندى متولد خواهد شد كه در شرق و غرب عالم مانند او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كنيز مورد نظر را به مدينه آوردم ، و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خريدارى كرد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شرایط سیاسی زمان ورود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w:t>
      </w:r>
    </w:p>
    <w:p>
      <w:pPr>
        <w:pStyle w:val="BookText"/>
        <w:rPr/>
      </w:pPr>
      <w:r>
        <w:rPr>
          <w:rFonts w:ascii="IRNazanin" w:hAnsi="IRNazanin" w:eastAsia="IRNazanin"/>
          <w:color w:val="111111"/>
          <w:sz w:val="28"/>
          <w:sz w:val="28"/>
          <w:szCs w:val="28"/>
          <w:rtl w:val="true"/>
          <w:lang w:bidi="fa-IR"/>
        </w:rPr>
        <w:t xml:space="preserve">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بحبوحۀ شرایط سخت سیاسی وارد مدینه شد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منابع تاریخی ذکر شده است ، وجود نازنین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 یعنی تقریباً یک سال پس از ورود این کاروان به شهر مدینه ، توسط زهری که از ناحیه حکومت عباسی به او خورانده شد ، مسموم و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 وقتی آن بانوی مکرمه وارد شهر مدینه شد ، هنوز امر ظاهری امامت و ولایت امت،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منتقل نشده بود ، این دوره از تاریخ اسلام، چنان که در منابع معتبر تاریخی آمده است ، در واقع پر آشوب ترین و پر فتنه ترین دوره تاریخ اسلام به حساب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از تاریخ ، دو خاندان فاسد بنی امیه و بنی عباس در دسته ها و جناح های مختلف ، به شدت رو در روی هم قرار گرفته بودند و جنگ ها و خونریزی های زیادی، هر روز به گوش مردم مسلمان می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امیه که تا چند دهه قبل از این ، در اوج قدرت و سلطنت بر ممالک عربی دست یافته بودند و ظلم و ستم آنها در حق شیعیان و علویان به اوج خود رسیده بود ، هم اکنون به بهانه مقابله با دشمن سرسخت خود ، یعنی خاندان بنی عباس ، از کشتن علویان و شیعیان و مردمان مظلوم ، هیچ ابایی نداشتند و برای دفاع از قدرتی که در دست داشتند ، دست به هر فتنه ای می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عمر شریف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عباس بر بنی امیه غالب شدند و توانستند قدرت را از چنگ آنان بیرون بیاورند و سرانجام ، منصور عباسی که حاکمی بسیار ظالم و مستبد و فاسد بود ، بر اریکه سلطنت تکیه زد و آن گاه همه کینه ها و عداوت های خاندان عباسی را از علویان و خاندان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ساخت و تا می توانست به ظلم و ستم در حق آنان و به قتل و کشتارشان اقدام کرد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این دوره از تاریخ ، خانه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تحت نظارت و محاصره دستگاه فاسد حکومتی بود ، به گونه ای که کوچکترین ارتباط </w:t>
      </w:r>
    </w:p>
    <w:p>
      <w:pPr>
        <w:pStyle w:val="BookText"/>
        <w:rPr/>
      </w:pPr>
      <w:r>
        <w:rPr>
          <w:rFonts w:ascii="IRNazanin" w:hAnsi="IRNazanin" w:eastAsia="IRNazanin"/>
          <w:color w:val="111111"/>
          <w:sz w:val="28"/>
          <w:sz w:val="28"/>
          <w:szCs w:val="28"/>
          <w:rtl w:val="true"/>
          <w:lang w:bidi="fa-IR"/>
        </w:rPr>
        <w:t xml:space="preserve">اصحاب و یاران و علویان با این خانه ، تحت کنترل بود و معمولاً به قتل و اسارت اصحاب می انجامید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با شکوه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ولایت</w:t>
      </w:r>
    </w:p>
    <w:p>
      <w:pPr>
        <w:pStyle w:val="BookText"/>
        <w:rPr/>
      </w:pPr>
      <w:r>
        <w:rPr>
          <w:rFonts w:ascii="IRNazanin" w:hAnsi="IRNazanin" w:eastAsia="IRNazanin"/>
          <w:color w:val="111111"/>
          <w:sz w:val="28"/>
          <w:sz w:val="28"/>
          <w:szCs w:val="28"/>
          <w:rtl w:val="true"/>
          <w:lang w:bidi="fa-IR"/>
        </w:rPr>
        <w:t xml:space="preserve">هشام پس از انجام مأموریت و تکریم ایشان ، همراه بانو راهی منزل رئیس مذهب شیعه ،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مادر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ورود ایشان را شنید به استقبال او آمد و با دیدن آن بانو، ایشان را به گرمی و در نهایت محبت درآغوش کشیدند ، گویا سال هاست که ایشان را می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و نشان میهمان تازه وارد پرسیدند ، ایشان در نهایت ادب و حیا 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مرسیه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مکرّمه ای که قرار است حامل امام دیگری شود ، باید به انتخاب و امر خداوند باشد که از راه نشانه و رؤیای صادقه به امام الهام و سپس در مسیر زندگی این بزرگان قرار بگیرد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موضوع آن قدر اهمیت دارد که اگر بانویی شایستگی چنین جایگاه و قابلیتی را کسب کرده باشد ، در هر نقطه ای از دنیا زندگی کند باید به امام معصوم برسد تا امام بعدی از ایشان زاده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آن بزرگوار هنگامى كه تكتم ، مادر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خريدارى كرد،گروهى از ياران خود را جمع كرد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خداوند سوگند كه من اين جاريه را به امر خداوند متعال خريدارى كردم ، از آن حضرت جريان خريدارى تكتم را پرسيدند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خواب بودم جدم و پدرم نزد من آمدند در حالى كه يك پارچه حريرى را در دست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پارچه حرير را بر زمين پهن كردند و از هم باز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من صورت اين جاريه را در آن پارچه حرير 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آن 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موسی ، لیَکوننّ لک من هذه الجاریه خیرُ 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از این کنیز، بهترینِ انسان های روی زمین برای تو متولّد 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آن مولود به دنیا آمد ، نام او را علی بگذار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سَیُظْهِرُ بِهِ العَدْلَ و الرَّأفَةَ و الرحمَةَ ، طُوبی لِمَن صَدَّقَهُ، وَ وَیْلٌ لِمَن عاداه و کَذَّبَه و عانَدَهُ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خداوند </w:t>
      </w:r>
    </w:p>
    <w:p>
      <w:pPr>
        <w:pStyle w:val="BookText"/>
        <w:rPr/>
      </w:pPr>
      <w:r>
        <w:rPr>
          <w:rFonts w:ascii="IRNazanin" w:hAnsi="IRNazanin" w:eastAsia="IRNazanin"/>
          <w:color w:val="111111"/>
          <w:sz w:val="28"/>
          <w:sz w:val="28"/>
          <w:szCs w:val="28"/>
          <w:rtl w:val="true"/>
          <w:lang w:bidi="fa-IR"/>
        </w:rPr>
        <w:t xml:space="preserve">متعال به واسطه آن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شمس الشموس ،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 و رأفت و رحمت خود را برای خلائق خود آشکار خواهد نمود ؛ خوشا به حال کسی که او را تصدیق نماید و وای بر حال آنکه با او دشمنی کرده و او را تکذیب نماید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بهترین زنان عصر</w:t>
      </w:r>
    </w:p>
    <w:p>
      <w:pPr>
        <w:pStyle w:val="BookText"/>
        <w:rPr/>
      </w:pPr>
      <w:r>
        <w:rPr>
          <w:rFonts w:ascii="IRNazanin" w:hAnsi="IRNazanin" w:eastAsia="IRNazanin"/>
          <w:color w:val="111111"/>
          <w:sz w:val="28"/>
          <w:sz w:val="28"/>
          <w:szCs w:val="28"/>
          <w:rtl w:val="true"/>
          <w:lang w:bidi="fa-IR"/>
        </w:rPr>
        <w:t xml:space="preserve">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به خانة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آشنایی نزدیک با خاندان رسالت و امامت ، خیلی زود با رفتار نیکو و سجایای منحصر به فرد اخلاقی اش محبّت و توجه دیگران را به خود جلب کرد و چون ستاره ای در آسمان ولایت خوش درخشید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علی بن میثم می گوید </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حميدة المصفاة</w:t>
      </w:r>
      <w:r>
        <w:rPr>
          <w:rStyle w:val="FootnoteAnchor"/>
          <w:rtl w:val="true"/>
        </w:rPr>
        <w:footnoteReference w:id="97"/>
      </w:r>
      <w:r>
        <w:rPr>
          <w:rFonts w:ascii="IRNazanin" w:hAnsi="IRNazanin" w:eastAsia="IRNazanin"/>
          <w:color w:val="111111"/>
          <w:sz w:val="28"/>
          <w:sz w:val="28"/>
          <w:szCs w:val="28"/>
          <w:rtl w:val="true"/>
          <w:lang w:bidi="fa-IR"/>
        </w:rPr>
        <w:t xml:space="preserve">مادر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اشراف و بزرگ زادگان عجم</w:t>
      </w:r>
      <w:r>
        <w:rPr>
          <w:rStyle w:val="FootnoteAnchor"/>
          <w:rtl w:val="true"/>
        </w:rPr>
        <w:footnoteReference w:id="98"/>
      </w:r>
      <w:r>
        <w:rPr>
          <w:rFonts w:ascii="Amiri" w:hAnsi="Amiri" w:eastAsia="Amiri" w:cs="Amiri"/>
          <w:color w:val="111111"/>
          <w:sz w:val="28"/>
          <w:sz w:val="28"/>
          <w:szCs w:val="28"/>
          <w:rtl w:val="true"/>
          <w:lang w:bidi="ar-SA"/>
        </w:rPr>
        <w:t xml:space="preserve">بود ، كنيزى را كه از مادرى مسلمان متولد شده بود و خريدارى كرده بودند و نام آن جاريه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تكتم </w:t>
      </w:r>
      <w:r>
        <w:rPr>
          <w:rFonts w:eastAsia="Amiri" w:cs="Amiri" w:ascii="Amiri" w:hAnsi="Amiri"/>
          <w:color w:val="111111"/>
          <w:sz w:val="28"/>
          <w:szCs w:val="28"/>
          <w:rtl w:val="true"/>
          <w:lang w:bidi="ar-SA"/>
        </w:rPr>
        <w:t xml:space="preserve">» </w:t>
      </w:r>
      <w:bookmarkStart w:id="52" w:name="pg9130_61846"/>
    </w:p>
    <w:p>
      <w:pPr>
        <w:pStyle w:val="BookText"/>
        <w:rPr/>
      </w:pPr>
      <w:bookmarkEnd w:id="52"/>
      <w:r>
        <w:rPr>
          <w:rFonts w:ascii="IRNazanin" w:hAnsi="IRNazanin" w:eastAsia="IRNazanin"/>
          <w:color w:val="111111"/>
          <w:sz w:val="28"/>
          <w:sz w:val="28"/>
          <w:szCs w:val="28"/>
          <w:rtl w:val="true"/>
          <w:lang w:bidi="fa-IR"/>
        </w:rPr>
        <w:t xml:space="preserve">بود را بسیار تکریم می کرد، چرا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 و ديانت از بهترين زنان عصر خود بشمار می رفت و به حميدة المصفاة بسيار احترام می كرد تا آنجا كه هيچ گاه در نزد وى نمى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ديده است كه آن حضرت امر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را به فرزندت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ببخشى ؛ زيرا بزودى از وى فرزندى كه بهترين مردم روى زمين است متولّد خواهد شد </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53" w:name="__RefHeading___Toc2970683_2870459653"/>
      <w:bookmarkStart w:id="54" w:name="_Toc19"/>
      <w:bookmarkEnd w:id="53"/>
      <w:r>
        <w:rPr>
          <w:rtl w:val="true"/>
        </w:rPr>
        <w:t xml:space="preserve">نجمه خاتون ؛ شاگرد ممتاز مکتب امام صادق </w:t>
      </w:r>
      <w:r>
        <w:rPr>
          <w:rtl w:val="true"/>
        </w:rPr>
        <w:t>(</w:t>
      </w:r>
      <w:r>
        <w:rPr>
          <w:rtl w:val="true"/>
        </w:rPr>
        <w:t>علیه السلام</w:t>
      </w:r>
      <w:r>
        <w:rPr>
          <w:rtl w:val="true"/>
        </w:rPr>
        <w:t>)</w:t>
      </w:r>
      <w:bookmarkEnd w:id="54"/>
    </w:p>
    <w:p>
      <w:pPr>
        <w:pStyle w:val="BookText"/>
        <w:rPr/>
      </w:pPr>
      <w:r>
        <w:rPr>
          <w:rFonts w:ascii="IRNazanin" w:hAnsi="IRNazanin" w:eastAsia="IRNazanin"/>
          <w:color w:val="111111"/>
          <w:sz w:val="28"/>
          <w:sz w:val="28"/>
          <w:szCs w:val="28"/>
          <w:rtl w:val="true"/>
          <w:lang w:bidi="fa-IR"/>
        </w:rPr>
        <w:t xml:space="preserve">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به تزویج آن امام همام درآید، تحت تعلیم و تربیت حضرت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مخدره را تربیت و تعلیم علوم الهی نموده تا شایستگی بیشتر و سعۀ وجودی او برای دریافت نور امامت آماده شود تا پس از اینکه آموزش لازم را آموخت ، به تزویج امام درآید و از او فرزندانی پاک و نورانی متولد شوند که عالم را پر از نور الهی خود نمایند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حضرت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دانش آموختۀ مکتب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به فراگیری دانش پرداخته و به مقامات بالای معنوی و علمی 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گزارش که افزون بر شیخ صدوق ، توسط شیخ مفید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شیعه ، علامه مجلسی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 نشان می دهد بانوان بیت امامت عموماً افتخار بهره گیری از دانش الهی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داشتند و پس از آموختن ، در آموزش دادن آن علوم به دیگران نیز تلاش فراوانی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خبیر شیعه، مرحوم شیخ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منتهی الآمال درباره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من از برخی روایات مفهوم شد، آن است که آن مخدّره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چندان فقیهه و عالمه نسبت به احکام و مسائل دین بوده است که وجود نازنین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های جامعه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مسائل دینی از آن حضرت سؤال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بانوی مکرّمه ارجاع می دادند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سؤال کنند </w:t>
      </w:r>
      <w:r>
        <w:rPr>
          <w:rFonts w:eastAsia="IRNazanin" w:cs="IRNazanin"/>
          <w:color w:val="111111"/>
          <w:sz w:val="28"/>
          <w:szCs w:val="28"/>
          <w:rtl w:val="true"/>
          <w:lang w:bidi="fa-IR"/>
        </w:rPr>
        <w:t>.</w:t>
      </w:r>
      <w:r>
        <w:rPr>
          <w:rStyle w:val="FootnoteAnchor"/>
          <w:rtl w:val="true"/>
        </w:rPr>
        <w:footnoteReference w:id="10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 می گذشت و بانو تکتم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لذت در درک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 و حلاوت عبادت و خلوت کردن با خدا را با تمام تار و پودش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لحاظ درایت و منزلت دینی به آنجا رسید که از زنان فاضلۀ عصر خویش شناخته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استعداد فراوان و مداومت بر تهذیب نفس ، پس از مدتی به شدت مورد توجه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برای همۀ افراد ترک محرمات و انجام اعمال نیک و عبادی از سفارش های اسلام است ، برای مادران چهارده معصوم از ضروریات و لازمه زندگی شان به شمار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بدون آن ، رسیدن به سعادت فرزندپروری امامان برایشان امکان نداشت ؛ زیرا پیش از آنکه بخواهند مادریِ فرزند معصومی به عهدۀ آنها گذاشته شود ، باید آمادگی آن را به دست آورده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علاوه بر تقوا ، خصائص دیگری مانند ایمان کامل ، عبادت ، احسان ، نیکوکاری ، زهد ، پرهیزگاری و پارسایی را دارا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صفات در این بانوان به اندازه ای جلوه پیدا می کرد که کاملاً احساس می شد و قابل درک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خود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الگویی از فضایل محسوب می شدند ، از سیره و رفتار همسران و مادران خود سخن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خصوصیات اخلاقی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مادران گرانقدر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و افضل زنان عصر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سجایای اخلاقی از بهترین بانوان و مخدّرات بشمار می رفتند و این موضوع به دو دلیل باز می گردد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از بهترین معادن از نظر اصل و طبع و بهترین کشتزارها از نظر رویش ، میان پدران و مادران خارج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امامان باید از نظر خانواده و والدین </w:t>
      </w:r>
    </w:p>
    <w:p>
      <w:pPr>
        <w:pStyle w:val="BookText"/>
        <w:rPr/>
      </w:pPr>
      <w:r>
        <w:rPr>
          <w:rFonts w:ascii="IRNazanin" w:hAnsi="IRNazanin" w:eastAsia="IRNazanin"/>
          <w:color w:val="111111"/>
          <w:sz w:val="28"/>
          <w:sz w:val="28"/>
          <w:szCs w:val="28"/>
          <w:rtl w:val="true"/>
          <w:lang w:bidi="fa-IR"/>
        </w:rPr>
        <w:t xml:space="preserve">هم برتر از مردمان زمان خود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کنار همسر خود قرار است از والدین امام بعد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دلیل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الطَّیِّباتُ لِلطَّیِّبِینَ وَ الطَّیِّبُونَ لِلطَّیِّباتِ </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می باشد که مادران مقدس امامان، مصداق کامل آن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پاکیزه از آن مردان پاک و مردان پاک از آن زنان پاکیزه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جایی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کاملی از طیب بودن را دارند ، باید همسران آنان نیز افضل از همۀ زنان عصر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نکتۀ دیگری که می توان به آن اشاره کرد این است که از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می توان شرافت و بزرگی شخصیت این همسران را نیز به دست آورد که چگونه آنها با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سنخیت و تناسب روحی داشتند که آنها را الطیبات و هم ردیف الطیبون نام گذاری می کنند و می خوانند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القابی که در منابع تاریخی و تحقیقی برای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اند ، از آن حیث که این القاب اکثراً از ناحیه امام معصوم یعنی وجود مبارک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شده است ، اهمیّت بسیار ویژه ای در شناخت عظمت شخصیّت والای ایشان دارد و چون از طرفی دیگر ، در تشریح شمایل آن بانو ، به جز این القاب ، اطّلاعات جامعی در دست نداریم ، فلذا اهمیّت پردازش به آنها چندین برابر می گردد و در این مجال به برخی از آن می پردازیم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خیزران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لقب های آن بانوی مکرّمه که در برخی از منابع مربوطه معرفی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خیزران ، در کلام عرب معانی متعدّدی دارد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نرم که در بلاد روم می روید ، عودی معروف ، نی ، تیر و پیکان ، هر گونه شاخه و گیاهی که نرم باشد ، درخت و یا گیاهی که راست قامت و استوار بوده ، سکّان کشتی و امثال آن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از بین معانی متعدّدی که ذکر شد ، دو معنی می تواند برای وجه تسمیه این کلمه در خصوص ایشان محتمل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نرم خویی و مهربانی و تواضع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راست قامتی و استواری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اراده معنای اوّل ، فهمیده می شود که آن بانو ، از لحاظ خلقیّات شخصی ، زنی مهربان و متواضع و نرم خو بوده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اراده معنای دوّم ، معلوم می شود که بانو تکتم ، بانویی بوده که از لحاظ شمایل جسمانی ، راست قامت و دارای عزم و اراده استوار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راستای معنای اوّل ،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عیون الأخبار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بزرگوار ، مادر همسر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w:t>
      </w:r>
    </w:p>
    <w:p>
      <w:pPr>
        <w:pStyle w:val="BookText"/>
        <w:rPr/>
      </w:pPr>
      <w:r>
        <w:rPr>
          <w:rFonts w:ascii="IRNazanin" w:hAnsi="IRNazanin" w:eastAsia="IRNazanin"/>
          <w:color w:val="111111"/>
          <w:sz w:val="28"/>
          <w:sz w:val="28"/>
          <w:szCs w:val="28"/>
          <w:rtl w:val="true"/>
          <w:lang w:bidi="fa-IR"/>
        </w:rPr>
        <w:t xml:space="preserve">مصفّاة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 تکریم و احترام می نمود ، به گونه ای که در طول عمر خود، هیچ گاه در مقابل او بر روی زمین ننشست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لقب آن بانوی مکرّمه می باشد که وجود نازنین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آن بانوی بزرگوار را مورد خطاب قرار داده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ستاره می باشد و روشن است که مراد از این لقب ، صفت درخشندگی و ممتاز بودن آن بانو در آسمان فضائل و کرامات و محاسن اخلاقی و شخصیّتی می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اَروی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دیگری که برخی از محققّان ، برای ایشان عنوان نموده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عرب ، به عنوان یک اسم زنانه زیاد به کار رفته است و معنی اصلی آن ، فراوانی و خیر زیاد می باشد </w:t>
      </w:r>
      <w:r>
        <w:rPr>
          <w:rStyle w:val="FootnoteAnchor"/>
          <w:rtl w:val="true"/>
        </w:rPr>
        <w:footnoteReference w:id="106"/>
      </w:r>
      <w:r>
        <w:rPr>
          <w:rFonts w:ascii="IRNazanin" w:hAnsi="IRNazanin" w:eastAsia="IRNazanin"/>
          <w:color w:val="111111"/>
          <w:sz w:val="28"/>
          <w:sz w:val="28"/>
          <w:szCs w:val="28"/>
          <w:rtl w:val="true"/>
          <w:lang w:bidi="fa-IR"/>
        </w:rPr>
        <w:t xml:space="preserve">و در اینکه وجود آن بانوی بزرگوار ، خیر کثیر و فراوانی برای همه امّت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شیعیان و محبّان مکتب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محسوب می گردد ، جای هیچگونه شکّ و تردیدی نیست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دیگری است که در بسیاری از منابع ، برای آن بانو ذکر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اصل به معنای شدّت تابش و حرارت خورشید آمده است</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مراد از آن ، وقتی که به عنوان یک اسم و یا لقب شخصی استفاده می گردد ، تقریباً به معنای خورشید تابان می باشد و وجه تسمیه آن ، با توجّه به مطالبی که بیان شد، واضح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مشهورترین لقب های آن بانو می باشد که حتّی ماجرای ملقّب شدن به آن نیز در روایات معتبر، ذکر شده است و معنای آن، پاکی و پاکیزگی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محسوب می شود و همچنین از القاب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حساب می 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لقب شریف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شده است و معنی آن ، همان سالم بودن و دور بودن از معایب و بدیها و آلودگی ها می باشد ، در حقیقت بازتاب کننده گوشه ای از پاکی و عفّت و نجابت آن بانوی بزرگوار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رشیده یعنی بانویی که از رشد عقلی و رشادت کافی برخوردار بوده است و همچنانکه در برخی از نقل های معتبر وارد شده است ، آن بانوی مکرّمه در عقل و هوش و ذکاوت ، بسیار نمونه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محدّثین موثّق و بسیار قدیمی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عیون الأخبار در این زمینه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فَکانت مِنَ أَفضَلِ النساء فی عَقلها و دینها </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همانا آن بانو ، در عقل و دین از برترین زنان بوده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مریسیّه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مرسیّه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مرسیه یعنی بانویی که از اهالی شهر مَریس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مناطق شمال آفریقا و اطراف اندلس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دهخدا نیز در توضیح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محلّی از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نَوبیّه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بانویی که از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نواحی بلاد سودان می باشد و در واقع،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مناطق این اقلیم به حساب می آید </w:t>
      </w:r>
      <w:r>
        <w:rPr>
          <w:rFonts w:eastAsia="IRNazanin" w:cs="IRNazanin"/>
          <w:color w:val="111111"/>
          <w:sz w:val="28"/>
          <w:szCs w:val="28"/>
          <w:rtl w:val="true"/>
          <w:lang w:bidi="fa-IR"/>
        </w:rPr>
        <w:t>.</w:t>
      </w:r>
      <w:r>
        <w:rPr>
          <w:rStyle w:val="FootnoteAnchor"/>
          <w:rtl w:val="true"/>
        </w:rPr>
        <w:footnoteReference w:id="10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دهخدا در لغت نامه خود در ذیل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جیلی از مردم سودان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ولایتی از بلاد سودان ، از اقلیم اوّل ، به جنوبی مصر، بر کنار رود نیل، ناحیه ای میان مصر و حبشه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صاحب کتاب 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لغت نامه های مشهور زبان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حنیفه چنین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بلاد النَّوب التی تَلی أرضَ سودان </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سرزمین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سرزمین سودان کشیده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برخی از منابع تاریخی ، این لقب با لقب قبلی ، به صورت اضافه به همدیگر آمده اند ، که در این صورت ، این دو لقب یکجا یک لقب واحد برای حضرت محسوب می گردند ؛ یعنی به صورت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سکن النوبیّه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اعلی الله مقامه الشریف نیز در کتاب عیون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اوّل ، از باب مربوط به مادر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وقتی القاب بانو تکتم را می شمرد ، این لقب را به همان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 النوبیّه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 از سکینه به معنای آرامش می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چیزی اطلاق می شود که انسان با آن آرامش می یابد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 در سوره أنعام ، خداوند متعال در توصیف شب می فرماید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الَّیْلَ سَکَنًا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یعنی همانا او شب را برای شما موجب آرامش خلق فرمود </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عظمت مادران امامان در زیارتنامه ها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برای مادران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های چندانی به ما نرسیده است ، اما نام آنها در دعاها ، روایات و خود زیارت نامه های مربوط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القاب گوناگون بسیار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القابی که اتفاقاً اجداد مادری امامان را نیز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بانوان الفاظی همچون ارحام مطهرات، ارحام طاهره ، ارحام الخیرات، ارحام الزکیه من النساء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اختصاص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نام ها به صراحت به ما می گوید و اطمینان خاطر می دهد که زنان انتخاب شده خداوند برای مادری امامان خود در زمانه ای که جهالت و کفر و شرک سرچشمه همه رفتارهای انسانی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فضایل رشد کردند و ارحام و خانوادۀ آنها از پاک ترین مردمان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طور که گفته شد ، باتوجه به همۀ این کرامات برای مادران آل الله بیشتر از سه زیارت نامه آن هم به نام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زیارت نامه ها فرازهایی است که شامل حال یکایک این بانوان گران مایه از جمله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والِدَةِ الْإِمامِ، وَالْمُودَعَةِ أَسْرارَ الْمَلِكِ الْعَلَّامِ، وَالْحامِلَةِ لِأَشْرَفِ الْأَنامِ ؛ سلام بر مادر امام و آنکه اسرار ملک علام به او سپرده شده ، و از آن که با شرافت ترین مردم را دربرداشت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سرّی از اسرار الهی و بهترین زنان برای با شرافت ترین بنده خدا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 سایر مادران امامان ، بانوانی هستند که شایسته سلام دادن با بهترین توصیف ها می باشند ، آن هم کنار مرقد و مزارشان برای زیارت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لوح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شرافت و عظمت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نام مبارکش در فرازی از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و صحیفۀ حضرت عصمة الله الکبری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است که این مطلب مهم قبل از ولادت آن بانوی معظمه در حدیث لوح ذکر گردیده است و این مطلب از مهم ترین و بالاترین کرامت های گنجینۀ نهانی به نام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لوحِ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احادیث منقول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امامت ائمه دوازده گانه شیعه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با توجه به مقبولیت سند و فراوانی نقل آن در منابع مختلف ، جایگاه ویژه ای در اثبات امامت و خلافت ائمه شیعه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این حدیث ، ذکر نام همه جانشینان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اول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دوازدهم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مشهورترین نقل این حدیث ، از صحابی معروف ، جابر بن عبدالله انصاری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لوحی که حدیث بر روی آن نوشته شده ، لوحی است که خداوند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هدیه برای تولد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 نموده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شاد شدن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لوح در روایات گوناگون و با الفاظی مختلف ، به صورت مبسوط یا مختصر نقل شده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لوح مشهور که از طریق جابر بن عبدالله انصاری نقل شده ،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روزی پدرم از جابر بن عبدالله انصاری خواست ماجرای مشاهده لوحی که در دست جده اش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 مطالب مکتوب در لوح را برای او بازگو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ایام حیات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کردم تا ولادت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تبریک بگویم که در دستان آن بانوی بزرگ ، لوح سبز رنگی دیدم که گمان کردم زمرّد است ؛ در آن لوح ، کتاب سفیدی را که به درخشندگی خورشید بود مشاهده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لوح چیست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لوحی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رسولش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لوح نام پدر و همسر و فرزندانم و نام اوصیاء و امامانی که از نسل فرزندانم هستند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بخشیده است تا با نگاه کردن به آن دلم شاد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مادرت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 xml:space="preserve">لوح را در اختیار من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در لوح نوشته شده بود خواندم و نسخه ای از روی آن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صحیفه ای از پوست نازک آورد ، آن را گشود و به رؤیت پدرم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جابر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صحیفه ای که در نزد توست بنگر تا برای تو از حفظ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به نسخه ای که در دستش بود ، نگریست و پدرم تمام مطالب صحیفه را از حفظ برای جابر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از کلام امام با حرفی از صحیفه ای که در دست جابر بود مخالف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قرائت امام به پایان رسید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را شاهد می گیرم که آنچه در صحیفه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همین بود که شما خواندید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لوح که سند افتخار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 می رود ، نام مبارکشان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علی بن موسی الرضا، امّه جاریة و اسمها نجمة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موسی الرّضا مادرش جاریه ای به نام نجمه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افتخار همسری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حضور و خدمتگزاری بانو تکتم ، آن چنان شیفتۀ ادب و اخلاق ، تواضع و عبادت های بی وقفۀ ایشان می گردند که به فرزندشان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یقین دارم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در مقام همسری سعادت حمل و ولادت همسری پاک </w:t>
      </w:r>
    </w:p>
    <w:p>
      <w:pPr>
        <w:pStyle w:val="BookText"/>
        <w:rPr/>
      </w:pPr>
      <w:r>
        <w:rPr>
          <w:rFonts w:ascii="IRNazanin" w:hAnsi="IRNazanin" w:eastAsia="IRNazanin"/>
          <w:color w:val="111111"/>
          <w:sz w:val="28"/>
          <w:sz w:val="28"/>
          <w:szCs w:val="28"/>
          <w:rtl w:val="true"/>
          <w:lang w:bidi="fa-IR"/>
        </w:rPr>
        <w:t xml:space="preserve">و طاهر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مولودی که حجت خداوند بر روی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اينك او را به تو می دهم، وى را به راه خير و سعادت رهنما باش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از این رو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شدند و از آن پس ، ایشان به عنوان همسر و همدم امام ، احترام و جایگاه والاتری در میان امت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کنیزی گرفته شده بود ؛ ولی در سایه سار اسلام ، به دست امام معصوم ، از قید بردگی آزاد شد و نه تنها به آزادی دست یافت ، بلکه بزرگ ترین افتخار را کسب نمود که همسری و مادریِ امامی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امامی را مادری کرد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به فرزندش ،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صلب تو قرار دارد ؛ ای کاش من او را ملاقات می کردم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نجمه خاتون ، شاهکار خلقت هستی</w:t>
      </w:r>
    </w:p>
    <w:p>
      <w:pPr>
        <w:pStyle w:val="BookText"/>
        <w:rPr/>
      </w:pPr>
      <w:r>
        <w:rPr>
          <w:rFonts w:ascii="IRNazanin" w:hAnsi="IRNazanin" w:eastAsia="IRNazanin"/>
          <w:color w:val="111111"/>
          <w:sz w:val="28"/>
          <w:sz w:val="28"/>
          <w:szCs w:val="28"/>
          <w:rtl w:val="true"/>
          <w:lang w:bidi="fa-IR"/>
        </w:rPr>
        <w:t xml:space="preserve">ای نجمه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نوعروس بیت نور و شرف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شما آغاز می شود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امام از نسل تو خواهند بود ، اگر خدا زنی را می شناخت که بیش از تو شایستگی این مقام را داشت او را به مقام مادری امام برمی گزید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معلوم می شود که تو شاهکار خلقت هستی همانند صدفی که در درون آن مروارید گرانبهایی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وجود خودت مروارید عفت و پاکدامنی و ایمان را داشتی، ولی این سرمایه های تو از دیده ها پنهان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می گذرد تو حامله می شوی تو صدای فرزندت را می شنیدی که ذکر خدا می گوید ، آری آن قدر پاک سرشت هستی که وقتی حامله بودی صدای فرزندت را که هنوز به دنیا نیامده بود شنیدی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دوران بارداری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صدوق و بسیاری از مورّخان دیگر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حَمَلْتُ بِابْنِی عَلِیٍّ، لَمْ أَشْعُر بِثِقْلِ الْحَمْلِ، وَ کُنْتُ أَسْمَعُ فِی مَنامِی تَسْبیحا و تَهْلیلاً و تَمْجیدا مِنْ بَطْنی، فَیُفْزِعُنی ذلِکَ، و یُهَوِّلُنِی، فَإذَا انْتَبَهْتُ لَمْ أسْمَعْ شَیْئا</w:t>
      </w:r>
      <w:r>
        <w:rPr>
          <w:rFonts w:eastAsia="IRNazanin" w:cs="IRNazanin"/>
          <w:color w:val="111111"/>
          <w:sz w:val="28"/>
          <w:szCs w:val="28"/>
          <w:rtl w:val="true"/>
          <w:lang w:bidi="fa-IR"/>
        </w:rPr>
        <w:t>».</w:t>
      </w:r>
      <w:r>
        <w:rPr>
          <w:rStyle w:val="FootnoteAnchor"/>
          <w:rtl w:val="true"/>
        </w:rPr>
        <w:footnoteReference w:id="11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 که من به فرزندم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حامله شدم ، سنگینی حمل او را احساس نمی کردم و موقع خواب، صدای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بطن خود می شنیدم و می ترسیدم ، ولی وقتی بیدار می شدم ، دیگر چیزی نمی شنیدم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چنین کرامتی از حضرت آمنه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گرامی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فداکار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 روشن ضمیر و پاک سرشت ،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مدّتی که به اوّلین فرزند خود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بود ، همواره معجزات و کرامات آن مولود را در رحم خود و سپس موقع تولّد و بعد از آن در طول تربیّت آن فرزند ، با چشمان خود می دید و کاملاً فهمیده بود که این نوزاد و کودک نورانی ، کاملاً با کودکان دیگر متفاوت است و به همین خاطر، جایگاه منیع و بسیار بلند او را به انتظار می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بانوی بزرگوار ، با مشاهده این کرامات و معجزات ، پیوسته روز شماری می کرد تا مدّت حمل آن فرزند نورانی به پایان رسد و شاهد به دنیا آمدن آن مولود موعود باشد و طبیعتاً وجود نازنین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 قبل از به دنیا آمدن آن فرزند ، از شأن و منزلت آن مولود ، برای آن بانوی مکّرمه سخن گفته بود و به او وعده داده بود که چه مولود بزرگوار و صاحب منزلتی از وی به دنیا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آن بانوی مخدّره ، بیش از پیش در حفاظت از سرّی از اسرار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کوشید و خود را سپر و ظرف وجودی بقیة الله کرد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حمل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 مادرانشان در زمان حاملگی</w:t>
      </w:r>
      <w:r>
        <w:rPr>
          <w:rStyle w:val="FootnoteAnchor"/>
          <w:rtl w:val="true"/>
        </w:rPr>
        <w:footnoteReference w:id="119"/>
      </w:r>
      <w:r>
        <w:rPr>
          <w:rFonts w:ascii="IRNazanin" w:hAnsi="IRNazanin" w:eastAsia="IRNazanin"/>
          <w:color w:val="111111"/>
          <w:sz w:val="28"/>
          <w:sz w:val="28"/>
          <w:szCs w:val="28"/>
          <w:rtl w:val="true"/>
          <w:lang w:bidi="fa-IR"/>
        </w:rPr>
        <w:t xml:space="preserve">استفاده می شود که انعقاد نطفه و چگونگی ولادت و </w:t>
      </w:r>
    </w:p>
    <w:p>
      <w:pPr>
        <w:pStyle w:val="BookText"/>
        <w:rPr/>
      </w:pPr>
      <w:r>
        <w:rPr>
          <w:rFonts w:ascii="IRNazanin" w:hAnsi="IRNazanin" w:eastAsia="IRNazanin"/>
          <w:color w:val="111111"/>
          <w:sz w:val="28"/>
          <w:sz w:val="28"/>
          <w:szCs w:val="28"/>
          <w:rtl w:val="true"/>
          <w:lang w:bidi="fa-IR"/>
        </w:rPr>
        <w:t xml:space="preserve">رشد آنان با انسان های عادی فرق داشت؛ از این رو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جمیل بن دراج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نگویید ؛ زیرا او در شکم مادر می شنود و زمانی که مادرش او را به دنیا می آورد ، فرشته ای میان دو چشمش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پروردگارت پایان یافت به راستی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 او را ، دگرگون کننده ای نیست و او شنوا و داناست ؛ و زمانی که به امامت می رسد ، در هر شهری برای او عمودی از نور برافراشته شود که با آن، اعمال مردم را ببیند </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عمودی که امام با آن ، اعمال دیگران را می بیند چیست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 عمودی از آهن نیست ؛ بلکه فرشته ای است که در هر شهر گماشته و خداوند به وسیله او کردار مردم آن شهر را به امام می رساند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طلوع شمس الشموس</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 خوش کدامین بهار است که شامۀ زمین را می نوازد ؟ هوای پیراهن کدامین یوسف است که دنیا را به سرمستی فرا خوانده است ؟ این همه پروانه در هوای عشقِ زادۀ کدامین لبخند است ؟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 به مهمانی آسمان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ملکوت ، کجاوه هدایت را به دوش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دسته ستاره، پشت در خانه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کشیده اند تا رضای الهی را در رضای تو بجویند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الشموس از دامان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کرده است تا سرنوشت تاریک دنیا را به روشنایی و روز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آمدی ای هشتمین خورشید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كیست اینكه نامش را علی می گویند و كنیه اش را ابوالحسن ؟ كودكی كه مدینه را منور می كند و توس را به بركت گامهایش پایتخت شیعیان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ولادتت بر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مبارک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معصوم تر از نگاه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غوث و غیاث بی نوایان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مولود موعود</w:t>
      </w:r>
    </w:p>
    <w:p>
      <w:pPr>
        <w:pStyle w:val="BookText"/>
        <w:rPr/>
      </w:pPr>
      <w:r>
        <w:rPr>
          <w:rFonts w:ascii="IRNazanin" w:hAnsi="IRNazanin" w:eastAsia="IRNazanin"/>
          <w:color w:val="111111"/>
          <w:sz w:val="28"/>
          <w:sz w:val="28"/>
          <w:szCs w:val="28"/>
          <w:rtl w:val="true"/>
          <w:lang w:bidi="fa-IR"/>
        </w:rPr>
        <w:t xml:space="preserve">با فرا رسیدن یازده ذی القعدۀ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وعدۀ الهی محقق گشت و زنگ تولدی خجسته نواخته شد و پسری از تبار ابرار و صالحان چشم به دنیا گشود و چشم عالمی به قدمش روشن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أَشْرَقَتِ الْأَرْضُ بِنُورِ رَبِّها </w:t>
      </w:r>
      <w:r>
        <w:rPr>
          <w:rFonts w:eastAsia="IRNazanin" w:cs="IRNazanin"/>
          <w:color w:val="111111"/>
          <w:sz w:val="28"/>
          <w:szCs w:val="28"/>
          <w:rtl w:val="true"/>
          <w:lang w:bidi="fa-IR"/>
        </w:rPr>
        <w:t>» .</w:t>
      </w:r>
      <w:r>
        <w:rPr>
          <w:rStyle w:val="FootnoteAnchor"/>
          <w:rtl w:val="true"/>
        </w:rPr>
        <w:footnoteReference w:id="12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نجمه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باره می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وَضَعْتُهُ عَلَی الأرْضِ وَاضِعا یَدَهُ عَلَی الأرْضِ رَافِعا رَأسَه إلَی السَّماءِ یُحَرِّکُ شَفَتَیْهِ کَأَنَّهُ یَتَکَلَّمُ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وقتی آن فرزند را به دنیا آوردم ، او در همان لحظه اوّل، دست خود را بر زمین نهاد و سر مبارکش را به سمت آسمان بالا برد و آنگاه لب های مبارکش حرکت نمود ، به گونه ای که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هنگام بود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سرور و خوشحالی وارد زادگاه فرزند معصومش شد و خطاب به آن بانوی مکرّمه ، چنین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هَنِیئا لَکِ یَا نَجِمَهُ، کَرَامَهَ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این کرامت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من آن طفل نورانی را در پارچه سفیدی پیچیدم و آن را به آغوش پدرش دادم و آن حضرت ، در گوش راست او اذان و در گوش چپش اقامه گفت و سپس از اطرافیان خود اندکی آب فُرات خواست و لب ها و زبان مبارک آن مولود را به آب فرات تیمّن فرمود و پس از آن دوباره آن فرزند را به من تحویل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خُذِیهِ؛ فَإِنَّهُ بَقِیَّهَ اللّهِ فِی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را تحویل بگیر، که همانا او رحمت پایدار خداوند بر روی زمین می باشد </w:t>
      </w:r>
      <w:r>
        <w:rPr>
          <w:rFonts w:eastAsia="IRNazanin" w:cs="IRNazanin"/>
          <w:color w:val="111111"/>
          <w:sz w:val="28"/>
          <w:szCs w:val="28"/>
          <w:rtl w:val="true"/>
          <w:lang w:bidi="fa-IR"/>
        </w:rPr>
        <w:t>.</w:t>
      </w:r>
      <w:r>
        <w:rPr>
          <w:rStyle w:val="FootnoteAnchor"/>
          <w:rtl w:val="true"/>
        </w:rPr>
        <w:footnoteReference w:id="12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آن آب فرات با گلوی مبارک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 که از آن زمان، در طول حیات مبارکش بغضی در گلو و سوزی در سینه داشت و </w:t>
      </w:r>
    </w:p>
    <w:p>
      <w:pPr>
        <w:pStyle w:val="BookText"/>
        <w:rPr/>
      </w:pPr>
      <w:r>
        <w:rPr>
          <w:rFonts w:ascii="IRNazanin" w:hAnsi="IRNazanin" w:eastAsia="IRNazanin"/>
          <w:color w:val="111111"/>
          <w:sz w:val="28"/>
          <w:sz w:val="28"/>
          <w:szCs w:val="28"/>
          <w:rtl w:val="true"/>
          <w:lang w:bidi="fa-IR"/>
        </w:rPr>
        <w:t xml:space="preserve">پس از هزار و اندی سال هنوز بغض ها و حرارت داغ دلشان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عطش عاشوراییان، با طنین های یابن شبیبش دل سنگ را آب می کند و ناله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يَومَ الحُسَينِ أقرَحَ جُفُونَنا و أسبَلَ دُمُوعَنا </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از لسان او ، دل های دلدادگانش را جریحه دار و پلک های محبانش را زخم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هم اکتفا نکرد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آنجا که در لحظات احتضار ، به مواسات با جد غریبش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جان داد و از خوردن آب فراتی که به گلوی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رقیه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 امتناع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تن نداشت جد غریبم توان و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شبیب ذکر لبش بود آب آب</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مدال افتخار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سوره احزاب، آیه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عَنْکُمُ الرِّجْسَ أَهْلَ الْبَيْتِ وَ يُطَهِّرَکُمْ تَطْهيراً ؛ خداوند اراده فرموده است که هرگونه رجس و پلیدی را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کند و شما را پاک و مطهّر گرداند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آلودگی پاک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کنار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رجس و پلیدی دور هستند و ویژگی طاهر بودن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می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دنیا آمدن اوّلین فرزند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به آن بانوی مکرّمه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اعطا نمودند و این در واقع ، بهترین مدال افتخار او از ناحیه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گردد که نشان از نهایت پاکی سیرت وی دارد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افتخار مادری امام معصوم</w:t>
      </w:r>
    </w:p>
    <w:p>
      <w:pPr>
        <w:pStyle w:val="BookText"/>
        <w:rPr/>
      </w:pPr>
      <w:r>
        <w:rPr>
          <w:rFonts w:ascii="IRNazanin" w:hAnsi="IRNazanin" w:eastAsia="IRNazanin"/>
          <w:color w:val="111111"/>
          <w:sz w:val="28"/>
          <w:sz w:val="28"/>
          <w:szCs w:val="28"/>
          <w:rtl w:val="true"/>
          <w:lang w:bidi="fa-IR"/>
        </w:rPr>
        <w:t xml:space="preserve">افتخار مادر امام بودن، فضلیتی بی انتها را می طلبد و هرکسی نمی تواند این لیاقت و قابلیت آن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بایست توجه داشت که مادر امام، فضلیتی برتر و فراتر از همسر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مروری در تاریخ اسلام در می یابیم که در تاریخ بانوانی داشتیم که عنوان همسری پیامبران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داشتند ، اما شایستگی مادری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حتی همسرانی بودند که به خاطر خیانت به جایگاه امامت ، سزاوار آتش جهنم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بانویی که مادر امام می شود ، چنان فضلیت و جایگاهی دارد که برتر از همه زنان عصر خود می باشد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کار ساده 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حق مادری را بر اشرف مخلوقات داشته باشی می بایست آنقدر شایستگی داشته باشی که وجودت ظرفی برای امام معصوم شود که این امر به هر بانویی </w:t>
      </w:r>
    </w:p>
    <w:p>
      <w:pPr>
        <w:pStyle w:val="BookText"/>
        <w:rPr/>
      </w:pPr>
      <w:r>
        <w:rPr>
          <w:rFonts w:ascii="IRNazanin" w:hAnsi="IRNazanin" w:eastAsia="IRNazanin"/>
          <w:color w:val="111111"/>
          <w:sz w:val="28"/>
          <w:sz w:val="28"/>
          <w:szCs w:val="28"/>
          <w:rtl w:val="true"/>
          <w:lang w:bidi="fa-IR"/>
        </w:rPr>
        <w:t xml:space="preserve">مأموریت الهی داده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و همسر ولایت و مادر امامت بودن ، عصمتی به قامت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سر بر قدوم امام زمان و خلیفۀ بر حق دوران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سر بر آستان ولایت ننهی و تاج انتساب به پیامبر نیز بر سر نهی ، عاقبت به خیر نخواهی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 المؤمنین موصوف باشی و از ولایت منحرف ، خانه ات شاخ شیطان می شود و نامت مادر فتنه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نفاق خواهی شد و هیزم کینه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سر بر تراب قدم های حضرت ابوتراب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نباشد ، انتساب ، عاقبت بخیرت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آوری 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جنگ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از پیمان شکنان به رهبری عایشه ، طلحه و زبیر اتفاق افتاد که در تاریخ ، به دلیل نقض پیمانشان ، از آنان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طلحه و زبیر پس از خروج از مرکز خلافت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شکستن بیعت خود ، با همراهی و تشویق عایشه اولین جنگ را بر حضرت تحمیل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 در منطقه ای نزدیک بصره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اتفاق افتاد که در مدت یک روز با کشته شدن ده هزار تن و به روایت دیگر ، </w:t>
      </w:r>
    </w:p>
    <w:p>
      <w:pPr>
        <w:pStyle w:val="BookText"/>
        <w:rPr/>
      </w:pPr>
      <w:r>
        <w:rPr>
          <w:rFonts w:ascii="IRNazanin" w:hAnsi="IRNazanin" w:eastAsia="IRNazanin"/>
          <w:color w:val="111111"/>
          <w:sz w:val="28"/>
          <w:sz w:val="28"/>
          <w:szCs w:val="28"/>
          <w:rtl w:val="true"/>
          <w:lang w:bidi="fa-IR"/>
        </w:rPr>
        <w:t xml:space="preserve">سیزده تا بیست هزار تن از جبهه ناکثین و با شهادت تنها ده نفر از جبهه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حضرت به پایان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شورش و جنگ عایشه در جنگ جمل بر خلاف دستور اسلام و قرآن و شرع مقدس بوده و حتی بر مبنای خود اهل سنت که اطاعت از ولی امر را مطلقا واجب می دانند این اقدام وی هیچ توجیهی نداشته و وی مسئول تمام جنایاتی است که در این جنگ مرتکب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به پیامبر حتی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عاقبت به خیر نکرد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عارف به حق امام</w:t>
      </w:r>
    </w:p>
    <w:p>
      <w:pPr>
        <w:pStyle w:val="BookText"/>
        <w:rPr/>
      </w:pPr>
      <w:r>
        <w:rPr>
          <w:rFonts w:ascii="IRNazanin" w:hAnsi="IRNazanin" w:eastAsia="IRNazanin"/>
          <w:color w:val="111111"/>
          <w:sz w:val="28"/>
          <w:sz w:val="28"/>
          <w:szCs w:val="28"/>
          <w:rtl w:val="true"/>
          <w:lang w:bidi="fa-IR"/>
        </w:rPr>
        <w:t xml:space="preserve">برترین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است که به همسرش ایمان آورد و برای همیشه برای دین اسلام ایستاد و حمایت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دومین بانو و یازدهمین کسی است که اسلام را قبول کرد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و اعتقاد او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مادری اش را داشت و به فرزندش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بود که بلافاصله با شنیدن ندای اسلام از آنها ، رسالت و دین خدا را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یکی دیگر از اصول مادری و البته همسری امام و اولی تر برای پیغمبر خداوند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این بانوان آسمانی عارف به حق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نسبت به ولایت آن بزرگواران و حق و حقیقت ، شناختی عینی و یقین کامل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ست که این همسران و مادران چنان معرفتی به ولایت و امامت شوهر و فرزند خود داشته باشند که در حقیقتِ راه و مقام و جایگاه آنها کوچکترین تردیدی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ایمان و یقین همسران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باعث می شود تا کنار امامان بمانند و همراهی خود را غیر از فضایلی که دارند با دانش و علم کامل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با شایستگی که دارند به عنوان همسر وارد خانه امام می شوند و با کسب علم و فقه جزو یکی از یاران و صالحان دین قرار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حمیده خاتون که در فقه چنان عالم بودند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دانستن احکام دین و علوم فقه به ایشان رجوع دادند ، یعنی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متولی راستین دین آنقدر به همسر خود اعتماد و اطمینان داشتند که با خاطر آسوده همه ی تعیین و تببین مسائل دینی و احکام شرعی برای بانوان را به او می 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و نگهبان سرّ الهی</w:t>
      </w:r>
    </w:p>
    <w:p>
      <w:pPr>
        <w:pStyle w:val="BookText"/>
        <w:rPr/>
      </w:pPr>
      <w:r>
        <w:rPr>
          <w:rFonts w:ascii="IRNazanin" w:hAnsi="IRNazanin" w:eastAsia="IRNazanin"/>
          <w:color w:val="111111"/>
          <w:sz w:val="28"/>
          <w:sz w:val="28"/>
          <w:szCs w:val="28"/>
          <w:rtl w:val="true"/>
          <w:lang w:bidi="fa-IR"/>
        </w:rPr>
        <w:t xml:space="preserve">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اوّلین فرزند خود را با مشاهده آن همه معجزات و برکات پروردگار به دنیا آورد ، هم اکنون عزم خود را راسخ نموده است و در رسیدگی به آن امانت بی بدیل الهی سر از پا نمی شناسد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طول رشد و نموّ فرزندش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همچنان شاهد کرامات و امور خارق العاده دیگری از رفتارها و حرکات و سکنات آن طفل برگزیده </w:t>
      </w:r>
    </w:p>
    <w:p>
      <w:pPr>
        <w:pStyle w:val="BookText"/>
        <w:rPr/>
      </w:pPr>
      <w:r>
        <w:rPr>
          <w:rFonts w:ascii="IRNazanin" w:hAnsi="IRNazanin" w:eastAsia="IRNazanin"/>
          <w:color w:val="111111"/>
          <w:sz w:val="28"/>
          <w:sz w:val="28"/>
          <w:szCs w:val="28"/>
          <w:rtl w:val="true"/>
          <w:lang w:bidi="fa-IR"/>
        </w:rPr>
        <w:t xml:space="preserve">بود و لحظه به لحظه، در حضور خانواده ای که شوهر آن خانواده ، امام معصوم شیعیان و مادر شوهرش، بانو حمیده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بی نظیر در علم و عمل و 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فرزندی سراسر نور و اعجاز و کرامت بود ، به محافظت از ذخیره امامت و ولایت مشغول بود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عشق به عبادت</w:t>
      </w:r>
    </w:p>
    <w:p>
      <w:pPr>
        <w:pStyle w:val="BookText"/>
        <w:rPr/>
      </w:pPr>
      <w:r>
        <w:rPr>
          <w:rFonts w:ascii="IRNazanin" w:hAnsi="IRNazanin" w:eastAsia="IRNazanin"/>
          <w:color w:val="111111"/>
          <w:sz w:val="28"/>
          <w:sz w:val="28"/>
          <w:szCs w:val="28"/>
          <w:rtl w:val="true"/>
          <w:lang w:bidi="fa-IR"/>
        </w:rPr>
        <w:t xml:space="preserve">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لذت را در عبادت و خلوت کردن با خدایش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تولد فرزند و لحظات شیرین در کنارِ فرزند بودن هم او را لحظه ای از شیرینی خلوت با خدایش باز نمی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به شیر خوردن نیاز داشت ؛ زیرا در خلقت ، کامل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شیعه ، علامه مجلسی اعلی الله مقامه الشریف می نویسد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جثه آن حضرت، عظیم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از بستگان تقاضا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أَعِينُونِي بِمُرْضِعٍ فَقِيلَ لَهَا أَ نَقَصَ الدَّرُّ فَقَالَتْ مَا أَكْذِبُ وَ اللَّهِ مَا نَقَصَ الدَّرُّ وَ لَكِنْ عَلَيَّ وِرْدٌ مِنْ صَلَاتِي وَ تَسْبِيحِي وَ قَدْ نَقَصَ مُنْذُ وَلَدْتُ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 کمک کنید دایه ای برای فرزندم پیدا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شیر تو کم شده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شیرم کم نشده ؛ ولی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شیر دادن و پرستاری نوزاد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تولد فرزندم ، از ذکرهای نماز و تسبیحم کاسته شده است </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همسر امام بودن، و مادر ولی الله و بقیة الله گردیدن ، این انتظار ایمانی و عرفانی را در وجودش می طلبد و می خواهد که بر کیفیت و کمیت عبادات و طاعات افزوده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رؤیت ماه کرامت در آسمان خاتون مدینه</w:t>
      </w:r>
    </w:p>
    <w:p>
      <w:pPr>
        <w:pStyle w:val="BookText"/>
        <w:rPr/>
      </w:pPr>
      <w:r>
        <w:rPr>
          <w:rFonts w:ascii="IRNazanin" w:hAnsi="IRNazanin" w:eastAsia="IRNazanin"/>
          <w:color w:val="111111"/>
          <w:sz w:val="28"/>
          <w:sz w:val="28"/>
          <w:szCs w:val="28"/>
          <w:rtl w:val="true"/>
          <w:lang w:bidi="fa-IR"/>
        </w:rPr>
        <w:t xml:space="preserve">بعد از سالیان متمادی که همگان از طلوع شمس الشموس بهره مند گشتند و انوار درخشان آن آرامشی به زمین و زمان داده بود ، دیدگان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محبانشان به سیمای نوزادی دیگر روشنی یافت ؛ و این بار از آسمان مودت و دلدادگی و از دامان پاک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قمری تابناک جلوه گر شد و همگان دیدند لیلة القدری را که ماه در آن کامل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 آغوش گرفتن آن مهتاب موسوی و زمزمۀ اذان و اقامه ، نام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مولود معصومه نهاد و او را تکریم و در حقش دعا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سؤال از مورخین آینده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در میان نویسندگان و مورخین معمول نباشد که در خلال بیان و تشریح مطالب تاریخی ، ناخودآگاه از مطلب دیگری سخن به میان آورند و در وادی دیگری قلمفرسایی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چه کند که این نویسندۀ بینوا </w:t>
      </w:r>
    </w:p>
    <w:p>
      <w:pPr>
        <w:pStyle w:val="BookText"/>
        <w:rPr/>
      </w:pPr>
      <w:r>
        <w:rPr>
          <w:rFonts w:ascii="IRNazanin" w:hAnsi="IRNazanin" w:eastAsia="IRNazanin"/>
          <w:color w:val="111111"/>
          <w:sz w:val="28"/>
          <w:sz w:val="28"/>
          <w:szCs w:val="28"/>
          <w:rtl w:val="true"/>
          <w:lang w:bidi="fa-IR"/>
        </w:rPr>
        <w:t xml:space="preserve">در این بخش از تاریخ ، ناخودآگاه حال و هوایش به سمت مدینه رفت و بغضش شکسته و به هق هق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سوختۀ دری نیم سوخته ای است که نمی تواند از شراره های آتش هیزم های خانه ای به راحتی عبور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این مجال سؤالی از محضر تاریخ دارم که اگر مورّخی در آینده ای که ما نبودیم و استخوان های ما در زیر خروارها خاک پوسید و از پاسخ سؤالم مطلع شد در ادامۀ این فراز از تاریخ بنویسد که وقتی وجود مبارک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مولود دختر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 آیا برای نجمه خاتون از صاحب اصلی این نام سخن گفتند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بیان فرمودند که این نامِ کدامین بانوی دو سراست که امروز زینت بخش خانۀ او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نجمه خاتون روایت نمودند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صِدِّیقَةٌ شَهِیدَةٌ ؛ </w:t>
      </w:r>
      <w:r>
        <w:rPr>
          <w:rStyle w:val="FootnoteAnchor"/>
          <w:rtl w:val="true"/>
        </w:rPr>
        <w:footnoteReference w:id="129"/>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صدیقۀ شهیده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روضۀ در و دیوار را برای ایشان خواندند و اینکه چگونه محسنش را سِقط کردند؟ آیا از آن زمان سخن گفتند که چگونه آستان درِ خانۀ مولا از شدت حملۀ حرامیان و گام های محکم چکمه های جنگی شان ساییده و کنده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زمان که آستان در شبیه گودال شد ، آن زمان که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گودال کرد ، نگاهی به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خدا می لرزید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نمی دانم چرا قلب مردم مدینه نلرزید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چرا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ناگهان صدایی شنیده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شیطان بود که نعره می زد ریسمان را بیاورید و ولی خدا را کشان کشان از کنار گودال آستان به سمت مسجد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هق هقِ زینب کبری را از گلوی مبارک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که از کنج خانۀ علی به گوش می رسید؟ و با تکان خوردن شانه هایش جهانی ملتهب گردید و به لرزه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نجمه خاتون صدای بهانه گیری های شبانۀ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اشک های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که آن اشک ها ،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نگران کرده و چشمان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بقچه های یادگاری مادر سوق داد و دلواپس از آن بود که حسین کفن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روزهای آغازین ولادت این مولود با عظمت ، با قلب داغدار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 کرد که وقتی نام مادر را می شنید ، نه تنها لبخند ، که بغض هایش در گلو چون استخوانی آزارش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وصفی از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شنید ،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روزهاست که امروز پس از قرن ها ما نیز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و تاریخ از او به کوثر ثانی یاد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قبر که در مدینه شد 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در مدینۀ قم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که مسلّم و مشهور است ، آن است که بانو تکتم ، پس از به دنیا آوردن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تقریباً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فرزند دیگری را به دنیا نیآورد و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 این بانوی مکرّمه فرزند دختری را به دنیا </w:t>
      </w:r>
    </w:p>
    <w:p>
      <w:pPr>
        <w:pStyle w:val="BookText"/>
        <w:rPr/>
      </w:pPr>
      <w:r>
        <w:rPr>
          <w:rFonts w:ascii="IRNazanin" w:hAnsi="IRNazanin" w:eastAsia="IRNazanin"/>
          <w:color w:val="111111"/>
          <w:sz w:val="28"/>
          <w:sz w:val="28"/>
          <w:szCs w:val="28"/>
          <w:rtl w:val="true"/>
          <w:lang w:bidi="fa-IR"/>
        </w:rPr>
        <w:t xml:space="preserve">آورد که تاریخ اسلام و بلکه تاریخ بشریّت ، نظیر آن را در خود ندیده است </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ابو جعفر محمد بن جرير طبری ، دانشمند بزرگ شيعه در قرن پنجم هجری ، در دلائل الامه به هنگام بحث از فرزندان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همۀ آنها را مشخص كرده ، و به صراحت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مادر می باشند </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علیک بکریمة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آیة الله سید محمود مرعشی</w:t>
      </w:r>
      <w:r>
        <w:rPr>
          <w:rStyle w:val="FootnoteAnchor"/>
          <w:rtl w:val="true"/>
        </w:rPr>
        <w:footnoteReference w:id="132"/>
      </w:r>
      <w:r>
        <w:rPr>
          <w:rFonts w:ascii="IRNazanin" w:hAnsi="IRNazanin" w:eastAsia="IRNazanin"/>
          <w:color w:val="111111"/>
          <w:sz w:val="28"/>
          <w:sz w:val="28"/>
          <w:szCs w:val="28"/>
          <w:rtl w:val="true"/>
          <w:lang w:bidi="fa-IR"/>
        </w:rPr>
        <w:t xml:space="preserve">نقل شده است که بسیار علاقه مند بودم که به طریقی محل قبر شریف جده 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مقصود ، ختم مجرّبی انتخاب کرده و چهل شب به آن مداومت کردم ، تا شاید با این طریق ، از محل مرقد شریف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چهلم بعد از انجام ختم و توسل فراوان به بستر خواب رفتم در عالم خواب به محضر 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 بِكَريمَةِ اهْلِ الْبَيْتِ ؛ به دامن کریمه اهل بیت چنگ بزن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کردم که منظور امام از این جمله ،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قربانت گردم ، من نیز ختم را برای همین گرفتم که محل </w:t>
      </w:r>
    </w:p>
    <w:p>
      <w:pPr>
        <w:pStyle w:val="BookText"/>
        <w:rPr/>
      </w:pPr>
      <w:r>
        <w:rPr>
          <w:rFonts w:ascii="IRNazanin" w:hAnsi="IRNazanin" w:eastAsia="IRNazanin"/>
          <w:color w:val="111111"/>
          <w:sz w:val="28"/>
          <w:sz w:val="28"/>
          <w:szCs w:val="28"/>
          <w:rtl w:val="true"/>
          <w:lang w:bidi="fa-IR"/>
        </w:rPr>
        <w:t xml:space="preserve">شریف قبر حضرت را دقیق تر بدانم و زیارتش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 ، قبر شریف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مصالحی ، خداوند اراده کرده است که 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برای همگان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قبر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تجلیگاه قبر شریف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شکوه و عظمت مرقد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قبر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متجلّی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سیّد محمود مرعشی وقتی از خواب برمی خیزد ، تصمیم می گیرد که با اعضای خانواده خود روانه قم شود و در آنجا ساکن گردند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بنابراین ، لقب کریمه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آمده و تولد حضرت آغاز دهه کرامت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دهه نیز که روز یازدهم ذی القعدة الحرام است ولادت مولودی است که او نیز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کرامة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شده است این لقب را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قول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هَنِيئاً لَكِ يَا نَجْمَةُ، كَرَامَةُ رَبِّكِ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اجتماعی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مادر بزرگوار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مطالب زیادی در رابطه با عرفان ، معنویت و عظمت روحی او داریم ، اما نکته ای که دلالت بر حضور اجتماعی آن بانو داشته باشد ، به ما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می توان با </w:t>
      </w:r>
    </w:p>
    <w:p>
      <w:pPr>
        <w:pStyle w:val="BookText"/>
        <w:rPr/>
      </w:pPr>
      <w:r>
        <w:rPr>
          <w:rFonts w:ascii="IRNazanin" w:hAnsi="IRNazanin" w:eastAsia="IRNazanin"/>
          <w:color w:val="111111"/>
          <w:sz w:val="28"/>
          <w:sz w:val="28"/>
          <w:szCs w:val="28"/>
          <w:rtl w:val="true"/>
          <w:lang w:bidi="fa-IR"/>
        </w:rPr>
        <w:t xml:space="preserve">شواهد و قرائنی دریافت که به علت ظلم و ستم خلفای عبّاسی و زندانی شدن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نوبت های متعدد ، حتما نقش های مهمی در زندگی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ولی گزارش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غمبار مادر شمس الشموس</w:t>
      </w:r>
    </w:p>
    <w:p>
      <w:pPr>
        <w:pStyle w:val="BookText"/>
        <w:rPr/>
      </w:pPr>
      <w:r>
        <w:rPr>
          <w:rFonts w:ascii="IRNazanin" w:hAnsi="IRNazanin" w:eastAsia="IRNazanin"/>
          <w:color w:val="111111"/>
          <w:sz w:val="28"/>
          <w:sz w:val="28"/>
          <w:szCs w:val="28"/>
          <w:rtl w:val="true"/>
          <w:lang w:bidi="fa-IR"/>
        </w:rPr>
        <w:t xml:space="preserve">سرانجام آن بانوی مؤمنه ، ستارۀ آسمان موسوی ، همسر عارفۀ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لبیک و روح مطهّرش به ملکوت اعلی پیوست ، و در جوار بانویش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کرد و دیدگان فرزندانش اشکبار و دل هایشان شکسته و سوگوار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از تاریخ دقیق وفات آن بانوی بزرگوار ، اطّلاعی در دست نیست ، ولی برخی از محقّقان احتمال داده اند که آن بانوی مکرّمه تقریباً پس از چند سال از ولادت دختر والامقامش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فانی را وداع گفته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 بانوی مکرّمه ، قبل از شهادت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است و شاید یکی از مظلومیّت های وی نیز همین باشد که موقع رحلتش ، همسر بزرگوارش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بوده است و یا اگر چه به همراه او بوده باشد ، این برهه از زندگی آن حضرت ، چنان تحت محاصره شکنجه ها و تبعیدها و آزار و اذیّت های حکومتی بوده که مراسم تشییع و تدفین و بزرگداشت آن بانو با مظلومیّت تمام ، سپری گشته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نیز از این باب بر این باورند که چون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وصیت نامه خود نامی از نجمه خاتون نیاورده است ، او پیش از آن امام همام درگذشته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برخی عدم ذکر نام نجمه در وصیت را به عنوان سیاستی برای مخفی نگاه داشتن نام و اثر وی از حاکمان عباسی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او در مدینه و عدم حضورش در کاروان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به مرو ، به این معناست که وی قبل از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درگذشته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گزارش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المدینة المنوره قدیماً و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نجمه خاتون در مشربه ام ابراهیم واقع در منطقه قبا در مدینه ، و در کنار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 بر این قبور ، بقعه ای وجود داشت اما بعدها ، به دست حکومت سعودی در عربستان ، این بقعه ها تخریب شدند و بنای مشربه ام ابراهیم امروزه به صورت چهار دیواری است که درب آن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امروزی این مشربه ، خیابان العوالی شهر مدینه است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 به معنی بستان یا زمین نرم که گیاه در آن به راحتی می روید و یا زمینی که در میان آن تپّه بلندی باشد و یا به غرفه و بنا اطلاق می شود و مورّخین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در قدیم، باغی بوده است که در میان آن غرفه ای قرار داشته و در این محلّ بود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ماریه قبطیّه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دنیا آورد و به همین خاطر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مشربه اُمّ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است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لازم به ذکر است که این باغ، در اوایل اسلام ، متعلّق به مردی یهودی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مخیریق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بوده است که بعدا در زمان جنگ اُحُد ، این مرد به یاران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قبل از حرکت به میدان جنگ ، به اطرافیان خود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کشته شدم ، هر چه دارم از 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اتّفاقا او در جنگ احد کشته شد و این باغ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مکان مقدّس ، از جمله مکان هایی به شمار می رود که عبادت و ذکر و دعا و توسّل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برخی از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اجر و ثواب فراوانی برخوردار می باشد و وجود نازنین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روایتی ، خطاب به یکی از اصحابش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 کند که برود و در آن محلّ نماز بگذارد و سپس در ادامه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مکان مقدّس ، زمانی منزل و مصلّای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Style w:val="FootnoteAnchor"/>
          <w:rtl w:val="true"/>
        </w:rPr>
        <w:footnoteReference w:id="136"/>
      </w:r>
      <w:bookmarkStart w:id="55" w:name="pg9130_61879"/>
    </w:p>
    <w:p>
      <w:pPr>
        <w:pStyle w:val="Heading3"/>
        <w:numPr>
          <w:ilvl w:val="2"/>
          <w:numId w:val="1"/>
        </w:numPr>
        <w:rPr/>
      </w:pPr>
      <w:bookmarkStart w:id="56" w:name="__RefHeading___Toc2970685_2870459653"/>
      <w:bookmarkStart w:id="57" w:name="_Toc20"/>
      <w:bookmarkEnd w:id="55"/>
      <w:bookmarkEnd w:id="56"/>
      <w:r>
        <w:rPr>
          <w:rtl w:val="true"/>
        </w:rPr>
        <w:t xml:space="preserve">فرزندان حضرت نجمه خاتون </w:t>
      </w:r>
      <w:r>
        <w:rPr>
          <w:rtl w:val="true"/>
        </w:rPr>
        <w:t>(</w:t>
      </w:r>
      <w:r>
        <w:rPr>
          <w:rtl w:val="true"/>
        </w:rPr>
        <w:t>علیها السلام</w:t>
      </w:r>
      <w:r>
        <w:rPr>
          <w:rtl w:val="true"/>
        </w:rPr>
        <w:t>)</w:t>
      </w:r>
      <w:bookmarkEnd w:id="57"/>
    </w:p>
    <w:p>
      <w:pPr>
        <w:pStyle w:val="BookText"/>
        <w:rPr/>
      </w:pPr>
      <w:r>
        <w:rPr>
          <w:rFonts w:ascii="IRNazanin" w:hAnsi="IRNazanin" w:eastAsia="IRNazanin"/>
          <w:color w:val="111111"/>
          <w:sz w:val="28"/>
          <w:sz w:val="28"/>
          <w:szCs w:val="28"/>
          <w:rtl w:val="true"/>
          <w:lang w:bidi="fa-IR"/>
        </w:rPr>
        <w:t xml:space="preserve">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بنابر نقل شیخ مفید در الارشاد، ام البنین می خوانند و بر اساس آنچه در اقوال مختلف و در میان مردم شهرت دارد ، ایشان به غیر از اینکه مادر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مادر باکرامت حضرت سیّد جلال الدین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فضل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باشند ؛ لذا بر اساس شهرتی که هست به آن ستارگان آسمان موسوی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سید جلال الدین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ابراهيم المرتضی الاصغر ملقب به جلال الدين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 امام موسي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عموی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مدينه منوره چشم به جهان گشود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بارگاه ملکوتی حضرت سید جلال الدین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همانند خورشید فروزان بر تارک سرزمین همیشه سبز استان گیلان می درخشد و هر ساله </w:t>
      </w:r>
    </w:p>
    <w:p>
      <w:pPr>
        <w:pStyle w:val="BookText"/>
        <w:rPr/>
      </w:pPr>
      <w:r>
        <w:rPr>
          <w:rFonts w:ascii="IRNazanin" w:hAnsi="IRNazanin" w:eastAsia="IRNazanin"/>
          <w:color w:val="111111"/>
          <w:sz w:val="28"/>
          <w:sz w:val="28"/>
          <w:szCs w:val="28"/>
          <w:rtl w:val="true"/>
          <w:lang w:bidi="fa-IR"/>
        </w:rPr>
        <w:t xml:space="preserve">هزاران نفر از دوستداران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اقصی نقاط کشور جهت زیارت آن سید جلیل القدر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منوّرش در شهرستان آستانه اشرفیه از شهرهای شرقی استان گیلان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تا رشت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لاهیجان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عظمت آن امام زاده عظیم الشأن همین بس که بزرگان و مراجع عالیقدر تقلید بالاخص فقیه اهل بیت آیةالله العظمی سیدشهاب الدین مرعشی نجفی نشان خدمتگزاری و خادمی آن حضرت را با کمال افتخار به سینه دارند </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زادگاه</w:t>
      </w:r>
    </w:p>
    <w:p>
      <w:pPr>
        <w:pStyle w:val="BookText"/>
        <w:rPr/>
      </w:pPr>
      <w:r>
        <w:rPr>
          <w:rFonts w:ascii="IRNazanin" w:hAnsi="IRNazanin" w:eastAsia="IRNazanin"/>
          <w:color w:val="111111"/>
          <w:sz w:val="28"/>
          <w:sz w:val="28"/>
          <w:szCs w:val="28"/>
          <w:rtl w:val="true"/>
          <w:lang w:bidi="fa-IR"/>
        </w:rPr>
        <w:t xml:space="preserve">آن بزرگوار 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مدینۀ منوره چشم به جهان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 حضرت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پاکدامن و والامقامش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ظاهراً کوچکترین فرزند از میان فرزندان امام هفتم به شمار می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 مبارک آن حضرت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 را حسن بن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ابراهیم اصغر معروف به مرتضی ، نامیده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برادر اعیانی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اند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آیةالله شیخ محمد مهدوی لاهیجانی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متقدمۀ گیلان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سید جلال الدین اشرف ، ابراهیم المرتضی اصغر ملّقب به جلال الدین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اعیانی حضرت ولی الله ، </w:t>
      </w:r>
    </w:p>
    <w:p>
      <w:pPr>
        <w:pStyle w:val="BookText"/>
        <w:rPr/>
      </w:pPr>
      <w:r>
        <w:rPr>
          <w:rFonts w:ascii="IRNazanin" w:hAnsi="IRNazanin" w:eastAsia="IRNazanin"/>
          <w:color w:val="111111"/>
          <w:sz w:val="28"/>
          <w:sz w:val="28"/>
          <w:szCs w:val="28"/>
          <w:rtl w:val="true"/>
          <w:lang w:bidi="fa-IR"/>
        </w:rPr>
        <w:t xml:space="preserve">الامام الثامن ،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برادر اعیانی یعنی برادر پدری و مادری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جلال الدین</w:t>
      </w:r>
    </w:p>
    <w:p>
      <w:pPr>
        <w:pStyle w:val="BookText"/>
        <w:rPr/>
      </w:pPr>
      <w:r>
        <w:rPr>
          <w:rFonts w:ascii="IRNazanin" w:hAnsi="IRNazanin" w:eastAsia="IRNazanin"/>
          <w:color w:val="111111"/>
          <w:sz w:val="28"/>
          <w:sz w:val="28"/>
          <w:szCs w:val="28"/>
          <w:rtl w:val="true"/>
          <w:lang w:bidi="fa-IR"/>
        </w:rPr>
        <w:t xml:space="preserve">بر مطالعه کنندگان تراجم و انساب و سیر و اخبار معلوم است که عده ای از سادات ، به این گونه القاب ملقب بوده اند چه آنکه یکی از اولاد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قبرش در شیراز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ممکن است لقب برادرش جلال الدین باشد که در بلدۀ آستانه لاهیجان مدفون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لقب اشرف را از عموی جدّ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الاشرف ابن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حقیقت اشرف نشانه برتری و شایستگی او نسبت به سایر برادران و ملاک تمیز او از سایر جلال الدین ها در میان علویان محسوب می شود </w:t>
      </w:r>
      <w:r>
        <w:rPr>
          <w:rFonts w:eastAsia="IRNazanin" w:cs="IRNazanin"/>
          <w:color w:val="111111"/>
          <w:sz w:val="28"/>
          <w:szCs w:val="28"/>
          <w:rtl w:val="true"/>
          <w:lang w:bidi="fa-IR"/>
        </w:rPr>
        <w:t>.»</w:t>
      </w:r>
      <w:r>
        <w:rPr>
          <w:rStyle w:val="FootnoteAnchor"/>
          <w:rtl w:val="true"/>
        </w:rPr>
        <w:footnoteReference w:id="13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جلال الدین اشرف در سه سالگی پدر بزرگوارش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 و گرد یتیمی بر چهره پاک و معصومش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مدد و همّت برادرش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زادگاهش پرورش یافت و در سایۀ تربیت او مراتب فضل و کمال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از بس متقی ، پرهیزگار ، عالم، فاضل ، و دارای اخلاق حسنه بوده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بی نهایت دوست می داشت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سید جلال الدین در بغداد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حالی 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برای دیدن برادرش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بسیاری از سادات و علویان از مدینه به بغداد آمد و تا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اقامت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توقف آن حضرت در بغداد معلوم نیست ، ولی برخی از مورخان معتقدند که وی در بغداد به امر برادرش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به تبلیغ بود، تا این که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رسید و در این زمان سادات و بزرگان و شیعیان برای عرض تسلیت خدمت او رسیدند و برای اولین بار در آن مجلس مسأله نهضت و مقابله با حاکم ستمگر زمان مأمون عباسی مطرح شد و لذا سید اشرف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مأمون از مرو عازم بغداد شد ، آن شهر را ترک کرد و به ایران مهاجرت نمود و همانند اغلب سادات و علویان به نقاط امن ایران پناهنده شد و به صورت مخفیانه مشغول ترویج و تبلیغ شریعت محمدی و علوی گردید و مقدمات کار نهضت و قیام را فراهم می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مهاجران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خلفای عباسی که با استفاده از شهرت و محبوبیت آل ابی طالب و با طرح شعارهای فریبنده به قدرت رسیده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ابتدا ، علویان بالاخص امامان معصوم شیعه را سدّی برای پیشبرد اهداف و مقاصد خود 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تمام وجود سعی می کردند که آنها را از میان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وقت که لازم بود و موقعیت ایجاب می کرد ، ظاهراً علویان پسر عموی عزیزشان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و هرگاه فرصتی دست می داد آنها را زندانی و شهید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همانند سایر خلفای عباسی وقتی خطر شورش علویان را در اوایل خلافت خود احساس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فرو نشاندن شورش های آنان ،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طبق نقشه ای به مرو دعوت کرد و مقام ولایتعهدی را به ایشان تفویض نمود و برای آن حضرت از مردم بیعت گرفت و تا حدی با این سیاست به تحکیم و تثبیت حکومت خویش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افشاگری ها و مخالفت امام نسبت به اقدامات مأمون موجب شد که این خلیفه ستمگر عباسی چهره واقعی خویش را نشان داده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وقتی خبر ولایت عهدی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علویان به شوق ملازمت آن حضرت و به جهت همکاری و تبلیغ و تحکیم دین مبین اسلام متوجه ایران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شهادت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 را غافل گیر کرد و به دنبال سخت گیری کارگزاران خلیفه عباسی در مناطق مختلف کشور ، متواری و عده ای در نبردی نابرابر به شهادت رسیدند و گروهی از سادات همانند سید جلال الدین اشرف به کوهستان های گیلان پناهنده شدند و حتی حیله های مرموزانه مأمون همانند عزاداری ، لباس سیاه پوشیدن ، و ازدواج دخترش با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منظور کاهش عکس العمل های علویان بود ، مؤثر واقع نشد و شورش سادات در اقصی نقاط کشور بر علیه مأمون تداوم یافت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علت انتخاب گیلان</w:t>
      </w:r>
    </w:p>
    <w:p>
      <w:pPr>
        <w:pStyle w:val="BookText"/>
        <w:rPr/>
      </w:pPr>
      <w:r>
        <w:rPr>
          <w:rFonts w:ascii="IRNazanin" w:hAnsi="IRNazanin" w:eastAsia="IRNazanin"/>
          <w:color w:val="111111"/>
          <w:sz w:val="28"/>
          <w:sz w:val="28"/>
          <w:szCs w:val="28"/>
          <w:rtl w:val="true"/>
          <w:lang w:bidi="fa-IR"/>
        </w:rPr>
        <w:t xml:space="preserve">گیلان که بخش جلگه ای و نواحی ساحلی دریا را شامل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کوچکی از سرزمین پرآوازه دیلمان </w:t>
      </w:r>
      <w:r>
        <w:rPr>
          <w:rStyle w:val="FootnoteAnchor"/>
          <w:rtl w:val="true"/>
        </w:rPr>
        <w:footnoteReference w:id="142"/>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روی کار آمدن خلفای اموی و عباسی دیلمیان همواره در حال مبارزه با خلفا و مورد ظلم و تعدّی آنها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دیلمیان از راه پناه دادن به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خواستند به هر کیفیّت شده خلفا را براندازند و مظلوم را یاری دهند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اوایل خلافت بنی عباس از ناحیة آنان و عمالشان سخت در رنج و شکنجه بودند مهم ترین پناهگاهشان در ایران، ناحیۀ طبرستان و دیلمان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ناحیۀ دیلم که هم صعب العبور بود و هم کوه های بلند و جنگل های انبوه و موقعیت اقلیمی ویژه منطقه باعث شده بود که جنگ و لشکر کشی و تصرّف آن از سوی دشمنان غیر ممکن باشد و مردم دیلم نیز از ایشان نگهداری و طرفداری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 سادات علوی در زمان متوکل عباسی ، یعنی در قرن سوم هجری شدت پیدا کرد و عدّه قابل توجهی از آنها خود را به نقاط امن دیلمان رسانیدند و مردم دیلم خصوصاً سرداران دیلمی که عباسیان را دشمن می داشتند ، علویان را تحت حمایت گرفتند و وسایل زندگی و معیشت آنان را نیز فراهم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پناهندگان که به اصول عقاید علوی آشنایی داشتند در تماس و </w:t>
      </w:r>
    </w:p>
    <w:p>
      <w:pPr>
        <w:pStyle w:val="BookText"/>
        <w:rPr/>
      </w:pPr>
      <w:r>
        <w:rPr>
          <w:rFonts w:ascii="IRNazanin" w:hAnsi="IRNazanin" w:eastAsia="IRNazanin"/>
          <w:color w:val="111111"/>
          <w:sz w:val="28"/>
          <w:sz w:val="28"/>
          <w:szCs w:val="28"/>
          <w:rtl w:val="true"/>
          <w:lang w:bidi="fa-IR"/>
        </w:rPr>
        <w:t xml:space="preserve">معاشرت با مردم دیلم ، آنها را تحت تأثیر قرار داده و با تعالیم اسلام ناب محمدی آشنا ساختند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سید جلال الدین اشرف دومین چهرة علوی مشهور است که بعد از یحیی بن عبدالله وارد سرزمین گیلان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مسیر راه به گیلان با موانع و جنگ هایی رو به رو بود که شرح آن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ورود سید اشرف به گیلان را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کاروان زیارتی از شمال</w:t>
      </w:r>
    </w:p>
    <w:p>
      <w:pPr>
        <w:pStyle w:val="BookText"/>
        <w:rPr/>
      </w:pPr>
      <w:r>
        <w:rPr>
          <w:rFonts w:ascii="IRNazanin" w:hAnsi="IRNazanin" w:eastAsia="IRNazanin"/>
          <w:color w:val="111111"/>
          <w:sz w:val="28"/>
          <w:sz w:val="28"/>
          <w:szCs w:val="28"/>
          <w:rtl w:val="true"/>
          <w:lang w:bidi="fa-IR"/>
        </w:rPr>
        <w:t xml:space="preserve">سید اشرف پس از فتح شهران در سال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به زیارت مرقد مطهّر برادرش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لذا آن حضرت با عدّه ای از سرداران رشید اسلام به صورت کاروانی از مازندران به سوی مرقد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می توان گفت که بعد از هشت سال از شهادت حضرت ، اوّلین کاروان زیارتی از منطقه شمال ایران، گیلان و مازندران به مشهد مقدس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سرداران خود به هر جا که می رسیدند مردم به استقبال آنها می شتافتند و احترام لازم را به جا می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مرقد مطهّر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نواحی طوس رسیدند در کنار چراگاهی شترانی را در حال چرا دیدند و گنبدی را مشاهده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پیاده شد و آهسته جلو رفت و </w:t>
      </w:r>
    </w:p>
    <w:p>
      <w:pPr>
        <w:pStyle w:val="BookText"/>
        <w:rPr/>
      </w:pPr>
      <w:r>
        <w:rPr>
          <w:rFonts w:ascii="IRNazanin" w:hAnsi="IRNazanin" w:eastAsia="IRNazanin"/>
          <w:color w:val="111111"/>
          <w:sz w:val="28"/>
          <w:sz w:val="28"/>
          <w:szCs w:val="28"/>
          <w:rtl w:val="true"/>
          <w:lang w:bidi="fa-IR"/>
        </w:rPr>
        <w:t>دست مبارک خود را زیر گنبد بر زمین نهاد و شروع به درد دل کرد و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دیدن این منظره غم انگیز فهمیدند که آنجا مرقد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هم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مدتی در آنجا اقامت گزید و بساط عزاداری و اطعام به راه انداخت و در آن مدت کرامات بسیاری از ایشان مشاهده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را متحیّر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اشرف بعد از زیارت مرقد مطهّر برادرش به سوی گیلان حرکت کرد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شهادت و مدفن</w:t>
      </w:r>
    </w:p>
    <w:p>
      <w:pPr>
        <w:pStyle w:val="BookText"/>
        <w:rPr/>
      </w:pPr>
      <w:r>
        <w:rPr>
          <w:rFonts w:ascii="IRNazanin" w:hAnsi="IRNazanin" w:eastAsia="IRNazanin"/>
          <w:color w:val="111111"/>
          <w:sz w:val="28"/>
          <w:sz w:val="28"/>
          <w:szCs w:val="28"/>
          <w:rtl w:val="true"/>
          <w:lang w:bidi="fa-IR"/>
        </w:rPr>
        <w:t xml:space="preserve">بنا به نقل مشهور حضرت سید جلال الدین اشرف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مفیدالدین که مردی پارسا بود طبق وصیت ، پیکر مبارک حضرت را غسل داده و آن را در تابوت گذارده و به کمک اهالی تا کنار رودخانه خروشان سفید رود تشیع و آنگاه تابوت را در آب سفید رود رها کرد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پیکر پاک آن رهبر مجاهد بعد از گذشت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حوالی لاهیجان و در قریۀ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ساحل رسید و توسط عده ای از مردم از آب گرفته و در همان کنار ساحل بدون هیچ گونه تشریفاتی به خاک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رودخانه تغییر مسیر داده و هم اکنون فاصله حرم آن حضرت تا رودخانه سفید رود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گنبدی توسط گوهرشاد خانم بنت کیا رستم از خاندان شیعی آل بویه بر روی قبر آن حضرت بنا نهاده شد </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محل دفن آن حضرت در آبادی بی نام و نشان بعدها به نام های کوچان ، جلالیه ، اشرفیه و هم اکنون آستانه اشرفیه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به زبان محلی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 آستانه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امامزاده بزرگ می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ختام مسک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مهدوی محقق نامدارگیلان نکاتی را به اختصار درباره آن حضرت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سید جلال الدین اشرف، همان ابراهیم المرتضی اصغر فرزند امام همام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ظاهراً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عندالله ، اما وی لقب جلال الدین را در زنجان به جهت تقیّه انتخاب کرد تا شناخته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سادات حسنی و حسینی عازم جیلان شد که برادرش میرشمس الدین ابن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خواهرش فاطمه اخری او را در این سفر همراهی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دانا ، شجاع ، کریم ، فاضل ، عالم ، نبیل ، راوی حدیث از پدر و برادرش ، و در نهایت درجه تقوی و گشاده دستی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همراهان آن بزرگوار از فرزندان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امروز مراقد آنان در گوشه و کنار صفحات گیلان به چشم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و قیام سید جلال الدین بین دو قیام یحیی بن عبدالله که در سال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قیام حسن بن زید معروف به داعی </w:t>
      </w:r>
    </w:p>
    <w:p>
      <w:pPr>
        <w:pStyle w:val="BookText"/>
        <w:rPr/>
      </w:pPr>
      <w:r>
        <w:rPr>
          <w:rFonts w:ascii="IRNazanin" w:hAnsi="IRNazanin" w:eastAsia="IRNazanin"/>
          <w:color w:val="111111"/>
          <w:sz w:val="28"/>
          <w:sz w:val="28"/>
          <w:szCs w:val="28"/>
          <w:rtl w:val="true"/>
          <w:lang w:bidi="fa-IR"/>
        </w:rPr>
        <w:t xml:space="preserve">کبیر در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مازندران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وجود ناپاک خارجیان را از صفحه روزگار برانداخت و چون به شهر لاهیجان رسید مردم آن شهر از آن بزرگوار استقبال کردند و سید جلال الدین مدت نوزده سال به فرمانروایی مشغول بود تا آنکه در سال بیستم جهان را بدرود نمود </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امامزاده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الخواری، پسر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ترتیب امامان هفتم و هشتم شیعه دوازده امامی ، از شخصیت های مورد احترام شیعیان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او در شهر پیشوا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شرقی تهران قرار دارد </w:t>
      </w:r>
      <w:r>
        <w:rPr>
          <w:rFonts w:eastAsia="IRNazanin" w:cs="IRNazanin"/>
          <w:color w:val="111111"/>
          <w:sz w:val="28"/>
          <w:szCs w:val="28"/>
          <w:rtl w:val="true"/>
          <w:lang w:bidi="fa-IR"/>
        </w:rPr>
        <w:t>.</w:t>
      </w:r>
      <w:r>
        <w:rPr>
          <w:rStyle w:val="FootnoteAnchor"/>
          <w:rtl w:val="true"/>
        </w:rPr>
        <w:footnoteReference w:id="14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امامزاده جعفر بن موسی الکاظم که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خوانند ، پس از رشد و نمو ، برادرش علی بن موسی الرضا را یاری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رضا دعوت مأمون را پذیرفت و از مدینه راهی شهر مرو شد ، وی نیز با کاروانی به سرپرستی خود و با فرزندان و فرزندزادگان موسی کاظم همچون ابراهیم و ابوالجواد از بغداد به ولایت خراسان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راه به ناحیه ساوجبلاغ رسیدند و پس از درگیری با سپاهیان مأمون، حسن بن موسی الکاظم کشته شده و برخی دیگر از همراهانش ، زخمی شدند و پس از این پیکار با فرارسیدن شب ، همگی در </w:t>
      </w:r>
    </w:p>
    <w:p>
      <w:pPr>
        <w:pStyle w:val="BookText"/>
        <w:rPr/>
      </w:pPr>
      <w:r>
        <w:rPr>
          <w:rFonts w:ascii="IRNazanin" w:hAnsi="IRNazanin" w:eastAsia="IRNazanin"/>
          <w:color w:val="111111"/>
          <w:sz w:val="28"/>
          <w:sz w:val="28"/>
          <w:szCs w:val="28"/>
          <w:rtl w:val="true"/>
          <w:lang w:bidi="fa-IR"/>
        </w:rPr>
        <w:t xml:space="preserve">اطراف این منطقه پراکنده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موسی الکاظم که در منطقه ساوجبلاغ در حین دفاع مجروح شده بود، در روستای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سناردک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پیشوا ، در منزل جلال الدین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همین قتلگاه فعلی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شدت جراحات وارده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درگذشت و در قبرستان محل ، دفن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تاریخی و معماری بنای آرامگاه</w:t>
      </w:r>
    </w:p>
    <w:p>
      <w:pPr>
        <w:pStyle w:val="BookText"/>
        <w:rPr/>
      </w:pPr>
      <w:r>
        <w:rPr>
          <w:rFonts w:ascii="IRNazanin" w:hAnsi="IRNazanin" w:eastAsia="IRNazanin"/>
          <w:color w:val="111111"/>
          <w:sz w:val="28"/>
          <w:sz w:val="28"/>
          <w:szCs w:val="28"/>
          <w:rtl w:val="true"/>
          <w:lang w:bidi="fa-IR"/>
        </w:rPr>
        <w:t xml:space="preserve">بقعه امامزاده جعفر در زمان سلطنت شاه طهماسب صفوی ساخته شد و محراب داخلی حرم در قسمت جنوب بنای بقعه قرار دارد؛ ازاره ی داخلی مقبره تا ارتفاع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با کاشی های معرق فیروزه ای ، مشکی ، زرد و سفید بر زمینهی لاجوردی با نقوش تزیینی اسلامی تزئین شده و در اواخر دوران پهلوی ، بالای ازارهی داخل حرم و گنبد نیز کاملاً آینه کاری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ضریح این مقبره در وسط گنبد خانه بر روی پایه 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سانتیمتری از سنگ مرمر سبز رنگ قرار دارد و ضریح از جنس طلا و نقره است که با میناکاری تزیین شده و کتیبه های آن با خط ثلث و نستعلیق نوشته و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ساخته و نصب شده است ؛ در پایان کتیبه ای که روی در ضریح سابق مقبره موجود است ، تاریخ سال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حک شده و در پایین کتیبه داخل حرم که به خط ثلث است، نام شاه طهماسب صفوی و تاریخ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ثبت شده است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ایوان غربی صحن این بنا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دستور فتحعلی شاه قاجار در هنگام تعمیرات بنا اضافه شد که ابعاد آن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متر است و کف و ازاره ی آن تا ارتفاع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 در سال های اخیر با سنگ مرمر پوشانده شده و پوشش سطح ایوان به وسیله گچ ، سفیدکاری و در قسمت طاق ، به صورت رسمی بندی تزیین شده است ؛ طاق ایوان به شکل جناغی ساخته شده و از پاکار قوس طاق، کتیبه ای به خط نستعلیق سفید بر روی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کاشی لاجوردی وجود دارد که مشتمل 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شعر از فتحعلی خان صبا است و هر مصرع آن درون کادری مشخص نوشته شده و فواصل بین کادرها را با کاشی های زرد و سبز و طرح های گل و برگ پُر کرده اند ؛ بر روی آخرین کاشی از کاشی های مذکور که از نوع کاشی خشتی زمان قاجاریه است، تاریخ تعمیر بنا به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حک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ماده تاریخ تعمیرات از صبا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کلک صبا رقم زد ز بهر سال تاریخ بنیاد شد ز دادار این بارگاه جعفر</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حضرت فضل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فضل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شاه ابوالفضل ، از فرزندان امام موسی کاظم و برادر تنی علی بن موسی الرضا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او که به صورت یک زیارتگاه درآمده، در جهرم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آرامگاه در سال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دستور محمد سلجوقی ساخته شده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فضل پسر امام موسی کاظم از همسرش نجمه خاتون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خاتون مادر علی بن موسی الرضا ، فاطمه معصومه ، حمیده خاتون و سید جعفر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خبر درگذشت علی بن موسی الرضا به فاطمه معصومه که برای دیدن برادرش همراه تنی چند از دیگر فرزندان موسی بن جعفر از مدینه به ایران آمده بودند رسید ایشان همراه دیگر برادران در قم اقامت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اندکی نیز خانم فاطمه معصومه نیز بر اثر بیماری یا بنا به برخی اقوال بر اثر مسمومیت عمدی در گذشتند یا به قتل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علی بن موسی الرضا حکومت عباسی دستوری را به والیان شهرهای مختلف صادر کرد تا برادران ایشان را در هر کجا مشاهده نمودند فوراً به قتل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ناچار هر کدام به شهری رفته، به صورت ناشناس به زندگی ادامه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تعداد زیادی از آن ها شناسایی و کشته شدند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آن ها نیز راهی استان فارس شدند که احمد بن موسی شاه چراغ معروف ترینشان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پیشینیان جهرمی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جهرم آمد و در بیرون از شهر در منطقه خارقان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گذشته از شهر فاصله زیادی داشته است و به علت وجود قنات معروف خارقان زمین های کشاورزی بسیاری داشت منزل نموده ، به صورت ناشناس به کشاورزی می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زمان به سبب علم و تقوای وی مردم شهر به ایشان علاقه مند شدند و دور ایشان گرد آمدند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درگذشت</w:t>
      </w:r>
    </w:p>
    <w:p>
      <w:pPr>
        <w:pStyle w:val="BookText"/>
        <w:rPr/>
      </w:pPr>
      <w:r>
        <w:rPr>
          <w:rFonts w:ascii="IRNazanin" w:hAnsi="IRNazanin" w:eastAsia="IRNazanin"/>
          <w:color w:val="111111"/>
          <w:sz w:val="28"/>
          <w:sz w:val="28"/>
          <w:szCs w:val="28"/>
          <w:rtl w:val="true"/>
          <w:lang w:bidi="fa-IR"/>
        </w:rPr>
        <w:t xml:space="preserve">خبر حضور فضل بن موسی به والی فارس رسید و موجب کشف هویت واقعی فضل بن موسی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والی حکومت عباسی چند نفر مأمور قتل او گردیدند و یکی از سربازان هنگامی که فضل بن موسی از شدت خستگی از کار در کنار جوی آب به خواب رفته بود ، با ضربات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قتل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کشاورزان متوجه پیکر او که به خون غلتیده بود ، شدند و در همان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از کتب تاریخی مثل بحرالانساب و … از محل دفن وی در بهبهان یا ارجان سابق نام برده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تاریخ دقیق درگذشت فضل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دقیقی موجود نیست اما از آنجایی که شهادت حضرت شاهچراغ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اند ، و تفرق کاروان نیز پس از درگذشت او بوده ، لذا اگر بپذیریم وی در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زندگانی مخفی در جهرم داشته آن وقت می توان شهادت وی را به سال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گمان زد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کتابنامۀ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آبشار 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محمدزمانی، جواد،</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بوستان کتاب ،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منش ، ابوالفضل، تصویرگر احسان سلیمانی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نینوا،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رنگی،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مهاجرانی، سیدمحمد، تصویرگر حنانه اربابی</w:t>
      </w:r>
    </w:p>
    <w:p>
      <w:pPr>
        <w:pStyle w:val="BookText"/>
        <w:rPr/>
      </w:pPr>
      <w:r>
        <w:rPr>
          <w:rFonts w:ascii="IRNazanin" w:hAnsi="IRNazanin" w:eastAsia="IRNazanin"/>
          <w:color w:val="111111"/>
          <w:sz w:val="28"/>
          <w:sz w:val="28"/>
          <w:szCs w:val="28"/>
          <w:rtl w:val="true"/>
          <w:lang w:bidi="fa-IR"/>
        </w:rPr>
        <w:t xml:space="preserve">تهران ، نشر مدرسه،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رنگی،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خورشید ، پژوهشی در زندگی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اکبری زیبدی، غلامرضا، ویراستار حسین طاهری وحدتی</w:t>
      </w:r>
    </w:p>
    <w:p>
      <w:pPr>
        <w:pStyle w:val="BookText"/>
        <w:rPr/>
      </w:pPr>
      <w:r>
        <w:rPr>
          <w:rFonts w:ascii="IRNazanin" w:hAnsi="IRNazanin" w:eastAsia="IRNazanin"/>
          <w:color w:val="111111"/>
          <w:sz w:val="28"/>
          <w:sz w:val="28"/>
          <w:szCs w:val="28"/>
          <w:rtl w:val="true"/>
          <w:lang w:bidi="fa-IR"/>
        </w:rPr>
        <w:t xml:space="preserve">مشهد ، نشر الشمس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رقعی، سال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مهاجرانی، سیدمحمد، اجراء گرافیک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 نشر آستانه مقدسه قم ، انتشارات زائر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رنگی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اسوه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نجمه و 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مادران گرامی امام رضا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قهرمانی نژاد شائق، بهاءالدین</w:t>
      </w:r>
    </w:p>
    <w:p>
      <w:pPr>
        <w:pStyle w:val="BookText"/>
        <w:rPr/>
      </w:pPr>
      <w:r>
        <w:rPr>
          <w:rFonts w:ascii="IRNazanin" w:hAnsi="IRNazanin" w:eastAsia="IRNazanin"/>
          <w:color w:val="111111"/>
          <w:sz w:val="28"/>
          <w:sz w:val="28"/>
          <w:szCs w:val="28"/>
          <w:rtl w:val="true"/>
          <w:lang w:bidi="fa-IR"/>
        </w:rPr>
        <w:t xml:space="preserve">تدوین مرکز تحقیقات حج ، تهران، نشر مشعر،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 اندلس خیزران المرسیه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مستند درباره زندگانی و زادگاه مادر گرامی امام علی بن موسی الرضا و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موسوی، سیدمحمدصادق</w:t>
      </w:r>
    </w:p>
    <w:p>
      <w:pPr>
        <w:pStyle w:val="BookText"/>
        <w:rPr/>
      </w:pPr>
      <w:r>
        <w:rPr>
          <w:rFonts w:ascii="IRNazanin" w:hAnsi="IRNazanin" w:eastAsia="IRNazanin"/>
          <w:color w:val="111111"/>
          <w:sz w:val="28"/>
          <w:sz w:val="28"/>
          <w:szCs w:val="28"/>
          <w:rtl w:val="true"/>
          <w:lang w:bidi="fa-IR"/>
        </w:rPr>
        <w:t xml:space="preserve">تهران ، سازمان تبلیغات اسلامی، شرکت چاپ و نشر بین الملل،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زیست نامه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بازپژوهی روایات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طیبی ، ناهید</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شرکت به نشر،</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از زندگی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رهگذر، رضا</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نمایندگی مقام معظم رهبری در دانشگاهها، دفتر نشر معارف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صفحه ،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نجمه و 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مادران گرامی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الدین قهرمانی نژاد</w:t>
      </w:r>
    </w:p>
    <w:p>
      <w:pPr>
        <w:pStyle w:val="BookText"/>
        <w:rPr/>
      </w:pPr>
      <w:r>
        <w:rPr>
          <w:rFonts w:ascii="IRNazanin" w:hAnsi="IRNazanin" w:eastAsia="IRNazanin"/>
          <w:color w:val="111111"/>
          <w:sz w:val="28"/>
          <w:sz w:val="28"/>
          <w:szCs w:val="28"/>
          <w:rtl w:val="true"/>
          <w:lang w:bidi="fa-IR"/>
        </w:rPr>
        <w:t xml:space="preserve">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حج</w:t>
      </w:r>
    </w:p>
    <w:p>
      <w:pPr>
        <w:pStyle w:val="BookText"/>
        <w:rPr/>
      </w:pPr>
      <w:r>
        <w:rPr>
          <w:rFonts w:ascii="IRNazanin" w:hAnsi="IRNazanin" w:eastAsia="IRNazanin"/>
          <w:color w:val="111111"/>
          <w:sz w:val="28"/>
          <w:sz w:val="28"/>
          <w:szCs w:val="28"/>
          <w:rtl w:val="true"/>
          <w:lang w:bidi="fa-IR"/>
        </w:rPr>
        <w:t xml:space="preserve">تهران ، نشر مشعر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w:t>
      </w:r>
    </w:p>
    <w:p>
      <w:pPr>
        <w:pStyle w:val="BookText"/>
        <w:rPr/>
      </w:pPr>
      <w:r>
        <w:rPr>
          <w:rFonts w:ascii="IRNazanin" w:hAnsi="IRNazanin" w:eastAsia="IRNazanin"/>
          <w:color w:val="111111"/>
          <w:sz w:val="28"/>
          <w:sz w:val="28"/>
          <w:szCs w:val="28"/>
          <w:rtl w:val="true"/>
          <w:lang w:bidi="fa-IR"/>
        </w:rPr>
        <w:t xml:space="preserve">چا پ دوم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نهج البلاغه ، محمد بن حسین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الجنان ، شیخ عباس قمی</w:t>
      </w:r>
    </w:p>
    <w:p>
      <w:pPr>
        <w:pStyle w:val="BookText"/>
        <w:rPr/>
      </w:pPr>
      <w:r>
        <w:rPr>
          <w:rFonts w:ascii="IRNazanin" w:hAnsi="IRNazanin" w:eastAsia="IRNazanin"/>
          <w:color w:val="111111"/>
          <w:sz w:val="28"/>
          <w:sz w:val="28"/>
          <w:szCs w:val="28"/>
          <w:rtl w:val="true"/>
          <w:lang w:bidi="fa-IR"/>
        </w:rPr>
        <w:t xml:space="preserve">اثبات الوصیة للامام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ابوالحسن مسعودی</w:t>
      </w:r>
    </w:p>
    <w:p>
      <w:pPr>
        <w:pStyle w:val="BookText"/>
        <w:rPr/>
      </w:pPr>
      <w:r>
        <w:rPr>
          <w:rFonts w:ascii="IRNazanin" w:hAnsi="IRNazanin" w:eastAsia="IRNazanin"/>
          <w:color w:val="111111"/>
          <w:sz w:val="28"/>
          <w:sz w:val="28"/>
          <w:szCs w:val="28"/>
          <w:rtl w:val="true"/>
          <w:lang w:bidi="fa-IR"/>
        </w:rPr>
        <w:t>الاحتجاج علی اهل اللجاج ، ابومنصور احمد بن علی بن ابی طالب طبرسی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و آثار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عزيزالله عطاردى </w:t>
      </w:r>
    </w:p>
    <w:p>
      <w:pPr>
        <w:pStyle w:val="BookText"/>
        <w:rPr/>
      </w:pPr>
      <w:r>
        <w:rPr>
          <w:rFonts w:ascii="Amiri" w:hAnsi="Amiri" w:eastAsia="Amiri" w:cs="Amiri"/>
          <w:color w:val="111111"/>
          <w:sz w:val="28"/>
          <w:sz w:val="28"/>
          <w:szCs w:val="28"/>
          <w:rtl w:val="true"/>
          <w:lang w:bidi="ar-SA"/>
        </w:rPr>
        <w:t>إرشادُ القُلوب إلی الصّواب المُنجی من عَمِل به مِن ألیم العِقاب ، حسن بن ابی الحسن دیلمی</w:t>
      </w:r>
    </w:p>
    <w:p>
      <w:pPr>
        <w:pStyle w:val="BookText"/>
        <w:rPr/>
      </w:pPr>
      <w:r>
        <w:rPr>
          <w:rFonts w:ascii="IRNazanin" w:hAnsi="IRNazanin" w:eastAsia="IRNazanin"/>
          <w:color w:val="111111"/>
          <w:sz w:val="28"/>
          <w:sz w:val="28"/>
          <w:szCs w:val="28"/>
          <w:rtl w:val="true"/>
          <w:lang w:bidi="fa-IR"/>
        </w:rPr>
        <w:t xml:space="preserve">الارشاد فی معرفة حجج الله علی العباد ،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 محمد بن یعقوب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ثقةالاسلام کلینی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أعلام النساء المؤمنات ، محمد حسون و ام علی مشکور</w:t>
      </w:r>
    </w:p>
    <w:p>
      <w:pPr>
        <w:pStyle w:val="BookText"/>
        <w:rPr/>
      </w:pPr>
      <w:r>
        <w:rPr>
          <w:rFonts w:ascii="IRNazanin" w:hAnsi="IRNazanin" w:eastAsia="IRNazanin"/>
          <w:color w:val="111111"/>
          <w:sz w:val="28"/>
          <w:sz w:val="28"/>
          <w:szCs w:val="28"/>
          <w:rtl w:val="true"/>
          <w:lang w:bidi="fa-IR"/>
        </w:rPr>
        <w:t>اعلام الوری باعلام الهدی ، أمین الاسلام فضل بن حسن طبرَسی</w:t>
      </w:r>
    </w:p>
    <w:p>
      <w:pPr>
        <w:pStyle w:val="BookText"/>
        <w:rPr/>
      </w:pPr>
      <w:r>
        <w:rPr>
          <w:rFonts w:ascii="IRNazanin" w:hAnsi="IRNazanin" w:eastAsia="IRNazanin"/>
          <w:color w:val="111111"/>
          <w:sz w:val="28"/>
          <w:sz w:val="28"/>
          <w:szCs w:val="28"/>
          <w:rtl w:val="true"/>
          <w:lang w:bidi="fa-IR"/>
        </w:rPr>
        <w:t>اعیان الشیعه ، سید محسن امین عاملی</w:t>
      </w:r>
    </w:p>
    <w:p>
      <w:pPr>
        <w:pStyle w:val="BookText"/>
        <w:rPr/>
      </w:pPr>
      <w:r>
        <w:rPr>
          <w:rFonts w:ascii="IRNazanin" w:hAnsi="IRNazanin" w:eastAsia="IRNazanin"/>
          <w:color w:val="111111"/>
          <w:sz w:val="28"/>
          <w:sz w:val="28"/>
          <w:szCs w:val="28"/>
          <w:rtl w:val="true"/>
          <w:lang w:bidi="fa-IR"/>
        </w:rPr>
        <w:t>الامالی ، ابوجعفر محمد بن علی بن حسین بن موسی بن بابَوَیْه قمی</w:t>
      </w:r>
    </w:p>
    <w:p>
      <w:pPr>
        <w:pStyle w:val="BookText"/>
        <w:rPr/>
      </w:pPr>
      <w:r>
        <w:rPr>
          <w:rFonts w:ascii="IRNazanin" w:hAnsi="IRNazanin" w:eastAsia="IRNazanin"/>
          <w:color w:val="111111"/>
          <w:sz w:val="28"/>
          <w:sz w:val="28"/>
          <w:szCs w:val="28"/>
          <w:rtl w:val="true"/>
          <w:lang w:bidi="fa-IR"/>
        </w:rPr>
        <w:t xml:space="preserve">الانوار البهیة فی تواریخ الحجج الالهیة ، عباس بن محمدرضا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و محدّث 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 محمد باقر مجلسی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الانساب ، محمدحکیم جامی نامقی</w:t>
      </w:r>
    </w:p>
    <w:p>
      <w:pPr>
        <w:pStyle w:val="BookText"/>
        <w:rPr/>
      </w:pPr>
      <w:r>
        <w:rPr>
          <w:rFonts w:ascii="Amiri" w:hAnsi="Amiri" w:eastAsia="Amiri" w:cs="Amiri"/>
          <w:color w:val="111111"/>
          <w:sz w:val="28"/>
          <w:sz w:val="28"/>
          <w:szCs w:val="28"/>
          <w:rtl w:val="true"/>
          <w:lang w:bidi="ar-SA"/>
        </w:rPr>
        <w:t>بَصائِرُ الدَّرَجاتِ الکُبْری فی فَضائلِ آلِ مُحمّد مشهور به بصائر الدرجات ، ابوجعفر محمد بن حسن بن فروخ صفار، معروف به صفار قمی</w:t>
      </w:r>
    </w:p>
    <w:p>
      <w:pPr>
        <w:pStyle w:val="BookText"/>
        <w:rPr/>
      </w:pPr>
      <w:r>
        <w:rPr>
          <w:rFonts w:ascii="Amiri" w:hAnsi="Amiri" w:eastAsia="Amiri" w:cs="Amiri"/>
          <w:color w:val="111111"/>
          <w:sz w:val="28"/>
          <w:sz w:val="28"/>
          <w:szCs w:val="28"/>
          <w:rtl w:val="true"/>
          <w:lang w:bidi="ar-SA"/>
        </w:rPr>
        <w:t>تاجُ المَوالید فی مَوالید الائمّة و وَفَیاتهم ، فضل بن حسن بن فضل طَبْرِسی</w:t>
      </w:r>
    </w:p>
    <w:p>
      <w:pPr>
        <w:pStyle w:val="BookText"/>
        <w:rPr/>
      </w:pPr>
      <w:r>
        <w:rPr>
          <w:rFonts w:ascii="IRNazanin" w:hAnsi="IRNazanin" w:eastAsia="IRNazanin"/>
          <w:color w:val="111111"/>
          <w:sz w:val="28"/>
          <w:sz w:val="28"/>
          <w:szCs w:val="28"/>
          <w:rtl w:val="true"/>
          <w:lang w:bidi="fa-IR"/>
        </w:rPr>
        <w:t>تاریخ معالم المدینة المنورة قدیماً و حدیثاً ، احمد یاسین احمد</w:t>
      </w:r>
    </w:p>
    <w:p>
      <w:pPr>
        <w:pStyle w:val="BookText"/>
        <w:rPr/>
      </w:pPr>
      <w:r>
        <w:rPr>
          <w:rFonts w:ascii="IRNazanin" w:hAnsi="IRNazanin" w:eastAsia="IRNazanin"/>
          <w:color w:val="111111"/>
          <w:sz w:val="28"/>
          <w:sz w:val="28"/>
          <w:szCs w:val="28"/>
          <w:rtl w:val="true"/>
          <w:lang w:bidi="fa-IR"/>
        </w:rPr>
        <w:t>تاریخ موالید الائمة و وفیاتهم ، ابن خَشّاب بغدادی</w:t>
      </w:r>
    </w:p>
    <w:p>
      <w:pPr>
        <w:pStyle w:val="BookText"/>
        <w:rPr/>
      </w:pPr>
      <w:r>
        <w:rPr>
          <w:rFonts w:ascii="IRNazanin" w:hAnsi="IRNazanin" w:eastAsia="IRNazanin"/>
          <w:color w:val="111111"/>
          <w:sz w:val="28"/>
          <w:sz w:val="28"/>
          <w:szCs w:val="28"/>
          <w:rtl w:val="true"/>
          <w:lang w:bidi="fa-IR"/>
        </w:rPr>
        <w:t xml:space="preserve">تأویل الآیات الظاهرة فی فضائل العترة الطاهرة ، شرف الدین علی حسینی اِسترابادی نجفی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تذکرة الخواص من الامة بذکر خصائص الائمة ، سبط بن جوزی </w:t>
      </w:r>
    </w:p>
    <w:p>
      <w:pPr>
        <w:pStyle w:val="BookText"/>
        <w:rPr/>
      </w:pPr>
      <w:r>
        <w:rPr>
          <w:rFonts w:ascii="IRNazanin" w:hAnsi="IRNazanin" w:eastAsia="IRNazanin"/>
          <w:color w:val="111111"/>
          <w:sz w:val="28"/>
          <w:sz w:val="28"/>
          <w:szCs w:val="28"/>
          <w:rtl w:val="true"/>
          <w:lang w:bidi="fa-IR"/>
        </w:rPr>
        <w:t>تفسیر نورالثقلین ، عبد علی بن جمعه العروسی حویزی</w:t>
      </w:r>
    </w:p>
    <w:p>
      <w:pPr>
        <w:pStyle w:val="BookText"/>
        <w:rPr/>
      </w:pPr>
      <w:r>
        <w:rPr>
          <w:rFonts w:ascii="IRNazanin" w:hAnsi="IRNazanin" w:eastAsia="IRNazanin"/>
          <w:color w:val="111111"/>
          <w:sz w:val="28"/>
          <w:sz w:val="28"/>
          <w:szCs w:val="28"/>
          <w:rtl w:val="true"/>
          <w:lang w:bidi="fa-IR"/>
        </w:rPr>
        <w:t xml:space="preserve">تقریب المعارف ، تقی الدین بن نجم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الصلاح حلبی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النظیم فی مناقب الائمة اللهامیم ، جمال الدین یوسف بن حاتَم شامی مشغری عامِلی</w:t>
      </w:r>
    </w:p>
    <w:p>
      <w:pPr>
        <w:pStyle w:val="BookText"/>
        <w:rPr/>
      </w:pPr>
      <w:r>
        <w:rPr>
          <w:rFonts w:ascii="IRNazanin" w:hAnsi="IRNazanin" w:eastAsia="IRNazanin"/>
          <w:color w:val="111111"/>
          <w:sz w:val="28"/>
          <w:sz w:val="28"/>
          <w:szCs w:val="28"/>
          <w:rtl w:val="true"/>
          <w:lang w:bidi="fa-IR"/>
        </w:rPr>
        <w:t xml:space="preserve">درر الأخبار ، سید مهدی حجازی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الامامة ، محمد بن جریر طبری شیعی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مادر ، مهدی خدامیان آرانی</w:t>
      </w:r>
    </w:p>
    <w:p>
      <w:pPr>
        <w:pStyle w:val="BookText"/>
        <w:rPr/>
      </w:pPr>
      <w:r>
        <w:rPr>
          <w:rFonts w:ascii="IRNazanin" w:hAnsi="IRNazanin" w:eastAsia="IRNazanin"/>
          <w:color w:val="111111"/>
          <w:sz w:val="28"/>
          <w:sz w:val="28"/>
          <w:szCs w:val="28"/>
          <w:rtl w:val="true"/>
          <w:lang w:bidi="fa-IR"/>
        </w:rPr>
        <w:t>الروض الأنف في شرح السيرة النبوية لابن هشام ، ابوالقاسم عبدالرحمن بن خطیب سهيلى اندلسى</w:t>
      </w:r>
    </w:p>
    <w:p>
      <w:pPr>
        <w:pStyle w:val="BookText"/>
        <w:rPr/>
      </w:pPr>
      <w:r>
        <w:rPr>
          <w:rFonts w:ascii="IRNazanin" w:hAnsi="IRNazanin" w:eastAsia="IRNazanin"/>
          <w:color w:val="111111"/>
          <w:sz w:val="28"/>
          <w:sz w:val="28"/>
          <w:szCs w:val="28"/>
          <w:rtl w:val="true"/>
          <w:lang w:bidi="fa-IR"/>
        </w:rPr>
        <w:t>ریاحین الشریعه ، ذبیح الله محلاتى</w:t>
      </w:r>
    </w:p>
    <w:p>
      <w:pPr>
        <w:pStyle w:val="BookText"/>
        <w:rPr/>
      </w:pPr>
      <w:r>
        <w:rPr>
          <w:rFonts w:ascii="IRNazanin" w:hAnsi="IRNazanin" w:eastAsia="IRNazanin"/>
          <w:color w:val="111111"/>
          <w:sz w:val="28"/>
          <w:sz w:val="28"/>
          <w:szCs w:val="28"/>
          <w:rtl w:val="true"/>
          <w:lang w:bidi="fa-IR"/>
        </w:rPr>
        <w:t xml:space="preserve">زندگانی کریمه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اکبر مهدی پور</w:t>
      </w:r>
    </w:p>
    <w:p>
      <w:pPr>
        <w:pStyle w:val="BookText"/>
        <w:rPr/>
      </w:pPr>
      <w:r>
        <w:rPr>
          <w:rFonts w:ascii="IRNazanin" w:hAnsi="IRNazanin" w:eastAsia="IRNazanin"/>
          <w:color w:val="111111"/>
          <w:sz w:val="28"/>
          <w:sz w:val="28"/>
          <w:szCs w:val="28"/>
          <w:rtl w:val="true"/>
          <w:lang w:bidi="fa-IR"/>
        </w:rPr>
        <w:t xml:space="preserve">سوگنامه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محمدی اشتهاردی</w:t>
      </w:r>
    </w:p>
    <w:p>
      <w:pPr>
        <w:pStyle w:val="BookText"/>
        <w:rPr/>
      </w:pPr>
      <w:r>
        <w:rPr>
          <w:rFonts w:ascii="IRNazanin" w:hAnsi="IRNazanin" w:eastAsia="IRNazanin"/>
          <w:color w:val="111111"/>
          <w:sz w:val="28"/>
          <w:sz w:val="28"/>
          <w:szCs w:val="28"/>
          <w:rtl w:val="true"/>
          <w:lang w:bidi="fa-IR"/>
        </w:rPr>
        <w:t>شهیده عترت ، محمّد امیری سوادکوهی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الصراط المستقیم الی مستحقی التقدیم ، علی بن محمد نباطی بیاضی</w:t>
      </w:r>
    </w:p>
    <w:p>
      <w:pPr>
        <w:pStyle w:val="BookText"/>
        <w:rPr/>
      </w:pPr>
      <w:r>
        <w:rPr>
          <w:rFonts w:ascii="IRNazanin" w:hAnsi="IRNazanin" w:eastAsia="IRNazanin"/>
          <w:color w:val="111111"/>
          <w:sz w:val="28"/>
          <w:sz w:val="28"/>
          <w:szCs w:val="28"/>
          <w:rtl w:val="true"/>
          <w:lang w:bidi="fa-IR"/>
        </w:rPr>
        <w:t xml:space="preserve">عوالم العلوم و المعارف و الاحوال من الايات و الاخبار و الاقوال ، عبدالله البحراني ، مستدركها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موحد ابطحی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ابوجعفر محمد بن علی بن حسین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الفضائل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شاذان بن جبرئیل قمی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الکامل فی التاریخ ، عزالدین ابوالحسن، علی بن محمد جزری شیبانی </w:t>
      </w:r>
    </w:p>
    <w:p>
      <w:pPr>
        <w:pStyle w:val="BookText"/>
        <w:rPr/>
      </w:pPr>
      <w:r>
        <w:rPr>
          <w:rFonts w:ascii="IRNazanin" w:hAnsi="IRNazanin" w:eastAsia="IRNazanin"/>
          <w:color w:val="111111"/>
          <w:sz w:val="28"/>
          <w:sz w:val="28"/>
          <w:szCs w:val="28"/>
          <w:rtl w:val="true"/>
          <w:lang w:bidi="fa-IR"/>
        </w:rPr>
        <w:t>کتاب العین ، خلیل بن احمد عمر بن تمیم ابو عبدالرحمن فراهیدی</w:t>
      </w:r>
    </w:p>
    <w:p>
      <w:pPr>
        <w:pStyle w:val="BookText"/>
        <w:rPr/>
      </w:pPr>
      <w:r>
        <w:rPr>
          <w:rFonts w:ascii="IRNazanin" w:hAnsi="IRNazanin" w:eastAsia="IRNazanin"/>
          <w:color w:val="111111"/>
          <w:sz w:val="28"/>
          <w:sz w:val="28"/>
          <w:szCs w:val="28"/>
          <w:rtl w:val="true"/>
          <w:lang w:bidi="fa-IR"/>
        </w:rPr>
        <w:t xml:space="preserve">کشف الغمة فی معرفة الائمة ، ابوالحسن علی بن عیسی هَکّاری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اِرْبِلی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کشکول ، محمدباقر نخعی مازندرانی</w:t>
      </w:r>
    </w:p>
    <w:p>
      <w:pPr>
        <w:pStyle w:val="BookText"/>
        <w:rPr/>
      </w:pPr>
      <w:r>
        <w:rPr>
          <w:rFonts w:ascii="IRNazanin" w:hAnsi="IRNazanin" w:eastAsia="IRNazanin"/>
          <w:color w:val="111111"/>
          <w:sz w:val="28"/>
          <w:sz w:val="28"/>
          <w:szCs w:val="28"/>
          <w:rtl w:val="true"/>
          <w:lang w:bidi="fa-IR"/>
        </w:rPr>
        <w:t xml:space="preserve">كريمه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جواد محدثی</w:t>
      </w:r>
    </w:p>
    <w:p>
      <w:pPr>
        <w:pStyle w:val="BookText"/>
        <w:rPr/>
      </w:pPr>
      <w:r>
        <w:rPr>
          <w:rFonts w:ascii="IRNazanin" w:hAnsi="IRNazanin" w:eastAsia="IRNazanin"/>
          <w:color w:val="111111"/>
          <w:sz w:val="28"/>
          <w:sz w:val="28"/>
          <w:szCs w:val="28"/>
          <w:rtl w:val="true"/>
          <w:lang w:bidi="fa-IR"/>
        </w:rPr>
        <w:t>لسان العرب ، ابوالفضل جمال الدین محمد بن مکرم رویفعی افریقی</w:t>
      </w:r>
    </w:p>
    <w:p>
      <w:pPr>
        <w:pStyle w:val="BookText"/>
        <w:rPr/>
      </w:pPr>
      <w:r>
        <w:rPr>
          <w:rFonts w:ascii="IRNazanin" w:hAnsi="IRNazanin" w:eastAsia="IRNazanin"/>
          <w:color w:val="111111"/>
          <w:sz w:val="28"/>
          <w:sz w:val="28"/>
          <w:szCs w:val="28"/>
          <w:rtl w:val="true"/>
          <w:lang w:bidi="fa-IR"/>
        </w:rPr>
        <w:t>مجمع البحرین و مطلع النیرین ، فَخْرُالدّین بن محمدعلی طُریحی</w:t>
      </w:r>
    </w:p>
    <w:p>
      <w:pPr>
        <w:pStyle w:val="BookText"/>
        <w:rPr/>
      </w:pPr>
      <w:r>
        <w:rPr>
          <w:rFonts w:ascii="IRNazanin" w:hAnsi="IRNazanin" w:eastAsia="IRNazanin"/>
          <w:color w:val="111111"/>
          <w:sz w:val="28"/>
          <w:sz w:val="28"/>
          <w:szCs w:val="28"/>
          <w:rtl w:val="true"/>
          <w:lang w:bidi="fa-IR"/>
        </w:rPr>
        <w:t>مدینة معاجز الائمة الاثنی عشر ، سید هاشم بن سلیمان توبِلی بحرانی</w:t>
      </w:r>
    </w:p>
    <w:p>
      <w:pPr>
        <w:pStyle w:val="BookText"/>
        <w:rPr/>
      </w:pPr>
      <w:r>
        <w:rPr>
          <w:rFonts w:ascii="IRNazanin" w:hAnsi="IRNazanin" w:eastAsia="IRNazanin"/>
          <w:color w:val="111111"/>
          <w:sz w:val="28"/>
          <w:sz w:val="28"/>
          <w:szCs w:val="28"/>
          <w:rtl w:val="true"/>
          <w:lang w:bidi="fa-IR"/>
        </w:rPr>
        <w:t>مُروج الذَهَب و معادن الجوهر ، ابوالحسن علی بن الحسین بن علی المسعودی</w:t>
      </w:r>
    </w:p>
    <w:p>
      <w:pPr>
        <w:pStyle w:val="BookText"/>
        <w:rPr/>
      </w:pPr>
      <w:r>
        <w:rPr>
          <w:rFonts w:ascii="IRNazanin" w:hAnsi="IRNazanin" w:eastAsia="IRNazanin"/>
          <w:color w:val="111111"/>
          <w:sz w:val="28"/>
          <w:sz w:val="28"/>
          <w:szCs w:val="28"/>
          <w:rtl w:val="true"/>
          <w:lang w:bidi="fa-IR"/>
        </w:rPr>
        <w:t>مستدرک سفینة البحار ، علی نمازی شاهرودی</w:t>
      </w:r>
    </w:p>
    <w:p>
      <w:pPr>
        <w:pStyle w:val="BookText"/>
        <w:rPr/>
      </w:pPr>
      <w:r>
        <w:rPr>
          <w:rFonts w:ascii="IRNazanin" w:hAnsi="IRNazanin" w:eastAsia="IRNazanin"/>
          <w:color w:val="111111"/>
          <w:sz w:val="28"/>
          <w:sz w:val="28"/>
          <w:szCs w:val="28"/>
          <w:rtl w:val="true"/>
          <w:lang w:bidi="fa-IR"/>
        </w:rPr>
        <w:t>معالم المدینة المنورة بین العمارة و التاریخ ، عبدالرحمن بن ابراهیم کعکی</w:t>
      </w:r>
    </w:p>
    <w:p>
      <w:pPr>
        <w:pStyle w:val="BookText"/>
        <w:rPr/>
      </w:pPr>
      <w:r>
        <w:rPr>
          <w:rFonts w:ascii="IRNazanin" w:hAnsi="IRNazanin" w:eastAsia="IRNazanin"/>
          <w:color w:val="111111"/>
          <w:sz w:val="28"/>
          <w:sz w:val="28"/>
          <w:szCs w:val="28"/>
          <w:rtl w:val="true"/>
          <w:lang w:bidi="fa-IR"/>
        </w:rPr>
        <w:t xml:space="preserve">من لایحضره الفقیه ، ابوجعفر محمد بن علی بن حسین بن موسی 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 ابی طالب ، محمد بن علی بن شهرآشوب سَرَوی مازندرانی</w:t>
      </w:r>
    </w:p>
    <w:p>
      <w:pPr>
        <w:pStyle w:val="BookText"/>
        <w:rPr/>
      </w:pPr>
      <w:r>
        <w:rPr>
          <w:rFonts w:ascii="IRNazanin" w:hAnsi="IRNazanin" w:eastAsia="IRNazanin"/>
          <w:color w:val="111111"/>
          <w:sz w:val="28"/>
          <w:sz w:val="28"/>
          <w:szCs w:val="28"/>
          <w:rtl w:val="true"/>
          <w:lang w:bidi="fa-IR"/>
        </w:rPr>
        <w:t xml:space="preserve">منتهی الآمال ، عباس بن محمدرضا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حمید احمدی جلفايی</w:t>
      </w:r>
    </w:p>
    <w:p>
      <w:pPr>
        <w:pStyle w:val="BookText"/>
        <w:rPr/>
      </w:pPr>
      <w:r>
        <w:rPr>
          <w:rFonts w:ascii="IRNazanin" w:hAnsi="IRNazanin" w:eastAsia="IRNazanin"/>
          <w:color w:val="111111"/>
          <w:sz w:val="28"/>
          <w:sz w:val="28"/>
          <w:szCs w:val="28"/>
          <w:rtl w:val="true"/>
          <w:lang w:bidi="fa-IR"/>
        </w:rPr>
        <w:t>نسیم گره گشا ، جعفرصالحان</w:t>
      </w:r>
    </w:p>
    <w:p>
      <w:pPr>
        <w:pStyle w:val="BookText"/>
        <w:rPr/>
      </w:pPr>
      <w:r>
        <w:rPr>
          <w:rFonts w:ascii="IRNazanin" w:hAnsi="IRNazanin" w:eastAsia="IRNazanin"/>
          <w:color w:val="111111"/>
          <w:sz w:val="28"/>
          <w:sz w:val="28"/>
          <w:szCs w:val="28"/>
          <w:rtl w:val="true"/>
          <w:lang w:bidi="fa-IR"/>
        </w:rPr>
        <w:t>وفاء الوفاء بأخبار دار المصطفی ، علي بن احمد سمهودي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الموّده ، حافظ سلیمان بن ابراهیم بن قندوزی حنفی</w:t>
      </w:r>
      <w:r>
        <w:rPr>
          <w:rFonts w:eastAsia="IRNazanin" w:cs="IRNazanin"/>
          <w:color w:val="111111"/>
          <w:sz w:val="28"/>
          <w:szCs w:val="28"/>
          <w:rtl w:val="true"/>
          <w:lang w:bidi="fa-IR"/>
        </w:rPr>
        <w:t xml:space="preserve">. </w:t>
      </w:r>
      <w:bookmarkStart w:id="58" w:name="pg9130_61898"/>
    </w:p>
    <w:p>
      <w:pPr>
        <w:pStyle w:val="BookText"/>
        <w:rPr/>
      </w:pPr>
      <w:bookmarkEnd w:id="58"/>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توانا و دلباختۀاهل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شیخ حسین تهرانی</w:t>
      </w:r>
    </w:p>
    <w:p>
      <w:pPr>
        <w:pStyle w:val="Heading3"/>
        <w:numPr>
          <w:ilvl w:val="2"/>
          <w:numId w:val="1"/>
        </w:numPr>
        <w:rPr/>
      </w:pPr>
      <w:bookmarkStart w:id="59" w:name="__RefHeading___Toc2970687_2870459653"/>
      <w:bookmarkStart w:id="60" w:name="_Toc21"/>
      <w:bookmarkEnd w:id="59"/>
      <w:r>
        <w:rPr>
          <w:rtl w:val="true"/>
        </w:rPr>
        <w:t xml:space="preserve">خصائص ام الرضا </w:t>
      </w:r>
      <w:r>
        <w:rPr>
          <w:rtl w:val="true"/>
        </w:rPr>
        <w:t>(</w:t>
      </w:r>
      <w:r>
        <w:rPr>
          <w:rtl w:val="true"/>
        </w:rPr>
        <w:t>علیه السلام</w:t>
      </w:r>
      <w:r>
        <w:rPr>
          <w:rtl w:val="true"/>
        </w:rPr>
        <w:t xml:space="preserve">) / </w:t>
      </w:r>
      <w:r>
        <w:rPr>
          <w:rtl w:val="true"/>
        </w:rPr>
        <w:t>شیخ حسین تهرانی</w:t>
      </w:r>
      <w:bookmarkEnd w:id="60"/>
    </w:p>
    <w:p>
      <w:pPr>
        <w:pStyle w:val="BookText"/>
        <w:rPr/>
      </w:pPr>
      <w:r>
        <w:rPr>
          <w:rFonts w:ascii="IRNazanin" w:hAnsi="IRNazanin" w:eastAsia="IRNazanin"/>
          <w:color w:val="111111"/>
          <w:sz w:val="28"/>
          <w:sz w:val="28"/>
          <w:szCs w:val="28"/>
          <w:rtl w:val="true"/>
          <w:lang w:bidi="fa-IR"/>
        </w:rPr>
        <w:t xml:space="preserve">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بانوان بزرگواری می باشد که تاریخ مثل او را در میان بانوان عالم به خود کم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شخصیتی و زندگی فردی و اجتماعی وی از نظر علم و آگاهی نسبت به مسائل دینی و عقاید مذهبی و نیز اخلاق و رفتار با همسر و فرزندان ، عبادت و بندگی علی رغم آنکه از نظر تاریخی به اجمال بیان شده ، ولی با همان ابهامی که در جزئیات زندگی وی وجود دارد ، می تواند الگویی مناسب و سرمشقی خوب برای همه به ویژه بانوان با فضیلت مسلمان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 در صدد بر آمدیم که در این مقاله بعضی از ویژگی های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یادآور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های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3"/>
        <w:numPr>
          <w:ilvl w:val="2"/>
          <w:numId w:val="1"/>
        </w:numPr>
        <w:rPr/>
      </w:pPr>
      <w:bookmarkStart w:id="61" w:name="__RefHeading___Toc2970689_2870459653"/>
      <w:bookmarkStart w:id="62" w:name="_Toc22"/>
      <w:bookmarkEnd w:id="61"/>
      <w:r>
        <w:rPr>
          <w:rtl w:val="true"/>
        </w:rPr>
        <w:t xml:space="preserve">حضرت نجمه </w:t>
      </w:r>
      <w:r>
        <w:rPr>
          <w:rtl w:val="true"/>
        </w:rPr>
        <w:t>(</w:t>
      </w:r>
      <w:r>
        <w:rPr>
          <w:rtl w:val="true"/>
        </w:rPr>
        <w:t>علیها السلام</w:t>
      </w:r>
      <w:r>
        <w:rPr>
          <w:rtl w:val="true"/>
        </w:rPr>
        <w:t xml:space="preserve">) </w:t>
      </w:r>
      <w:r>
        <w:rPr>
          <w:rtl w:val="true"/>
        </w:rPr>
        <w:t>از مصادیق واقعی ارحام مطهّره</w:t>
      </w:r>
      <w:bookmarkEnd w:id="62"/>
    </w:p>
    <w:p>
      <w:pPr>
        <w:pStyle w:val="BookText"/>
        <w:rPr/>
      </w:pPr>
      <w:r>
        <w:rPr>
          <w:rFonts w:ascii="IRNazanin" w:hAnsi="IRNazanin" w:eastAsia="IRNazanin"/>
          <w:color w:val="111111"/>
          <w:sz w:val="28"/>
          <w:sz w:val="28"/>
          <w:szCs w:val="28"/>
          <w:rtl w:val="true"/>
          <w:lang w:bidi="fa-IR"/>
        </w:rPr>
        <w:t>این مضمون که انبیاء و اوصیائشان</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در نهج البلاغه هم در وصف انبیاء چنین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فَاسْتَوْدَعَهُمْ فِي أَفْضَلِ مُسْتَوْدَعٍ وَ أَقَرَّهُمْ فِي خَيْرِ مُسْتَقَرٍّ ، تَنَاسَخَتْهُمْ كَرَائِمُ الْأَصْلَابِ إِلَى مُطَهَّرَاتِ الْأَرْحَامِ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خطبه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 محمدباقر مجلسی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مخصوصاً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اوصیاء معصومش ، همگی طهارت مولد داشته و پیوسته تا هنگام ولادت از صُلب های پاک به رحم های پاکیزه منتقل می شده اند ، مضمونی است که به کرّات در روایات ما ، با الفاظ متفاوتی تکرار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برای نمونه به معجم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تا حجم انبوه اینگونه روایات را مشاهده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اینجا روایات به صفات گوناگونی که همگی حاکی از پاکی و نزاهت و کرامت و شایستگی است ، وصف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 نظیر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اطهر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زاکیّات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در برخی از روایات ، توضیحات بیشتری هم دربارۀ معنا و مقصود از این صفات ، که همان طهارت مولد و دوری از زنا و فحشاست ،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أَهْلُ بَيْتٍ قَدْ أَذْهَبَ اللَّهُ عَنَّا الْفَواحِشَ ما ظَهَرَ مِنْها وَ ما بَطَنَ</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در روایت دیگری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يَزَلْ يَنْقُلُنَا فِي أَكَارِمِ الْأَصْلَابِ حَتَّى أَخْرَجَنَا مِنْ أَفْضَلِ الْمَعَادِنِ مَحْتِداً وَ أَكْرَمِ الْمَغَارِسِ مَنْبِتاً بَيْنَ الْآبَاءِ وَ الْأُمَّهَاتِ لَمْ يَلْتَقِ أَحَدٌ مِنْهُمْ عَلَى سِفَاحٍ قَطُّ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نیز در روایت دیگری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طُهِّرُوا فِي الْأَصْلَابِ وَ حُفِظُوا فِي الْأَرْحَامِ لَمْ يُصِبْهُمْ سِفَاحُ الْجَاهِلِيَّةِ وَ لَا شَابَ أَنْسَابَهُمْ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در زیارت ائمۀ بقیع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يَنْسَخُكُمْ مِنْ أَصْلَابِ كُلِّ مُطَهَّرٍ وَ يَنْقُلُكُمْ مِنْ أَرْحَامِ الْمُطَهَّرَاتِ لَمْ تُدَنِّسْكُمُ الْجَاهِلِيَّةُ الْجَهْلَاءُ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 از همه معروف تر در زیارت وارث می 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أَنَّكَ كُنْتَ نُوراً فِي الْأَصْلَابِ الشَّامِخَةِ وَ الْأَرْحَامِ الْمُطَهَّرَةِ لَمْ تُنَجِّسْكَ الْجَاهِلِيَّةُ بِأَنْجَاسِهَا وَ لَمْ تُلْبِسْكَ مُدْلَهِمَّاتِ ثِيَابِهَا </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اقتضای همین مضامین بوده که در کتاب های کلامی نیز طهارت مولد را در انبیاء شرط کرده اند ؛ چنانکه محقق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فِي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وَ كَمالُ العَقلِ وَ الذُّكاءُ وَ قُوَّةُ الرأيِ ، وَ عَدَمُ السَّهوِ وَ كُلَّما يُنفَرُ عَنهُ مِن دَناءَةِ الآباءِ وَ عَهرِ الأُمَّهاتِ </w:t>
      </w:r>
      <w:r>
        <w:rPr>
          <w:rFonts w:eastAsia="Amiri" w:cs="Amiri" w:ascii="Amiri" w:hAnsi="Amiri"/>
          <w:color w:val="111111"/>
          <w:sz w:val="28"/>
          <w:szCs w:val="28"/>
          <w:rtl w:val="true"/>
          <w:lang w:bidi="ar-SA"/>
        </w:rPr>
        <w:t>...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یعنی پیامبر باید از پستی و فرومایگی پدران و بدکاره بودن مادران منزّه باشد ؛ زیرا این دو از جمله چیزهایی است که موجب نفرت و بیزاری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پدر و مادر در تمام زمان 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بوده اند ، یعنی آباء و اجداد آنها هرگز در غیر مسیر ادیان آسمانی نبوده اند ، آن بزرگواران هم از طرف پدر و هم از طرف مادر پاک و مطهّر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پدر و مادر تا حضرت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شاخه قرار گرفته اند و نور آنان از هنگام خلق شدن پیوسته ، در صلب انبیاء الهی و مادران پاک به ترتیب از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جد بزرگوارشان منتقل شده است و همۀ امتیازاتی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داراست ،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دارا می باشند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انصاری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میلاد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نمودم ، آن حضرت در جوابم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 آهِ لَقَدْ سَأَلْتَنِي عَنْ خَيْرِ مَوْلُودٍ وُلِدَ بَعْدِي عَلَى سُنَّةِ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خَلَقَنِي وَ عَلِيّاً مِنْ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خَلَقَ الْخَلْقَ بِخَمْسِمِائَةِ أَلْفِ عَامٍ فَكُنَّا نُسَبِّحُ اللَّهَ وَ نُقَدِّسُهُ فَلَمَّا خَلَقَ اللَّهُ تَعَالَى آدَمَ قَذَفَ بِنَا فِي صُلْبِهِ وَ اسْتَقْرَرْتُ أَنَا </w:t>
      </w:r>
    </w:p>
    <w:p>
      <w:pPr>
        <w:pStyle w:val="BookText"/>
        <w:rPr/>
      </w:pPr>
      <w:r>
        <w:rPr>
          <w:rFonts w:ascii="Amiri" w:hAnsi="Amiri" w:eastAsia="Amiri" w:cs="Amiri"/>
          <w:color w:val="111111"/>
          <w:sz w:val="28"/>
          <w:sz w:val="28"/>
          <w:szCs w:val="28"/>
          <w:rtl w:val="true"/>
          <w:lang w:bidi="ar-SA"/>
        </w:rPr>
        <w:t xml:space="preserve">فِي جَنْبِهِ الْأَيْمَنِ وَ عَلِيٌّ فِي الْأَيْسَرِ ثُمَّ نَقَلَنَا مِنْ صُلْبِهِ فِي الْأَصْلَابِ الطَّاهِرَاتِ إِلَى الْأَرْحَامِ الطَّيِّبَةِ فَلَمْ نَزَلْ كَذَلِكَ حَتَّى أَطْلَعَنِيَ اللَّهُ تَبَارَكَ وَ تَعَالَى مِنْ ظَهْرٍ طَاهِرٍ وَ هُوَ عَبْدُ اللَّهِ بْنُ عَبْدِ الْمُطَّلِبِ فَاسْتَوْدَعَنِي خَيْرَ رَحِمٍ وَ هِيَ آمِنَةُ ثُمَّ أَطْلَعَ اللَّهُ تَبَارَكَ وَ تَعَالَى عَلِيّاً مِنْ ظَهْرٍ طَاهِرٍ وَ هُوَ أَبُو طَالِبٍ وَ اسْتَوْدَعَهُ خَيْرَ رَحِمٍ وَ هِيَ 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xml:space="preserve">از من از بهترین مولودها سؤال نمودی ، مولودی که از جهاتی شبیه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خداوند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 من و مرا از نور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هم از یک نور آفریده شده ایم ، خداوند نور ما را از صلب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اصلاب پاک و ارحام پاکیزه قرار داده ، و همینطور بوده ایم تا اینکه من در بهترین رحم ها رحم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بهترین رحم ها ، رحم فاطمه دختر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نتیجه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مادران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آنکه میزبان و مربّی مردان الهی و پیشوایان دینی بوده اند ، در میان دیگر بانوان از اهمیت بیشتری برخوردارند ، رحم هایی که نور درخشان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مدتی در خود به امانت داشته و خداوند متعال شیر گوارا را برای آن حضرات در وجود آنها قرار داده که همگی آنان پاک و طاهر بوده اند و بدین جهت این افتخار بزرگ شامل حال مادران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است که از جملۀ آنها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باشد ، از این رو وقتی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بانوی معظمه متولد شد ، از طرف بیت امامت و ولایت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خانۀ ما راه یافت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عالم خواب دیدم که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را به پسرت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و همسر او کن </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افتخار همسری با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روایات مختلف از ثقات شیعه ،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مدینه و به سبب بشارتی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الهام الهی با این بانوی مجلله که دورانی تحت تعلیم حضرت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 ازدواج نموده و صاحب دو نور پاک از امامت شده است </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بهترین فرد روی زمین</w:t>
      </w:r>
    </w:p>
    <w:p>
      <w:pPr>
        <w:pStyle w:val="BookText"/>
        <w:rPr/>
      </w:pPr>
      <w:r>
        <w:rPr>
          <w:rFonts w:ascii="IRNazanin" w:hAnsi="IRNazanin" w:eastAsia="IRNazanin"/>
          <w:color w:val="111111"/>
          <w:sz w:val="28"/>
          <w:sz w:val="28"/>
          <w:szCs w:val="28"/>
          <w:rtl w:val="true"/>
          <w:lang w:bidi="fa-IR"/>
        </w:rPr>
        <w:t xml:space="preserve">حضرت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ما راه یافت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عالم خواب دیدم که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را به پسرت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ببخش و همسر او کن 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سَيُولَدُ لَهُ مِنْهَا خَيْرُ أَهْلِ الْأَرْض؛ همانا به زودی بهترین فرد روی زمین ، از او متولد می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به این دستور عمل کردم و نجمه را همسر فرزندم 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نمودم و از او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دنیا آمد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گذشت نُه ماه از زندگی مشترک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وعده ای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داده بودند محقق گشت و مولودی بسیار مبارک و نورانی از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مشاهده معجزه و کرامات در حین بارداری و تولد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نجمه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طول مدتی که نخستین فرزند خود ،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باردار بود ، دائم معجزات و کرامات آن مولود را در رحم خود و سپس در هنگام تولد و پس از آن در طول تربیت آن فرزند ، با چشمان خود می دید و به خوبی فهمیده بود که این نوزاد و کودک نورانی ، کاملاً با کودکان دیگر متفاوت است و به همین خاطر ، بخت و اقبال بسیار بلندی در انتظار او نشسته است </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اهل علم و گنجینۀ معرفت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الْعِلْمَ فَلْيَأْتِ الْبَابَ ؛ من شهر دانشم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دروازه آن است ؛ هر کس که طالب دانش است ، باید از آن دروازه وارد شود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 و این لقب را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داد </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در زیارت جامعه کبیره در وصف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خُزَّانَ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این ذوات مقدّسه ، مخازن علم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از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ویژگی ممتاز بودند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مناظرات زیادی با ادیان مختلف از جمله مسیحیان و یهودیان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می کرد تا به رغم خودش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شکست دهد ، ولی آن امام همام پیروز همۀ آن مناظرات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و مباحث علمی بسیار رشد کرد و توانایی علمی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عصر مشاهده گردید ، لذا عنوان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اسحاق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أَخُوكُمْ عَلِيُّ بْنُ مُوسَى عَالِمُ آلِ مُحَمَّدٍ فَسَلُوهُ عَنْ أَدْيَانِكُمْ وَ احْفَظُوا مَا يَقُولُ لَكُمْ فَإِنِّي سَمِعْتُ أَبِي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لِي إِنَّ عَالِمَ آلِ مُحَمَّدٍ لَفِي صُلْبِكَ وَ لَيْتَنِي أَدْرَكْتُهُ فَإِنَّهُ سَمِيُّ أَمِيرِ الْمُؤْمِنِينَ عَلِي ؛ برادر شما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خود را از وی بپرسید ، و مطالب او را نگهداری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پدرم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شندیم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صلب توست ، ای کاش من او را می دیدم ، وی همنام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کریمۀ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دانشمندان و فقیهان گرانقدر شیعه ، به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می شود و ازمیان بانوان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لقب زیبا تنها به آن حضرت اختصاص یافته است و حضرت فاطمۀ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حریم ولایت و پاسداری از حفظ امامت ، آن چنان نقش مؤثری ایفا کرد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شفیعۀ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اشتهار یافت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از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کریمۀ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الهی منشأ کرامات و عنایاتی بوده اند که آثار یک عمر اخلاص و </w:t>
      </w:r>
    </w:p>
    <w:p>
      <w:pPr>
        <w:pStyle w:val="BookText"/>
        <w:rPr/>
      </w:pPr>
      <w:r>
        <w:rPr>
          <w:rFonts w:ascii="IRNazanin" w:hAnsi="IRNazanin" w:eastAsia="IRNazanin"/>
          <w:color w:val="111111"/>
          <w:sz w:val="28"/>
          <w:sz w:val="28"/>
          <w:szCs w:val="28"/>
          <w:rtl w:val="true"/>
          <w:lang w:bidi="fa-IR"/>
        </w:rPr>
        <w:t xml:space="preserve">وارستگی آنهاست ، از دیر زمان ، آستان قدس فاطمی منشأ هزاران کرامت و عنایت ربّانی بوده است </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شفاعت مطلقۀ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کرامت آن حضرت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تُقْبَضُ فِيهَا امْرَأَةٌ مِنْ وُلْدِي ، اسْمُهَا فَاطِمَةُ بِنْتُ مُوسَى وَ تُدْخَلُ بِشَفَاعَتِهَا شِيعَتِي الْجَنَّةَ بِأَجْمَعِهِمْ ؛ بانویی از فرزندان من به نام فاطمه دختر موسی در آنجا رحلت می کند که با شفاعت او همۀ شیعیان ما وارد بهشت می شوند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حدیث را هنگامی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دیده به جهان نگشوده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پیشگویی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ارتحال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پیش از ولادت پدر بزرگوارش بسیار حائز اهمیت است و از مقام بسیار شامخ آن حضرت حکایت می کند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گمان می کنند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با سخاوت بودن به ایشان تعلق گرفته است ؛ در حالی که اینطور نیست ، کرامت در مقابل هوای نفس و پستی است و کریمه بودن به معنای دارای روح بزرگوار و منزّه از هر پستی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کرامت ، لباسی است که خداوند آن را بر تن فرزند آدم کرده است ، موضوع کریمه بودن انسان در قرآن کریم جزء مهم ترین موضوعات است ، چرا که خداوند تبارک و تعالی انسان را به عنوان کریم معرفی می کند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كَرَّمْنا بَني آدَمَ وَ حَمَلْناهُمْ فِي الْبَرِّ وَ الْبَحْرِ وَ رَزَقْناهُمْ مِنَ الطَّيِّباتِ وَ فَضَّلْناهُمْ عَلى كَثيرٍ مِمَّنْ خَلَقْنا تَفْضيلاً </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 ما فرزندان آدم را گرامی داشتیم و آنها را در صحرا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مرکب های راهوار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کردیم و از نعمت های پاکیزه به آنان روزی دادیم و آنها را بر بسیاری از موجودات برتری بخشیدیم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 به این حقیقت اشاره می کند که همۀ انسان ها زن، مرد و به طور کلی فرزندانشان ذاتاً کریم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کرامت لباسی است که خداوند بر تن فرزند آ دم کرده 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صفت کریم بودن در ابتدا به خداوند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رَبِّي غَنِيٌّ كَريمٌ </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xml:space="preserve">، و سپس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كَريم </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 xml:space="preserve">و بعد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كَريم </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و بعد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كَريم </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 xml:space="preserve">و بعد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 تعلق می گیرد و همه در حقیقت کریم مشترک هستیم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حفظ کرامت ذاتاً با عمل به واجبات و ترک محرمات محقق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که گناه و معصیت نکند و پا به عرصۀ ایمان ، اسلام و تقوا بگذارد ، آرام آرام از حیطۀ وسوسه های شیطان دور می شود و می تواند آن لباس کرامتی که خدا از ازل به او پوشانده بود را حفظ کند و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چنین بود؛ زیرا آن حضرت در تمام مدت عمر خود تحت اطاعت و بندگی خدا بود و با حفظ تقوای خود به درجۀ اعلای کرامت و کریمه بودن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عظمت و مقام به جایی رسید که همانا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فداها ابوها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بردند ،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بانوی معظمه بیان نمودند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عمدۀ این فضائل را مرهون والدۀ ماجده اش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زیرا در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و سنّی آن را نقل نموده اند چنین وارد شده است که آن حضرت فرمود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الشَّقِيُّ شَقِيٌّ فِي بَطْنِ أُمِّه و السَّعیدُ سَعیدٌ فِی بَطنِّ اُمِّه ؛ بدبخت کسی است که در رحم مادر بدبخت شده باشد و خوشبخت کسی است که در رحم مادر خوشبخت شده باشد </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به دو شکل از تأثیر مادر بر فرزند سخن می گوید ، یکی از نظر وراثتی و دیگر از نظر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آیاتی از تأثیر وراثتی اخلاق مادر بر فرزند از جهت پاکی و پاکدامنی و ناپاکی سخن به میان می آورد</w:t>
      </w:r>
      <w:r>
        <w:rPr>
          <w:rStyle w:val="FootnoteAnchor"/>
          <w:rtl w:val="true"/>
        </w:rPr>
        <w:footnoteReference w:id="17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اینکه در سوره احقاف</w:t>
      </w:r>
      <w:r>
        <w:rPr>
          <w:rStyle w:val="FootnoteAnchor"/>
          <w:rtl w:val="true"/>
        </w:rPr>
        <w:footnoteReference w:id="17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سوره نور</w:t>
      </w:r>
      <w:r>
        <w:rPr>
          <w:rStyle w:val="FootnoteAnchor"/>
          <w:rtl w:val="true"/>
        </w:rPr>
        <w:footnoteReference w:id="179"/>
      </w:r>
      <w:r>
        <w:rPr>
          <w:rFonts w:ascii="IRNazanin" w:hAnsi="IRNazanin" w:eastAsia="IRNazanin"/>
          <w:color w:val="111111"/>
          <w:sz w:val="28"/>
          <w:sz w:val="28"/>
          <w:szCs w:val="28"/>
          <w:rtl w:val="true"/>
          <w:lang w:bidi="fa-IR"/>
        </w:rPr>
        <w:t xml:space="preserve">از آموزش و تربیت علمی و عملی فرزندان به عنوان یک وظیفه یاد می کند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ملقب شدن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چنان جایگاه ویژه ای برخوردار بود که پس از ولادت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بیت امامت و ولایت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خریداری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 تا کنیزی را برای مادرش خریداری کند ، از این رو به نزد برده فروش مغربی رفت و طلب کنیز کرد ، پس از مشاهده کنیزان ، هیچ کدام از آنها را نپسندید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کنیز فروش ، کنیز دیگری داشت که به بهانۀ بیماری او را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نداد ، ولی سرانجام آن حضرت ، همان کنیز بیمار را خریداری کرد و طبق روایتی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خوابی که دیده بود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عالم رؤیا مشاهده کرده بود و آن حضرت ، دستور خرید چنین کنیزی را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 </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توصیه و سفارش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جدم 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در خواب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نزد من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آ نها بقچه ای از پارچه حریر و ابریشم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باز کردند و در آن پیراهنی بود که تصویر این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بسته بود ، جدّ و پدرم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کنیز فرزندی به دنیا می آید که بهترین اهل زمین بعد از تو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مرا امر کردند که هر وقت آن مولود مسعود به دنیا آمد ، او را علی نام گذارم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که خداوند عالم به وسیلۀ او عدل و رأفت و رحمت را ظاهر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او را تصدیق کند و وای بر کسی که او را دشمن د ارد و او را انکار کند </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و منزلت رفیع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مقام و منزلت ویژه ای بود ، از این رو حضرت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آن حضرت را به فرزندش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 سفارش او را به وی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کنیزی است که من تا به حال کنیزی بهتر از او ندیده ام و شک و شبهه ندارم که اگر نسلی از برای او باشد آن نسل طاهر خواهد بود و من او را به تو بخشیدم ، پس سفارش کن که نیکی کنند به او </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ادب ویژه ای برخوردار بود و حرمت بزرگان را پاس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احترام حضرت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در مقابل او نمی نشست اینگونه ادب و بزرگواری خودش را به منصّه ظهور می رساند </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تحصیل علوم و معارف الهیّه</w:t>
      </w:r>
    </w:p>
    <w:p>
      <w:pPr>
        <w:pStyle w:val="BookText"/>
        <w:rPr/>
      </w:pPr>
      <w:r>
        <w:rPr>
          <w:rFonts w:ascii="IRNazanin" w:hAnsi="IRNazanin" w:eastAsia="IRNazanin"/>
          <w:color w:val="111111"/>
          <w:sz w:val="28"/>
          <w:sz w:val="28"/>
          <w:szCs w:val="28"/>
          <w:rtl w:val="true"/>
          <w:lang w:bidi="fa-IR"/>
        </w:rPr>
        <w:t xml:space="preserve">هنگامی که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ازدواج با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 ، از محضر حضرت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معارف الهیّه را آموخت </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مقامات معنوی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به تزویج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آید ، تحت تعلیم و تربیت حضرت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تا شایستگی بیشتر و سعۀ وجودی او برای دریافت نور امامت آماده شود تا پس از اینکه آموزش لازم را آموخت ، به تزویج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آید و از او فرزندانی پاک و نورانی متولد شوند که عالم را پر از نور خود نمایند ، لذا چون بنا بود که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مادر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دختری چون حضرت فاطمۀ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از این رو باید مدارج و مراحل ومقدمات لازم را طی کند و از جای دور مانند آفریقا یا شهرهای دیگر بلاد اسلامی به شهر مدینه به عنوان کنیز آورده شود و در اختیار خاندان امامت و تحت نظر حضرت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آموزش های لازم را ببیند و پس از آن به تزویج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آید و از آن حضرت صاحب دو فرزند به نام های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علاقۀ وافر به عبادت پروردگار</w:t>
      </w:r>
    </w:p>
    <w:p>
      <w:pPr>
        <w:pStyle w:val="BookText"/>
        <w:rPr/>
      </w:pPr>
      <w:r>
        <w:rPr>
          <w:rFonts w:ascii="IRNazanin" w:hAnsi="IRNazanin" w:eastAsia="IRNazanin"/>
          <w:color w:val="111111"/>
          <w:sz w:val="28"/>
          <w:sz w:val="28"/>
          <w:szCs w:val="28"/>
          <w:rtl w:val="true"/>
          <w:lang w:bidi="fa-IR"/>
        </w:rPr>
        <w:t xml:space="preserve">حقیقت عبادت ، تعظیم و طاعت خدا و چشم پوشی از غیر اوست ، بزرگترین فضیلت نفس ، ستایش مقام الوهیت و تقرّب جستن به ساحت قدسی ربوبی است ، عبادت اگر با شرایط خاص خود انجام شود انسان را به مقامات عالیه خواهد رساند چنانکه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عبد تجلیل شده ، و قبل از عنوان رسالت عبودیت او قید گردیده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اشهد ان محمداً عبده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سیر مراتب کمال ، بهترین وسیلۀ پیشرفت ، تهذیب و تزکیه نفس است که راه عملی آن با عبادت حقیقی صورت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عبادت تنها برای رفع تکلیف نیست ، بلکه وسیله نموّ عقل ، و موجب تعدیل و تنظیم قوای وجودی است که نفس را از آلودگی های مادّی باز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وجه عبادت انجام امری است که بدون ریا و سمعه بوده و صرفاً برای خدا باشد و در این شرایط است که صفت تقوا ظهور می کند و بدون آن انجام عبادات مقبول خداوند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ورع انحراف از جهان مادّی و فانی بوده و توجه به عالم روحانیت و بقاء است و ایمانی که به زیور تقوا آراسته شود ایمان حقیقی است و در اثر اخلاص در عبادات ، شخص را به مرحلۀ یقین می رساند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نماز در برابر مبدأ وجود با دلی پاک و توجه تامّ می ایستاد و به راز و نیاز مشغول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پرستش آن حضرت مانند اشخاص دیگر نبود ؛ زیرا هر کسی بنا به هدف خاصی که دارد خدا را عبادت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خود آن حضرت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عَبَدُوا </w:t>
      </w:r>
    </w:p>
    <w:p>
      <w:pPr>
        <w:pStyle w:val="BookText"/>
        <w:rPr/>
      </w:pPr>
      <w:r>
        <w:rPr>
          <w:rFonts w:ascii="IRNazanin" w:hAnsi="IRNazanin" w:eastAsia="IRNazanin"/>
          <w:color w:val="111111"/>
          <w:sz w:val="28"/>
          <w:sz w:val="28"/>
          <w:szCs w:val="28"/>
          <w:rtl w:val="true"/>
          <w:lang w:bidi="fa-IR"/>
        </w:rPr>
        <w:t xml:space="preserve">اللَّهَ رَغْبَةً فَتِلْكَ عِبَادَةُ التُّجَّارِ، وَ إِنَّ قَوْماً عَبَدُوا اللَّهَ رَهْبَةً فَتِلْكَ عِبَادَةُ الْعَبِيدِ ، وَ إِنَّ قَوْماً عَبَدُوا اللَّهَ شُكْراً فَتِلْكَ عِبَادَةُ الْأَحْرَارِ ؛ گروهی از مردم خدا را از روی میل و رغبت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نعمت های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کردند ، پس این نوع عبادت ، عبادت تاجران است، عده ای هم از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پرستش کردند ، این هم عبادت بردگان است و گروهی دیگر خدا را برای سپاسگزاری پرستش کردند و این عبادت آزادگان است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خود آن حضرت به پیشگاه خدای متعال عرضه می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عَبَدْتُكَ طَمَعاً فِي جَنَّتِكَ وَ لَا خَوْفاً مِنْ نَارِكَ وَ لَكِنْ وَجَدْتُكَ أَهْلًا لِلْعِبَادَةِ فَعَبَدْتُكَ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خاطر طمع بهشت و یا ترس از جهنم عبادت نمی کنم بلکه تو را مستحق و سزاوار پرستش می دانم </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علاقۀ او به عبادت پروردگار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به عبادت و مناجات و ذکر خدا علاقه داشت که در آن مدتی که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می داد ، به بستگانش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یافتن دایه ، مرا کمک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شیرت کم شده است ؟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أَكْذِبُ وَ اللَّهِ ، مَا نَقَصَ الدَّرُّ ، وَ لَكِنْ عَلَيَّ وِرْدٌ مِنْ صَلَاتِي وَ تَسْبِيحِي وَ قَدْ نَقَصَ مُنْذُ وَلَدْتُ ؛ سوگند به خدا دروغ نمی گویم ، شیرم کم نشده ، ولی برای من ذکرهایی از </w:t>
      </w:r>
      <w:bookmarkStart w:id="63" w:name="pg9130_61918"/>
    </w:p>
    <w:p>
      <w:pPr>
        <w:pStyle w:val="BookText"/>
        <w:rPr/>
      </w:pPr>
      <w:bookmarkEnd w:id="63"/>
      <w:r>
        <w:rPr>
          <w:rFonts w:ascii="IRNazanin" w:hAnsi="IRNazanin" w:eastAsia="IRNazanin"/>
          <w:color w:val="111111"/>
          <w:sz w:val="28"/>
          <w:sz w:val="28"/>
          <w:szCs w:val="28"/>
          <w:rtl w:val="true"/>
          <w:lang w:bidi="fa-IR"/>
        </w:rPr>
        <w:t xml:space="preserve">نماز و تسبیح هست که از هنگام پرستاری و شیردادن به این نوزاد ، از عبادتم کاسته شده است ، کمک می خواهم تا به عبادات و مناجاتم برسم </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64" w:name="__RefHeading___Toc2970691_2870459653"/>
      <w:bookmarkStart w:id="65" w:name="_Toc23"/>
      <w:bookmarkEnd w:id="64"/>
      <w:r>
        <w:rPr>
          <w:rtl w:val="true"/>
        </w:rPr>
        <w:t xml:space="preserve">همراهی با امام کاظم </w:t>
      </w:r>
      <w:r>
        <w:rPr>
          <w:rtl w:val="true"/>
        </w:rPr>
        <w:t>(</w:t>
      </w:r>
      <w:r>
        <w:rPr>
          <w:rtl w:val="true"/>
        </w:rPr>
        <w:t>علیه السلام</w:t>
      </w:r>
      <w:r>
        <w:rPr>
          <w:rtl w:val="true"/>
        </w:rPr>
        <w:t xml:space="preserve">) </w:t>
      </w:r>
      <w:r>
        <w:rPr>
          <w:rtl w:val="true"/>
        </w:rPr>
        <w:t>در تحمل شدائد و سختی های دوران امامت</w:t>
      </w:r>
      <w:bookmarkEnd w:id="6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بیست سالگی به امامت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این ، امامی در سن جوانی به امامت نرسیده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خفقان شدیدی که منصور دوانقی ایجاد کرده بود مانع از آن بود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خود را آشکارا معرفی کند ، با اینکه شاگردان و اصحاب بسیاری داشت ولی آن حضرت تنها به شمار اندکی از شیعیان و اصحاب خاص خود بیان فرموده بود که امام پس از او ، فرزندش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دوانیقی عداوت و کینه بسیاری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از این رو اگر می فهمید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او را نیز به شهادت می رساند ؛ لذا بعد از به شهادت رساندن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به دست بیاورد که جانشین آن حضرت چه کسی می باشد ، نامه ای به حاکم مدینه نوشت و به او دستور داد که به خانۀ آن حضرت حمله کند و وصیت نامه ایشان را بیابد و بنگرد که چه کسی را به عنوان وصی خود معرفی نموده است که اقدام به کشتن او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مدینه به فرمان منصور به خانۀ ماتم زدۀ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برد و وصیت نامۀ آن حضرت را یافت ، اما با آگاهی از </w:t>
      </w:r>
    </w:p>
    <w:p>
      <w:pPr>
        <w:pStyle w:val="BookText"/>
        <w:rPr/>
      </w:pPr>
      <w:r>
        <w:rPr>
          <w:rFonts w:ascii="IRNazanin" w:hAnsi="IRNazanin" w:eastAsia="IRNazanin"/>
          <w:color w:val="111111"/>
          <w:sz w:val="28"/>
          <w:sz w:val="28"/>
          <w:szCs w:val="28"/>
          <w:rtl w:val="true"/>
          <w:lang w:bidi="fa-IR"/>
        </w:rPr>
        <w:t xml:space="preserve">وصیت نامۀ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زده شد ؛ زیرا که آن حضرت پنج نفر را وصی خود قرار داده بود ، نخست منصور دانقی ، دوم فرمانروای مدینه ، سوم یکی از همراهانش و سپس دو تن از فرزندانش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مدینه به منصور پیغام داد که تو یکی از اوصیای او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نمی توان وصی او را شناخت و از بین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اختناق شدید و پنهان کاری هایی که گریزی از آنها نبود ، تا مدتی موجب سرگردانی عموم شیعیان شد تا اینکه در ضمن رویدادهایی توانستند به امامت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شرایط موجب شد که در آغاز امامت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های انحرافی در شیعه پدید آید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ناحیه درگیر مشکلات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فرقه ها ، از سوی عبدالله افطح برادر بزرگوار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که مدعی امامت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سابقه گناه هم نداشت و فسقی هم در او دیده نشده بود ؛ ازاین رو برخی از شیعیان فکر کردند که عبدالله در ادعای خود صادق است ، لذا به او اطمینان کرده و به وی گرایش پیدا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بود که فرقه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شیعیان دانا و زیرک ، وقتی که با عبدالله افطح مواجه شدند ، ادعای او را بی تأمل نپذیرفتند و مورد آزمون قرارش دادند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معتقد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و افضل از همۀ مردم زمان خودش می باشد و علمش پایانی ندارد ؛ بنابراین هر سؤالی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شود ، پاسخ آن را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طبق این قاعده ، عده ای از شیعیان سؤالاتی از </w:t>
      </w:r>
    </w:p>
    <w:p>
      <w:pPr>
        <w:pStyle w:val="BookText"/>
        <w:rPr/>
      </w:pPr>
      <w:r>
        <w:rPr>
          <w:rFonts w:ascii="IRNazanin" w:hAnsi="IRNazanin" w:eastAsia="IRNazanin"/>
          <w:color w:val="111111"/>
          <w:sz w:val="28"/>
          <w:sz w:val="28"/>
          <w:szCs w:val="28"/>
          <w:rtl w:val="true"/>
          <w:lang w:bidi="fa-IR"/>
        </w:rPr>
        <w:t xml:space="preserve">عبدالله افطح پرسیدند ، ولی مشاهده کردند که نمی تواند پاسخ های درستی بیان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 یقین پیدا کردند که او امام نیست ، از این رو فرقۀ فطحیه تداوم چندانی 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فرقۀ انحرافی دیگری که در آن زمان پدید آمد ، فرقۀ اسماعیلیه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غلامان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خیانتی آشکار ، مدعی شد که امام ، اسماعیل ، فرزند ارشد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اسماعیلیه خود به شعبه های گوناگونی تقسیم می شوند و هنوز هم پیروان قابل توجهی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آنان گفتند که اسماعیل غایب شده و باز خواهد گشت و او مهدی موعود است ؛ در حالی که اسماعیل در زمان حیات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مدعی شدند که اسماعیل از دنیا رفته ، ولی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را در فرزندان او قرار داده و پایانی هم برای تعداد امامان اسماعیلیه نیست و پیوسته تداوم خواهد داشت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دورۀ سی و پنج سالۀ امامت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ستمکاری حکومت کردند که نخستین آنها همان منصور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تا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از امامت خود را در دورۀ این خلیفۀ ستمگر سپری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تقیّه می کرد تا بهانه ای به دست منصور نیفتد ، پس از وی فرزندش مدتی به خلافت رسید ، نام منصور عبدالله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فرزندش را محمد نامید و کنیۀ ابوالقاسم را بر او نهاد و لقبش را هم محمد گذاشت تا مردم را فریب دهد و او با این کار می خواست ، مشخصات فرزندش با مشخصاتی که برای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 </w:t>
      </w:r>
    </w:p>
    <w:p>
      <w:pPr>
        <w:pStyle w:val="BookText"/>
        <w:rPr/>
      </w:pPr>
      <w:r>
        <w:rPr>
          <w:rFonts w:ascii="IRNazanin" w:hAnsi="IRNazanin" w:eastAsia="IRNazanin"/>
          <w:color w:val="111111"/>
          <w:sz w:val="28"/>
          <w:sz w:val="28"/>
          <w:szCs w:val="28"/>
          <w:rtl w:val="true"/>
          <w:lang w:bidi="fa-IR"/>
        </w:rPr>
        <w:t xml:space="preserve">مطابقت دهد ؛ زیرا در روایات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نام و کنیۀ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و کنیۀ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منصور برای کامل کردن نقشۀ خود ، اموال بسیاری را که از مردم مصادره کرده بود و زندان هایی که پر از زندانی بود ، به فرزندش سپرد و به او سفارش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این زندانیان را آزاد کن و اموالی را که مصادره کرده ام به صاحبانش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خواست با این کار ، فرزندش در میان مردم ، عدالت پیشه جلوه کند تا همه تصور کنند که واقعاً او مهدی موعود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هم که می خواست از عمر بن عبدالعزیز تقلید کند ، به ظاهر عدالت ورزید و زندانیان را آزاد نمود و اموال مصادره شده را به صاحبانش برگرداند ، اما همین شخص ، به شدت بر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می گرفت و </w:t>
      </w:r>
    </w:p>
    <w:p>
      <w:pPr>
        <w:pStyle w:val="BookText"/>
        <w:rPr/>
      </w:pPr>
      <w:r>
        <w:rPr>
          <w:rFonts w:ascii="IRNazanin" w:hAnsi="IRNazanin" w:eastAsia="IRNazanin"/>
          <w:color w:val="111111"/>
          <w:sz w:val="28"/>
          <w:sz w:val="28"/>
          <w:szCs w:val="28"/>
          <w:rtl w:val="true"/>
          <w:lang w:bidi="fa-IR"/>
        </w:rPr>
        <w:t xml:space="preserve">چند مرتبه آن حضرت را از مدینه به بغداد احضار کرد و همو بود که نخستین بار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زندان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علاوه بر سخت گیری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بهانۀ زندگی ، کشتار وسیعی به راه انداخت ، او بسیاری از مخالفان خود را زندقه ، یعنی پیرو زند می خواند ؛ یعنی کسانی که به الحاد روی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این اقدام آنها را می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عباسی تا سال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خلافت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مهدی ، فرزندش موسی الهادی به خلافت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دشمنی سختی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به خصوص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فشار را بر علویان افزود آنها هیچ گونه حقوقی از بیت المال و اموال عمومی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برخی از افراد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وادار کرده بود که هر روز در مدینه خود را به حاکم آنجا معرفی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فشارها باعث شد که یکی از نوادگان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حسین بن علی ، علیه او قیام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زیادی از علویان در آن قیام به او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در این قیام توانست مدینه را تصرف کند و از آنجا به سوی مکه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الهادی لشکری برای دفع او فرستاد و در ناحیه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مکه جنگی 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 در این جنگ به شهادت رسید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نفر دیگر از علویان نیز در این جنگ شهید شدند و فاجعه ای دردناک برای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پس از فاجعۀ کربلا ، هیچ مصیبتی همچون فاجعۀ فخّ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موسی الهادی وقتی که سر شهید فخّ را مقابل خود دید قسم خورد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خواهد کشت ؛ زیرا آن حضرت را در پشت این قیام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نفرین کرد و بدین سبب اندکی بعد به هلاکت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الهادی دو اقدام انجام داد که موجب کینه مادرش نسبت به او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برادرش هارون را به زندان انداخت ؛ زیرا او از سوی پدرش به عنوان ولیعهد دوم تعیین شده بود ، ولی موسی نمی خواست که برادرش پس از او قدرت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با دخالت های مادرش در امور سیاسی مخالفت کرد ؛ در حالی که او در زمان مهدی عباسی در این امور دخالت می کرد و با مسئولان حکومتی نشست و برخاست داشت و به آنها امر و نهی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 مادر موسی با برخی تبانی کرد و فرزندش را در خواب کشت و هارون را از زندان بیرون آورد و بر تخت خلافت نشانید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موسی الهادی بیش از یک سال به طول نینجامید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دورۀ خلافت هارون شروع شد که عصر طلایی بنی عباس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ثروت و تجملات و شوکت به اوج خود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امور حکومت را به خاندان ایرانی برمکیان سپرد و بیشتر وقت خود را به عیش و نوش و شکار می گذراند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خود را از هرگونه همکاری با عباسیّان باز می داشت ، حتی روایت شده که صفوان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کرایه دادن شتر به </w:t>
      </w:r>
    </w:p>
    <w:p>
      <w:pPr>
        <w:pStyle w:val="BookText"/>
        <w:rPr/>
      </w:pPr>
      <w:r>
        <w:rPr>
          <w:rFonts w:ascii="IRNazanin" w:hAnsi="IRNazanin" w:eastAsia="IRNazanin"/>
          <w:color w:val="111111"/>
          <w:sz w:val="28"/>
          <w:sz w:val="28"/>
          <w:szCs w:val="28"/>
          <w:rtl w:val="true"/>
          <w:lang w:bidi="fa-IR"/>
        </w:rPr>
        <w:t xml:space="preserve">هارون بازداشت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قدر که آرزو داری که هارون از سفر خود به سلامت برگردد و کرایۀ تو را بپردازد ،در ظلم او شریک می شوی</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هارون همواره در پی محدود کردن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با خباثت برادر زادۀ آن حضرت ، علی بن اسماعیل بن جعفر که نسبت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می ورزید ،بهانه ای به دست آورد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زندان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علی بن اسماعیل تصمیم گرفت نزد هارون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او رفت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بچه های مرا یتیم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رفتن نزد هارون چشم پوشی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مالی که بخواهی من به تو می دهم و هر نیازی که داشته باشی من برطرف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بن اسماعیل توجهی به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 نزد هارون 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نمی دانستم که این مملکت پهناور دو خلیفه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خشمگین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من چه کسی می تواند خلیفه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که بعضی از مردم او را امام و پیشوای خود می دانند و سیل وجوهات و اموال است که نزد او سرازیر می شود </w:t>
      </w:r>
      <w:r>
        <w:rPr>
          <w:rFonts w:eastAsia="IRNazanin" w:cs="IRNazanin"/>
          <w:color w:val="111111"/>
          <w:sz w:val="28"/>
          <w:szCs w:val="28"/>
          <w:rtl w:val="true"/>
          <w:lang w:bidi="fa-IR"/>
        </w:rPr>
        <w:t>.</w:t>
      </w:r>
      <w:r>
        <w:rPr>
          <w:rStyle w:val="FootnoteAnchor"/>
          <w:rtl w:val="true"/>
        </w:rPr>
        <w:footnoteReference w:id="19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سخن برادرزادۀ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بهانه کرد و آن حضرت را دستگیر نمود و به بصره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سال در بصره زندانی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 فرمانروای بصره که از بستگان ها رون بود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اینجا نبری ، من او را آزاد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هارون دستور داد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بغداد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حدود چهار سال ، یعنی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مخوف حبس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دائماً مشغول عبادت خدای متعال بود و به گونه ای رفتار می کرد که حتی زندانبان تحت تأثیر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دیگران باعث شد که هارون ،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فرد خبیثی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بن شاهک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در زندان و سیاه چال محبوس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چنان بر حضرت سخت گذشت که از خداوند طلب مرگ می کرد ، تا اینکه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دستور قتل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 و برای اینکه اتهامی متوجه او نشود ، به بهانۀ شکار بغداد را ترک کرد و سندی بن شاهک هم حسب دستور او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مسموم کرد و به شهادت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دوران سخت و پر از ابتلائات که به طور خلاصه و فشرده آن را ذکر کردیم ،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همپای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سختی ها شریک بود و در دوران زندانی شدن آن حضرت ، مسئولیت خودش را در غیاب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104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50"/>
                        <a:stretch/>
                      </pic:blipFill>
                      <pic:spPr>
                        <a:xfrm>
                          <a:off x="0" y="0"/>
                          <a:ext cx="5334120" cy="1104840"/>
                        </a:xfrm>
                        <a:prstGeom prst="rect">
                          <a:avLst/>
                        </a:prstGeom>
                        <a:ln w="0">
                          <a:noFill/>
                        </a:ln>
                      </pic:spPr>
                    </pic:pic>
                  </a:graphicData>
                </a:graphic>
              </wp:inline>
            </w:drawing>
          </mc:Choice>
          <mc:Fallback>
            <w:pict>
              <v:shape id="shape_0" stroked="f" o:allowincell="f" style="position:absolute;margin-left:0pt;margin-top:-87.05pt;width:419.95pt;height:86.95pt;mso-wrap-style:none;v-text-anchor:middle;mso-position-horizontal:left;mso-position-vertical:top" type="_x0000_t75">
                <v:imagedata r:id="rId151" o:detectmouseclick="t"/>
                <v:stroke color="#3465a4" joinstyle="round" endcap="flat"/>
                <w10:wrap type="none"/>
              </v:shape>
            </w:pict>
          </mc:Fallback>
        </mc:AlternateContent>
      </w:r>
      <w:bookmarkStart w:id="66" w:name="pg9130_61926"/>
    </w:p>
    <w:p>
      <w:pPr>
        <w:pStyle w:val="BookText"/>
        <w:rPr/>
      </w:pPr>
      <w:bookmarkEnd w:id="66"/>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محقق ولائی</w:t>
      </w:r>
    </w:p>
    <w:p>
      <w:pPr>
        <w:pStyle w:val="BookText"/>
        <w:rPr/>
      </w:pPr>
      <w:r>
        <w:rPr>
          <w:rFonts w:ascii="IRNazanin" w:hAnsi="IRNazanin" w:eastAsia="IRNazanin"/>
          <w:color w:val="111111"/>
          <w:sz w:val="28"/>
          <w:sz w:val="28"/>
          <w:szCs w:val="28"/>
          <w:rtl w:val="true"/>
          <w:lang w:bidi="fa-IR"/>
        </w:rPr>
        <w:t>آقای محمد حسین رحیمیان</w:t>
      </w:r>
    </w:p>
    <w:p>
      <w:pPr>
        <w:pStyle w:val="Heading3"/>
        <w:numPr>
          <w:ilvl w:val="2"/>
          <w:numId w:val="1"/>
        </w:numPr>
        <w:rPr/>
      </w:pPr>
      <w:bookmarkStart w:id="67" w:name="__RefHeading___Toc2970693_2870459653"/>
      <w:bookmarkStart w:id="68" w:name="_Toc24"/>
      <w:bookmarkEnd w:id="67"/>
      <w:r>
        <w:rPr>
          <w:rtl w:val="true"/>
        </w:rPr>
        <w:t xml:space="preserve">ستارۀ خورشید آفرین </w:t>
      </w:r>
      <w:r>
        <w:rPr>
          <w:rtl w:val="true"/>
        </w:rPr>
        <w:t xml:space="preserve">/ </w:t>
      </w:r>
      <w:r>
        <w:rPr>
          <w:rtl w:val="true"/>
        </w:rPr>
        <w:t>شیخ محمد حسین رحیمیان</w:t>
      </w:r>
      <w:bookmarkEnd w:id="68"/>
    </w:p>
    <w:p>
      <w:pPr>
        <w:pStyle w:val="BookText"/>
        <w:rPr/>
      </w:pPr>
      <w:r>
        <w:rPr>
          <w:rFonts w:ascii="IRNazanin" w:hAnsi="IRNazanin" w:eastAsia="IRNazanin"/>
          <w:color w:val="111111"/>
          <w:sz w:val="28"/>
          <w:sz w:val="28"/>
          <w:szCs w:val="28"/>
          <w:rtl w:val="true"/>
          <w:lang w:bidi="fa-IR"/>
        </w:rPr>
        <w:t>سرآغاز</w:t>
      </w:r>
    </w:p>
    <w:p>
      <w:pPr>
        <w:pStyle w:val="BookText"/>
        <w:rPr/>
      </w:pPr>
      <w:r>
        <w:rPr>
          <w:rFonts w:ascii="IRNazanin" w:hAnsi="IRNazanin" w:eastAsia="IRNazanin"/>
          <w:color w:val="111111"/>
          <w:sz w:val="28"/>
          <w:sz w:val="28"/>
          <w:szCs w:val="28"/>
          <w:rtl w:val="true"/>
          <w:lang w:bidi="fa-IR"/>
        </w:rPr>
        <w:t xml:space="preserve">انوار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آفریدگانی هستند که خدای سبحان از نور خویش آفرید و آنها در پیرامون عرش الهی به تسبیح و تقدیس خدای متعال مشغول شدند و شاهد آفرینش موجوداتی بودند که بعد از آنان آفریده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انوار الهی ، پس از آفرینش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صلب او قرار گرفتند و نسل به نسل به پدران و مادرانی پاک ، منتقل شدند و آنگاه در هر عصری با قدوم خود ، زمین تیره را روشن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سخن پیامبر رحمت و شهر دانش و حکمت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خدای متعال ، من و اهل بیت مرا هفت هزار سال پیش از آفرینش آدم از یک نور آفرید و آنگاه ما را به پشت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پشت های پاک پدران، و رَحِم های پاکیزه مادران ، انتقال داد </w:t>
      </w:r>
      <w:r>
        <w:rPr>
          <w:rFonts w:eastAsia="IRNazanin" w:cs="IRNazanin"/>
          <w:color w:val="111111"/>
          <w:sz w:val="28"/>
          <w:szCs w:val="28"/>
          <w:rtl w:val="true"/>
          <w:lang w:bidi="fa-IR"/>
        </w:rPr>
        <w:t>.</w:t>
      </w:r>
      <w:r>
        <w:rPr>
          <w:rStyle w:val="FootnoteAnchor"/>
          <w:rtl w:val="true"/>
        </w:rPr>
        <w:footnoteReference w:id="19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در سوره مبارک صافات با اشاره به تسبیح کنندگان آغاز </w:t>
      </w:r>
    </w:p>
    <w:p>
      <w:pPr>
        <w:pStyle w:val="BookText"/>
        <w:rPr/>
      </w:pPr>
      <w:r>
        <w:rPr>
          <w:rFonts w:ascii="IRNazanin" w:hAnsi="IRNazanin" w:eastAsia="IRNazanin"/>
          <w:color w:val="111111"/>
          <w:sz w:val="28"/>
          <w:sz w:val="28"/>
          <w:szCs w:val="28"/>
          <w:rtl w:val="true"/>
          <w:lang w:bidi="fa-IR"/>
        </w:rPr>
        <w:t xml:space="preserve">آفرینش ،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لَنَحْنُ الصَّافُّونَ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لَنَحْنُ الْمُسَبِّحُونَ ؛ و به یقین 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انجام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صف بسته 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ما خود تسبيح گويانيم </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ششمین جانشین به حق پیامبر رحمت ،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دو آیه کریمه در ضمن حدیثی زیبا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 أَنْوَاراً صُفُوفاً حَوْلَ الْعَرْشِ نُسَبِّحُ، فَیُسَبِّحُ أَهْلُ السَّمَاءِ بِتَسْبِیحِنَا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گرداگرد عرش ، نورهایی صف زده بودیم و خدا را تسبیح می گفتیم و آسمانیان با ستایش ما ، تسبیح او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امتداد همین دو سخن بلند، دهمین جانشین پیامبر مهربانی ،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آفرینش نوری پیشوایان هدایت می فرماید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خلَقکُمُ اللهُ اَنواراً فجَعلَکُمْ بعرشِهِ مُحدِقینَ حتَّی مَنَّ عَلَینا بِکُم، فَجَعَلَکُم فی بُیُوتٍ أَذِنَ اللَّهُ أَنْ 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خداوند ،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نورهايى آفريد و گِرداگِرد عرش خود ، قرارتان داد تا اين كه به واسطه شما ، بر ما نعمت بزرگى عطا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را در خانه هايى قرار داد كه خداوند ، رخصت داده است كه بزرگ داشته شوند و نام وى در آن ها ياد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همین روست که زائر دلداده این آستان های قدسی در حضورشان چنین گواهی می دهد و عرضه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أَنَّکَ کنتَ نُورَاً فِی الْاَصْلابِ الشَّامِخَه وَ الْاَرْحامِ المُطَهَّره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شهادت می دهم که همانا تو نوری در صُلب مردان بسیار بلند مرتبه و در رحم های بانوان بسیار پاکیزه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رویکرد روشن می شود که ظرف پرورش و تربیت این بزرگواران نیز ، از همان خاندان پاک ، مادران وارسته و برگزیده ای می باشند که خود پرتوی از آن انوار بودند و در عصر خود همچون خورشیدی می درخشیدند؛</w:t>
      </w:r>
      <w:r>
        <w:rPr>
          <w:rStyle w:val="FootnoteAnchor"/>
          <w:rtl w:val="true"/>
        </w:rPr>
        <w:footnoteReference w:id="198"/>
      </w:r>
      <w:r>
        <w:rPr>
          <w:rFonts w:ascii="IRNazanin" w:hAnsi="IRNazanin" w:eastAsia="IRNazanin"/>
          <w:color w:val="111111"/>
          <w:sz w:val="28"/>
          <w:sz w:val="28"/>
          <w:szCs w:val="28"/>
          <w:rtl w:val="true"/>
          <w:lang w:bidi="fa-IR"/>
        </w:rPr>
        <w:t xml:space="preserve">چراکه به اقتضای حکمت ، آن سان که خدای متعال ، منظومۀ شمسی امامت و ولایت را از نور خویش آفریده ، مادران آن بزرگواران را نیز از همان خاندان و پاک عنصران هر عصر قرارداده و آن بانوان بزرگ را با این شرافت ، ممتاز کرده است </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پاک و طاهری پا به عرصۀ وجود نهاده و هر یک افزون بر عصمت و علم ، شایستگی های فراوانی را دارا و به ویژگی خاصی از فضایل، شهره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پدران ارجمند این بزرگواران خود امام و حجت الهی بودند که در مسیر هدایت و کمال جامعۀ انسانی الگو و سرمشق زندگی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مادران عفیف و فرهیخته آن انوار الهی ، گرچه از خاندان ها و ملیت های گوناگونی بودند ؛ ولی در صفات و شایستگی هایی همچون پاکی ، ایمان و فضایل اخلاقی، کفو و همتای همسران معصوم خود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فرزند همه صفات و ویژگی های مادر و پدر را به ارث می برد و همین دو شخصیت ، نخستین الگو و سرمشق زندگی فرزند به شمار می روند که او در سایه امن آنها ، با خصلت ها و خوی های ارثی ، در زندگی چگونه زیستن را از آنها می آموزد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مادران والا مقام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سویی همسر و همتای اولیا و حجت های الهی و از سوی دیگر ، ظرف پرورش و تربیت آن بزرگواران هستند ، منظومۀ شمسی دیگری در آسمان فضایل و هدایت به تصویر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مادرانی که انوار درخشان آن حجت های الهی را در وجود پاک خود در دورانی معنوی ، برای مدّتی به امانت پذیرفتند و با شیره جان شان ، آن گوشواره های عرش الهی را تغذیه کردند و آنگاه که آن انوار الهی با قدومشان جهان هستی را روشن نمودند ، با شیر گوارای خود ، آنها را سیراب کرده و از روی مهر و محبت تمام ، برای آن نوزادان خجسته مادری کرده و در مسیر پرورششان کوشیدند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منظومۀ فضلیت ،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خورشیدی </w:t>
      </w:r>
    </w:p>
    <w:p>
      <w:pPr>
        <w:pStyle w:val="BookText"/>
        <w:rPr/>
      </w:pPr>
      <w:r>
        <w:rPr>
          <w:rFonts w:ascii="IRNazanin" w:hAnsi="IRNazanin" w:eastAsia="IRNazanin"/>
          <w:color w:val="111111"/>
          <w:sz w:val="28"/>
          <w:sz w:val="28"/>
          <w:szCs w:val="28"/>
          <w:rtl w:val="true"/>
          <w:lang w:bidi="fa-IR"/>
        </w:rPr>
        <w:t xml:space="preserve">جهان تاب می درخشد و مادران دیگر نیز در پرتو درخشش آن بانوی بی نظیر و آن مادر بی مانند ، نقش آفرینی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حوریه بهشتی جایگاه ویژه ای در این دو منظومۀ هستی بخش دارد؛ چراکه وقتی فرشتۀ امین از وجود انوار خمسۀ طییبه جویا می شود ، خدای متعال او را محور آفرینش قرار می دهد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فاطِمَةُ وَاَبُوها وَبَعْلُها وَبَنُوها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آنان، فاطمه و پدربزرگوار او، همسر او و فرزندان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نقش محوری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محور آفرینش و جهان هستی و انگیزه آفرینش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بزرگی که جوهره و رازی از رازهای آفرینش است و بشر از شناخت او ناتوان ، که فرزند برومندش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درشناخت آن بزرگ بانو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الصِّدِّيقَةُ الْكُبْرَى وَ عَلَى مَعْرِفَتِهَا دَارَتِ الْقُرُونُ الْأُولَى ؛</w:t>
      </w:r>
      <w:r>
        <w:rPr>
          <w:rStyle w:val="FootnoteAnchor"/>
          <w:rtl w:val="true"/>
        </w:rPr>
        <w:footnoteReference w:id="201"/>
      </w:r>
      <w:r>
        <w:rPr>
          <w:rFonts w:ascii="IRNazanin" w:hAnsi="IRNazanin" w:eastAsia="IRNazanin"/>
          <w:color w:val="111111"/>
          <w:sz w:val="28"/>
          <w:sz w:val="28"/>
          <w:szCs w:val="28"/>
          <w:rtl w:val="true"/>
          <w:lang w:bidi="fa-IR"/>
        </w:rPr>
        <w:t xml:space="preserve">او صدیقۀ کبری است و قرن های نخستین بر محور و مدار شناخت او چرخیده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آن بانوی بهشتی نه تنها الگوی مادران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بلکه الگوی همه انسان هایی است که در مسیر قله کمال و اعتلای انسانی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مادران با فضیلت در مکتب رشد و تربیتی این الگوی بی نظیر پرورش یافته و در عصر خود همسر و مادر ممتازى بودند كه همچون ستاره ای در آسمان برتری ها درخشیدند و خود و فرزندشان آيتى از آيات الهى </w:t>
      </w:r>
    </w:p>
    <w:p>
      <w:pPr>
        <w:pStyle w:val="BookText"/>
        <w:rPr/>
      </w:pPr>
      <w:r>
        <w:rPr>
          <w:rFonts w:ascii="IRNazanin" w:hAnsi="IRNazanin" w:eastAsia="IRNazanin"/>
          <w:color w:val="111111"/>
          <w:sz w:val="28"/>
          <w:sz w:val="28"/>
          <w:szCs w:val="28"/>
          <w:rtl w:val="true"/>
          <w:lang w:bidi="fa-IR"/>
        </w:rPr>
        <w:t xml:space="preserve">بودند و بر تمام بانوان جهان خود برترى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زیباست که این خورشید تابان و این گوهر گران ؛ یعنی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دامن پاک صدفی همچون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یافته که خود ستاره ای خورشید آفرین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 دیگر از این ستارگان پرفروغ ،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عصر خود مدال مادری منظومۀ شمسى امامت را به نام خود رقم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 دیگری که در این منظومه درخشید ،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مدال مادری نُه پيشواى هدايتگر را کسب کرد </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ستارۀ دیگری که در این منظومه ، پرتو افشانی کرد و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w:t>
      </w:r>
      <w:r>
        <w:rPr>
          <w:rStyle w:val="FootnoteAnchor"/>
          <w:rtl w:val="true"/>
        </w:rPr>
        <w:footnoteReference w:id="203"/>
      </w:r>
      <w:r>
        <w:rPr>
          <w:rFonts w:ascii="IRNazanin" w:hAnsi="IRNazanin" w:eastAsia="IRNazanin"/>
          <w:color w:val="111111"/>
          <w:sz w:val="28"/>
          <w:sz w:val="28"/>
          <w:szCs w:val="28"/>
          <w:rtl w:val="true"/>
          <w:lang w:bidi="fa-IR"/>
        </w:rPr>
        <w:t xml:space="preserve">مادر بی همتای حضرت شمس الشموس سلطان طوس ، بانوی فضیلت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مدال مادری پنج خورشید و یک ماه را از آنِ خود کرد و نسل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 الرضا </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را بنیان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زیبا سرود آنکه سرود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 خورشید هشتم ، ماه هشتم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بخش شام تار مردم می شود </w:t>
      </w:r>
    </w:p>
    <w:p>
      <w:pPr>
        <w:pStyle w:val="BookText"/>
        <w:rPr/>
      </w:pPr>
      <w:r>
        <w:rPr>
          <w:rFonts w:ascii="IRNazanin" w:hAnsi="IRNazanin" w:eastAsia="IRNazanin"/>
          <w:color w:val="111111"/>
          <w:sz w:val="28"/>
          <w:sz w:val="28"/>
          <w:szCs w:val="28"/>
          <w:rtl w:val="true"/>
          <w:lang w:bidi="fa-IR"/>
        </w:rPr>
        <w:t xml:space="preserve">غیر ذات چهارده تن هیچ کس معصوم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ام معصومه پس، معصوم چندم می شود؟</w:t>
      </w:r>
    </w:p>
    <w:p>
      <w:pPr>
        <w:pStyle w:val="BookText"/>
        <w:rPr/>
      </w:pPr>
      <w:r>
        <w:rPr>
          <w:rFonts w:ascii="IRNazanin" w:hAnsi="IRNazanin" w:eastAsia="IRNazanin"/>
          <w:color w:val="111111"/>
          <w:sz w:val="28"/>
          <w:sz w:val="28"/>
          <w:szCs w:val="28"/>
          <w:rtl w:val="true"/>
          <w:lang w:bidi="fa-IR"/>
        </w:rPr>
        <w:t>جالب است كه هر يک از اين مادران که حامل رازهای الهی هستند</w:t>
      </w:r>
      <w:r>
        <w:rPr>
          <w:rStyle w:val="FootnoteAnchor"/>
          <w:rtl w:val="true"/>
        </w:rPr>
        <w:footnoteReference w:id="205"/>
      </w:r>
      <w:r>
        <w:rPr>
          <w:rFonts w:ascii="IRNazanin" w:hAnsi="IRNazanin" w:eastAsia="IRNazanin"/>
          <w:color w:val="111111"/>
          <w:sz w:val="28"/>
          <w:sz w:val="28"/>
          <w:szCs w:val="28"/>
          <w:rtl w:val="true"/>
          <w:lang w:bidi="fa-IR"/>
        </w:rPr>
        <w:t xml:space="preserve">، خود زندگى پر رمز و رازى دارند و خداى سبحان اينان را آيتى براى جهانيان قرار داده و تنها، جلوه هاى ويژه اى از زندگى سراسر نور اين مادران به نام را در جهان پیش از ظهور نور، به نمايش گذاشته است ، که این رازها به زودی در عصر طلایی چهارمین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حضرت بقیه الله الاعظم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رازگشایی خواهد شد </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با این رویکرد قرآنی و حدیثی و با تکیه بر گزارش های معتبر روایی و با استناد به گزاره های عقلی ، روشن می شود که نمونه اى از آن بزرگ مادران برگزيده ،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بى همتاى پیشوای رئوف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کریمه اهل بیت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عصر خویش بانوی شایسته ای بود که از سویی به عنوان همسر امام و از سوی دیگر به عنوان مادر امام انتخاب شده بود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پر رمز و راز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 مادر نمونه عصر خویش </w:t>
      </w:r>
    </w:p>
    <w:p>
      <w:pPr>
        <w:pStyle w:val="BookText"/>
        <w:rPr/>
      </w:pPr>
      <w:r>
        <w:rPr>
          <w:rFonts w:ascii="IRNazanin" w:hAnsi="IRNazanin" w:eastAsia="IRNazanin"/>
          <w:color w:val="111111"/>
          <w:sz w:val="28"/>
          <w:sz w:val="28"/>
          <w:szCs w:val="28"/>
          <w:rtl w:val="true"/>
          <w:lang w:bidi="fa-IR"/>
        </w:rPr>
        <w:t xml:space="preserve">که خود آیتی برای جهانیان است ، ما را واداشت كه با توفیق الهی و عنایات مولای رئوف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کریمه اهل بیت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ویژه مولایمان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فهم خود، در دوران غیبت آخرین یادگار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پوشی از گزارش های گونه گونی که در این زمینه نقل شده ، نگاهی هرچند گذرا به زندگى شگفت آن بانوى برگزيده،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گذرا به زندگی مادر قبلۀ هفتم</w:t>
      </w:r>
    </w:p>
    <w:p>
      <w:pPr>
        <w:pStyle w:val="BookText"/>
        <w:rPr/>
      </w:pPr>
      <w:r>
        <w:rPr>
          <w:rFonts w:ascii="IRNazanin" w:hAnsi="IRNazanin" w:eastAsia="IRNazanin"/>
          <w:color w:val="111111"/>
          <w:sz w:val="28"/>
          <w:sz w:val="28"/>
          <w:szCs w:val="28"/>
          <w:rtl w:val="true"/>
          <w:lang w:bidi="fa-IR"/>
        </w:rPr>
        <w:t xml:space="preserve">به راستی انسان عادی در شناخت شخصیت وجودی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 بُعدی و تک ساحتی نیست ، ناتوان و عقول و افهام در درک عمیق آن بانوی ارجمند، درمانده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شناخت دو بعد از شخصيت آن بزرگ بانو ، می توان روزنه ای به سوی آن ستاره درخشان ایجاد کرد که انسان بتواند با این شناخت ، در مسير بندگی حقیقی ، راه صحيح زندگی را بشناسد و در صراط مستقيم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شخصيت عملى و علمى آن بزرگ بانو، که بخش رفتاری ، اخلاقى و اجتماعى آن مادر و همسر نمونه را رقم می زند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شخصيت معنوى و الهى آن ستاره فضیلت ، که در عنايات ويژه خدای متعال به آن بانوی ارجمند ریشه دارد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نگاه کوتاه می توان دید که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رفیعی دارد،که از سویی این مهین دخت کریمه ، همسر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عروس </w:t>
      </w:r>
      <w:bookmarkStart w:id="69" w:name="pg9130_61934"/>
    </w:p>
    <w:p>
      <w:pPr>
        <w:pStyle w:val="BookText"/>
        <w:rPr/>
      </w:pPr>
      <w:bookmarkEnd w:id="69"/>
      <w:r>
        <w:rPr>
          <w:rFonts w:ascii="IRNazanin" w:hAnsi="IRNazanin" w:eastAsia="IRNazanin"/>
          <w:color w:val="111111"/>
          <w:sz w:val="28"/>
          <w:sz w:val="28"/>
          <w:szCs w:val="28"/>
          <w:rtl w:val="true"/>
          <w:lang w:bidi="fa-IR"/>
        </w:rPr>
        <w:t xml:space="preserve">بیت رسالت و امامت ؛ پیشوای ششم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سوی دیگر، فرزندانی همچون مولای رئؤفمان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 در این مجال سعی می شود با تمسک به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سار عقل ، پرتوی از نور وجودی آن حجت های الهی معرفی گردد </w:t>
      </w:r>
      <w:r>
        <w:rPr>
          <w:rFonts w:eastAsia="IRNazanin" w:cs="IRNazanin"/>
          <w:color w:val="111111"/>
          <w:sz w:val="28"/>
          <w:szCs w:val="28"/>
          <w:rtl w:val="true"/>
          <w:lang w:bidi="fa-IR"/>
        </w:rPr>
        <w:t>.</w:t>
      </w:r>
    </w:p>
    <w:p>
      <w:pPr>
        <w:pStyle w:val="Heading3"/>
        <w:numPr>
          <w:ilvl w:val="2"/>
          <w:numId w:val="1"/>
        </w:numPr>
        <w:rPr/>
      </w:pPr>
      <w:bookmarkStart w:id="70" w:name="__RefHeading___Toc2970695_2870459653"/>
      <w:bookmarkStart w:id="71" w:name="_Toc25"/>
      <w:bookmarkEnd w:id="70"/>
      <w:r>
        <w:rPr>
          <w:rtl w:val="true"/>
        </w:rPr>
        <w:t>ستاره ای در مغرب زمین</w:t>
      </w:r>
      <w:bookmarkEnd w:id="71"/>
    </w:p>
    <w:p>
      <w:pPr>
        <w:pStyle w:val="BookText"/>
        <w:rPr/>
      </w:pPr>
      <w:r>
        <w:rPr>
          <w:rFonts w:ascii="IRNazanin" w:hAnsi="IRNazanin" w:eastAsia="IRNazanin"/>
          <w:color w:val="111111"/>
          <w:sz w:val="28"/>
          <w:sz w:val="28"/>
          <w:szCs w:val="28"/>
          <w:rtl w:val="true"/>
          <w:lang w:bidi="fa-IR"/>
        </w:rPr>
        <w:t xml:space="preserve">در نیمه نخست قرن دوم هجری بود و در دوران امامت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خاندانی شریف مهین دختی با جلالت در سرزمین مغرب دیده به جهان گشود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در زمینه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زندگانی کریمه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علمای جغرافی به سه معنا اطلاق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آفريقا،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ليبي، مراكش و الجزاير،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مراكش،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تعيين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هستيم به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كنيم كه در ذيلِ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داديم و 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هایی در فرانسه، اسپانيا و الجزائر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 به اين كه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 نَوبيه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شَقْراء نَوبيه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می شد، اين احتمال تقويت می شود كه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آفريقا باشد، نه ممالک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مرحوم خاتون آبادی با صراحت آن بانوی مجلله را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مرحوم جواد فاضل با قاطعيت تمام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مرسی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معروف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كه تحقيقات جواد فاضل ناتمام باشد، زيرا در منابع حديثی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به كسی گفته می شود كه در كشور عربی متولد شود و در ميان عرب ها بزرگ شود و با آداب عربی خود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به كسي گفته می شود كه در بلاد عجم متولد شود، سپس به سرزمين عربی انتقال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اين بيان ترديدی نمی ماند در اين كه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در يک كشور عربي ديده به جهان گشوده است ، در اين صورت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آفريقا،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بندری الجزاير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اينکه كسی احتمال دهد كه پدر و مادر نجمه خاتون از بندرِ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 و يا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اسپانيا به شمال آفريقا منتقل شده باشند و اين بانوی مجلله در سرزمين عربی ديده به جهان گشوده باشد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نوزاد خجسته را تُکتم 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انتخاب چنین نام زیبایی، روشن می شد که این دختر ، همچون چشمه زمزم ، رازهایی با خود دارد و بانوی رازدار و رازنگهداری خواهد بود ، سرنوشت زیبایی خواهد داشت و رازهایی را آشکار خواهد کرد ؛ چرا که به راستی جلالت قدر و عظمت شأن او ، نه تنها از مردم مغرب پنهان بود ؛ بلكه در ميان مردم زمين نیز ناشناخته بود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 سپری می شد و هرچه این کودک رشد می کرد ، آثار فضیلت ، پاکی و نجابت در چهره و رفتار او موج می 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اصالت ، پاک نهادی و شخصیت ممتازی که داشت، او را از دیگر دختران جدا می کرد ؛ به گونه ای که می شد در آیینه رفتار و گفتار او ، صفات آسمانی را مشاهده و رشد و رویش کمالی او را نظاره کرد که به راستی انسانیت، در بلندای بینش و بصیرت او و در افق اندیشه های عرشی او هویدا بود و او را برای رسالتی بزرگ آماده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مهین دخت گرامی همان بانوی بزرگواری است که پیش از تولدش ، در لوح سبزین آسمانی مادر هستی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ستاره ای خورشید آفرین نامیده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حدیث قدسی لوح ، در نگاشته هایی نورانی ، از این مهین دخت ، با نام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مسیر آزادی</w:t>
      </w:r>
    </w:p>
    <w:p>
      <w:pPr>
        <w:pStyle w:val="BookText"/>
        <w:rPr/>
      </w:pPr>
      <w:r>
        <w:rPr>
          <w:rFonts w:ascii="IRNazanin" w:hAnsi="IRNazanin" w:eastAsia="IRNazanin"/>
          <w:color w:val="111111"/>
          <w:sz w:val="28"/>
          <w:sz w:val="28"/>
          <w:szCs w:val="28"/>
          <w:rtl w:val="true"/>
          <w:lang w:bidi="fa-IR"/>
        </w:rPr>
        <w:t xml:space="preserve">بنابر آنچه در اين لوح نورانی ، اسامى جانشینان پيامبر و ویژگی های آن انوار الهی ثبت شده بود ، همین نگاشته ، نور وجودی مادران آن بزرگواران را نیز به روشنی بیان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نور پرفروغ نجمه در آسمان فضیلت می درخشد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نجمه ، ستاره ای نورى بود كه در جست وجوى خورشید می گشت</w:t>
      </w:r>
    </w:p>
    <w:p>
      <w:pPr>
        <w:pStyle w:val="BookText"/>
        <w:rPr/>
      </w:pPr>
      <w:r>
        <w:rPr>
          <w:rFonts w:ascii="IRNazanin" w:hAnsi="IRNazanin" w:eastAsia="IRNazanin"/>
          <w:color w:val="111111"/>
          <w:sz w:val="28"/>
          <w:sz w:val="28"/>
          <w:szCs w:val="28"/>
          <w:rtl w:val="true"/>
          <w:lang w:bidi="fa-IR"/>
        </w:rPr>
        <w:t xml:space="preserve">تا در منظومه بانوان فضیلت و انوار تابناک خداى رحمان بدرخشد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او این نور الهی را در وجود خود می دید و با مهرورزی به همین نور بود که او را برای سرنوشتی ویژه آماده می کرد ، برای او لباس </w:t>
      </w:r>
    </w:p>
    <w:p>
      <w:pPr>
        <w:pStyle w:val="BookText"/>
        <w:rPr/>
      </w:pPr>
      <w:r>
        <w:rPr>
          <w:rFonts w:ascii="IRNazanin" w:hAnsi="IRNazanin" w:eastAsia="IRNazanin"/>
          <w:color w:val="111111"/>
          <w:sz w:val="28"/>
          <w:sz w:val="28"/>
          <w:szCs w:val="28"/>
          <w:rtl w:val="true"/>
          <w:lang w:bidi="fa-IR"/>
        </w:rPr>
        <w:t xml:space="preserve">بردگی می پوشاند که او را برای همیشه از قید معبودهای پوشالی رها سازد و بنده حقیقی خدای مهربان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حال این مهین دخت با وقار در این مسیر آزادی همین بود که با خود چنین زمزمه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رشته ای بر گردنم افکنده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هر جا که خاطرخواه اوست</w:t>
      </w:r>
    </w:p>
    <w:p>
      <w:pPr>
        <w:pStyle w:val="BookText"/>
        <w:rPr/>
      </w:pPr>
      <w:r>
        <w:rPr>
          <w:rFonts w:ascii="IRNazanin" w:hAnsi="IRNazanin" w:eastAsia="IRNazanin"/>
          <w:color w:val="111111"/>
          <w:sz w:val="28"/>
          <w:sz w:val="28"/>
          <w:szCs w:val="28"/>
          <w:rtl w:val="true"/>
          <w:lang w:bidi="fa-IR"/>
        </w:rPr>
        <w:t xml:space="preserve">رشته بر گردن نه از بی مهری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رشتۀ مهر است که بر گردن نکوست</w:t>
      </w:r>
    </w:p>
    <w:p>
      <w:pPr>
        <w:pStyle w:val="BookText"/>
        <w:rPr/>
      </w:pPr>
      <w:r>
        <w:rPr>
          <w:rFonts w:ascii="IRNazanin" w:hAnsi="IRNazanin" w:eastAsia="IRNazanin"/>
          <w:color w:val="111111"/>
          <w:sz w:val="28"/>
          <w:sz w:val="28"/>
          <w:szCs w:val="28"/>
          <w:rtl w:val="true"/>
          <w:lang w:bidi="fa-IR"/>
        </w:rPr>
        <w:t xml:space="preserve">آری ، نه تنها این مهین دخت از نور وجود خویش آگاهی داشت ؛ بلکه انسان های روشن ضمیر نیز با نگاه به چهره او این نور را می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بانویی مسیحی او را دید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این مهین دخت ، برترین شخصیت جهان است </w:t>
      </w:r>
      <w:r>
        <w:rPr>
          <w:rFonts w:eastAsia="IRNazanin" w:cs="IRNazanin"/>
          <w:color w:val="111111"/>
          <w:sz w:val="28"/>
          <w:szCs w:val="28"/>
          <w:rtl w:val="true"/>
          <w:lang w:bidi="fa-IR"/>
        </w:rPr>
        <w:t>».</w:t>
      </w:r>
      <w:r>
        <w:rPr>
          <w:rStyle w:val="FootnoteAnchor"/>
          <w:rtl w:val="true"/>
        </w:rPr>
        <w:footnoteReference w:id="20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سپری شد و در يكی از روزهای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کاروانی از اسیران از سرزمین مغرب وارد شهر مدینه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كاروان مردی برده فروش ، با شماری از بردگان و كنيزان وارد بازار شهر شد و آنها را در معرض فروش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پيشوای هفتم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در انتظار ورود چنین کاروانی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احمر خدمتگزار سعادتمند بیت 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مولایم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خواست و از من پرسید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عَلِمْتَ أَحَداً مِنْ أَهْلِ الْمَغْرِبِ قَدِمَ ؟ آیا کسی از مردم مغرب </w:t>
      </w:r>
    </w:p>
    <w:p>
      <w:pPr>
        <w:pStyle w:val="BookText"/>
        <w:rPr/>
      </w:pPr>
      <w:r>
        <w:rPr>
          <w:rFonts w:ascii="IRNazanin" w:hAnsi="IRNazanin" w:eastAsia="IRNazanin"/>
          <w:color w:val="111111"/>
          <w:sz w:val="28"/>
          <w:sz w:val="28"/>
          <w:szCs w:val="28"/>
          <w:rtl w:val="true"/>
          <w:lang w:bidi="fa-IR"/>
        </w:rPr>
        <w:t>میشناسی که وارد مدینه شده باشد؟</w:t>
      </w:r>
    </w:p>
    <w:p>
      <w:pPr>
        <w:pStyle w:val="BookText"/>
        <w:rPr/>
      </w:pPr>
      <w:r>
        <w:rPr>
          <w:rFonts w:ascii="IRNazanin" w:hAnsi="IRNazanin" w:eastAsia="IRNazanin"/>
          <w:color w:val="111111"/>
          <w:sz w:val="28"/>
          <w:sz w:val="28"/>
          <w:szCs w:val="28"/>
          <w:rtl w:val="true"/>
          <w:lang w:bidi="fa-IR"/>
        </w:rPr>
        <w:t>من که از ورود کاروان خبر نداشتم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من کسی از اهل مغرب را نمیشناسم که به این جا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رنگین پوستی برده فروش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قَدِمَ رَجُلٌ أَحْمَرُ فَانْطَلِقَ بِنَا ؛ چرا مرد سرخ رویی با کاروانی از اسیران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 با ما به نزد او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 سوار شد و من نیز بر مرکب سوار شدم حرکت کردیم و وارد بازار برده فروشان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همان طوری که مولایم فرموده بود ، مردی از مردم مغرب را دیدم که با چند غلام و کنیز ایستاده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رو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عَلَيْنَا ؛ كنيزان خود 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برده فروش ، نه کنیز به مولایم نشان داد، ولی هر یک از آنان را که به حضرت نشان میداد نمی پسندید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فِيهَا ؛ این کنیز را نمی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اعْرِضْ عَلَيْنَا ؛ کنیز دیگری را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فروش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دیگری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اعْرِضْ عَلَيْنَا ؛ چرا داری ، همان کنیز 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فروش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يک كنيز بيمار ، كنيز ديگری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عَلَيْكَ أَنْ تَعْرِضَهَا ؟ چرا همان کنیز را نشان نمی دهی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برده فروش درباره آن کنیز رازی را در دل داشت که از نشان دادن </w:t>
      </w:r>
    </w:p>
    <w:p>
      <w:pPr>
        <w:pStyle w:val="BookText"/>
        <w:rPr/>
      </w:pPr>
      <w:r>
        <w:rPr>
          <w:rFonts w:ascii="IRNazanin" w:hAnsi="IRNazanin" w:eastAsia="IRNazanin"/>
          <w:color w:val="111111"/>
          <w:sz w:val="28"/>
          <w:sz w:val="28"/>
          <w:szCs w:val="28"/>
          <w:rtl w:val="true"/>
          <w:lang w:bidi="fa-IR"/>
        </w:rPr>
        <w:t xml:space="preserve">آن كنيز خودداری کرد و آن را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نیز اصرار نکرد و به خانه خود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در ادامه این گزارش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سپری شد ، روز بعد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خواست و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غَايَتُكَ فِيهَا فَإِذَا قَالَ كَذَا وَ كَذَا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أَخَذْتُهَا ؛ همینک نزد آن برده فروش برو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قیمت پیشنهادی تو برای آن کنیز چقدر است ؟ هر قيمتی كه آن برده فروش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كنيز بيمار را برای من خريداری كن و به نزد من بياور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مأموریت مولایم به سمت بازار روانه شدم و به نزد برده فروش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تا آن كنيز بيمار را بخرم ، آخرین قیمت پیشنهادی تو برای آن کنیز چقدر است؟ او بهای گزافی را پیشنهاد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نیستم از این قیمت پایین تر اين كنيز را بفروشم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فوری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من آن كنيز را با قيمت پيشنهادی تو خريداری كردم و این هم پول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فروش پذیرفت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آن كنيز را به تو فروختم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خرید و فروش تمام شد ، برده فروش به من رو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آن رادمردی كه ديروز همراه تو بود، كه بود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سلسله بنی هاشم ؟</w:t>
      </w:r>
    </w:p>
    <w:p>
      <w:pPr>
        <w:pStyle w:val="BookText"/>
        <w:rPr/>
      </w:pPr>
      <w:r>
        <w:rPr>
          <w:rFonts w:ascii="IRNazanin" w:hAnsi="IRNazanin" w:eastAsia="IRNazanin"/>
          <w:color w:val="111111"/>
          <w:sz w:val="28"/>
          <w:sz w:val="28"/>
          <w:szCs w:val="28"/>
          <w:rtl w:val="true"/>
          <w:lang w:bidi="fa-IR"/>
        </w:rPr>
        <w:t xml:space="preserve">من که نمی خواستم بیش از این به او اطلاعات بدهم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قدر بدان كه او از بزرگان و مهتران بنی هاشم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این پاسخ را شنید و تا حدودی به جایگاه ویژه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 برد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من اين كنيز را از دورترين سرزمین های غرب خريداری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بانویی مسیحی اين كنيز را ديد و با شگفتی از من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پیش تو چه کار می کند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خودم خريده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رازی را درباره این کنیز بیان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يَكُونُ يَنْبَغِي أَنْ تَكُونَ هَذِهِ عِنْدَ مِثْلِكَ؛ إِنَّ هَذِهِ الْجَارِيَةَ يَنْبَغِي أَنْ تَكُونَ عِنْدَ خَيْرِ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تَلْبَثُ عِنْدَهُ إِلَّا قَلِيلًا حَتَّى تَلِدَ مِنْهُ غُلَاماً مَا يُولَدُ بِشَرْقِ الْأَرْضِ وَ لَا غَرْبِهَا مِثْلُه؛ شایسته نيست که چنین كنيز با شخصیتی در نزد افرادی چون تو باشد ؛ چراکه او بایستی نزد برترین شخصیت مردم زمين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برترين مردم ، اين كنيز را بگيرد ، پس از اندک زمانی از او پسر برومندی به دنيا خواهد آمد كه مردم شرق و غرب جهان همانند او را ندیده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این گزارش زیبا را این گونه به پایان می برد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دختر عفیف و نجیب را از برده فروش تحویل گرفتم و او را همراهی نمودم و به بیت رفیع امامت آوردم </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استقبال با شکوه</w:t>
      </w:r>
    </w:p>
    <w:p>
      <w:pPr>
        <w:pStyle w:val="BookText"/>
        <w:rPr/>
      </w:pPr>
      <w:r>
        <w:rPr>
          <w:rFonts w:ascii="IRNazanin" w:hAnsi="IRNazanin" w:eastAsia="IRNazanin"/>
          <w:color w:val="111111"/>
          <w:sz w:val="28"/>
          <w:sz w:val="28"/>
          <w:szCs w:val="28"/>
          <w:rtl w:val="true"/>
          <w:lang w:bidi="fa-IR"/>
        </w:rPr>
        <w:t xml:space="preserve">همان طوری که اشاره شد ، نه تنها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بیت رفیع امامت در انتظار قدوم مبارک مهین دخت گرامی و ستاره مغرب بودند و برای دیدار او لحظه شماری می کردند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پس از انجام مأموریت ، همراه این دختر نجیب ، وارد خانه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یاران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امام </w:t>
      </w:r>
    </w:p>
    <w:p>
      <w:pPr>
        <w:pStyle w:val="BookText"/>
        <w:rPr/>
      </w:pPr>
      <w:r>
        <w:rPr>
          <w:rFonts w:ascii="IRNazanin" w:hAnsi="IRNazanin" w:eastAsia="IRNazanin"/>
          <w:color w:val="111111"/>
          <w:sz w:val="28"/>
          <w:sz w:val="28"/>
          <w:szCs w:val="28"/>
          <w:rtl w:val="true"/>
          <w:lang w:bidi="fa-IR"/>
        </w:rPr>
        <w:t xml:space="preserve">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گرامی چشم انتظار این دختر عفیف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رنج سفر و بیماری در چهره معصومانه او مشهود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 بزرگ خانه حضرت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گرامی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عزیز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او آمد و چنان او را به گرمی و در نهایت محبت درآغوش کشید که همه دردها و رنج هایش را فراموش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w:t>
      </w:r>
    </w:p>
    <w:p>
      <w:pPr>
        <w:pStyle w:val="BookText"/>
        <w:rPr/>
      </w:pPr>
      <w:r>
        <w:rPr>
          <w:rFonts w:ascii="IRNazanin" w:hAnsi="IRNazanin" w:eastAsia="IRNazanin"/>
          <w:color w:val="111111"/>
          <w:sz w:val="28"/>
          <w:sz w:val="28"/>
          <w:szCs w:val="28"/>
          <w:rtl w:val="true"/>
          <w:lang w:bidi="fa-IR"/>
        </w:rPr>
        <w:t xml:space="preserve">با نهایت فروتنی و ادب و حیا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اینک آن دختر گرامی و با ادب ، وارد خانه ای شده که همه هستی او در آن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رفیع و پرشکوه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هایی است که خدا اذن داده که هر لحظه جایگاه و منزلت و عظمت و شکوه آنها ، رفعت یابد و نام خدای مهربان در آنها یاد شود که در آنها هر بامداد و شامگاه او را نيايش مى كنند </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به واقع ، او در کنار کعبه آمالش به آرامش رسیده و طبیب دردهایش را یافته بود و به خود می بالید و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طبیبانه بیایی به سر بالینم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عالم ندهم لذت بیماری را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جاوید به شیرینی آن یک دم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ببینم نفسی از تو پرستاری را </w:t>
      </w:r>
    </w:p>
    <w:p>
      <w:pPr>
        <w:pStyle w:val="BookText"/>
        <w:rPr/>
      </w:pPr>
      <w:r>
        <w:rPr>
          <w:rFonts w:ascii="IRNazanin" w:hAnsi="IRNazanin" w:eastAsia="IRNazanin"/>
          <w:color w:val="111111"/>
          <w:sz w:val="28"/>
          <w:sz w:val="28"/>
          <w:szCs w:val="28"/>
          <w:rtl w:val="true"/>
          <w:lang w:bidi="fa-IR"/>
        </w:rPr>
        <w:t>گزینش الهی</w:t>
      </w:r>
    </w:p>
    <w:p>
      <w:pPr>
        <w:pStyle w:val="BookText"/>
        <w:rPr/>
      </w:pPr>
      <w:r>
        <w:rPr>
          <w:rFonts w:ascii="IRNazanin" w:hAnsi="IRNazanin" w:eastAsia="IRNazanin"/>
          <w:color w:val="111111"/>
          <w:sz w:val="28"/>
          <w:sz w:val="28"/>
          <w:szCs w:val="28"/>
          <w:rtl w:val="true"/>
          <w:lang w:bidi="fa-IR"/>
        </w:rPr>
        <w:t xml:space="preserve">ورود این میهمان تازه وارد و ستاره درخشان، صفای دیگری به بیت امامت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حضرتش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 را به چه منظوری خريده ايد؟</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اشْتَرَيْتُ هَذِهِ الْجَارِيَةَ إِلَّا بِأَمْرِ اللَّهِ وَ وَحْيِهِ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كنيز را جز به فرمان و وحی خدا نخريده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دیگری از چگونگی وحی پرسید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در خواب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نزد من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آنان بقچه ای از پارچه حرير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را باز كردند ، دیدم در آن پيراهنی است كه تصوير اين كنيز بر آن نقش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و پدرم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لَيَكُونَنَّ لَكَ مِنْ هَذِهِ الْجَارِيَةِ خَيْرُ أَهْلِ الْأَرْضِ ؛ اي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كنيز فرزندی به دنيا می آيد كه بهترين اهل زمين بعد از تو خواهد بود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من امر كردند كه هر وقت آن مولود مسعود به دنيا آمد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سَيُظْهِرُ بِهِ الْعَدْلَ وَ الرَّأْفَةَ وَ الرَّحْمَةَ ، طُوبَى لِمَنْ صَدَّقَهُ، وَ وَيْلٌ لِمَنْ عَادَاهُ وَ كَذَّبَهَ وَ عَانَدَهُ ؛</w:t>
      </w:r>
      <w:r>
        <w:rPr>
          <w:rStyle w:val="FootnoteAnchor"/>
          <w:rtl w:val="true"/>
        </w:rPr>
        <w:footnoteReference w:id="213"/>
      </w:r>
      <w:r>
        <w:rPr>
          <w:rFonts w:ascii="IRNazanin" w:hAnsi="IRNazanin" w:eastAsia="IRNazanin"/>
          <w:color w:val="111111"/>
          <w:sz w:val="28"/>
          <w:sz w:val="28"/>
          <w:szCs w:val="28"/>
          <w:rtl w:val="true"/>
          <w:lang w:bidi="fa-IR"/>
        </w:rPr>
        <w:t xml:space="preserve">به زودی خدای عزیز و جلیل به وسيلۀ او عدل ، رأفت و رحمت را در جهان آشکار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كسی كه او را تصديق كند و وای بر </w:t>
      </w:r>
    </w:p>
    <w:p>
      <w:pPr>
        <w:pStyle w:val="BookText"/>
        <w:rPr/>
      </w:pPr>
      <w:r>
        <w:rPr>
          <w:rFonts w:ascii="IRNazanin" w:hAnsi="IRNazanin" w:eastAsia="IRNazanin"/>
          <w:color w:val="111111"/>
          <w:sz w:val="28"/>
          <w:sz w:val="28"/>
          <w:szCs w:val="28"/>
          <w:rtl w:val="true"/>
          <w:lang w:bidi="fa-IR"/>
        </w:rPr>
        <w:t xml:space="preserve">كسي كه او را دشمن بدارد ، او را تکذیب کند و به او عناد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جایگاه والایی دارد که خدای متعال به ولیّ و حجت معصوم خود ، فرمان می دهد که بنده برگزیده و پاک نهاد او را که در راه خدا و برای رسیدن به ولیّ خدا، لباس اسارت به تن کرده ، از دست نامحرمان رهایی بخشد ، بر او لباس عزت بپوشاند و او را در حریم امن خود و ولیّ خود گرامی بدارد ،</w:t>
      </w:r>
    </w:p>
    <w:p>
      <w:pPr>
        <w:pStyle w:val="BookText"/>
        <w:rPr/>
      </w:pPr>
      <w:r>
        <w:rPr>
          <w:rFonts w:ascii="Amiri" w:hAnsi="Amiri" w:eastAsia="Amiri" w:cs="Amiri"/>
          <w:color w:val="111111"/>
          <w:sz w:val="28"/>
          <w:sz w:val="28"/>
          <w:szCs w:val="28"/>
          <w:rtl w:val="true"/>
          <w:lang w:bidi="ar-SA"/>
        </w:rPr>
        <w:t xml:space="preserve">که خدای سبحان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 xml:space="preserve">و عزت و شکست ناپذیری از آنِ خدا و از آنِ رسول او و از آنِ مؤمنان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 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این آیه کریمه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عَلِيٌّ وَ عِتْرَتُهُ، فَالْعِزَّةُ لِلنَّبِيِّ وَ لِلْعِتْرَةِ وَ النَّبِي؛</w:t>
      </w:r>
      <w:r>
        <w:rPr>
          <w:rStyle w:val="FootnoteAnchor"/>
          <w:rtl w:val="true"/>
        </w:rPr>
        <w:footnoteReference w:id="215"/>
      </w:r>
      <w:r>
        <w:rPr>
          <w:rFonts w:ascii="IRNazanin" w:hAnsi="IRNazanin" w:eastAsia="IRNazanin"/>
          <w:color w:val="111111"/>
          <w:sz w:val="28"/>
          <w:sz w:val="28"/>
          <w:szCs w:val="28"/>
          <w:rtl w:val="true"/>
          <w:lang w:bidi="fa-IR"/>
        </w:rPr>
        <w:t xml:space="preserve">منظور از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 عزت به پیامبر و عترت و خاندان او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گزینش الهی برای امام معصوم همه جانبه است ؛ یعنی خدای متعال ، هم پدر گرامی او و هم مادر ارجمندش را برگزیده ، به حضرتش این گونه سلام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خِیَرَةَ اللَّهِ وَابْنَ خِیَرَتِهِ ؛</w:t>
      </w:r>
      <w:r>
        <w:rPr>
          <w:rStyle w:val="FootnoteAnchor"/>
          <w:rtl w:val="true"/>
        </w:rPr>
        <w:footnoteReference w:id="216"/>
      </w:r>
      <w:r>
        <w:rPr>
          <w:rFonts w:ascii="IRNazanin" w:hAnsi="IRNazanin" w:eastAsia="IRNazanin"/>
          <w:color w:val="111111"/>
          <w:sz w:val="28"/>
          <w:sz w:val="28"/>
          <w:szCs w:val="28"/>
          <w:rtl w:val="true"/>
          <w:lang w:bidi="fa-IR"/>
        </w:rPr>
        <w:t xml:space="preserve">سلام بر تو اى برگزیده خدا و فرزند برگزیده او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آن سان که خدای متعال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شایسته دانست ، </w:t>
      </w:r>
    </w:p>
    <w:p>
      <w:pPr>
        <w:pStyle w:val="BookText"/>
        <w:rPr/>
      </w:pPr>
      <w:r>
        <w:rPr>
          <w:rFonts w:ascii="IRNazanin" w:hAnsi="IRNazanin" w:eastAsia="IRNazanin"/>
          <w:color w:val="111111"/>
          <w:sz w:val="28"/>
          <w:sz w:val="28"/>
          <w:szCs w:val="28"/>
          <w:rtl w:val="true"/>
          <w:lang w:bidi="fa-IR"/>
        </w:rPr>
        <w:t>او را برگزيد و پاک ساخت و بر همه زنان جهان عصر خود ، برتری داد ؛</w:t>
      </w:r>
      <w:r>
        <w:rPr>
          <w:rStyle w:val="FootnoteAnchor"/>
          <w:rtl w:val="true"/>
        </w:rPr>
        <w:footnoteReference w:id="217"/>
      </w:r>
      <w:r>
        <w:rPr>
          <w:rFonts w:ascii="IRNazanin" w:hAnsi="IRNazanin" w:eastAsia="IRNazanin"/>
          <w:color w:val="111111"/>
          <w:sz w:val="28"/>
          <w:sz w:val="28"/>
          <w:szCs w:val="28"/>
          <w:rtl w:val="true"/>
          <w:lang w:bidi="fa-IR"/>
        </w:rPr>
        <w:t xml:space="preserve">همان سان خدای متعال ،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شایسته دانست ، او را برگزيد و پاک ساخت و بر همه زنان جهان عصر خود، برتری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این بانوی ارجمند چنان شایستگی و قابلیتی را کسب کرده که در هر نقطه ای از جهان زندگی کند ، باید خدای متعال او را به امام معصوم زمان خود برساند و او را حامل ولیّ خود قرار دهد که جایگاهی برای پرورش و تربیت امام و هدایتگری برای جوامع انسانی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کمال</w:t>
      </w:r>
    </w:p>
    <w:p>
      <w:pPr>
        <w:pStyle w:val="BookText"/>
        <w:rPr/>
      </w:pPr>
      <w:r>
        <w:rPr>
          <w:rFonts w:ascii="IRNazanin" w:hAnsi="IRNazanin" w:eastAsia="IRNazanin"/>
          <w:color w:val="111111"/>
          <w:sz w:val="28"/>
          <w:sz w:val="28"/>
          <w:szCs w:val="28"/>
          <w:rtl w:val="true"/>
          <w:lang w:bidi="fa-IR"/>
        </w:rPr>
        <w:t xml:space="preserve">بدین سان ، بانوی برگزیده ،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خدای متعال به بیت رسالت و امامت وارد شد و زندگی جدیدی را در مدینه علم و حکمت نبوی و علوی ، در مسیر کمالی خود و نقش آفرینی در زمینه یاری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استاد این دختر خردورز در این مکتب بی نظیر، بانوی ارجمند حضرت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خود دانش آموخته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مدارج عالی علمی و معنوی را در این مکتب کسب کرده و به دریافت بزرگ ترین مدال های فضیلت نایل شده بود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بانوی با عظمت ، که خود یکی از اشراف عجم بود ، همسر امام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بزرگوار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نقش همسرش حمیده خاتون با حجت خود و حجت بعد ازخود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حَمِيدَةُ مُصَفَّاةٌ مِنَ الْأَدْنَاسِ كَسَبِيكَةِ الذَّهَبِ مَا زَالَتِ الْأَمْلَاكُ تَحْرُسُهَا حَتَّى أُدِّيَتْ إِلَيَّ كَرَامَةً مِنَ اللَّهِ لِي وَ الْحُجَّةِ مِنْ بَعْدِي ؛ حمیده همچون شمش طلا ، پیراسته از پلیدی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فرشتگان او را حراست می کردند تا آنکه به من رسید و این کرامتی از ناحیه خدا برای من و حجت بعد از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حمیده مصفا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دورترین فاصله به همسری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شود تا با مادری به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کمال برسد و برای فرزندش عروسی همچون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 استعداد سرشار و علاقه فراوان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فراگیری علم و حکمت باعث شد تا در زمان اندکی به پيشرفت چشم گيری دست يابد </w:t>
      </w:r>
    </w:p>
    <w:p>
      <w:pPr>
        <w:pStyle w:val="BookText"/>
        <w:rPr/>
      </w:pPr>
      <w:r>
        <w:rPr>
          <w:rFonts w:ascii="IRNazanin" w:hAnsi="IRNazanin" w:eastAsia="IRNazanin"/>
          <w:color w:val="111111"/>
          <w:sz w:val="28"/>
          <w:sz w:val="28"/>
          <w:szCs w:val="28"/>
          <w:rtl w:val="true"/>
          <w:lang w:bidi="fa-IR"/>
        </w:rPr>
        <w:t xml:space="preserve">و از نظر علم و كمال به درجات عالی برسد ؛ به گونه ای كه موجب شگفتی و شادمانی استادش ، حضرت حميده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رشد فزاینده علمی و معنوی او را تحسين کرد و به فرزندش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بانويی است كه هرگز بانويی بهتر از او نديده ام </w:t>
      </w:r>
      <w:r>
        <w:rPr>
          <w:rFonts w:eastAsia="IRNazanin" w:cs="IRNazanin"/>
          <w:color w:val="111111"/>
          <w:sz w:val="28"/>
          <w:szCs w:val="28"/>
          <w:rtl w:val="true"/>
          <w:lang w:bidi="fa-IR"/>
        </w:rPr>
        <w:t xml:space="preserve">... .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این بانوی فرزانه از لحاظ درایت و منزلت دینی به جایی رسید که از زنان ممتاز و فاضله ی عصر خویش گشت و به گونه ای تحت تعلیم و تربیت حضرت 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که از سویی شایستگی وجودی او برای همتایی با امام معصوم و از سوی دیگر، برای دریافت نور امامت، آشکار شد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آنگاه که مهین دخت فرهیخته ، سعادتمند و مستعد همانند یک ستاره فروزان ، در مدار خورشید درخشان زمان خود؛ یعنی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 در زمانی كمتر از يک سالِ نخست زندگی در بیت امامت ، چنان رشد علمی و اخلاقی یافت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چنان در آسمان فضایل و برتری ها درخشید که همسر و امام زمانش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آسمانی او را بر زبان جاری کرد و در بیت امامت نیز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ویژگی های آسمانی</w:t>
      </w:r>
    </w:p>
    <w:p>
      <w:pPr>
        <w:pStyle w:val="BookText"/>
        <w:rPr/>
      </w:pPr>
      <w:r>
        <w:rPr>
          <w:rFonts w:ascii="IRNazanin" w:hAnsi="IRNazanin" w:eastAsia="IRNazanin"/>
          <w:color w:val="111111"/>
          <w:sz w:val="28"/>
          <w:sz w:val="28"/>
          <w:szCs w:val="28"/>
          <w:rtl w:val="true"/>
          <w:lang w:bidi="fa-IR"/>
        </w:rPr>
        <w:t xml:space="preserve">هنگامی که ستاره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زندگی خورشید امامت ،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درخشید ، شعاع نورش جهان هستی را روشن کرد و همو ، الگوی زیبا و عملی ، برای جوامع انسانی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ستاره بی بدیل، دارای صفات و ویژگی های آسمانی بود که برای نمونه می توان به مواردی در این زمینه اشاره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روایتی معتبر ، علی بن میثم ، که آشناترین افراد به بیت امامت و فضایل و برنامه زندگی آنهاست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مصفا ، مادر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اشراف غیر عرب بود ، کنیزی غیر عرب را خرید که در جامعۀ عرب به دنیا آمده و به آداب و رسوم آنها آشنا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از نظر عقل و دین و احترام به مولای خود ، حمیده مصفا ، با فضیلت ترین زنان بود </w:t>
      </w:r>
      <w:r>
        <w:rPr>
          <w:rFonts w:eastAsia="IRNazanin" w:cs="IRNazanin"/>
          <w:color w:val="111111"/>
          <w:sz w:val="28"/>
          <w:szCs w:val="28"/>
          <w:rtl w:val="true"/>
          <w:lang w:bidi="fa-IR"/>
        </w:rPr>
        <w:t xml:space="preserve">... .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بنابر این گزارش،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ویژگی مهم ذاتی داشت که آنها شاه کلید همه ویژگی های دیگرند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و خرد ورزی ، دین و دین مداری ، ادب و آداب مداری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شخصیتی که این سه ویژگی را داشت و با این پشتوانه الهی که در وجود او نهادینه شده بود، وارد مکتب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حریم ولایت شد </w:t>
      </w:r>
    </w:p>
    <w:p>
      <w:pPr>
        <w:pStyle w:val="BookText"/>
        <w:rPr/>
      </w:pPr>
      <w:r>
        <w:rPr>
          <w:rFonts w:ascii="IRNazanin" w:hAnsi="IRNazanin" w:eastAsia="IRNazanin"/>
          <w:color w:val="111111"/>
          <w:sz w:val="28"/>
          <w:sz w:val="28"/>
          <w:szCs w:val="28"/>
          <w:rtl w:val="true"/>
          <w:lang w:bidi="fa-IR"/>
        </w:rPr>
        <w:t xml:space="preserve">و با استعداد فراوانی که داشت ، به سرعت به اوج کمالی خود رسید ، و از بهترین بانوان در خردورزی و دین داری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عقل و خردورزی ،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همسر والامقام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ارجمندترین شاگرد مکتب خود، هشام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عَلَى النَّاسِ حُجَّتَيْنِ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ظَاهِرَةً وَ حُجَّةً 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الظَّاهِرَةُ فَالرُّسُلُ وَ الْأَنْبِيَاءُ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الْبَاطِنَةُ فَالْعُقُول ؛</w:t>
      </w:r>
      <w:r>
        <w:rPr>
          <w:rStyle w:val="FootnoteAnchor"/>
          <w:rtl w:val="true"/>
        </w:rPr>
        <w:footnoteReference w:id="222"/>
      </w: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بر مردم دو حجت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حجتى بيرونى و حجتى درونى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بيرونى همان فرستادگان و پيامبران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حجت درونى همان خردها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حدیث نورانی ، عقل، همان حجّت درونی است که همچون چراغی راه سعادت و کمال را روشن می کند و انسان خردورز را در مسیر مستقیم حجت زمان قرار می دهد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عقل و اندیشه و این نعمت والای الهی ، جایگاه ویژه خود را شناخت و برای رسیدن به حجت بیرونی که امام و حجت هر زمانی است ، بار سفر بست و با تلاش شایان به محضر حجت زمانش رسید و برای منتظران خردورز در هر زمان الگو شد و راه رسیدن به حجت زمان را به آنها آموخت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بانوی فرهیخته که اینک از بانوان سرآمد حریم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همگان یاد داد که انسان با این کلید واژه حقیقی عقل و خرد ورزی و در سایه سار حجت زمان ، می تواند به سعادت دنیا و آخرت دست یابد و با این دو بال ، به سوی کمال پرواز کند و به حقیقت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در پرتو نور عقل و همان نيروى باطنى است كه خداباوران در مسیر دین و دین مداری قرار می گیرند و به وسيله آن ، با حقیقت آشنا می شوند و با دین مداری به مقام بندگی واقعی نایل می گردند و به بهشت برین می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پیشوای ششم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همسر بزرگوار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عقل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الرَّحْمَانُ وَ اكْتُسِبَ بِهِ الْجِنَان ؛</w:t>
      </w:r>
      <w:r>
        <w:rPr>
          <w:rStyle w:val="FootnoteAnchor"/>
          <w:rtl w:val="true"/>
        </w:rPr>
        <w:footnoteReference w:id="223"/>
      </w:r>
      <w:r>
        <w:rPr>
          <w:rFonts w:ascii="IRNazanin" w:hAnsi="IRNazanin" w:eastAsia="IRNazanin"/>
          <w:color w:val="111111"/>
          <w:sz w:val="28"/>
          <w:sz w:val="28"/>
          <w:szCs w:val="28"/>
          <w:rtl w:val="true"/>
          <w:lang w:bidi="fa-IR"/>
        </w:rPr>
        <w:t xml:space="preserve">عقل ، چيزی است كه به وسيله آن خدای رحمان پرستش شود و بهشت به دست آيد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خرد ورزی و دین مداری ، جهان بینی خود را بنیان نهاد و حقیقت و جایگاه اولیای الهی را به خوبی شناخت و به همه آداب و سنن الهی معرفت یافت و با مرواریدهای ادب خود را زینت کرد و به گونه ای آراست که رفتار زیبای او همچون خورشیدی درخشید که ستایشگران زبان به ستایش او گشودند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حمیده ، همسر امام ششم و مادر بزرگوار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شناختی که از جایگاه رفیع این </w:t>
      </w:r>
    </w:p>
    <w:p>
      <w:pPr>
        <w:pStyle w:val="BookText"/>
        <w:rPr/>
      </w:pPr>
      <w:r>
        <w:rPr>
          <w:rFonts w:ascii="IRNazanin" w:hAnsi="IRNazanin" w:eastAsia="IRNazanin"/>
          <w:color w:val="111111"/>
          <w:sz w:val="28"/>
          <w:sz w:val="28"/>
          <w:szCs w:val="28"/>
          <w:rtl w:val="true"/>
          <w:lang w:bidi="fa-IR"/>
        </w:rPr>
        <w:t xml:space="preserve">بانوی فضیلت داشت، بسیار تعظیم می نمود و از روزی که پا به حریم امامت گذاشت ، هرگز بدون تعظیم و اکرام نزد او نمی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این بانوی با کرامت ، که شکوفه های عقل و دانش ، دین و دین مداری و ادب و فروتنی در سرزمین وجودش شکوفا بود ، هماره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ویژه حضرت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گرامی می داشت و با تواضع و احترام ویژه ای در مجلس او شرکت می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وسیله ، همین مهین دخت با عظمت ، الگوی منتظرانی شد که با خرد ورزی و دین مداری در دوران غیبت مولای مهربان شان ، با ادب و احترام به مولا و امام زمان شان، به کمال خود نزدیک تر شوند و جلوه انتظار در رفتار و گفتار آنها نمایان تر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نجمه ای در لوح سبز</w:t>
      </w:r>
    </w:p>
    <w:p>
      <w:pPr>
        <w:pStyle w:val="BookText"/>
        <w:rPr/>
      </w:pPr>
      <w:r>
        <w:rPr>
          <w:rFonts w:ascii="IRNazanin" w:hAnsi="IRNazanin" w:eastAsia="IRNazanin"/>
          <w:color w:val="111111"/>
          <w:sz w:val="28"/>
          <w:sz w:val="28"/>
          <w:szCs w:val="28"/>
          <w:rtl w:val="true"/>
          <w:lang w:bidi="fa-IR"/>
        </w:rPr>
        <w:t xml:space="preserve">آری ، در راستای این همه فضیلت و کمال بود که این بانوی شکوهمند ، نه تنها در گستره سبز زمین و در بیت رسالت و امامت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 بلکه پیش از آن ، این ستاره پرفروغِ جهانِ هستی ، در ملکوت 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و در لوحی سبزِ زمردین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ستاره ای درخشان بوده است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روایتی که جابر بن عبد الله انصاری نقل می کند ، 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تولدش جهانِ هستی را روشن کرد و به آن، جانِ دگری بخشید ، خدای متعال ، به یمنِ این ولادت خجسته ، لوح زيبا و سبز رنگی را به پيامبر رحمت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كه آن را به عنوان تبريک به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لوح نورانی ، اسامى جانشینان پیامبر با اسامی مادرانِ پاک نهادشان و دیگر ویژگی های آن انوار الهی ثبت بوده است</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 الله انصاری که به تعبیر زیبای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 دل به خاندانِ ما داشت </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براى عرض تبريک میلاد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یاب شدم ، در دست آن بزرگ بانو، صحيفه اى سفيد و درخشان از مرواريد بود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بانوانِ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صحيفه اى كه در پیش روی شما مى بينم ،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أَسْمَاءُ الْأَئِمَّةِ مِنْ وُلْدِي ؛ در این صحیفه نورانی پیشوایان از فرزندانِ من ثبت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لطف می کنید تا در </w:t>
      </w:r>
      <w:bookmarkStart w:id="72" w:name="pg9130_61952"/>
    </w:p>
    <w:p>
      <w:pPr>
        <w:pStyle w:val="BookText"/>
        <w:rPr/>
      </w:pPr>
      <w:bookmarkEnd w:id="72"/>
      <w:r>
        <w:rPr>
          <w:rFonts w:ascii="IRNazanin" w:hAnsi="IRNazanin" w:eastAsia="IRNazanin"/>
          <w:color w:val="111111"/>
          <w:sz w:val="28"/>
          <w:sz w:val="28"/>
          <w:szCs w:val="28"/>
          <w:rtl w:val="true"/>
          <w:lang w:bidi="fa-IR"/>
        </w:rPr>
        <w:t xml:space="preserve">آن بنگرم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النَّهْيُ لَكُنْتُ أَفْعَلُ؛ لَكِنَّهُ قَدْ نَهَى أَنْ يَمَسَّهَا إِلَّا نَبِيٌّ أَوْ وَصِيُّ نَبِيٍّ أَوْ أَهْلُ بَيْتِ نَبِيٍّ، وَ لَكِنَّهُ مَأْذُونٌ لَكَ أَنْ تَنْظُرَ إِلَى بَاطِنِهَا مِنْ ظَاهِرِهَا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كار نهى نشده بود ، به یقین آن را در اختیار تو قرار مى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نهى شده كه كسى ، به آن دست بزند مگر اينكه پيامبر يا وصىّ پيامبر يا اهل بيت پيامبر باشد ؛ ولى تو اجازه دارى از روى آن، درون آن را ببينى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آن صحيفه نورانی چنين نگاشته شده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الْحَسَنِ عَلِيُّ بْنُ مُوسَى الرِّضَا أُمُّهُ جَارِيَةٌ اسْمُهَا نَجْمَة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 xml:space="preserve">ابو الحسن علىّ بن موسى الرضا مادرش دخترى به نام نجمه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روست که نام نامی و مشهور آن مهین دخت ، در منابع حدیثی و تاریخی نامِ زیبای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 </w:t>
      </w:r>
      <w:r>
        <w:rPr>
          <w:rFonts w:eastAsia="IRNazanin" w:cs="IRNazanin"/>
          <w:color w:val="111111"/>
          <w:sz w:val="28"/>
          <w:szCs w:val="28"/>
          <w:rtl w:val="true"/>
          <w:lang w:bidi="fa-IR"/>
        </w:rPr>
        <w:t xml:space="preserve">. </w:t>
      </w:r>
      <w:r>
        <w:rPr>
          <w:rStyle w:val="FootnoteAnchor"/>
          <w:rtl w:val="true"/>
        </w:rPr>
        <w:footnoteReference w:id="227"/>
      </w:r>
    </w:p>
    <w:p>
      <w:pPr>
        <w:pStyle w:val="Heading3"/>
        <w:numPr>
          <w:ilvl w:val="2"/>
          <w:numId w:val="1"/>
        </w:numPr>
        <w:rPr/>
      </w:pPr>
      <w:bookmarkStart w:id="73" w:name="__RefHeading___Toc2970697_2870459653"/>
      <w:bookmarkStart w:id="74" w:name="_Toc26"/>
      <w:bookmarkEnd w:id="73"/>
      <w:r>
        <w:rPr>
          <w:rtl w:val="true"/>
        </w:rPr>
        <w:t>ستاره ای در لباس عروس</w:t>
      </w:r>
      <w:bookmarkEnd w:id="7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مهین دخت مغربی ، چنان با ویژگی های آسمانی و صفات شایستۀ خود در آسمان بیت امامت درخشید ، که نظر استاد خود حضرت حمیده مصفا همسر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جلب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بیت، به عنوان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آرزو داشت که برای عزیزترین پسرش، عروسی خردورز ، دین مدار و مودب به آداب انتخاب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هر چه روزها سپری می شد ، تصویر عروس خود را در سیمای درخشان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و جو می کرد و او را در لباس عروس خود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در همین آرزو بود که در رؤیایی راستین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یاب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بانوی ستوده و ستایش شده ، این رؤیای راستین را چنین بازگو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عالم خواب ، به محضر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یاب شدم ، حضرتش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نَجْمَةُ لِابْنِكَ مُوسَى، فَإِنَّهُ سَيُولَدُ لَهُ مِنْهَا خَيْرُ أَهْلِ الْأَرْض؛</w:t>
      </w:r>
      <w:r>
        <w:rPr>
          <w:rStyle w:val="FootnoteAnchor"/>
          <w:rtl w:val="true"/>
        </w:rPr>
        <w:footnoteReference w:id="228"/>
      </w:r>
      <w:r>
        <w:rPr>
          <w:rFonts w:ascii="IRNazanin" w:hAnsi="IRNazanin" w:eastAsia="IRNazanin"/>
          <w:color w:val="111111"/>
          <w:sz w:val="28"/>
          <w:sz w:val="28"/>
          <w:szCs w:val="28"/>
          <w:rtl w:val="true"/>
          <w:lang w:bidi="fa-IR"/>
        </w:rPr>
        <w:t xml:space="preserve">ای حمیده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 سزاوار پسرت موسی است ؛ زیرا از این دختر برای موسی ، به زودی فرزندی متولد خواهد شد که بهترین فرد روی زمین است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رؤیای راستین و دلنشین ، آرامش ویژه ای همه وجود حمیده مصفا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می گیرد و با اطمینان کامل ، این دوشیزه پاک را به عنوانِ همسر فرزند عزیزش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می کند و یک روز ، فرصت را غنیمت شمرده و به حضرتش که لباس زیبای امامت را به تن کرده بود ، چنین عرضه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تُكْتَمَ جَارِيَةٌ مَا رَأَيْتُ جَارِيَة قَطُّ أَفْضَلَ مِنْهَا وَ لَسْتُ أَشُكُّ أَنَّ اللَّهَ تَعَالَى سَيُطَهِّرُ نَسْلَهَا إِنْ كَانَ لَهَا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تُكتم </w:t>
      </w:r>
    </w:p>
    <w:p>
      <w:pPr>
        <w:pStyle w:val="BookText"/>
        <w:rPr/>
      </w:pPr>
      <w:r>
        <w:rPr>
          <w:rFonts w:ascii="IRNazanin" w:hAnsi="IRNazanin" w:eastAsia="IRNazanin"/>
          <w:color w:val="111111"/>
          <w:sz w:val="28"/>
          <w:sz w:val="28"/>
          <w:szCs w:val="28"/>
          <w:rtl w:val="true"/>
          <w:lang w:bidi="fa-IR"/>
        </w:rPr>
        <w:t xml:space="preserve">دختری است كه هرگز بهتر از او نديده ام و تردیدی ندارم كه اگر نسلى از او به وجود آيد، خدای متعال آن نسل را پاک و مطهّر قرار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طبق گزارشی که گذشت ،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رؤیایی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خواب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لَيَكُونَنَّ لَكَ مِنْ هَذِهِ الْجَارِيَةِ خَيْرُ أَهْلِ الْأَرْضِ ؛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كنيز فرزندی به دنيا می آيد كه بهترين اهل زمين بعد از تو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شایسته ای است که خدای متعال به ولیّ خود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می دهد که به خواستگاری او برود، رسول خدا به همسر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 دهد که او را به همسری هفتمین جانشینش برگزیند و دو پیشوای بزرگوار؛ یعنی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می دهند که برترین اهل زمین از این مهین دخت خواهد بود که همه این ها ، بیانگر یک بشارت آسمانی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بهاری دیگر و فصلی نو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این بشارت های آسمانی ، حمیده مصفا ؛ آن مادر خردمند و با صفا ، به صورت رسمی ، نجمه شایسته را به عنوان عروسِ خانواده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و سپس او را به فرزند بزرگوار خویش، بخشید و به فرزند </w:t>
      </w:r>
    </w:p>
    <w:p>
      <w:pPr>
        <w:pStyle w:val="BookText"/>
        <w:rPr/>
      </w:pPr>
      <w:r>
        <w:rPr>
          <w:rFonts w:ascii="IRNazanin" w:hAnsi="IRNazanin" w:eastAsia="IRNazanin"/>
          <w:color w:val="111111"/>
          <w:sz w:val="28"/>
          <w:sz w:val="28"/>
          <w:szCs w:val="28"/>
          <w:rtl w:val="true"/>
          <w:lang w:bidi="fa-IR"/>
        </w:rPr>
        <w:t xml:space="preserve">عزیزش درباره او چنین سفارش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وَهَبْتُهَا لَكَ فَاسْتَوْصِ خَيْراً بِهَا؛</w:t>
      </w:r>
      <w:r>
        <w:rPr>
          <w:rStyle w:val="FootnoteAnchor"/>
          <w:rtl w:val="true"/>
        </w:rPr>
        <w:footnoteReference w:id="230"/>
      </w:r>
      <w:r>
        <w:rPr>
          <w:rFonts w:ascii="IRNazanin" w:hAnsi="IRNazanin" w:eastAsia="IRNazanin"/>
          <w:color w:val="111111"/>
          <w:sz w:val="28"/>
          <w:sz w:val="28"/>
          <w:szCs w:val="28"/>
          <w:rtl w:val="true"/>
          <w:lang w:bidi="fa-IR"/>
        </w:rPr>
        <w:t xml:space="preserve">این دختر شایسته را به تو می بخشم و از تو می خواهم که به او نیکی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 آن مهین دخت گرامی ، به صورت رسمی به عقد دائمی بهترین خلایق روی زمین ؛ یعنی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زندگی مشترک و پر افتخار خود را با آن حضرت ، به صورت رسمی و با زیبایی و شکوه ، آغاز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چه لحظه هاى ويژه اى در زندگى این ستاره درخشان رقم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مهربان و حکیمش ، او را از سرزمين مغرب ، به تنها شهر جزيرة العرب ؛ يعنى مدينه منوره و شهر پيامبر رحمت ، آورده تا با همسری از نور ، در مدار ستارگان درخشانِ امامت و ولایت بدرخشد و فصل جديدى را در عرصه ولايت و امامت رقم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زیبا ، این مهین دختِ فرهیخته و سعادتمند ، همانند یک ستارۀ فروزان ، با پیوندِ ازدواج با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جدیدى از زندگى خویش را آغاز کرد و از میانِ بسیارى از دوشیزگان ممتاز عصر خود، به سعادت سرمدی و عزت و شکوه ابدی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سراسر نور و با صفای امامت ، زندگی مشترک خود را با همسر و امام زمانش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آرامش معنوی و سکینه قلبی شروع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مقام و جایگاه امامت و امام ، شناختی ویژه داشت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چراکه همین شناخت ، از اصول مهمی است که بانویی را از سویی به مقام والای همسریِ امام و از سوی دیگر ، به جایگاه ویژۀ مادریِ امام 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دورانِ خطیر امامت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پدر ارجمندش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مسئولیّت امامت ، به عهدۀ آن بزرگوار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شناختِ عینی و یقینِ کاملی که به ولایت پیشوایان هدایت ؛ به ویژه ولایت همسرش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با تمام وجود در خدمت این نور الهی است و با او همراهی می کند وهمۀ وجود خود را چنان با فضایل الهی نورانی می کند که بتواند به آن بشارت آسمانی ، جامۀ عمل بپوشاند و حجّت نورانی دیگری را در وجود پر نور خود ، پرورش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ثمرۀ زندگی</w:t>
      </w:r>
    </w:p>
    <w:p>
      <w:pPr>
        <w:pStyle w:val="BookText"/>
        <w:rPr/>
      </w:pPr>
      <w:r>
        <w:rPr>
          <w:rFonts w:ascii="IRNazanin" w:hAnsi="IRNazanin" w:eastAsia="IRNazanin"/>
          <w:color w:val="111111"/>
          <w:sz w:val="28"/>
          <w:sz w:val="28"/>
          <w:szCs w:val="28"/>
          <w:rtl w:val="true"/>
          <w:lang w:bidi="fa-IR"/>
        </w:rPr>
        <w:t xml:space="preserve">هنوز چند ماهی از این ازدواج مبارک سپری نشده بود كه وجودِ عروسِ بیت امامت را احساسِ شیرینی فراگرفت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او هر روز تابناک تر می شد و شادی در چهرۀ اعضای خاندانِ رفیع رسالت و امامت موج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همه ، منتظر شکوفایی گلِ ویژه ای در این باغ همیشه سرسبزِ ولایت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عروسِ خانواده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یک احساسِ واقعی می داد ، مسافری بس ویژه در 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حاملِ فرزندی است كه بارها وعدۀ تولّد با بركت او را از همسر بزرگوارش و دیگر اعضای خانواده شنيده بود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احساس شيرين و شادی آفرین ، موجی از خوشحالی سراسر وجود نورانی او را فرا گرفت و از اینکه به مقام والایِ مادری امام نایل آمده ، لبخندی رضايت بخش بر لبانِ او نقش بست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اين رو ، با یادآوری این نعمت بزرگ و دیگر نعمت های گوناگون الهی ، سر به سجده می نهاد و خدای مهربان را بسيار شكر می كرد و در طولِ زندگی ، بر عبادت و شکر و فروتنی به درگاه الهی می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فرزند</w:t>
      </w:r>
    </w:p>
    <w:p>
      <w:pPr>
        <w:pStyle w:val="BookText"/>
        <w:rPr/>
      </w:pPr>
      <w:r>
        <w:rPr>
          <w:rFonts w:ascii="IRNazanin" w:hAnsi="IRNazanin" w:eastAsia="IRNazanin"/>
          <w:color w:val="111111"/>
          <w:sz w:val="28"/>
          <w:sz w:val="28"/>
          <w:szCs w:val="28"/>
          <w:rtl w:val="true"/>
          <w:lang w:bidi="fa-IR"/>
        </w:rPr>
        <w:t xml:space="preserve">اینک این بانویِ شایسته ، با صفایِ باطن و روح لطیف ، حامل رازی از رازهای الهی شده و همین بندگی به خدای متعال ، به او ، مقام و جایگاهی بس بلند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سعادت آفرین ، اکنون افزون بر همسر امام، به مقامِ مادریِ امام نیز نایل شده و نور الهی را در وجودِ نورانی خود جای داده و پرورش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امام معصوم با هیچ شخصیتی قابل مقایسه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ششم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سخنی زیبا در معرفی جایگاه منحصر به فرد امام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وَ یَرَى فِي بَطْنِ أُمِّه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مادر می شنود و می بیند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 این مادر نورانی در اثر طهارتِ باطنی، به جایگاهی رسیده که نه تنها سنگینیِ حمل خود را احساس نمی کرد ؛ بلکه صدای تسبیح ، تهلیل و تحمید فرزندش را از درونِ شکم می شنید ؛ چراکه این نور الهی ، در شکم مادر به ذکر خدای سبحان مشغول بود،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جالبی را در این زمینه علی بن میثم از پدرش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دوران بارداری خود را این گونه بازگو می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حَمَلْتُ بِابْنِی عَلِي ، لَمْ أَشْعُر بِثِقْلِ الْحَمْلِ وَکُنْتُ أسْمَعُ فِي مَنامِي تَسْبیحاً وتَهْلیلاً وتَحْمیداً مِنْ بَطْني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آنگاه که به پسرم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شدم ، سنگینی حمل را احساس نمی کردم و هماره در خواب، صدای تسبیح ، تهلیل و تحمید از درون خود می 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خدای قادر و متعال برای نشان دادن قدرتِ خویش و همچنین فضیلت برخی از بندگان خاص خود ، معجزه هایی را ظاهر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چنین رویدادهایی نه تنها عادی نیستند ؛ بلکه در دایره معجزات و کراماتی قرار دارند که به نظر می رسد نتوان این رویدادهای شگفت را در دایرۀ علم و دانش گنجاند و با تجربه های بشری بررسی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سان که گذشت ، بانویِ خانۀ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صفای باطن و بینشِ ژرف خویش به جایی رسید که سروش های غیبی و صدای تسبیح، تهلیل و تحمید فرزندش را از درون رحم می شنید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سخن گفتن فرزند در شکم مادر، معجزه ای است که در تاریخ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رخداده و پیشینه درازی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رویداد شگفت، به دیگر مادران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درباره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بزرگوار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حَمَلَتْ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ازْدَادَ حُسْنُهَا فَکَانَ یَتَکَلَّمُ فِی بَطْنِهَا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آنگاه که او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شد ، زیبایی چهره اش دوچندان شد و فرزند در شکم او سخن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چنین رویداد شگفتی برای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رخداده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روایتی ،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میلاد مادر یازده امام نور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حَمَلَتْ بِفَاطِمَةَ 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تُحَدِّثُهَا مِنْ بَطْنِهَا ، وَ تُصَبِّرُهَا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شد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مادرش با او سخن می گفت و او را دلداری می داد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شگفت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شد و شنید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سخن می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به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یُحَدِّثُکَ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کسی سخن می گویی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الْجَنِینُ الَّذِی فِی بَطْنِی؛ یُحَدِّثُنِی وَ یُؤْنِسُنِی؛</w:t>
      </w:r>
      <w:r>
        <w:rPr>
          <w:rStyle w:val="FootnoteAnchor"/>
          <w:rtl w:val="true"/>
        </w:rPr>
        <w:footnoteReference w:id="234"/>
      </w:r>
      <w:r>
        <w:rPr>
          <w:rFonts w:ascii="IRNazanin" w:hAnsi="IRNazanin" w:eastAsia="IRNazanin"/>
          <w:color w:val="111111"/>
          <w:sz w:val="28"/>
          <w:sz w:val="28"/>
          <w:szCs w:val="28"/>
          <w:rtl w:val="true"/>
          <w:lang w:bidi="fa-IR"/>
        </w:rPr>
        <w:t xml:space="preserve">نورَسته ای که در شکم دارم با من سخن می گوید و با من مأنوس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معجزه هایی در زندگی مادران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های رازگونه و پیچیده ای از رازهای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زیباست که عروسِ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راز الهی، جایگاه ممتازی یافته و در پرورش پارۀ 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همسان شده است ؛ چراکه طبق حدیثی که شیعه و سنی نقل کرده اند ، پیامبر رحمت دربارۀ دختر گرامیش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فاطمه پارۀ تن من است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رسول مهربانی ، این تعبیر بلند را دربارۀ هشتمین جانشین خود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کار می برد و می فرماید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سَتُدْفَنُ بَضْعَةٌ مِنِّي بِخُرَاسَانَ مَا زَارَهَا مَكْرُوبٌ إِلَّا نَفَّسَ اللَّهُ عَزَّ وَ جَلَّ كَرْبَهُ وَ لَا مُذْنِبٌ إِلَّا غَفَرَ اللَّهُ لَهُ ذُنُوبَه ؛</w:t>
      </w:r>
      <w:r>
        <w:rPr>
          <w:rStyle w:val="FootnoteAnchor"/>
          <w:rtl w:val="true"/>
        </w:rPr>
        <w:footnoteReference w:id="236"/>
      </w:r>
      <w:r>
        <w:rPr>
          <w:rFonts w:ascii="IRNazanin" w:hAnsi="IRNazanin" w:eastAsia="IRNazanin"/>
          <w:color w:val="111111"/>
          <w:sz w:val="28"/>
          <w:sz w:val="28"/>
          <w:szCs w:val="28"/>
          <w:rtl w:val="true"/>
          <w:lang w:bidi="fa-IR"/>
        </w:rPr>
        <w:t xml:space="preserve">به زودی پاره ای از تن من در سرزمين خراسان دفن می شود که هيچ گرفتار و غمزده ای او را زيارت نمی کند ، مگر اينکه خدای عزیز و جلیل پريشانی و غم و اندوه را از او می زدايد و هيچ گنهکاری به زيارت او نائل نمی شود ، مگر آنکه خداوند گناهانش را می 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همسانیِ مادر هستی و فرزندِ هستی بخش را به تصویر کشید ، آن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پارۀ تن پيغمبر خدا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فاطمه شأن بزرگوارت بود</w:t>
      </w:r>
    </w:p>
    <w:p>
      <w:pPr>
        <w:pStyle w:val="BookText"/>
        <w:rPr/>
      </w:pPr>
      <w:r>
        <w:rPr>
          <w:rFonts w:ascii="IRNazanin" w:hAnsi="IRNazanin" w:eastAsia="IRNazanin"/>
          <w:color w:val="111111"/>
          <w:sz w:val="28"/>
          <w:sz w:val="28"/>
          <w:szCs w:val="28"/>
          <w:rtl w:val="true"/>
          <w:lang w:bidi="fa-IR"/>
        </w:rPr>
        <w:t xml:space="preserve">سرایندۀ دگری آفرین گویان ، به بانویِ کرامت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خطاب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رئوف اهل بیت ، این بضعۀ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یک جهان جان، در جهان آورده ای</w:t>
      </w:r>
    </w:p>
    <w:p>
      <w:pPr>
        <w:pStyle w:val="BookText"/>
        <w:rPr/>
      </w:pPr>
      <w:r>
        <w:rPr>
          <w:rFonts w:ascii="IRNazanin" w:hAnsi="IRNazanin" w:eastAsia="IRNazanin"/>
          <w:color w:val="111111"/>
          <w:sz w:val="28"/>
          <w:sz w:val="28"/>
          <w:szCs w:val="28"/>
          <w:rtl w:val="true"/>
          <w:lang w:bidi="fa-IR"/>
        </w:rPr>
        <w:t xml:space="preserve">شاعر دیگری چهرۀ دگری را از فرزند برومند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می کند و چنین می سراید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 بلند گفته که طوبی تر از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حرف آمده زیباتر از تو نیست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پارۀ تنِ پیغمبر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بعد فاطمه ، زهراتر از تو نیست </w:t>
      </w:r>
    </w:p>
    <w:p>
      <w:pPr>
        <w:pStyle w:val="BookText"/>
        <w:rPr/>
      </w:pPr>
      <w:r>
        <w:rPr>
          <w:rFonts w:ascii="IRNazanin" w:hAnsi="IRNazanin" w:eastAsia="IRNazanin"/>
          <w:color w:val="111111"/>
          <w:sz w:val="28"/>
          <w:sz w:val="28"/>
          <w:szCs w:val="28"/>
          <w:rtl w:val="true"/>
          <w:lang w:bidi="fa-IR"/>
        </w:rPr>
        <w:t xml:space="preserve">برگِ درخت کاشتۀ دست 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گواه ما ، که مسیحاتر از تو نیست</w:t>
      </w:r>
    </w:p>
    <w:p>
      <w:pPr>
        <w:pStyle w:val="BookText"/>
        <w:rPr/>
      </w:pPr>
      <w:r>
        <w:rPr>
          <w:rFonts w:ascii="IRNazanin" w:hAnsi="IRNazanin" w:eastAsia="IRNazanin"/>
          <w:color w:val="111111"/>
          <w:sz w:val="28"/>
          <w:sz w:val="28"/>
          <w:szCs w:val="28"/>
          <w:rtl w:val="true"/>
          <w:lang w:bidi="fa-IR"/>
        </w:rPr>
        <w:t xml:space="preserve">این قطره ها به سمت شما، رود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در این دیار ، که دریاتر از تو نیست</w:t>
      </w:r>
    </w:p>
    <w:p>
      <w:pPr>
        <w:pStyle w:val="BookText"/>
        <w:rPr/>
      </w:pPr>
      <w:r>
        <w:rPr>
          <w:rFonts w:ascii="IRNazanin" w:hAnsi="IRNazanin" w:eastAsia="IRNazanin"/>
          <w:color w:val="111111"/>
          <w:sz w:val="28"/>
          <w:sz w:val="28"/>
          <w:szCs w:val="28"/>
          <w:rtl w:val="true"/>
          <w:lang w:bidi="fa-IR"/>
        </w:rPr>
        <w:t xml:space="preserve">ما تشنه ایم ، تشنۀ دست نوازشت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در این سراچه، گواراتر از تو نیست</w:t>
      </w:r>
    </w:p>
    <w:p>
      <w:pPr>
        <w:pStyle w:val="BookText"/>
        <w:rPr/>
      </w:pPr>
      <w:r>
        <w:rPr>
          <w:rFonts w:ascii="IRNazanin" w:hAnsi="IRNazanin" w:eastAsia="IRNazanin"/>
          <w:color w:val="111111"/>
          <w:sz w:val="28"/>
          <w:sz w:val="28"/>
          <w:szCs w:val="28"/>
          <w:rtl w:val="true"/>
          <w:lang w:bidi="fa-IR"/>
        </w:rPr>
        <w:t>میلاد خجسته</w:t>
      </w:r>
    </w:p>
    <w:p>
      <w:pPr>
        <w:pStyle w:val="BookText"/>
        <w:rPr/>
      </w:pPr>
      <w:r>
        <w:rPr>
          <w:rFonts w:ascii="IRNazanin" w:hAnsi="IRNazanin" w:eastAsia="IRNazanin"/>
          <w:color w:val="111111"/>
          <w:sz w:val="28"/>
          <w:sz w:val="28"/>
          <w:szCs w:val="28"/>
          <w:rtl w:val="true"/>
          <w:lang w:bidi="fa-IR"/>
        </w:rPr>
        <w:t xml:space="preserve">وَه ، که چهره نورانی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نوری که با شیرۀ جانش در دل می پرورید ، هر روز نورانی تر می شد و با مشاهدۀ این معجزات ، هماره روز شماری می کرد تا دوران بارداری آن نورَستۀ نورانی به پایان برسد و آن وعده ای که در کتاب های آسمانی آمده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امام همام؛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رؤیایی راستین، نوید داده بودند ، تحقق یابد و با قدوم آن مولودِ موعود، دیدگانش روشن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آمدنت نجمه بيقرارت بود هزار سرِّ مگو ديد و رازدارت بود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مولودی که هماره در بیت امامت از شأن و منزلت او سخن می گفتند و به مادر ارجمندش وعده می دادند که چه مولود بزرگوار و صاحب منزلتی از وی به دنیا خواهد آمد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روی ، آن بانوی پاک ، با تمام وجود و بیش از هر مادر دیگری از نورَسته خود مواظبت می کرد که هرگز آسیبی به او نرسد و او را صحیح و سالم به حجّت زمانش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رفیع ولایت و امامت تقدیم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نُه ماهِ دوران بارداری سپری شد و لحظه های پایانی به شماره افتاد، زمان در برابر آن خورشیدِ درخشان از حرکت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 شنبه، یازدهم ذی 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خورشید ، به تماشایِ خورشید دگری در بیت امامت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غزل سرای نامی ، استاد محمد حسین صغیر اصفهانی در قصیدۀ بلند و ماندگار خود ، آن روز به یاد ماندنی را این گونه به تصویر می کشد 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طلوع شمس ندیدی ز نجم اگر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ز نجمه به عالم، طلوع شمسِ شموس</w:t>
      </w:r>
    </w:p>
    <w:p>
      <w:pPr>
        <w:pStyle w:val="BookText"/>
        <w:rPr/>
      </w:pPr>
      <w:r>
        <w:rPr>
          <w:rFonts w:ascii="IRNazanin" w:hAnsi="IRNazanin" w:eastAsia="IRNazanin"/>
          <w:color w:val="111111"/>
          <w:sz w:val="28"/>
          <w:sz w:val="28"/>
          <w:szCs w:val="28"/>
          <w:rtl w:val="true"/>
          <w:lang w:bidi="fa-IR"/>
        </w:rPr>
        <w:t xml:space="preserve">نموده انفس و آفاق را قرین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 که نفسِ نفیسش بُوَد ، انیس نفوس</w:t>
      </w:r>
    </w:p>
    <w:p>
      <w:pPr>
        <w:pStyle w:val="BookText"/>
        <w:rPr/>
      </w:pPr>
      <w:r>
        <w:rPr>
          <w:rFonts w:ascii="IRNazanin" w:hAnsi="IRNazanin" w:eastAsia="IRNazanin"/>
          <w:color w:val="111111"/>
          <w:sz w:val="28"/>
          <w:sz w:val="28"/>
          <w:szCs w:val="28"/>
          <w:rtl w:val="true"/>
          <w:lang w:bidi="fa-IR"/>
        </w:rPr>
        <w:t xml:space="preserve">تَبارک الله از این روز اسعد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مولد شاهِ حجاز خسرو طوس</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جلوه ذرّه کند در مقابل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صرفه قطره بَرَد در کنار اقیانوس؟ </w:t>
      </w:r>
    </w:p>
    <w:p>
      <w:pPr>
        <w:pStyle w:val="BookText"/>
        <w:rPr/>
      </w:pPr>
      <w:r>
        <w:rPr>
          <w:rFonts w:ascii="IRNazanin" w:hAnsi="IRNazanin" w:eastAsia="IRNazanin"/>
          <w:color w:val="111111"/>
          <w:sz w:val="28"/>
          <w:sz w:val="28"/>
          <w:szCs w:val="28"/>
          <w:rtl w:val="true"/>
          <w:lang w:bidi="fa-IR"/>
        </w:rPr>
        <w:t xml:space="preserve">شهی كه وحشِ بيابان از او گرفته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 كی شود از لطف و رحمتش مأيوس؟</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تا خداوندیِ خدا برجاست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شاه کربلا برپاست</w:t>
      </w:r>
    </w:p>
    <w:p>
      <w:pPr>
        <w:pStyle w:val="BookText"/>
        <w:rPr/>
      </w:pPr>
      <w:r>
        <w:rPr>
          <w:rFonts w:ascii="IRNazanin" w:hAnsi="IRNazanin" w:eastAsia="IRNazanin"/>
          <w:color w:val="111111"/>
          <w:sz w:val="28"/>
          <w:sz w:val="28"/>
          <w:szCs w:val="28"/>
          <w:rtl w:val="true"/>
          <w:lang w:bidi="fa-IR"/>
        </w:rPr>
        <w:t xml:space="preserve">وی به دلیل اینکه در کودکی سرودن را آغاز کرد، صغیر تخلص گرفت، بیشترین شهرت وی به سبب سرودن اشعار معرفتی در مدح و منقبت امیر 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او از زیباترین و پربارترین اشعار در مدح امیر 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در و دیوار بسیاری از امامزاده ها و زیارتگاه ها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سروده ای چنین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منقبتِ شیر حق آیین صغیر است در دفتر نظمش ورقِ باطله ای نیست</w:t>
      </w:r>
    </w:p>
    <w:p>
      <w:pPr>
        <w:pStyle w:val="BookText"/>
        <w:rPr/>
      </w:pPr>
      <w:r>
        <w:rPr>
          <w:rFonts w:ascii="IRNazanin" w:hAnsi="IRNazanin" w:eastAsia="IRNazanin"/>
          <w:color w:val="111111"/>
          <w:sz w:val="28"/>
          <w:sz w:val="28"/>
          <w:szCs w:val="28"/>
          <w:rtl w:val="true"/>
          <w:lang w:bidi="fa-IR"/>
        </w:rPr>
        <w:t xml:space="preserve">او به عنوان شاعر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شود که در تمامی سبک های ادبی نیز شعر می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شاعر نامی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ایام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به موالیانش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جوار حرم رأس الرضا در طوقچی اصفهان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لحظۀ تولد و شگفتی دیگر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به ياد ماندنی و تاريخی ، طلوع خورشید درونش را لحظه شماری می کرد و برای همین لحظه ويژه ، در بستر انتظار آرميده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لحظۀ موعود فرارسید و نوزادش همچون خورشيدی درخشید و جهانِ هستی را روشن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عجب شمس الشموسی از نگاهِ نجمه جاری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کرد تا روزِ قیامت ، کلّ عالم را</w:t>
      </w:r>
    </w:p>
    <w:p>
      <w:pPr>
        <w:pStyle w:val="BookText"/>
        <w:rPr/>
      </w:pPr>
      <w:r>
        <w:rPr>
          <w:rFonts w:ascii="IRNazanin" w:hAnsi="IRNazanin" w:eastAsia="IRNazanin"/>
          <w:color w:val="111111"/>
          <w:sz w:val="28"/>
          <w:sz w:val="28"/>
          <w:szCs w:val="28"/>
          <w:rtl w:val="true"/>
          <w:lang w:bidi="fa-IR"/>
        </w:rPr>
        <w:t xml:space="preserve">او که خود ستاره ای فروزان بود ، همینک خورشید آفرین شده بود و نظاره گر نوزاد خجسته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چهرۀ آن نازدانه می درخشد و</w:t>
      </w:r>
    </w:p>
    <w:p>
      <w:pPr>
        <w:pStyle w:val="BookText"/>
        <w:rPr/>
      </w:pPr>
      <w:r>
        <w:rPr>
          <w:rFonts w:ascii="IRNazanin" w:hAnsi="IRNazanin" w:eastAsia="IRNazanin"/>
          <w:color w:val="111111"/>
          <w:sz w:val="28"/>
          <w:sz w:val="28"/>
          <w:szCs w:val="28"/>
          <w:rtl w:val="true"/>
          <w:lang w:bidi="fa-IR"/>
        </w:rPr>
        <w:t xml:space="preserve">آنگاه که در زمین قرار گرفت و حركاتِ شگفتی آغاز کرد ؛ دستش را بر زمين نهاد و سرش را به سوی آسمان بلند كرد و لب هايش را به گونه ای حركت می داد و توحید و رسالت و امامت گواهی می داد ، که گويی با خدای مهربان راز و نياز می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 بیت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لحظه شگفت را این گونه بازگو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وَضَعْتُهُ، وَقَعَ عَلَى الْأَرْضِ، وَاضِعاً يَدَيْهِ عَلَى الْأَرْضِ، رَافِعاً رَأْسَهُ إِلَى السَّمَاءِ، يُحَرِّكُ شَفَتَيْهِ، كَأَنَّهُ يَتَكَلَّم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نوزاد را به دنیا آوردم، او در همان لحظه نخست ، دستانش را بر زمین نهاد ، سر مبارکش را به سمت آسمان بالا برد و آن گاه لب های زیبایش حرکت کرد ، به گونه ای که گویی سخن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کرامتی از پروردگارِ کریم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چه منظرۀ زیبایی بود که مادری با کرامت، با شگفتی تمام نوزاد معجزه گرش را به تماشا نشسته بود که ناگاه ، همسرش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انتظار تولد فرزندش بود، وارد اتاق شد و به بانوی کرامت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نَجْمَةُ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كَرَامَةُ رَبِّك ؛ ای 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پروردگارت بر تو گوارا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سخنِ حجّت خدا ، شادی و سُرور همۀ وجود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گرفت و با این مژدۀ خدایی ، روح تازه ای در وجود او دمیده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زیر چه زیبا این منظره را به تصویر کشیده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 تبسّم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ماهِ رخسار امام هشتم</w:t>
      </w:r>
    </w:p>
    <w:p>
      <w:pPr>
        <w:pStyle w:val="BookText"/>
        <w:rPr/>
      </w:pPr>
      <w:r>
        <w:rPr>
          <w:rFonts w:ascii="IRNazanin" w:hAnsi="IRNazanin" w:eastAsia="IRNazanin"/>
          <w:color w:val="111111"/>
          <w:sz w:val="28"/>
          <w:sz w:val="28"/>
          <w:szCs w:val="28"/>
          <w:rtl w:val="true"/>
          <w:lang w:bidi="fa-IR"/>
        </w:rPr>
        <w:t xml:space="preserve">بوسه زن وجهِ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رخسار رضا را</w:t>
      </w:r>
    </w:p>
    <w:p>
      <w:pPr>
        <w:pStyle w:val="BookText"/>
        <w:rPr/>
      </w:pPr>
      <w:r>
        <w:rPr>
          <w:rFonts w:ascii="IRNazanin" w:hAnsi="IRNazanin" w:eastAsia="IRNazanin"/>
          <w:color w:val="111111"/>
          <w:sz w:val="28"/>
          <w:sz w:val="28"/>
          <w:szCs w:val="28"/>
          <w:rtl w:val="true"/>
          <w:lang w:bidi="fa-IR"/>
        </w:rPr>
        <w:t xml:space="preserve">در بغل بگرفتی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هشتمین شمس ولا را</w:t>
      </w:r>
    </w:p>
    <w:p>
      <w:pPr>
        <w:pStyle w:val="BookText"/>
        <w:rPr/>
      </w:pPr>
      <w:r>
        <w:rPr>
          <w:rFonts w:ascii="IRNazanin" w:hAnsi="IRNazanin" w:eastAsia="IRNazanin"/>
          <w:color w:val="111111"/>
          <w:sz w:val="28"/>
          <w:sz w:val="28"/>
          <w:szCs w:val="28"/>
          <w:rtl w:val="true"/>
          <w:lang w:bidi="fa-IR"/>
        </w:rPr>
        <w:t xml:space="preserve">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نوزادی را که کرامتِ الهی برای من بود ، در پارچۀ سفيدی پيچيدم و با احترام، به همسرم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خجسته فرزند خود را که همچون خورشید می درخشید ، با تمام وجود در آغوش کشید و در گوش راستش اذان ، و در گوش چپش اقامه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اهل خانه ، آب فرات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آب فرات را به حضرتش تقدیم کردند ، با آن آب ، كام فرزندش را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آفرینش تن است و او ، 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قربانش</w:t>
      </w:r>
    </w:p>
    <w:p>
      <w:pPr>
        <w:pStyle w:val="BookText"/>
        <w:rPr/>
      </w:pPr>
      <w:r>
        <w:rPr>
          <w:rFonts w:ascii="IRNazanin" w:hAnsi="IRNazanin" w:eastAsia="IRNazanin"/>
          <w:color w:val="111111"/>
          <w:sz w:val="28"/>
          <w:sz w:val="28"/>
          <w:szCs w:val="28"/>
          <w:rtl w:val="true"/>
          <w:lang w:bidi="fa-IR"/>
        </w:rPr>
        <w:t xml:space="preserve">چشم حور و ملک به ماه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جنّ و بشر به دامانش</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زند بوسه موسیِ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سراپایِ همچو قرآنش </w:t>
      </w:r>
    </w:p>
    <w:p>
      <w:pPr>
        <w:pStyle w:val="BookText"/>
        <w:rPr/>
      </w:pPr>
      <w:r>
        <w:rPr>
          <w:rFonts w:ascii="IRNazanin" w:hAnsi="IRNazanin" w:eastAsia="IRNazanin"/>
          <w:color w:val="111111"/>
          <w:sz w:val="28"/>
          <w:sz w:val="28"/>
          <w:szCs w:val="28"/>
          <w:rtl w:val="true"/>
          <w:lang w:bidi="fa-IR"/>
        </w:rPr>
        <w:t xml:space="preserve">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مبارک را به من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خُذِيهِ، فَإِنَّهُ بَقِيَّةُ اللَّهِ تَعَالَى فِي أَرْضِه ؛</w:t>
      </w:r>
      <w:r>
        <w:rPr>
          <w:rStyle w:val="FootnoteAnchor"/>
          <w:rtl w:val="true"/>
        </w:rPr>
        <w:footnoteReference w:id="238"/>
      </w:r>
      <w:r>
        <w:rPr>
          <w:rFonts w:ascii="IRNazanin" w:hAnsi="IRNazanin" w:eastAsia="IRNazanin"/>
          <w:color w:val="111111"/>
          <w:sz w:val="28"/>
          <w:sz w:val="28"/>
          <w:szCs w:val="28"/>
          <w:rtl w:val="true"/>
          <w:lang w:bidi="fa-IR"/>
        </w:rPr>
        <w:t xml:space="preserve">فرزندت را تحویل بگير كه به راستی او ذخیرۀ خدای تعالی در روی زمين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نجمه عطا کرد نجم ثاقب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نُه فلک از این عطا صفا دارد</w:t>
      </w:r>
    </w:p>
    <w:p>
      <w:pPr>
        <w:pStyle w:val="BookText"/>
        <w:rPr/>
      </w:pPr>
      <w:r>
        <w:rPr>
          <w:rFonts w:ascii="IRNazanin" w:hAnsi="IRNazanin" w:eastAsia="IRNazanin"/>
          <w:color w:val="111111"/>
          <w:sz w:val="28"/>
          <w:sz w:val="28"/>
          <w:szCs w:val="28"/>
          <w:rtl w:val="true"/>
          <w:lang w:bidi="fa-IR"/>
        </w:rPr>
        <w:t xml:space="preserve">خبر دهید که آمد رئوف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یُمن قدومِ رضا ، صفا دارد</w:t>
      </w:r>
    </w:p>
    <w:p>
      <w:pPr>
        <w:pStyle w:val="BookText"/>
        <w:rPr/>
      </w:pPr>
      <w:r>
        <w:rPr>
          <w:rFonts w:ascii="IRNazanin" w:hAnsi="IRNazanin" w:eastAsia="IRNazanin"/>
          <w:color w:val="111111"/>
          <w:sz w:val="28"/>
          <w:sz w:val="28"/>
          <w:szCs w:val="28"/>
          <w:rtl w:val="true"/>
          <w:lang w:bidi="fa-IR"/>
        </w:rPr>
        <w:t xml:space="preserve">جمال روشنِ شمس الشموس دیدنی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دیدن شمسُ الضحا صفا دارد</w:t>
      </w:r>
    </w:p>
    <w:p>
      <w:pPr>
        <w:pStyle w:val="BookText"/>
        <w:rPr/>
      </w:pPr>
      <w:r>
        <w:rPr>
          <w:rFonts w:ascii="IRNazanin" w:hAnsi="IRNazanin" w:eastAsia="IRNazanin"/>
          <w:color w:val="111111"/>
          <w:sz w:val="28"/>
          <w:sz w:val="28"/>
          <w:szCs w:val="28"/>
          <w:rtl w:val="true"/>
          <w:lang w:bidi="fa-IR"/>
        </w:rPr>
        <w:t xml:space="preserve">آری ، درآن روز خجسته ، بیت امامت غرق در شادی و سرور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خانۀ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بانوان دیگر دور شمع وجود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حلقه زده بودند و منظرۀ دیدنی را تماشا می کردند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عزیزش را در آغوش کشیده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با صفاست در آغوشِ گرم بابایش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نجمه به لبخند، در تماشایش</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فرشته موج زَنَد گِرد قَدّ و بالایش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اهل حرم نیز ، محو سیمایش </w:t>
      </w:r>
    </w:p>
    <w:p>
      <w:pPr>
        <w:pStyle w:val="BookText"/>
        <w:rPr/>
      </w:pPr>
      <w:r>
        <w:rPr>
          <w:rFonts w:ascii="IRNazanin" w:hAnsi="IRNazanin" w:eastAsia="IRNazanin"/>
          <w:color w:val="111111"/>
          <w:sz w:val="28"/>
          <w:sz w:val="28"/>
          <w:szCs w:val="28"/>
          <w:rtl w:val="true"/>
          <w:lang w:bidi="fa-IR"/>
        </w:rPr>
        <w:t xml:space="preserve">ز رویِ اوست که بوسه مُدام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نوبت از آن لعل ، کام می گیرند</w:t>
      </w:r>
    </w:p>
    <w:p>
      <w:pPr>
        <w:pStyle w:val="BookText"/>
        <w:rPr/>
      </w:pPr>
      <w:r>
        <w:rPr>
          <w:rFonts w:ascii="IRNazanin" w:hAnsi="IRNazanin" w:eastAsia="IRNazanin"/>
          <w:color w:val="111111"/>
          <w:sz w:val="28"/>
          <w:sz w:val="28"/>
          <w:szCs w:val="28"/>
          <w:rtl w:val="true"/>
          <w:lang w:bidi="fa-IR"/>
        </w:rPr>
        <w:t>نام گذاری آسمانی</w:t>
      </w:r>
    </w:p>
    <w:p>
      <w:pPr>
        <w:pStyle w:val="BookText"/>
        <w:rPr/>
      </w:pPr>
      <w:r>
        <w:rPr>
          <w:rFonts w:ascii="IRNazanin" w:hAnsi="IRNazanin" w:eastAsia="IRNazanin"/>
          <w:color w:val="111111"/>
          <w:sz w:val="28"/>
          <w:sz w:val="28"/>
          <w:szCs w:val="28"/>
          <w:rtl w:val="true"/>
          <w:lang w:bidi="fa-IR"/>
        </w:rPr>
        <w:t xml:space="preserve">شادی و سرور در بیت امامت موج می زد که لحظه مراسم نام گذاری فرارسید ؛ آن سان که اشاره شد ، نام مولود آسمانی ، بایستی آسمانی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نام این نوزاد خجسته پیش از آنکه در جهانِ هستی همچون خورشید بدرخشد ، در ملکوت اعلا و در لوحی سبزِ زمردین با نامِ نامی علی و با لقب زیبای رضا درخشیده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متن مشهور این لوح زرّین از این نوزاد با عنوان ولیّ و یاور خدا یاد شده است ، آنجا که می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وَیلٌ لِلْمُفْتَرِینَ الْجَاحِدِینَ عِنْدَ انْقِضَاءِ مُدَّةِ مُوسَی عَبْدِی وَ حَبِیبِی وَ خِیرَتِی فِی عَلِی وَلِیی وَ نَاصِرِی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دوران بنده و دوست و برگزیده ام موسی ، وای بر دروغ بندان و منکران علی دوست و یاور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متن دیگری از آن لوحِ آسمانی ، جابر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آن صحيفه نورانی ، چنين نگاشته شده بود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 xml:space="preserve">ابو الحسن علىّ بن موسى الرضا </w:t>
      </w:r>
    </w:p>
    <w:p>
      <w:pPr>
        <w:pStyle w:val="BookText"/>
        <w:rPr/>
      </w:pPr>
      <w:r>
        <w:rPr>
          <w:rFonts w:ascii="IRNazanin" w:hAnsi="IRNazanin" w:eastAsia="IRNazanin"/>
          <w:color w:val="111111"/>
          <w:sz w:val="28"/>
          <w:sz w:val="28"/>
          <w:szCs w:val="28"/>
          <w:rtl w:val="true"/>
          <w:lang w:bidi="fa-IR"/>
        </w:rPr>
        <w:t xml:space="preserve">از همین روست که نام نامی و مشهور هشتمین جانشین پیامبر رحمت ، در منابع حدیثی و تاریخی نام زیبای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 طبق گزارشی که گذشت ،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رؤیایی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جدم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در خواب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لَيَكُونَنَّ لَكَ مِنْ هَذِهِ الْجَارِيَةِ خَيْرُ أَهْلِ الْأَرْضِ ؛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دختر فرزندی به دنيا می آيد كه بهترين اهل زمين بعد از تو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ادامه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أَمَرَانِي إِذَا وَلَدَتْهُ أَنْ أُسَمِّيَهُ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xml:space="preserve">آنگاه به من امر كردند كه هر وقت آن مولود مسعود به دنيا آمد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مراسم با شکوه نام گذاری،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نخستین پسرش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لقبش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بن حفص مروزی می گوید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ناميد و هماره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إِلَيَّ وَلَدِيَ الرِّضَا وَ قُلْتُ لِوَلَدِيَ الرِّضَا وَ قَالَ لِي وَلَدِيَ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و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كه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 می کرد ، فرزند عزیزش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مى فرمود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بنابر روایتی ، احمد بن ابی نصر بزنطی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سخنی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تَبَارَكَ وَ تَعَالَى سَمَّاهُ الرِّضَا؛ لِأَنَّهُ كَانَ رِضًى لِلَّهِ عَزَّ وَ جَلَّ فِي سَمَائِهِ وَ رِضًى لِرَسُولِهِ وَ الْأَئِمَّةِ مِنْ بَعْدِهِ صَلَوَاتُ اللَّهِ عَلَيْهِمْ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خدای متعال پدرم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 چون كه او پسندیده خدای عزیز و جلیل در آسمان بود و رسول خدا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از او خوشنود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موسی الرضا کز خدايش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شد لقب ، چون رضا بودش آيين</w:t>
      </w:r>
    </w:p>
    <w:p>
      <w:pPr>
        <w:pStyle w:val="BookText"/>
        <w:rPr/>
      </w:pPr>
      <w:r>
        <w:rPr>
          <w:rFonts w:ascii="IRNazanin" w:hAnsi="IRNazanin" w:eastAsia="IRNazanin"/>
          <w:color w:val="111111"/>
          <w:sz w:val="28"/>
          <w:sz w:val="28"/>
          <w:szCs w:val="28"/>
          <w:rtl w:val="true"/>
          <w:lang w:bidi="fa-IR"/>
        </w:rPr>
        <w:t>هدیۀ تولد</w:t>
      </w:r>
    </w:p>
    <w:p>
      <w:pPr>
        <w:pStyle w:val="BookText"/>
        <w:rPr/>
      </w:pPr>
      <w:r>
        <w:rPr>
          <w:rFonts w:ascii="IRNazanin" w:hAnsi="IRNazanin" w:eastAsia="IRNazanin"/>
          <w:color w:val="111111"/>
          <w:sz w:val="28"/>
          <w:sz w:val="28"/>
          <w:szCs w:val="28"/>
          <w:rtl w:val="true"/>
          <w:lang w:bidi="fa-IR"/>
        </w:rPr>
        <w:t xml:space="preserve">آری ، همه منتظر تولد فرزندی بودند كه بهترين اهل زمين بعد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مادری این برترین اهل زمین را از آنِ خود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نجمه ای مادر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یا پیمبر آوردی</w:t>
      </w:r>
    </w:p>
    <w:p>
      <w:pPr>
        <w:pStyle w:val="BookText"/>
        <w:rPr/>
      </w:pPr>
      <w:r>
        <w:rPr>
          <w:rFonts w:ascii="IRNazanin" w:hAnsi="IRNazanin" w:eastAsia="IRNazanin"/>
          <w:color w:val="111111"/>
          <w:sz w:val="28"/>
          <w:sz w:val="28"/>
          <w:szCs w:val="28"/>
          <w:rtl w:val="true"/>
          <w:lang w:bidi="fa-IR"/>
        </w:rPr>
        <w:t xml:space="preserve">یَمِ توحید ، گوهر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نور ، نوبر آوردی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الله را چو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اکبر آوردی </w:t>
      </w:r>
    </w:p>
    <w:p>
      <w:pPr>
        <w:pStyle w:val="BookText"/>
        <w:rPr/>
      </w:pPr>
      <w:r>
        <w:rPr>
          <w:rFonts w:ascii="IRNazanin" w:hAnsi="IRNazanin" w:eastAsia="IRNazanin"/>
          <w:color w:val="111111"/>
          <w:sz w:val="28"/>
          <w:sz w:val="28"/>
          <w:szCs w:val="28"/>
          <w:rtl w:val="true"/>
          <w:lang w:bidi="fa-IR"/>
        </w:rPr>
        <w:t xml:space="preserve">نام فرزند خود علی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ببینند حیدر آوردی</w:t>
      </w:r>
    </w:p>
    <w:p>
      <w:pPr>
        <w:pStyle w:val="BookText"/>
        <w:rPr/>
      </w:pPr>
      <w:r>
        <w:rPr>
          <w:rFonts w:ascii="IRNazanin" w:hAnsi="IRNazanin" w:eastAsia="IRNazanin"/>
          <w:color w:val="111111"/>
          <w:sz w:val="28"/>
          <w:sz w:val="28"/>
          <w:szCs w:val="28"/>
          <w:rtl w:val="true"/>
          <w:lang w:bidi="fa-IR"/>
        </w:rPr>
        <w:t xml:space="preserve">این پسر مثل مادرش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پارۀ پیکر رسول خداست</w:t>
      </w:r>
    </w:p>
    <w:p>
      <w:pPr>
        <w:pStyle w:val="BookText"/>
        <w:rPr/>
      </w:pPr>
      <w:r>
        <w:rPr>
          <w:rFonts w:ascii="IRNazanin" w:hAnsi="IRNazanin" w:eastAsia="IRNazanin"/>
          <w:color w:val="111111"/>
          <w:sz w:val="28"/>
          <w:sz w:val="28"/>
          <w:szCs w:val="28"/>
          <w:rtl w:val="true"/>
          <w:lang w:bidi="fa-IR"/>
        </w:rPr>
        <w:t xml:space="preserve">ماه احمد به دامن 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جمال خدا فرود آمد</w:t>
      </w:r>
    </w:p>
    <w:p>
      <w:pPr>
        <w:pStyle w:val="BookText"/>
        <w:rPr/>
      </w:pPr>
      <w:r>
        <w:rPr>
          <w:rFonts w:ascii="IRNazanin" w:hAnsi="IRNazanin" w:eastAsia="IRNazanin"/>
          <w:color w:val="111111"/>
          <w:sz w:val="28"/>
          <w:sz w:val="28"/>
          <w:szCs w:val="28"/>
          <w:rtl w:val="true"/>
          <w:lang w:bidi="fa-IR"/>
        </w:rPr>
        <w:t xml:space="preserve">ذات خالق به خویش تحسین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آن لحظه درسجود آمد</w:t>
      </w:r>
    </w:p>
    <w:p>
      <w:pPr>
        <w:pStyle w:val="BookText"/>
        <w:rPr/>
      </w:pPr>
      <w:r>
        <w:rPr>
          <w:rFonts w:ascii="IRNazanin" w:hAnsi="IRNazanin" w:eastAsia="IRNazanin"/>
          <w:color w:val="111111"/>
          <w:sz w:val="28"/>
          <w:sz w:val="28"/>
          <w:szCs w:val="28"/>
          <w:rtl w:val="true"/>
          <w:lang w:bidi="fa-IR"/>
        </w:rPr>
        <w:t xml:space="preserve">مرحبا نجمه احمد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علی هم محمّد آوردی</w:t>
      </w:r>
    </w:p>
    <w:p>
      <w:pPr>
        <w:pStyle w:val="BookText"/>
        <w:rPr/>
      </w:pPr>
      <w:r>
        <w:rPr>
          <w:rFonts w:ascii="IRNazanin" w:hAnsi="IRNazanin" w:eastAsia="IRNazanin"/>
          <w:color w:val="111111"/>
          <w:sz w:val="28"/>
          <w:sz w:val="28"/>
          <w:szCs w:val="28"/>
          <w:rtl w:val="true"/>
          <w:lang w:bidi="fa-IR"/>
        </w:rPr>
        <w:t xml:space="preserve">از این رو چه زیبا بود که بعد از مراسم نام گذاری و تبريک و تهنيت به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چشم روشنی، هديه ای به آن بزرگ بانو عطا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ستاره درخشان توانسته بهترین و برترین اهل زمین را مادری کند ، به راستی چه عطایی می توانست چشم او را روشن کند ؟</w:t>
      </w:r>
    </w:p>
    <w:p>
      <w:pPr>
        <w:pStyle w:val="BookText"/>
        <w:rPr/>
      </w:pPr>
      <w:r>
        <w:rPr>
          <w:rFonts w:ascii="IRNazanin" w:hAnsi="IRNazanin" w:eastAsia="IRNazanin"/>
          <w:color w:val="111111"/>
          <w:sz w:val="28"/>
          <w:sz w:val="28"/>
          <w:szCs w:val="28"/>
          <w:rtl w:val="true"/>
          <w:lang w:bidi="fa-IR"/>
        </w:rPr>
        <w:t xml:space="preserve">آری ، تنها حجّت زمان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چه هدیه ای باعث چشم روشنی همسرش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حضرتش بعد از هدیه کرامت الهی و تبريک و تهنيت گویی به همسرش ، نام فرزندش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با هدیه ای معنوی چشمان او را روشن کرد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وسیله با اعطای این مدال افتخار و این لقب آسمانی ، به صورت رسمی جایگاه ویژه و مقام معنویِ طهارت باطنی و روحی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همگان روشن شد و در میان دیگر بانوان حرم اهل بیت ، ممتاز گشت و یکبار دیگر این بانوی پاک نهاد و این ستارۀ خورشید آفرین در منظومه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الْاَرْحامِ المُطَهَّره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رحم های بانوانِ بسیار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جایگاهی ویژه و نقشی بزرگ</w:t>
      </w:r>
    </w:p>
    <w:p>
      <w:pPr>
        <w:pStyle w:val="BookText"/>
        <w:rPr/>
      </w:pPr>
      <w:r>
        <w:rPr>
          <w:rFonts w:ascii="IRNazanin" w:hAnsi="IRNazanin" w:eastAsia="IRNazanin"/>
          <w:color w:val="111111"/>
          <w:sz w:val="28"/>
          <w:sz w:val="28"/>
          <w:szCs w:val="28"/>
          <w:rtl w:val="true"/>
          <w:lang w:bidi="fa-IR"/>
        </w:rPr>
        <w:t xml:space="preserve">اکنون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مقام همسری ولیّ خدا را دارد و از سوی دیگر، مسئولیّت بزرگ پرورش و تربیت حجّت خدا بر روی زمین، به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دو مقام ویژه، به مقام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خدا و امین حجّت خدا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یافت ؛ چراکه این بانوی پاک ، نخستین شخصیتی بود که رازدار حجّت زمان خود ،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و به صورت علنی فهمید که امام بعد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هماره در بیت امامت ، رسم بر این بود که به دلایل امنیتی به صورت پنهانی امام و حجّت بعدی را معرفی می کردند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رازهای الهی خود را جز به افراد امين و رازدار بازگو نمی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شرایط در دوران امامت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دوچندان می شد و نظام سلطه هماره تلاش می کرد که این نور الهی را خاموش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لِيُطْفِؤُا نُورَ اللَّهِ بِأَفْواهِهِمْ وَ اللَّهُ مُتِمُّ نُورِهِ وَ لَوْ كَرِهَ الْكافِرُون ؛</w:t>
      </w:r>
      <w:r>
        <w:rPr>
          <w:rStyle w:val="FootnoteAnchor"/>
          <w:rtl w:val="true"/>
        </w:rPr>
        <w:footnoteReference w:id="246"/>
      </w:r>
      <w:r>
        <w:rPr>
          <w:rFonts w:ascii="IRNazanin" w:hAnsi="IRNazanin" w:eastAsia="IRNazanin"/>
          <w:color w:val="111111"/>
          <w:sz w:val="28"/>
          <w:sz w:val="28"/>
          <w:szCs w:val="28"/>
          <w:rtl w:val="true"/>
          <w:lang w:bidi="fa-IR"/>
        </w:rPr>
        <w:t xml:space="preserve">مى خواهند نور خدا را با دهان خويش خاموش كنند ، و حال آنکه خداوند نور خود را كامل خواهد کرد؛ گرچه كفرورزان ناخرسند شوند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فضیل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کریمه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لِیُطْفِئُوا وَلَایَةَ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بِأَفْوَاهِهِمْ؛ می خواهند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دهان خود خاموش سازند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خداوند نور خود را كامل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مُتِمُّ الْإِمَامَهْ، لِقَوْلِهِ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الَّذِی أَنْزَلْنا</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وَ النُّورُ، 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xml:space="preserve">یعنی خداوند ، امامت را تمام می کند ؛ چراکه خدای عزیز و جلیل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و رسول او و نوری که نازل کرده ایم ، ایمان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نور ،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در آن دوران حساس ، هارون عباسی که از او در حدیث قدسی لوح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w:t>
      </w:r>
      <w:r>
        <w:rPr>
          <w:rStyle w:val="FootnoteAnchor"/>
          <w:rtl w:val="true"/>
        </w:rPr>
        <w:footnoteReference w:id="249"/>
      </w:r>
      <w:r>
        <w:rPr>
          <w:rFonts w:ascii="IRNazanin" w:hAnsi="IRNazanin" w:eastAsia="IRNazanin"/>
          <w:color w:val="111111"/>
          <w:sz w:val="28"/>
          <w:sz w:val="28"/>
          <w:szCs w:val="28"/>
          <w:rtl w:val="true"/>
          <w:lang w:bidi="fa-IR"/>
        </w:rPr>
        <w:t xml:space="preserve">بر مسند خلافت غاصبانه تکیه زد و به يارى وزيران توانمند بَرمَكى ، مقتدرانه بر سرزمین های اسلامی چیره شد و فرمان روایی کرد و در اندک زمانی ، توانست آرامشى نسبى را بر سرزمين هاى اسلامى حاكم كند و يک حكومت نظامى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ديكتاتورى را شکل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حکومت ، مخالفان خود را با دقت رَصَد می کرد و هر کسی را که به پندارش مخالف حکومتش می دید ، به شدّت ، سركوب مى كرد و در قلمرو بسيار گسترده حكومت عبّاسى ، جز خفقان و سرکوب و ستم و جنایت، چيز ديگر حكم فرما نبود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بود که زندگى علویان در عصر او ، که از نظر عقيدتى با او و ستمگری های او ، مخالف بودند ، بسيار دشوار مى نمود که در این راستا بيش از </w:t>
      </w:r>
    </w:p>
    <w:p>
      <w:pPr>
        <w:pStyle w:val="BookText"/>
        <w:rPr/>
      </w:pPr>
      <w:r>
        <w:rPr>
          <w:rFonts w:ascii="IRNazanin" w:hAnsi="IRNazanin" w:eastAsia="IRNazanin"/>
          <w:color w:val="111111"/>
          <w:sz w:val="28"/>
          <w:sz w:val="28"/>
          <w:szCs w:val="28"/>
          <w:rtl w:val="true"/>
          <w:lang w:bidi="fa-IR"/>
        </w:rPr>
        <w:t xml:space="preserve">همه ، حركت هاى پيشواى هفتم شيعيان ؛ يعنى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تحت كنترل بود و همواره آن بزرگوار را به بهانه های گونه گون دستگير و زندانى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حتّی دوران بارداری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پنهان بود که جاسوسان نظام سلطه خلفای عباسی ، نتوانند کم ترین آسیبی را به این شجره طیبه برسانند و همواره نور الهی و حجّت خدا بر روی زمین زنده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در آن شرایط بسیار حساس و امنیتی ، این راز الهی به بانوی رازدار بیت امامت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شد و چنین مقامی ، از سویی ، مقامی بس بزرگ برای آن بانوی امین بود و از سوی دیگر، مسئولیتی مهم را به عهده ی این بانوی رازدار می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رویکرد حیاتی ، این بانوی گرامی و فرزانه با تمام توان و در همۀ لحظه های زندگی در کنار امام زمان و همسر عزیزش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استوارانه ایستاد و تحت نظر همسرش به تربیت فرزند دلبندش مشغول شد و در این راستا بود با صبر و بردباری رویدادهای تلخ روزگار را که از ناحیه باطل گرایان به حق مداران تحمیل می شد ، با جان و دل تحمل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قبلۀ هفتم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ستاره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نقش تربیت کودکی را ایفا می کند که این کودکِ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شده روح القدس است </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به تعبیر بلند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آنگاه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وجودش زمین را روشن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قرار می گيرد به او حكمت داده مى شود ، با علم و وقار آراسته</w:t>
      </w:r>
    </w:p>
    <w:p>
      <w:pPr>
        <w:pStyle w:val="BookText"/>
        <w:rPr/>
      </w:pPr>
      <w:r>
        <w:rPr>
          <w:rFonts w:ascii="IRNazanin" w:hAnsi="IRNazanin" w:eastAsia="IRNazanin"/>
          <w:color w:val="111111"/>
          <w:sz w:val="28"/>
          <w:sz w:val="28"/>
          <w:szCs w:val="28"/>
          <w:rtl w:val="true"/>
          <w:lang w:bidi="fa-IR"/>
        </w:rPr>
        <w:t xml:space="preserve">می گردد ، لباس هیبت و جلال بر اندامش مى پوشانند ، به او چراغى از نور می دهند كه به وسيله آن ، درونِ مردم را مى شناسد و اعمال بندگان را می بیند </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از این رو این بانوی فرهیخته در طول تربیت آن فرزند نورانی ، این شکوه و هیبت را در وجود او با چشمان خود می دید و به طورکامل ، فهمیده بود که این کودک ، با کودکان دیگر تفاوت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بانوی پاک نهاد ، با تولد چنین فرزند نورانی، عنايات خاص خدای متعال را می ديد ، به مقام همسریِ حجّت خدا و مادریِ امام معصوم افتخار می کرد و بر بخت بسیار بلند خود، خرسند بود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 طبق گزارشی که گذشت ،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رؤیایی ، به جایگاه شگفت این کودک اشاره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خواب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سَيُظْهِرُ بِهِ الْعَدْلَ وَ الرَّأْفَةَ وَ الرَّحْمَةَ، طُوبَى لِمَنْ صَدَّقَهُ، وَ وَيْلٌ لِمَنْ </w:t>
      </w:r>
    </w:p>
    <w:p>
      <w:pPr>
        <w:pStyle w:val="BookText"/>
        <w:rPr/>
      </w:pPr>
      <w:r>
        <w:rPr>
          <w:rFonts w:ascii="Amiri" w:hAnsi="Amiri" w:eastAsia="Amiri" w:cs="Amiri"/>
          <w:color w:val="111111"/>
          <w:sz w:val="28"/>
          <w:sz w:val="28"/>
          <w:szCs w:val="28"/>
          <w:rtl w:val="true"/>
          <w:lang w:bidi="ar-SA"/>
        </w:rPr>
        <w:t>عَادَاهُ وَ كَذَّبَهَ وَ عَانَدَهُ ؛</w:t>
      </w:r>
      <w:r>
        <w:rPr>
          <w:rStyle w:val="FootnoteAnchor"/>
          <w:rtl w:val="true"/>
        </w:rPr>
        <w:footnoteReference w:id="252"/>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زودی خدای عزیز و جلیل به وسيلۀ او عدل ، رأفت و رحمت را در جهان آشکار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كسی كه او را تصديق كند و وای بر كسی كه او را دشمن بدارد ، او را تکذیب کند و به او عناد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تربیت فرزندی کوشید که آینده ای درخشان در چهره اش نمایان بود و با مسئوليت الهی به آن وظيفه سنگين عمل کرد و شخصیتی را به جامعۀ انسانی تحویل داد که عدالت ، رأفت و رحمت و مهرورزی را در جهان آشکار کرد و به عنوان قبله هفتم ، جهانیان را به خود جلب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مردم جهان ، نجمه بیت امامت را با عنوان مادر قبله هفتم می شناسند و نامِ بلندِ این ستارۀ مغرب در میانِ انسان های آزاد اندیشِ فرهیخته و پیروان و دوستداران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احترام و تکریمِ فراوان برده می شود؛ چراکه در دامن پاک او ، سلطانِ سریر ارتضا ، ولیّ خدا ،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یافت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 رئوفی که نه تنها پیروان و دلدادگان آستان رضوی ؛ بلکه انسان های آزاد اندیشِ فرهیختۀ جهان و همۀ مسلمانان از چشمۀ وجود الهی این امامِ مهربان، بهره می برند و از جامِ زلال و گوارای دانشِ بی پایان او سیراب می گردند و بارگاه با عظمت و آستان قدسی او را به عنوان قبلۀ هفتم می شناسند و به آن ، روی می آورند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 به گلِ روی همین فرزند مهربان ، ستایش گران زبان به ستایشِ مادر مهربانش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گشایند و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یک جهان جان ، در جهان آورده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عالم را امام مهربان آورده ای</w:t>
      </w:r>
    </w:p>
    <w:p>
      <w:pPr>
        <w:pStyle w:val="BookText"/>
        <w:rPr/>
      </w:pPr>
      <w:r>
        <w:rPr>
          <w:rFonts w:ascii="IRNazanin" w:hAnsi="IRNazanin" w:eastAsia="IRNazanin"/>
          <w:color w:val="111111"/>
          <w:sz w:val="28"/>
          <w:sz w:val="28"/>
          <w:szCs w:val="28"/>
          <w:rtl w:val="true"/>
          <w:lang w:bidi="fa-IR"/>
        </w:rPr>
        <w:t xml:space="preserve">کیست این استاد دانشگاه کل ، حق را 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قبلۀ هفتم ، امام هشتم و سوّم علی است</w:t>
      </w:r>
    </w:p>
    <w:p>
      <w:pPr>
        <w:pStyle w:val="BookText"/>
        <w:rPr/>
      </w:pPr>
      <w:r>
        <w:rPr>
          <w:rFonts w:ascii="IRNazanin" w:hAnsi="IRNazanin" w:eastAsia="IRNazanin"/>
          <w:color w:val="111111"/>
          <w:sz w:val="28"/>
          <w:sz w:val="28"/>
          <w:szCs w:val="28"/>
          <w:rtl w:val="true"/>
          <w:lang w:bidi="fa-IR"/>
        </w:rPr>
        <w:t xml:space="preserve">این پسر مرآت حسن بی مثال داور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هم مصطفی، هم فاطمه ، هم حیدر است</w:t>
      </w:r>
    </w:p>
    <w:p>
      <w:pPr>
        <w:pStyle w:val="BookText"/>
        <w:rPr/>
      </w:pPr>
      <w:r>
        <w:rPr>
          <w:rFonts w:ascii="IRNazanin" w:hAnsi="IRNazanin" w:eastAsia="IRNazanin"/>
          <w:color w:val="111111"/>
          <w:sz w:val="28"/>
          <w:sz w:val="28"/>
          <w:szCs w:val="28"/>
          <w:rtl w:val="true"/>
          <w:lang w:bidi="fa-IR"/>
        </w:rPr>
        <w:t xml:space="preserve">این پسر در هفت دریای ولایت ، گوهر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رئوف اهل بیت ، این بضعۀ پیغمبر است</w:t>
      </w:r>
    </w:p>
    <w:p>
      <w:pPr>
        <w:pStyle w:val="BookText"/>
        <w:rPr/>
      </w:pPr>
      <w:r>
        <w:rPr>
          <w:rFonts w:ascii="IRNazanin" w:hAnsi="IRNazanin" w:eastAsia="IRNazanin"/>
          <w:color w:val="111111"/>
          <w:sz w:val="28"/>
          <w:sz w:val="28"/>
          <w:szCs w:val="28"/>
          <w:rtl w:val="true"/>
          <w:lang w:bidi="fa-IR"/>
        </w:rPr>
        <w:t xml:space="preserve">آری ، در عظمت شخصیت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جهانیان ، بارگاه با عظمت و آستان قدسی تنها فرزند معصوم او را به عنوان قبلۀ هفتم می شناسند و با عشق و علاقه از هر نقطۀ جهان به آن روی می آورند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والا مقام ، امامی خاتون آبادی در نگاشتۀ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بدین لحاظ قبلۀ هفتم می گویند که مردم در روی زمین به هفت زیارتگاه توجّه دارند و به عنوان قبله گاه به آنها روی می آورند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معظمه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طیبه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کربلای معلا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شریف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شریف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سامراء مقدس،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مشهد مقدس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این ، مشهد مقدس و آستان قدسی و حرم مطهّر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هفتمين زيارتگاهى است كه مورد استقبال خلايق است </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آیت الله علامه سید محمّد حسن طباطبائی میرجهانی در رباعی نغز خود، سخن از قبلۀ هفتم به میان آورده و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داده زكف دوش شدم مست و خرامان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ز خود آن سان كه مگر نیستم انسان</w:t>
      </w:r>
    </w:p>
    <w:p>
      <w:pPr>
        <w:pStyle w:val="BookText"/>
        <w:rPr/>
      </w:pPr>
      <w:r>
        <w:rPr>
          <w:rFonts w:ascii="IRNazanin" w:hAnsi="IRNazanin" w:eastAsia="IRNazanin"/>
          <w:color w:val="111111"/>
          <w:sz w:val="28"/>
          <w:sz w:val="28"/>
          <w:szCs w:val="28"/>
          <w:rtl w:val="true"/>
          <w:lang w:bidi="fa-IR"/>
        </w:rPr>
        <w:t xml:space="preserve">ره برده به طوف حرم قبلۀ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سلاطینِ جهان ، شاه خراسان</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کرامتی دیگر و کریمۀ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از تولّد نخستین فرزند گرامی ملکۀ بیت امامت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گذشت ؛ هنوز در اندیشۀ مژدۀ شیرین همسر والا مقامش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آن لحظه های به یاد ماندنی وارد اتاق شد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 يَا نَجْمَةُ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كَرَامَةُ رَبِّك ؛</w:t>
      </w:r>
      <w:r>
        <w:rPr>
          <w:rStyle w:val="FootnoteAnchor"/>
          <w:rtl w:val="true"/>
        </w:rPr>
        <w:footnoteReference w:id="255"/>
      </w:r>
      <w:r>
        <w:rPr>
          <w:rFonts w:ascii="IRNazanin" w:hAnsi="IRNazanin" w:eastAsia="IRNazanin"/>
          <w:color w:val="111111"/>
          <w:sz w:val="28"/>
          <w:sz w:val="28"/>
          <w:szCs w:val="28"/>
          <w:rtl w:val="true"/>
          <w:lang w:bidi="fa-IR"/>
        </w:rPr>
        <w:t>ای 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پروردگارت بر تو گوارا باد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خاتون بیت عصمت برای دریافت کرامتی دیگر از پروردگارش لحظه شماری می کرد و هر چه زمان بيشتر سپری می شد ، انتظار و شوق او برای دریافت کرامتی ديگر بيشتر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خدای کریم بر این تعلق </w:t>
      </w:r>
    </w:p>
    <w:p>
      <w:pPr>
        <w:pStyle w:val="BookText"/>
        <w:rPr/>
      </w:pPr>
      <w:r>
        <w:rPr>
          <w:rFonts w:ascii="IRNazanin" w:hAnsi="IRNazanin" w:eastAsia="IRNazanin"/>
          <w:color w:val="111111"/>
          <w:sz w:val="28"/>
          <w:sz w:val="28"/>
          <w:szCs w:val="28"/>
          <w:rtl w:val="true"/>
          <w:lang w:bidi="fa-IR"/>
        </w:rPr>
        <w:t xml:space="preserve">گرفت که بعد از گذشت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کرامتی دیگر به این بانوی کرامت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بار دیگر چهرۀ نورانی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نوری که با شیرۀ جانش در دل می پرورید ، هر روز نورانی تر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احساس کرد که مسافری دیگر در 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حامل مهین دختی است که جد بزرگوارش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با بركت او را نوید داده است </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سرانجام روزها یکی پس از دیگری سپری شد و دوران نُه ماهۀ بارداری پایان یافت و در آغازین روز ماه ذی قعده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مهین دختی چون ماهِ فروزان ، بیت رفیع امامت را با قدوم کریمانۀ خویش روشن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امامت یکبار دیگر درخشید و دختری ماه وَش ، دیدگانِ پدر بزرگوار ، مادر گرامی و برادر والا مقامش را روشن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دنیایِ من آن ماه وَشِ پاک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 روز ازل نام تو دلدار نوشت</w:t>
      </w:r>
    </w:p>
    <w:p>
      <w:pPr>
        <w:pStyle w:val="BookText"/>
        <w:rPr/>
      </w:pPr>
      <w:r>
        <w:rPr>
          <w:rFonts w:ascii="IRNazanin" w:hAnsi="IRNazanin" w:eastAsia="IRNazanin"/>
          <w:color w:val="111111"/>
          <w:sz w:val="28"/>
          <w:sz w:val="28"/>
          <w:szCs w:val="28"/>
          <w:rtl w:val="true"/>
          <w:lang w:bidi="fa-IR"/>
        </w:rPr>
        <w:t xml:space="preserve">به راستی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در بیت امامت و ولایت و در حضور دو حجّت الهی به چه مقامات بلندی نایل آمده و به چه شايستگی هایی دست یافته که خدای کریم یک بار دیگر به این ستارۀ درخشان ، در منظومۀ ولایت و در مدارِ خورشید طوس ، ماه فروزانی راعطا می کند که شاعر با شگفتی در توصیف آن ماه بانو ، چنین می سراید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مليكۀ 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بانويِ ماه ، خواهر خورشيد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كه خواهد ببيندت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در برابرِ خورشيد </w:t>
      </w:r>
    </w:p>
    <w:p>
      <w:pPr>
        <w:pStyle w:val="BookText"/>
        <w:rPr/>
      </w:pPr>
      <w:r>
        <w:rPr>
          <w:rFonts w:ascii="IRNazanin" w:hAnsi="IRNazanin" w:eastAsia="IRNazanin"/>
          <w:color w:val="111111"/>
          <w:sz w:val="28"/>
          <w:sz w:val="28"/>
          <w:szCs w:val="28"/>
          <w:rtl w:val="true"/>
          <w:lang w:bidi="fa-IR"/>
        </w:rPr>
        <w:t xml:space="preserve">عقل ها مانده اند حيرانت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گفته جان به قربانت</w:t>
      </w:r>
    </w:p>
    <w:p>
      <w:pPr>
        <w:pStyle w:val="BookText"/>
        <w:rPr/>
      </w:pPr>
      <w:r>
        <w:rPr>
          <w:rFonts w:ascii="IRNazanin" w:hAnsi="IRNazanin" w:eastAsia="IRNazanin"/>
          <w:color w:val="111111"/>
          <w:sz w:val="28"/>
          <w:sz w:val="28"/>
          <w:szCs w:val="28"/>
          <w:rtl w:val="true"/>
          <w:lang w:bidi="fa-IR"/>
        </w:rPr>
        <w:t xml:space="preserve">دلبستگی و مهرورزی فراوان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بزرگوارشان ، بار دیگر یادوارۀ مادر ستمدیده ، دخت گرامی پیامبر خدا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کرد و این دختِ والا گهر را که آثار فضیلت و برتری در چهرۀ معصومانۀ او موج می زد ، همنامِ مادر ارجمندش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آفتابی که ماه و خورشیدش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از آستان برآورده</w:t>
      </w:r>
    </w:p>
    <w:p>
      <w:pPr>
        <w:pStyle w:val="BookText"/>
        <w:rPr/>
      </w:pPr>
      <w:r>
        <w:rPr>
          <w:rFonts w:ascii="IRNazanin" w:hAnsi="IRNazanin" w:eastAsia="IRNazanin"/>
          <w:color w:val="111111"/>
          <w:sz w:val="28"/>
          <w:sz w:val="28"/>
          <w:szCs w:val="28"/>
          <w:rtl w:val="true"/>
          <w:lang w:bidi="fa-IR"/>
        </w:rPr>
        <w:t xml:space="preserve">فاطمه عصمت خدایِ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معصومه آمده مشهور</w:t>
      </w:r>
    </w:p>
    <w:p>
      <w:pPr>
        <w:pStyle w:val="BookText"/>
        <w:rPr/>
      </w:pPr>
      <w:r>
        <w:rPr>
          <w:rFonts w:ascii="IRNazanin" w:hAnsi="IRNazanin" w:eastAsia="IRNazanin"/>
          <w:color w:val="111111"/>
          <w:sz w:val="28"/>
          <w:sz w:val="28"/>
          <w:szCs w:val="28"/>
          <w:rtl w:val="true"/>
          <w:lang w:bidi="fa-IR"/>
        </w:rPr>
        <w:t xml:space="preserve">عصمتِ داور است این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پیغمبر است این دختر</w:t>
      </w:r>
    </w:p>
    <w:p>
      <w:pPr>
        <w:pStyle w:val="BookText"/>
        <w:rPr/>
      </w:pPr>
      <w:r>
        <w:rPr>
          <w:rFonts w:ascii="IRNazanin" w:hAnsi="IRNazanin" w:eastAsia="IRNazanin"/>
          <w:color w:val="111111"/>
          <w:sz w:val="28"/>
          <w:sz w:val="28"/>
          <w:szCs w:val="28"/>
          <w:rtl w:val="true"/>
          <w:lang w:bidi="fa-IR"/>
        </w:rPr>
        <w:t xml:space="preserve">بعد زهرا و عمه اش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دختر است این دختر</w:t>
      </w:r>
    </w:p>
    <w:p>
      <w:pPr>
        <w:pStyle w:val="BookText"/>
        <w:rPr/>
      </w:pPr>
      <w:r>
        <w:rPr>
          <w:rFonts w:ascii="IRNazanin" w:hAnsi="IRNazanin" w:eastAsia="IRNazanin"/>
          <w:color w:val="111111"/>
          <w:sz w:val="28"/>
          <w:sz w:val="28"/>
          <w:szCs w:val="28"/>
          <w:rtl w:val="true"/>
          <w:lang w:bidi="fa-IR"/>
        </w:rPr>
        <w:t xml:space="preserve">آری ، این نوزادِ فاطمه عصمت ، همان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جد بزرگوارش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ولادت آن حضرت ، از مقام والای او خبر داده بود ؛ آنجا که سخن از شکوه قم بر زبان جاری می سازد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تُقْبَضُ فِيهَا امْرَأَةٌ مِنْ وُلْدِي اسْمُهَا فَاطِمَةُ بِنْتُ مُوسَى وَ تَدْخُلُ بِشَفَاعَتِهَا شِيعَتِي الْجَنَّةَ بِأَجْمَعِهِمْ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از فرزندان من به نام فاطمه دخت موسی در شهر قم به خاک سپرده می شود که با شفاعت او همۀ شیعیان ما وارد بهشت می شوند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ملکۀ بیت امامت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شايستگی ، آن کرامت و هديۀ الهی را که جدش به قدومش نوید داده بود ، با جان و دل به آغوش کشید و </w:t>
      </w:r>
    </w:p>
    <w:p>
      <w:pPr>
        <w:pStyle w:val="BookText"/>
        <w:rPr/>
      </w:pPr>
      <w:r>
        <w:rPr>
          <w:rFonts w:ascii="IRNazanin" w:hAnsi="IRNazanin" w:eastAsia="IRNazanin"/>
          <w:color w:val="111111"/>
          <w:sz w:val="28"/>
          <w:sz w:val="28"/>
          <w:szCs w:val="28"/>
          <w:rtl w:val="true"/>
          <w:lang w:bidi="fa-IR"/>
        </w:rPr>
        <w:t xml:space="preserve">این بار در معیّت همسر خویش و فرزند معصومش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کوشش خود را در تربيت او به كار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دوران کودکی این نازدانۀ عصمت در شرایطی شکل گرفت که لبۀ تیز شمشیر ستم و آخته به خونِ هارون عباسی هماره با شدّت تمام و با نیرنگ های متفاوت ، آنها را تهدید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این مهین دخت در آن شرایط خفقان و امنیتی ، چند سالی را در دامن پر مهر پدر بزرگوار و امام زمانش سپری کرد و از دانش بی کران و معنویّت بی پایان آن حجّت الهی بهره ها برد و آغازین پله های کمال و معرفت را در کنار مادر فرهیخته و با کمالش و برادر معصومش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 و مهر متقابلی که بین این ماه ولایت و آن خورشید امامت بود ، او را در ادامۀ این راه کمال تحت تربیت برادر بزرگوارش قرار داد و این مسیر معنوی را با تمام کوشش پیمود و در اندک زمانی به ستودگی صفات ، معنویّت، عبادت، بزرگی و منزلت ممتاز گردید و به افتخار دریافت لقب زیبای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حضرتش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الْمَعصُومَةَ بِقُمْ کَمَنْ زَارَنى ؛</w:t>
      </w:r>
      <w:r>
        <w:rPr>
          <w:rStyle w:val="FootnoteAnchor"/>
          <w:rtl w:val="true"/>
        </w:rPr>
        <w:footnoteReference w:id="258"/>
      </w:r>
      <w:r>
        <w:rPr>
          <w:rFonts w:ascii="IRNazanin" w:hAnsi="IRNazanin" w:eastAsia="IRNazanin"/>
          <w:color w:val="111111"/>
          <w:sz w:val="28"/>
          <w:sz w:val="28"/>
          <w:szCs w:val="28"/>
          <w:rtl w:val="true"/>
          <w:lang w:bidi="fa-IR"/>
        </w:rPr>
        <w:t>هر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حضرت معصومه را در قم زیارت کند ، همانند کسى است که مرا زیارت 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چه زیبا علاقه و مهر متقابل این ماه ولایت و آن خورشید امامت را به تصویر کشید آنکه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قبلۀ هفتم ما ، قبلۀ هشتم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خراسانِ رضا آینه در قم دارد</w:t>
      </w:r>
    </w:p>
    <w:p>
      <w:pPr>
        <w:pStyle w:val="BookText"/>
        <w:rPr/>
      </w:pPr>
      <w:r>
        <w:rPr>
          <w:rFonts w:ascii="IRNazanin" w:hAnsi="IRNazanin" w:eastAsia="IRNazanin"/>
          <w:color w:val="111111"/>
          <w:sz w:val="28"/>
          <w:sz w:val="28"/>
          <w:szCs w:val="28"/>
          <w:rtl w:val="true"/>
          <w:lang w:bidi="fa-IR"/>
        </w:rPr>
        <w:t xml:space="preserve">هم کریمه ست و هم از نسل کریمان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گدا در حرمش حق تقدم دارد</w:t>
      </w:r>
    </w:p>
    <w:p>
      <w:pPr>
        <w:pStyle w:val="BookText"/>
        <w:rPr/>
      </w:pPr>
      <w:r>
        <w:rPr>
          <w:rFonts w:ascii="IRNazanin" w:hAnsi="IRNazanin" w:eastAsia="IRNazanin"/>
          <w:color w:val="111111"/>
          <w:sz w:val="28"/>
          <w:sz w:val="28"/>
          <w:szCs w:val="28"/>
          <w:rtl w:val="true"/>
          <w:lang w:bidi="fa-IR"/>
        </w:rPr>
        <w:t xml:space="preserve">آری، محبت، دلبستگی ، علاقه و مهر متقابل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پس از دلبستگی ، علاقه و مهر متقابل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 مانند است و در بين هيچ خواهر و برادری بدين سان وجود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علاقه و مهر متقابل باعث شد كه آن كريمه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عمۀ والا مقامش دخت گرامی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عشق امام زمانش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 رفت ؛ در پی برادر غريب خود به راه افتاد و به همۀ انسان هایی که در راه کمال انسانی در تلاش و تکاپو هستند ، درس امام زمان شناسی داد و آنها را متوجه کعبۀ دل ها ، امام زمان ساخت ، تا در هر دوره و شرایطی که زندگی می کنند ، با یاد امام زمان شان زندگی کنند و در جست و جوی او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گاه مزار پنهان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نوزاد فاطمه عصمت ، که تربیت شدۀ ستارۀ مغرب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دفاع از امامت و امام زمان شناسی از مادر مظلومۀ </w:t>
      </w:r>
    </w:p>
    <w:p>
      <w:pPr>
        <w:pStyle w:val="BookText"/>
        <w:rPr/>
      </w:pPr>
      <w:r>
        <w:rPr>
          <w:rFonts w:ascii="IRNazanin" w:hAnsi="IRNazanin" w:eastAsia="IRNazanin"/>
          <w:color w:val="111111"/>
          <w:sz w:val="28"/>
          <w:sz w:val="28"/>
          <w:szCs w:val="28"/>
          <w:rtl w:val="true"/>
          <w:lang w:bidi="fa-IR"/>
        </w:rPr>
        <w:t xml:space="preserve">خود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کرده و همچون دیگر بانوانِ فضیلت ، آن یکتا بانویِ هستی را الگوی خود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مهین دخت از نسلِ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تربیتی و کمال ، به جایی رسیده که خدای سبحان بارگاه او را تجلّی گاه مزار شریف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شناس ارجمند ، آیت الله سید محمود مرعشی نجفی متوفای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نگارنده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مشجّرات علویین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علاقه مند بودم که به هر طریقی محل قبر شریف 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مقصود ، ختم مجرّبی انتخاب کردم ، چهل شب به آن مداومت نمودم ، تا شاید خدای متعال به طریقی مرا از محل قبر شریف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چهلم بعد از انجام ختم و توسل فراوان، به بستر خواب رفتم و استراحت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به محضر مقدّس 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یاب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نیّت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بِكَريمَةِ اهْلِ الْبَيْتِ ؛ به دامن کریمه اهل بیت چنگ بزن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تصوّر اینکه منظور امام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قربانت گردم ، من نیز ختم را برای همین گرفتم که محل قبر شریف آن حضرت را دقیق تر بدانم و به زیارتش مشرّف شوم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 ، قبر شریف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اضافه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مصالحی ، خداوند اراده فرموده که محل قبر شریف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همیشه برای همگان مخفی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قبر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تجلّی گاه مزار شریف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قرار بود 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باشد ، هر جلال و جبروتی که برای آن قبر شریف مقدّر بوده ، خدای متعال همان جلال و جبروت و شکوه را در قبر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سیّد محمود مرعشی در ادامه 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خواب برخاستم ، تصمیم گرفتم که به قصد زیارت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w:t>
      </w:r>
    </w:p>
    <w:p>
      <w:pPr>
        <w:pStyle w:val="BookText"/>
        <w:rPr/>
      </w:pPr>
      <w:r>
        <w:rPr>
          <w:rFonts w:ascii="IRNazanin" w:hAnsi="IRNazanin" w:eastAsia="IRNazanin"/>
          <w:color w:val="111111"/>
          <w:sz w:val="28"/>
          <w:sz w:val="28"/>
          <w:szCs w:val="28"/>
          <w:rtl w:val="true"/>
          <w:lang w:bidi="fa-IR"/>
        </w:rPr>
        <w:t xml:space="preserve">ایران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فوری مهیای سفر شدم و با همۀ اعضای خانواده خود نجف اشرف را به قصد زیارت کریمه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ترک نمودم </w:t>
      </w:r>
      <w:r>
        <w:rPr>
          <w:rFonts w:eastAsia="IRNazanin" w:cs="IRNazanin"/>
          <w:color w:val="111111"/>
          <w:sz w:val="28"/>
          <w:szCs w:val="28"/>
          <w:rtl w:val="true"/>
          <w:lang w:bidi="fa-IR"/>
        </w:rPr>
        <w:t>.</w:t>
      </w:r>
      <w:r>
        <w:rPr>
          <w:rStyle w:val="FootnoteAnchor"/>
          <w:rtl w:val="true"/>
        </w:rPr>
        <w:footnoteReference w:id="25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والامقامی است که چنان دختر عزیزی را در دامن پاک خود پرورش داد ، که چشم و چراغ مردم سرزمین فارس و حرم با صفا و ملکوتی آن مهین دخت بی همتا ، قبله گاه اهل ایمان و تقوا و تجلّی گاه مزار و حرم پنهان مادر ستمدیده اش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بارگاه با شکوه همچون نگینی در شهر مقدّس قم می درخشد و هزاران دلداده و دلباختۀ خاندان پیامبر از سراسر جهان به حرم اهل بیت شرف یاب می شوند و با فروتنی و ادب صورت بر این آستان قدسی می سایند و عرض ادب می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شاعر با اخلاصی چه زیبا به کریمه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کند و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زهراست غریب و مخفی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تو به پا معصومه</w:t>
      </w:r>
    </w:p>
    <w:p>
      <w:pPr>
        <w:pStyle w:val="BookText"/>
        <w:rPr/>
      </w:pPr>
      <w:r>
        <w:rPr>
          <w:rFonts w:ascii="IRNazanin" w:hAnsi="IRNazanin" w:eastAsia="IRNazanin"/>
          <w:color w:val="111111"/>
          <w:sz w:val="28"/>
          <w:sz w:val="28"/>
          <w:szCs w:val="28"/>
          <w:rtl w:val="true"/>
          <w:lang w:bidi="fa-IR"/>
        </w:rPr>
        <w:t xml:space="preserve">عزّت فاطمه اندر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گردیده عطا معصومه</w:t>
      </w:r>
    </w:p>
    <w:p>
      <w:pPr>
        <w:pStyle w:val="BookText"/>
        <w:rPr/>
      </w:pPr>
      <w:r>
        <w:rPr>
          <w:rFonts w:ascii="IRNazanin" w:hAnsi="IRNazanin" w:eastAsia="IRNazanin"/>
          <w:color w:val="111111"/>
          <w:sz w:val="28"/>
          <w:sz w:val="28"/>
          <w:szCs w:val="28"/>
          <w:rtl w:val="true"/>
          <w:lang w:bidi="fa-IR"/>
        </w:rPr>
        <w:t xml:space="preserve">تربت فاطمه باید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قَدرش به خفا معصومه</w:t>
      </w:r>
    </w:p>
    <w:p>
      <w:pPr>
        <w:pStyle w:val="BookText"/>
        <w:rPr/>
      </w:pPr>
      <w:r>
        <w:rPr>
          <w:rFonts w:ascii="IRNazanin" w:hAnsi="IRNazanin" w:eastAsia="IRNazanin"/>
          <w:color w:val="111111"/>
          <w:sz w:val="28"/>
          <w:sz w:val="28"/>
          <w:szCs w:val="28"/>
          <w:rtl w:val="true"/>
          <w:lang w:bidi="fa-IR"/>
        </w:rPr>
        <w:t xml:space="preserve">تا شود روزِ ظهور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مظلومه ادا معصومه</w:t>
      </w:r>
    </w:p>
    <w:p>
      <w:pPr>
        <w:pStyle w:val="BookText"/>
        <w:rPr/>
      </w:pPr>
      <w:r>
        <w:rPr>
          <w:rFonts w:ascii="IRNazanin" w:hAnsi="IRNazanin" w:eastAsia="IRNazanin"/>
          <w:color w:val="111111"/>
          <w:sz w:val="28"/>
          <w:sz w:val="28"/>
          <w:szCs w:val="28"/>
          <w:rtl w:val="true"/>
          <w:lang w:bidi="fa-IR"/>
        </w:rPr>
        <w:t xml:space="preserve">دست خود بهرِ دعای فرجش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سویِ خدا معصومه</w:t>
      </w:r>
    </w:p>
    <w:p>
      <w:pPr>
        <w:pStyle w:val="BookText"/>
        <w:rPr/>
      </w:pPr>
      <w:r>
        <w:rPr>
          <w:rFonts w:ascii="IRNazanin" w:hAnsi="IRNazanin" w:eastAsia="IRNazanin"/>
          <w:color w:val="111111"/>
          <w:sz w:val="28"/>
          <w:sz w:val="28"/>
          <w:szCs w:val="28"/>
          <w:rtl w:val="true"/>
          <w:lang w:bidi="fa-IR"/>
        </w:rPr>
        <w:t xml:space="preserve">به راستی کدام قلم و بیان می تواند جایگاه با عظمت مهین دختِ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کریمه اهل بیت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تصویر بکشد و چنان مقامات والایی را درک نماید و بفهمد ؟</w:t>
      </w:r>
    </w:p>
    <w:p>
      <w:pPr>
        <w:pStyle w:val="BookText"/>
        <w:rPr/>
      </w:pPr>
      <w:r>
        <w:rPr>
          <w:rFonts w:ascii="IRNazanin" w:hAnsi="IRNazanin" w:eastAsia="IRNazanin"/>
          <w:color w:val="111111"/>
          <w:sz w:val="28"/>
          <w:sz w:val="28"/>
          <w:szCs w:val="28"/>
          <w:rtl w:val="true"/>
          <w:lang w:bidi="fa-IR"/>
        </w:rPr>
        <w:t xml:space="preserve">ز آنچه گفتند در فضایل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برتر است این دختر</w:t>
      </w:r>
    </w:p>
    <w:p>
      <w:pPr>
        <w:pStyle w:val="BookText"/>
        <w:rPr/>
      </w:pPr>
      <w:r>
        <w:rPr>
          <w:rFonts w:ascii="IRNazanin" w:hAnsi="IRNazanin" w:eastAsia="IRNazanin"/>
          <w:color w:val="111111"/>
          <w:sz w:val="28"/>
          <w:sz w:val="28"/>
          <w:szCs w:val="28"/>
          <w:rtl w:val="true"/>
          <w:lang w:bidi="fa-IR"/>
        </w:rPr>
        <w:t xml:space="preserve">گرنه ، همچون خدای بی همتاست؟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بی همسر است این دختر</w:t>
      </w:r>
    </w:p>
    <w:p>
      <w:pPr>
        <w:pStyle w:val="BookText"/>
        <w:rPr/>
      </w:pPr>
      <w:r>
        <w:rPr>
          <w:rFonts w:ascii="IRNazanin" w:hAnsi="IRNazanin" w:eastAsia="IRNazanin"/>
          <w:color w:val="111111"/>
          <w:sz w:val="28"/>
          <w:sz w:val="28"/>
          <w:szCs w:val="28"/>
          <w:rtl w:val="true"/>
          <w:lang w:bidi="fa-IR"/>
        </w:rPr>
        <w:t xml:space="preserve">نجمه ، خورشید عالم افروزی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موسی بن جعفر آورده</w:t>
      </w:r>
    </w:p>
    <w:p>
      <w:pPr>
        <w:pStyle w:val="BookText"/>
        <w:rPr/>
      </w:pPr>
      <w:r>
        <w:rPr>
          <w:rFonts w:ascii="IRNazanin" w:hAnsi="IRNazanin" w:eastAsia="IRNazanin"/>
          <w:color w:val="111111"/>
          <w:sz w:val="28"/>
          <w:sz w:val="28"/>
          <w:szCs w:val="28"/>
          <w:rtl w:val="true"/>
          <w:lang w:bidi="fa-IR"/>
        </w:rPr>
        <w:t xml:space="preserve">پدر و مادرم فدایش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 معصومه دختر آورده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آنچه قلمی شد، قطره ای از دریای فضایل و مناقب این بانوی شکوهمند بود که با عنایت کریمانۀ حضرتش به رشتۀ تحریر در آمد و صفحات نگاشته را زرّین کرد </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غروب ستارۀ مغرب</w:t>
      </w:r>
    </w:p>
    <w:p>
      <w:pPr>
        <w:pStyle w:val="BookText"/>
        <w:rPr/>
      </w:pPr>
      <w:r>
        <w:rPr>
          <w:rFonts w:ascii="IRNazanin" w:hAnsi="IRNazanin" w:eastAsia="IRNazanin"/>
          <w:color w:val="111111"/>
          <w:sz w:val="28"/>
          <w:sz w:val="28"/>
          <w:szCs w:val="28"/>
          <w:rtl w:val="true"/>
          <w:lang w:bidi="fa-IR"/>
        </w:rPr>
        <w:t xml:space="preserve">زمان ، همچنان لحظه ها را درمی نوردید و ملکۀ بیت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بحرانی زندگی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تمام توان و با عقل و درایتی که داشت، در کنار فرزند معصوم و محبوبش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 کریمه اش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بیت امامت را مدیریت می کرد و با صبر و بردباری از ولایت و امامت، دفاع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هر لحظه ای که می گذشت ، لبۀ تیز شمشیر ستم و آخته به خون هارون عباسی این بیت رفیع را تهدید می کرد و تحمل آن شرایط خفقان و امنیتی برای اهل بیت ؛ به ویژه بانویی که سال ها دوری و زندانی شدن همسر عزیز و امام زمانش را با تمام وجود تجربه کرده بود ، چندان آسان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سخن دیگر، گرچه نسیم بهشتی بیت امامت هماره دل و جان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نوازش می داد؛ ولی بحران های ستمگرانه نظامِ سلطۀ عباسی ، تار و پود زندگی و قلب علویان و 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آشفته می کرد که اوج این غم ها ، بازداشت های مکرر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نظامِ سلطۀ ستمگر عباسی بود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بانوی بیت ،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این بازداشت ها، هماره با صبر و استقامتی که شایستۀ این بانوی فرهیخته بود ، بحران ها را مدیریت می کرد و آرمان ها و باورهای اصیل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موقعیّت های گوناگون پیش می برد و در این سال هایی که غم و اندوه ، بیت </w:t>
      </w:r>
    </w:p>
    <w:p>
      <w:pPr>
        <w:pStyle w:val="BookText"/>
        <w:rPr/>
      </w:pPr>
      <w:r>
        <w:rPr>
          <w:rFonts w:ascii="IRNazanin" w:hAnsi="IRNazanin" w:eastAsia="IRNazanin"/>
          <w:color w:val="111111"/>
          <w:sz w:val="28"/>
          <w:sz w:val="28"/>
          <w:szCs w:val="28"/>
          <w:rtl w:val="true"/>
          <w:lang w:bidi="fa-IR"/>
        </w:rPr>
        <w:t xml:space="preserve">امامت را فراگرفته بود، فرزند برومندش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تسلّا بخش دل های رنجور و غمزدۀ حرم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ویژه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 این بانوی مهرورز ، تربیت یافته مکتب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مهر و محبّت متقابل این دو همسر آسمانی ، آگاهی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بانویی بود که در شرایط حساسِ زندگی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فقدان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تنه در برابر انبوه باطل گرایان و دشمنان رسالت ایستاد ؛ دشمنانی که حقش را غصب کردند ، ددمنشانه به خانه اش یورش بردند ، خانۀ وحی را به آتش کشیدند ، به چهرۀ نیلگونش سیلی زدند ، پهلویش را شکستند ، بر بازویش تازیانه زدند ، فرزند نازدانه اش 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کشتند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بانوی با وفا در راه دفاع از همسر و امام زمانش مصیبت هایی را به جان خرید و در بستر بیماری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مظلومی همسرش می گریست و مثل شمع می سوخت ، هر روزی که می گذشت ، بدنش نحیف تر و ناتوان تر می شد و با این همه رنج و درد به شهادت رسید و غم و اندوه همسرش امیر مؤمنا 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معصوم و مظلومش را همیشگی کرد </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تربیت یافته این مکتب ،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خاطر محبّت ، دلبستگی ، علاقه و مهری که به همسر و امام زمانش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با تمام وجود رنج های همسرش را در وجود خود احساس می کرد؛ همسر مظلومی که اسیر ستم هارون عباسی بود ، از زندانی مخوف به زندان مخوف دیگر و از سیاه چاله ای به سیاه چاله ای دیگر منتقل می شد ، به بلا خوگرفته بود، چنان در سیاه چاله های زندان ها به وسیلۀ حلقه های زنجیرهای آهنین شکنجه می شد که ساق پاهایش به وسیلۀ حلقه های زنجیر کوبیده شده و سنگینی حلقه های زنجیر بدن نحیف حضرتش را زخمی کرده بود </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از این رو بود که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مظلومی همسر مظلومش از سویی ، و غربت بیت امامت و فرزندان غریبش از سوی دیگر ، همچون شمع می سوخت و روز به روز بدن رنجورش نحیف تر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ستارۀ سرزمين مغرب ، که در تنها شهر جزيرة العرب ؛ يعنى مدينۀ منوره درخشیده بود ، اینک همچون بانو و سَرورش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مظلومانه و در روزگار غربت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همان شهر ، غروب کرد و بیت امامت ؛ به ویژه دو فرزند دلبندش را به سوگ نشاند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بود که با توجّه به آزارها و اذیّت های نظام سلطۀ عباسی ، مراسم تشییع ، تدفین و بزرگداشت آن بزرگ بانو با مظلومیّت تمام ، برگزار شده و </w:t>
      </w:r>
    </w:p>
    <w:p>
      <w:pPr>
        <w:pStyle w:val="BookText"/>
        <w:rPr/>
      </w:pPr>
      <w:r>
        <w:rPr>
          <w:rFonts w:ascii="IRNazanin" w:hAnsi="IRNazanin" w:eastAsia="IRNazanin"/>
          <w:color w:val="111111"/>
          <w:sz w:val="28"/>
          <w:sz w:val="28"/>
          <w:szCs w:val="28"/>
          <w:rtl w:val="true"/>
          <w:lang w:bidi="fa-IR"/>
        </w:rPr>
        <w:t xml:space="preserve">غریبانه در کنار مرقد مادر همسرش حضرت حمیده مصفّا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منطقۀ قبای مدینه منوره ، در مشربۀ ام ابراهیم به خاک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مصیبت بزرگ ، مصیبت دیگری در دفتر مصائب اهل بیت مظلوم ثبت شد و همۀ انسان های آزاد اندیش جهان ؛ به ویژه 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غم و اندوه فروبرد و اشکِ غم از دیدگان آنها جاری و اندوهِ جان سوز آنها را تا ظهور پنجمین نسل از فرزندان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بر اساس روایات متعدّد و متواتری ، گریه بر مصائب و مظلومیّت امامانِ معصوم و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پاداش های فراوانی دارد و غربت و تنهایی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این مصیبت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اندوهگین بودن در فراق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ندبه و اظهار شوق به لقای آن موعود آسمانی ، از ویژگی های منتظران عاشق پیشه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سخنی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يَزالُ شيعَتُنا في حُزْن حَتّى يَظْهَرَ وَلَدي الَّذي بَشَّرَ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شیعیانِ ما هماره در اندوهی همیشگی به سر می برند تا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ظهورش را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شود </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روست که منتظرانِ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در پگاه هر روز جمعه ، ندبه می کنند و با گریه فریاد می زنند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الْاَطائِبِ مِنْ أَهْلِ بَيْتِ مُحَمَّد وَ عَلِيّ صَلَّى اللهُ عَلَيْهِما وَ آلِهِما، فَلْيَبْكِ الْباكُون ؛</w:t>
      </w:r>
      <w:r>
        <w:rPr>
          <w:rStyle w:val="FootnoteAnchor"/>
          <w:rtl w:val="true"/>
        </w:rPr>
        <w:footnoteReference w:id="264"/>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برای پاکیزگان از خاندان پیامبر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خدا بر آن دو و خاندانشان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کنندگان باید بگریند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دفتر را که قطره ای از دریای فضایل و مناقب رازگونۀ ستارۀ خورشید آفرین مغرب ،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با این امید می بندیم که به زودی به دست با کفایت پنجمین نسلِ این بانوی با عظمت ؛ یعنی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رمز گشایی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با الگو قراردادن این بانوی نمونه که امام زمان شناسی و دفاع از امامت را به همگان آموخت ، با حضور قلب و اخلاص به درگاه ربوبیِ خدای رحمان و رحیم روی آوریم و همگان را به این امر مقدّس فرا خوانیم و این مسأله فطری انسانی را که در نهاد انسان ها به ودیعت گذاشته شده ، شکوفا نموده و با دعا برای تنها رهایی بخش جهان ،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شاهد اجابت دعای همۀ منتظران باشیم ، تا با ظهور آن موعود آسمانی، همۀ نابه سامانی ها ، سامان و همۀ جنایت ها و خیانت ها پایان یابد ، و با دولت واحد جهانی دولة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گیتی به مدینه فاضله تبدیل گردد و به اُمید فرا رسیدن آن روز به درگاه خدای سبحان عرضه می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لِوَلِيِّكَ الفَرَجَ، وَ اجْعَلْنا مِنَ الْمُنْتَظِرينَ وَالتّابِعينَ وَالنّاصِرينَ لَهُ وَالْمُسْتَشْهَدينَ بَيْنَ يَدَيْهِ في جُمْلَةِ اَوْلِيآئِهِ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ظهور ولیّت شتاب فرما و ما را در زمرۀ منتظران ، پیروان و یاوران او و کسانی که در پیش رویش در میان دوستانش به شهادت می رسند، قرار بده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اثبات الوصیة ، علي بن حسين مسعودی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إثبات الهداة بالنصوص و المعجزات، محمد بن حسن، شيخ حر عاملى، بيروت ، چاپ اول ،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 محمد بن محمد عکبری بغدادی،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القلوب ، حسن بن ابی الحسن 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الاعتقادات ، محمد بن على ابن بابويه قمی ، معروف به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أعلام النساء المؤمنات، محمد حسون و ام علي مشکور، نشراسوه، تهران،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اعلامُ الوَریٰ بأعلامِ الهدیٰ ، أمین الاسلام فضل بن حسن طبرَسی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الامالی ، محمد بن حسن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 محمد بن على ابن بابويه قمی، معروف به شیخ صدوق، چاپ ششم،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الامالی ، محمد بن محمد عکبری 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 محمد باقر بن محمد تقى مجلسی،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 محمد بن حسن صفار،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عباسعلى، کوچه باغى، قم، مکتبه آیه الله المرعشی النجفی،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تجلّی گاه مزار پنهان، محمد حسین رحیمیان، انتشارات دلیل ما، چاپ اول،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تَأْویلُ الْآیاتِ الظّاهرَة فی فَضائل الْعِتْرَةِ الطّاهرة ، سید شرف الدین استرآبادی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تحف العقول ، حسن بن على، ابن شعبه حرانى، قم، چاپ دوم، 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تفسیرالقمی، علی بن ابراهیم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جنّات الخلود ، میرزا محمدرضا بن محمد مومن امامی خاتون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الخرائج و الجرائح، قطب الدين راوندى، قم، چاپ اول،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 الامامه ، محمد بن جریر بن رس طبرى آملى،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الإسلامیه مؤسسه البعثه، قم، بعثت،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عباسیان ، محمد سهیل طقوش،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الله جودکی با اضافاتی از رسول جعفریان، نشر پژوهشگاه حوزه و دانشگاه، قم چاپ چهارم،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 حيران ، علامه سید محمّدحسن طباطبائی میرجهانی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ألرّوضَة فی فضائل أمیرالمؤمنین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اثر شاذان بن جبرئیل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زندگانی کریمه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اکبر مهدی پور، نشر حاذق،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السنن ، ابو عیسی 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 محمد بن اسماعیل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 مسلم بن حجاج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 ، محمد بن على ابن بابويه قمی، معروف به شیخ صدوق صدوق ، مؤسسه الأعلمی،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عوالم العلوم و المعارف ، شیخ عبدالله بحرانی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أخبارالرضا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على ابن بابويه قمی، معروف به شیخ صدوق، انتشارات جهان،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غایَةُ الْمَرام وَ حُجَّةُ الْخِصام ، سید هاشم بن سلیمان بحرانی</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الغیبه ، محمد بن حسن طوسی، الغیبه، قم، موسسه معارف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الغیبه ، نعمانی، تهران، مکتبة الصدوق، سال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 محمد بن يعقوب كلينى، تهران، چاپ چهارم،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کامِلُ الزّیارات ، ابن قولویه 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کَشْفُ الغُمَّة فی مَعْرِفَةِ الأئمّة ، علی بن عیسی اربلی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كفاية الأثر في النصّ على الأئمة الإثني عشر ، على بن محمد خزاز رازى ، قم ، سال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کمال الدین ، محمد بن على ابن بابويه قمی، معروف به شیخ صدوق ، قم ، دارالکتب الاسلامیه،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مدينة معاجز الأئمة الإثني عشر ، سيد هاشم بن سليمان بحرانى، قم، چاپ اول،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المزارالكبير ، محمد بن جعفر، معروف به ابن المشهدي، 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المستدرک علی الصحیحین ، ابو عبد الله حاکم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 ، محمد بن حسن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على، ابن شهراشوب مازندرانى، قم، نشر علامه،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ابوالحسن علی بن محمد جُلابی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 مغازلی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يحضره الفقيه ، شیخ صدوق ، قم ، چاپ دوم ،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 التَّواریخ ، محمدتقی لسان الملک سپهر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الشيعة ، محمد بن حسن شيخ حر عاملى، قم، چاپ اول،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الهجوم على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عبدالزهراء مهدی </w:t>
      </w:r>
      <w:r>
        <w:rPr>
          <w:rFonts w:eastAsia="IRNazanin" w:cs="IRNazanin"/>
          <w:color w:val="111111"/>
          <w:sz w:val="28"/>
          <w:szCs w:val="28"/>
          <w:rtl w:val="true"/>
          <w:lang w:bidi="fa-IR"/>
        </w:rPr>
        <w:t xml:space="preserve">. </w:t>
      </w:r>
      <w:bookmarkStart w:id="75" w:name="pg9130_61994"/>
    </w:p>
    <w:p>
      <w:pPr>
        <w:pStyle w:val="BookText"/>
        <w:rPr/>
      </w:pPr>
      <w:bookmarkEnd w:id="75"/>
      <w:r>
        <w:rPr>
          <w:rFonts w:ascii="IRNazanin" w:hAnsi="IRNazanin" w:eastAsia="IRNazanin"/>
          <w:color w:val="111111"/>
          <w:sz w:val="28"/>
          <w:sz w:val="28"/>
          <w:szCs w:val="28"/>
          <w:rtl w:val="true"/>
          <w:lang w:bidi="fa-IR"/>
        </w:rPr>
        <w:t>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ولائی و نامدار و پر اثر</w:t>
      </w:r>
    </w:p>
    <w:p>
      <w:pPr>
        <w:pStyle w:val="BookText"/>
        <w:rPr/>
      </w:pPr>
      <w:r>
        <w:rPr>
          <w:rFonts w:ascii="IRNazanin" w:hAnsi="IRNazanin" w:eastAsia="IRNazanin"/>
          <w:color w:val="111111"/>
          <w:sz w:val="28"/>
          <w:sz w:val="28"/>
          <w:szCs w:val="28"/>
          <w:rtl w:val="true"/>
          <w:lang w:bidi="fa-IR"/>
        </w:rPr>
        <w:t>آقای شیخ مهدی خدامیان آرانی</w:t>
      </w:r>
    </w:p>
    <w:p>
      <w:pPr>
        <w:pStyle w:val="Heading3"/>
        <w:numPr>
          <w:ilvl w:val="2"/>
          <w:numId w:val="1"/>
        </w:numPr>
        <w:rPr/>
      </w:pPr>
      <w:bookmarkStart w:id="76" w:name="__RefHeading___Toc2970699_2870459653"/>
      <w:bookmarkStart w:id="77" w:name="_Toc27"/>
      <w:bookmarkEnd w:id="76"/>
      <w:r>
        <w:rPr>
          <w:rtl w:val="true"/>
        </w:rPr>
        <w:t xml:space="preserve">نجمه خاتون </w:t>
      </w:r>
      <w:r>
        <w:rPr>
          <w:rtl w:val="true"/>
        </w:rPr>
        <w:t>(</w:t>
      </w:r>
      <w:r>
        <w:rPr>
          <w:rtl w:val="true"/>
        </w:rPr>
        <w:t>علیها السلام</w:t>
      </w:r>
      <w:r>
        <w:rPr>
          <w:rtl w:val="true"/>
        </w:rPr>
        <w:t xml:space="preserve">) - </w:t>
      </w:r>
      <w:r>
        <w:rPr>
          <w:rtl w:val="true"/>
        </w:rPr>
        <w:t xml:space="preserve">مادر امام رضا </w:t>
      </w:r>
      <w:r>
        <w:rPr>
          <w:rtl w:val="true"/>
        </w:rPr>
        <w:t>(</w:t>
      </w:r>
      <w:r>
        <w:rPr>
          <w:rtl w:val="true"/>
        </w:rPr>
        <w:t>علیه السلام</w:t>
      </w:r>
      <w:r>
        <w:rPr>
          <w:rtl w:val="true"/>
        </w:rPr>
        <w:t xml:space="preserve">) / </w:t>
      </w:r>
      <w:r>
        <w:rPr>
          <w:rtl w:val="true"/>
        </w:rPr>
        <w:t>شیخ مهدی خدامیان آرانی</w:t>
      </w:r>
      <w:bookmarkEnd w:id="77"/>
    </w:p>
    <w:p>
      <w:pPr>
        <w:pStyle w:val="BookText"/>
        <w:rPr/>
      </w:pPr>
      <w:r>
        <w:rPr>
          <w:rFonts w:ascii="IRNazanin" w:hAnsi="IRNazanin" w:eastAsia="IRNazanin"/>
          <w:color w:val="111111"/>
          <w:sz w:val="28"/>
          <w:sz w:val="28"/>
          <w:szCs w:val="28"/>
          <w:rtl w:val="true"/>
          <w:lang w:bidi="fa-IR"/>
        </w:rPr>
        <w:t xml:space="preserve">تو در جنوب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به دنيا آمدى ، زادگاه تو بندر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فرانسه است ، امروزه آن را بندر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 اين كلمه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پدر و مادرت اميد داشتند كه تو در آسمان خوبى ها همچون ستاره بدرخشى و براى همين اين نام را براى تو انتخاب كرده اند و سرانجام هم چنين شد ، تو سعادت پيدا كردى كه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بشوى و چه سعادتى از اين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مادر پنج امام شيعه هستى ،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در انتظار آمدن او هستند از نسل توست </w:t>
      </w:r>
      <w:r>
        <w:rPr>
          <w:rFonts w:eastAsia="IRNazanin" w:cs="IRNazanin"/>
          <w:color w:val="111111"/>
          <w:sz w:val="28"/>
          <w:szCs w:val="28"/>
          <w:rtl w:val="true"/>
          <w:lang w:bidi="fa-IR"/>
        </w:rPr>
        <w:t>.</w:t>
      </w:r>
      <w:r>
        <w:rPr>
          <w:rStyle w:val="FootnoteAnchor"/>
          <w:rtl w:val="true"/>
        </w:rPr>
        <w:footnoteReference w:id="26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تقدير چنين رقم مى خورد كه تو از فرانسه به عنوان كنيز به مدينه برده مى شوى ، وقتى به مدينه مى رسى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اى مى فرستد و او با كسى كه تو را به مدينه آورده است سخن مى گويد ، ساعتى بعد در خانه امام هستى ، او تو را در راه خدا آزاد مى كند ، سپس از تو مى خواهد نزد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بروى تا از او درس دين بياموزى ، اكنون به خانه امام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روى و نزد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مى آموزى ، تو جز بزرگوارى و زيبايى در خانه امام نمى بينى ، تو شيفته اين خاندان شده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بسيار با ادب هستى و همواره احترام زيادى از حميده مى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روزها حميده به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كسى را با فضيلت تر از او تا به حال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مى گيرد با تو ازدواج كند ، پس به تو پيشنهاد ازدواج مى دهد و تو قبول مى كنى </w:t>
      </w:r>
      <w:r>
        <w:rPr>
          <w:rFonts w:eastAsia="IRNazanin" w:cs="IRNazanin"/>
          <w:color w:val="111111"/>
          <w:sz w:val="28"/>
          <w:szCs w:val="28"/>
          <w:rtl w:val="true"/>
          <w:lang w:bidi="fa-IR"/>
        </w:rPr>
        <w:t>.</w:t>
      </w:r>
      <w:r>
        <w:rPr>
          <w:rStyle w:val="FootnoteAnchor"/>
          <w:rtl w:val="true"/>
        </w:rPr>
        <w:footnoteReference w:id="26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ماجرا باخبر مى شود ، پس به خانه شما مى آيد و به روى تو لبخند مى زند ، تو عروس او هستى ، پس به فرزندش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خانم براى تو فرزندى مى آورد كه حجّت خدا در روى زمين خواهد بود ، وقتى فرزند او به دنيا آمد اسم او را على </w:t>
      </w:r>
    </w:p>
    <w:p>
      <w:pPr>
        <w:pStyle w:val="BookText"/>
        <w:rPr/>
      </w:pPr>
      <w:r>
        <w:rPr>
          <w:rFonts w:ascii="IRNazanin" w:hAnsi="IRNazanin" w:eastAsia="IRNazanin"/>
          <w:color w:val="111111"/>
          <w:sz w:val="28"/>
          <w:sz w:val="28"/>
          <w:szCs w:val="28"/>
          <w:rtl w:val="true"/>
          <w:lang w:bidi="fa-IR"/>
        </w:rPr>
        <w:t xml:space="preserve">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كسى كه على را دوست بدارد و به او ايمان آورد و واى به حال كسى كه با او دشمنى ورزد </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مدّتى مى گذرد ، خدا به شما فرزند پسرى مى دهد، اسم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گذاريد ، فرزند شما بعداً با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مى شود ، آرى، او امام هشتم شيعيان خواهد بود و خدا محبّت او را در دل هاى شيعيان زياد خواهد كرد و شيعيان او را بسيار دوست خواهند داشت ، او پناه شيعيان خواهد بود، اكنون كه نام او را مى شنوم اشك شوق در چشمم حلقه مى زند و چنين مى 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قربونِ كبوتراى حرمت ، امام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قربونِ اين همه لطف و كرمت امام رضا</w:t>
      </w:r>
    </w:p>
    <w:p>
      <w:pPr>
        <w:pStyle w:val="BookText"/>
        <w:rPr/>
      </w:pPr>
      <w:r>
        <w:rPr>
          <w:rFonts w:ascii="Amiri" w:hAnsi="Amiri" w:eastAsia="Amiri" w:cs="Amiri"/>
          <w:color w:val="111111"/>
          <w:sz w:val="28"/>
          <w:sz w:val="28"/>
          <w:szCs w:val="28"/>
          <w:rtl w:val="true"/>
          <w:lang w:bidi="ar-SA"/>
        </w:rPr>
        <w:t xml:space="preserve">از روزى كه با تو آشنا شدم ، امام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مرحمت خدا شدم ، امام رضا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شما آغاز مى شود ،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عزّت و احترام با تو رفتار مى كند ، آرى ، پنج امام از نسل تو خواهند بود ، اگر خدا زنى را مى شناخت كه بيش از تو شايستگى اين مقام را داشت او را به مقام مادرى امام بر مى گزيد ، معلوم مى شود كه تو شاهكار خلقت هستى ، همانند صدفى كه </w:t>
      </w:r>
    </w:p>
    <w:p>
      <w:pPr>
        <w:pStyle w:val="BookText"/>
        <w:rPr/>
      </w:pPr>
      <w:r>
        <w:rPr>
          <w:rFonts w:ascii="IRNazanin" w:hAnsi="IRNazanin" w:eastAsia="IRNazanin"/>
          <w:color w:val="111111"/>
          <w:sz w:val="28"/>
          <w:sz w:val="28"/>
          <w:szCs w:val="28"/>
          <w:rtl w:val="true"/>
          <w:lang w:bidi="fa-IR"/>
        </w:rPr>
        <w:t xml:space="preserve">در درون آن ، مرواريد گرانبهايى است ، تو در وجود خودت ، مرواريد عفت ، پاكدامنى و ايمان را داشتى ولى اين سرمايه هاى تو از ديده ها پنهان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مدّتى مى گذرد ، تو حامله مى شوى، تو صداى فرزندت را مى شنيدى كه ذكر خدا مى گويد ، آرى ، آن قدر پاك سرشت هستى كه وقتى حامله بودى صداى فرزندت را كه هنوز به دنيا نيامده بود مى شنوى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تاريخ زندگى مادران معصومين را بررسى مى كنم متوجّه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زندگى حضرت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بنت أسد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آنها صداى فرزندشان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حاملگى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شنيدند ، تو هم در اين جهت همانند آنان مى باشى و صداى فرزندت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حاملگى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شنيدى ، در شرح حال زندگى مادران ديگر ، اين مطلب ذكر نشده است ، اين نشان مى دهد كه تو مقام والايى دارى </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آرى ، تو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و من مى دانم آن حضرت تو را خيلى دوست دارد ، اگر كسى او را به حق مادرش قسم دهد به او نگاه ويژه اى مى كند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امام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مى دانى كه دل هاى ما چقدر از روزگار سياهى ها به تنگ آمده است ، اگر شما دست ما را رها كنى ديگر اميد خود را از دست مى دهيم و لشكر نااميدى به وجود ما مى تازد و ما را به تباهى </w:t>
      </w:r>
    </w:p>
    <w:p>
      <w:pPr>
        <w:pStyle w:val="BookText"/>
        <w:rPr/>
      </w:pPr>
      <w:r>
        <w:rPr>
          <w:rFonts w:ascii="IRNazanin" w:hAnsi="IRNazanin" w:eastAsia="IRNazanin"/>
          <w:color w:val="111111"/>
          <w:sz w:val="28"/>
          <w:sz w:val="28"/>
          <w:szCs w:val="28"/>
          <w:rtl w:val="true"/>
          <w:lang w:bidi="fa-IR"/>
        </w:rPr>
        <w:t xml:space="preserve">مى رساند ،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مادر مهربانت ، دست ما را بگير و به ما نگاهى كن كه نگاه تو براى دنيا و آخرت ما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احترام مادرت از خدا بخواه حاجت صاحب اين قلم را بدهد </w:t>
      </w:r>
      <w:r>
        <w:rPr>
          <w:rFonts w:eastAsia="IRNazanin" w:cs="IRNazanin"/>
          <w:color w:val="111111"/>
          <w:sz w:val="28"/>
          <w:szCs w:val="28"/>
          <w:rtl w:val="true"/>
          <w:lang w:bidi="fa-IR"/>
        </w:rPr>
        <w:t>...</w:t>
      </w:r>
      <w:r>
        <w:rPr>
          <w:rStyle w:val="FootnoteAnchor"/>
          <w:rtl w:val="true"/>
        </w:rPr>
        <w:footnoteReference w:id="26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رسيد كه فرزند تو به دنيا آمده است او به ديدار تو آمد ، در حالى كه لبخند به لب داشت به تو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خدا بر تو مبارك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آرى، مقام مادرىِ امام ، كرامتى از طرف خداست كه هر كسى شايستگى آن را ندارد ، اينجا بود كه تو از جا برخاستى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حالى كه در پارچه اى سفيد پيچيده بودى تقديم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كردى ،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را در آغوش گرفت و روى او را بوسيد و سپس در گوش راستش اذان و در گوش چپش اقامه گفت و با آب فرات، كام او را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لحظاتى نوزادش را به تو داد و چنين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فرزندت را بگير كه او ذخيره خدا و حجّت خدا بعد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فرزندت در آغوش توست و تو با مهر مادرى او را بزرگ مى كنى</w:t>
      </w:r>
      <w:r>
        <w:rPr>
          <w:rFonts w:eastAsia="IRNazanin" w:cs="IRNazanin"/>
          <w:color w:val="111111"/>
          <w:sz w:val="28"/>
          <w:szCs w:val="28"/>
          <w:rtl w:val="true"/>
          <w:lang w:bidi="fa-IR"/>
        </w:rPr>
        <w:t>...</w:t>
      </w:r>
      <w:r>
        <w:rPr>
          <w:rStyle w:val="FootnoteAnchor"/>
          <w:rtl w:val="true"/>
        </w:rPr>
        <w:footnoteReference w:id="270"/>
      </w:r>
      <w:bookmarkStart w:id="78" w:name="pg9130_61999"/>
    </w:p>
    <w:p>
      <w:pPr>
        <w:pStyle w:val="Heading3"/>
        <w:numPr>
          <w:ilvl w:val="2"/>
          <w:numId w:val="1"/>
        </w:numPr>
        <w:rPr/>
      </w:pPr>
      <w:bookmarkStart w:id="79" w:name="__RefHeading___Toc2970701_2870459653"/>
      <w:bookmarkStart w:id="80" w:name="_Toc28"/>
      <w:bookmarkEnd w:id="78"/>
      <w:bookmarkEnd w:id="79"/>
      <w:r>
        <w:rPr>
          <w:rtl w:val="true"/>
        </w:rPr>
        <w:t xml:space="preserve">متن سخنرانی آقای حاج شیخ حسن قاسمی در بیت الزهرا </w:t>
      </w:r>
      <w:r>
        <w:rPr>
          <w:rtl w:val="true"/>
        </w:rPr>
        <w:t>(</w:t>
      </w:r>
      <w:r>
        <w:rPr>
          <w:rtl w:val="true"/>
        </w:rPr>
        <w:t>علیها السلام</w:t>
      </w:r>
      <w:r>
        <w:rPr>
          <w:rtl w:val="true"/>
        </w:rPr>
        <w:t xml:space="preserve">) </w:t>
      </w:r>
      <w:r>
        <w:rPr>
          <w:rtl w:val="true"/>
        </w:rPr>
        <w:t>مشهد</w:t>
      </w:r>
      <w:bookmarkEnd w:id="80"/>
    </w:p>
    <w:p>
      <w:pPr>
        <w:pStyle w:val="BookText"/>
        <w:rPr/>
      </w:pPr>
      <w:r>
        <w:rPr>
          <w:rFonts w:ascii="IRNazanin" w:hAnsi="IRNazanin" w:eastAsia="IRNazanin"/>
          <w:color w:val="111111"/>
          <w:sz w:val="28"/>
          <w:sz w:val="28"/>
          <w:szCs w:val="28"/>
          <w:rtl w:val="true"/>
          <w:lang w:bidi="fa-IR"/>
        </w:rPr>
        <w:t xml:space="preserve">متن سخنرانی خطیب دانشمند و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المسلمین آقای حاج شیخ حسن قاسمی دامت برکاته دربارۀ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بزرگداشتی که در محل بیت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در شام مبعث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آخر این محفل و مجلس نورانی است ، نوعاً شب آخر هر محفلی ، ما مشهدی ها توسّلمان را درِ خانه آقا و مولا و ولی نعمتمان ،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حضرت آیت الله حاج سید حجت موحّد ابطحی اصفهانی فرمودند که دوست داریم به یاد و نام حضرت نجمه خاتون مادر بزرگوار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دیگر ایشان تکتم ، اسم دیگر ایشان خیزران و مرسیه ، و نام مبارکشان بعد از به دنیا آوردن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ادب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اجابت کردیم و لبیک گفتیم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 با وجودی که اینقدر انس به مشهد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ولی از حضرت نجمه خاتون کمتر می دانیم که ایشان چه مقام و عظمتی داشته اند ، بعضی ها خیال می کنند این مادران اهل بیت ، به خصوص آنهایی که کنیز بودند ، یا اسیر بودند ، خیلی معرفت به امام </w:t>
      </w:r>
    </w:p>
    <w:p>
      <w:pPr>
        <w:pStyle w:val="BookText"/>
        <w:rPr/>
      </w:pPr>
      <w:r>
        <w:rPr>
          <w:rFonts w:ascii="IRNazanin" w:hAnsi="IRNazanin" w:eastAsia="IRNazanin"/>
          <w:color w:val="111111"/>
          <w:sz w:val="28"/>
          <w:sz w:val="28"/>
          <w:szCs w:val="28"/>
          <w:rtl w:val="true"/>
          <w:lang w:bidi="fa-IR"/>
        </w:rPr>
        <w:t xml:space="preserve">نداشتند ، خیال می کنند اینها مادر امام شدند بعد هم این بچه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عذرخواهم اینطور تعبیر می کنم ، بچه را شیر دادند بزرگ کردند ، بعد آن فرزند شد امام ؟</w:t>
      </w:r>
    </w:p>
    <w:p>
      <w:pPr>
        <w:pStyle w:val="BookText"/>
        <w:rPr/>
      </w:pPr>
      <w:r>
        <w:rPr>
          <w:rFonts w:ascii="IRNazanin" w:hAnsi="IRNazanin" w:eastAsia="IRNazanin"/>
          <w:color w:val="111111"/>
          <w:sz w:val="28"/>
          <w:sz w:val="28"/>
          <w:szCs w:val="28"/>
          <w:rtl w:val="true"/>
          <w:lang w:bidi="fa-IR"/>
        </w:rPr>
        <w:t xml:space="preserve">چرا چنین تصوری دارند ؟ به خاطر اینکه یا تاریخ را نخوانده اند و یا زندگی نامۀ مادران امام ، کمتر گفته شده است ، متاسفانه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به مقتضای وقت ، امشب می خواهم چند جمله ای نسبت به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ادب کنم ، بدون تعارف می خواهم شما هم بیشتر توجه کنید نمی خواهم تعریف از خود کنم ولی بدون تعارف ثمره و نتیجه ده ها ساعت ، مطالعه را می خواهم الان در کمتر از یک ساعت ، به شما بگویم خلاصه 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واقعاً ده ها ساعت مطالعه داشتم در زندگی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حالا می خواهم در کمتر از یک ساعت به شما تقدیم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نیاز دارد که یک توجه فوق العاده ای شما داشته باشید ، و قدر اینها را بدانید بعضی از حرف هایش هم شاید کمتر گفته می شود ، خوب ، شروع می کنم به شرط صلوات بر محمد و 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مقدمتاً این را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جامعه می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خَلَقَكُمُ اللَّهُ أَنْوَاراً فَجَعَلَكُمْ بِعَرْشِهِ مُحْدِقِينَ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خلقت نوری دارند ، یک خلقت ملکی و دنیوی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عالم به فدایش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در خانۀ خدا متولد شدند ، خیال نکنید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فقط </w:t>
      </w:r>
    </w:p>
    <w:p>
      <w:pPr>
        <w:pStyle w:val="BookText"/>
        <w:rPr/>
      </w:pPr>
      <w:r>
        <w:rPr>
          <w:rFonts w:ascii="IRNazanin" w:hAnsi="IRNazanin" w:eastAsia="IRNazanin"/>
          <w:color w:val="111111"/>
          <w:sz w:val="28"/>
          <w:sz w:val="28"/>
          <w:szCs w:val="28"/>
          <w:rtl w:val="true"/>
          <w:lang w:bidi="fa-IR"/>
        </w:rPr>
        <w:t xml:space="preserve">این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قصۀ خلقتِ جسمیِ ملکی دنیویست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آمد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عالم به فدایش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یعنی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آمده ، قبلش نبوده است ؟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که شنیدید توسل می کردند به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هنوز در خانه کعبه به دنیا نیامده ، پس به کدام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می کردند ؟ اینها یک خلقت نوری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خَلَقَكُمُ اللَّهُ أَنْوَاراً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آدم و عالم ، خدا اینها را خلق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مَا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اهل بیت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خَلَقَكُمُ اللَّهُ أَنْوَاراً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نکاتی که دارم می گویم کلیدی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احتیاج به توضیح هم دارد ولی واقعا وقتش نیست ولی حیفم می آید به اختصار و اجمالش را هم نگویم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حرفها یک بابی از معرفت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خلقت ملکی دنیوی دارند ، ولی یک خلقت نوری هم دارند آن چیزی که امام را امام قرار می دهد آن خلقت نوری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 روزی به ظاهر متولد می شود و یک روزی هم از دنیا می رود ، ولی باطناً که نمی 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مَيِّتَنَا لَمْ يَمُتْ </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مرده ما ، مرده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نکنید ما مرده شدیم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قَتْلَانَا لَنْ يُقْتَلُوا </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 xml:space="preserve">کشتۀ ما ، کشته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یعنی به حسب ظاهر ، وگرنه در واقع ،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p>
    <w:p>
      <w:pPr>
        <w:pStyle w:val="BookText"/>
        <w:rPr/>
      </w:pPr>
      <w:r>
        <w:rPr>
          <w:rFonts w:ascii="IRNazanin" w:hAnsi="IRNazanin" w:eastAsia="IRNazanin"/>
          <w:color w:val="111111"/>
          <w:sz w:val="28"/>
          <w:sz w:val="28"/>
          <w:szCs w:val="28"/>
          <w:rtl w:val="true"/>
          <w:lang w:bidi="fa-IR"/>
        </w:rPr>
        <w:t xml:space="preserve">شد؟ سر مبارکشان روی نیزه قرآن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چطوری برساند به عالم که من زنده ام ؟</w:t>
      </w:r>
    </w:p>
    <w:p>
      <w:pPr>
        <w:pStyle w:val="BookText"/>
        <w:rPr/>
      </w:pPr>
      <w:r>
        <w:rPr>
          <w:rFonts w:ascii="IRNazanin" w:hAnsi="IRNazanin" w:eastAsia="IRNazanin"/>
          <w:color w:val="111111"/>
          <w:sz w:val="28"/>
          <w:sz w:val="28"/>
          <w:szCs w:val="28"/>
          <w:rtl w:val="true"/>
          <w:lang w:bidi="fa-IR"/>
        </w:rPr>
        <w:t xml:space="preserve">توجه می فرمایید ، پس یک خلقت نوری داریم که اول ما خلق الله طبق روایات ما است ، اول چیزی که خدا خلق کرد نور پیغمبر است ، بعد به برکت نور پیغمبر و امیرالمؤمنین و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تمام اشیاء عالم خلق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برکت نور من ، آسمان ها و زمین را خلق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عظمت آسمان ها و زمین همه به طفیل نور پیغمبر است ، به برکت نور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بگویم یا نگویم ، خیلی سنگین است واقعاً ، فرمود به طفیل نور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متعال عرش را آفرید ، این عرش با این عظمت به طفیل نور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نور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را ، به برکت نور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آفرید </w:t>
      </w:r>
      <w:r>
        <w:rPr>
          <w:rFonts w:eastAsia="IRNazanin" w:cs="IRNazanin"/>
          <w:color w:val="111111"/>
          <w:sz w:val="28"/>
          <w:szCs w:val="28"/>
          <w:rtl w:val="true"/>
          <w:lang w:bidi="fa-IR"/>
        </w:rPr>
        <w:t>.</w:t>
      </w:r>
      <w:r>
        <w:rPr>
          <w:rStyle w:val="FootnoteAnchor"/>
          <w:rtl w:val="true"/>
        </w:rPr>
        <w:footnoteReference w:id="27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اینها را قبل از این عالم و آدم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نور را بر سایۀ عرشش گذاشت تا آدم ابوالبشر خلق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آدم ابوالبشر خلق شد ، خدا نور پیغمبر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در صلب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كُنْتَ نُوراً فِي الْأَصْلَابِ الشَّامِخَة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همینطور آمد و آمد و آمد ، تا </w:t>
      </w:r>
    </w:p>
    <w:p>
      <w:pPr>
        <w:pStyle w:val="BookText"/>
        <w:rPr/>
      </w:pPr>
      <w:r>
        <w:rPr>
          <w:rFonts w:ascii="IRNazanin" w:hAnsi="IRNazanin" w:eastAsia="IRNazanin"/>
          <w:color w:val="111111"/>
          <w:sz w:val="28"/>
          <w:sz w:val="28"/>
          <w:szCs w:val="28"/>
          <w:rtl w:val="true"/>
          <w:lang w:bidi="fa-IR"/>
        </w:rPr>
        <w:t xml:space="preserve">رسید به جناب عبدالمطلب ، آنجا جدا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من در صلب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نور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البته نورحضرت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آن یک شبی می خواهد مفصل ، ولی الان فقط اشاره می کنم ، نور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 در سایۀ عرش نگه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نور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صلب انبیا یک به یک ولی نور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صلب هیچ کس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نور را در سایۀ عرش ، میهمان خودش قرار داد ، تک و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پیغمبر را به معراج بردند ، خداوند نور حضرت 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مستقیماً به صلب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امتیازات نوریِ حضرت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صلب هیچکس حتی انبیاء هم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معراج داشته ، ولی یک معراج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این بود که نور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ایشان منتقل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نور از وجود نازنین پیغمبر به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 اقتران نیرین شد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به دنیا آمد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علی ایّ حال برای اهل بیتِ دیگر این نور ، در قالب نور پیغمبر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آمد ، تا جایی که در زیارت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اینطور می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تَزَالُوا بِعَيْنِ اللَّهِ يَنْسَخُكُمْ فِي أَصْلَابِ كُلِّ مُطَهَّرٍ وَ يَنْقُلُكُمْ فِي أَرْحَامِ الْمُطَهَّرَاتِ لَمْ تُدَنِّسْكُمُ الْجَاهِلِيَّةُ الْجَهْلَاءُ وَ لَمْ تَشْرَكْ فِيكُمْ فِتَنُ الْأَهْوَاءِ </w:t>
      </w:r>
    </w:p>
    <w:p>
      <w:pPr>
        <w:pStyle w:val="BookText"/>
        <w:rPr/>
      </w:pPr>
      <w:r>
        <w:rPr>
          <w:rFonts w:ascii="Amiri" w:hAnsi="Amiri" w:eastAsia="Amiri" w:cs="Amiri"/>
          <w:color w:val="111111"/>
          <w:sz w:val="28"/>
          <w:sz w:val="28"/>
          <w:szCs w:val="28"/>
          <w:rtl w:val="true"/>
          <w:lang w:bidi="ar-SA"/>
        </w:rPr>
        <w:t xml:space="preserve">طِبْتُمْ وَ طَابَ مَنْبَتُكُمْ </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 xml:space="preserve">شما پیوسته زیر نظر رحمت الهی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در اصلاب پاک ترین افراد روزگار قرار داد ، و در رحم های پاک نگه داشت و آلودگی های جاهلیت ، شما را آلوده نساخت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که ما این مطالب را کمتر گفتیم و امشب به برکت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گویم ، اعتقاد ما این است که امام باید برترین فرد روزگار باشد ، در تمام خوبی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هرچیزی را که شما آن را خوبی حساب می کنید ، هر فضیلتی و کمالی که تصور کنید ، امام باید بالاترینش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شجاع ترین فرد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یکی پیدا شد که از امام شجاع تر باشد او امام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شجاعت 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کرد ، در کربلا هم بروز کرد ، برای بعضی از ائمه بروز نکرده ،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 زندان بود ولی خیال نکنید شجاعتش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جدش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اش مهیا نشد وگرنه شجاعتش همان است ، مرحوم علامۀ مظفر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 یَجِبُ اَن یَکونَ اَفضَلَ رَعیّتِه فی جَمیعِ المَحامِد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در تمام خوبی ها امام باید درجه یک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یکی از خوبی ها و فضیلت ها چیست ؟ این که مادر آدم یک مادر با فضیلتی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مادر شیخ انصاری بدون وضو به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فرزندش شیر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یک فضیلتی است دیگر ، اگر امام باید بالاترین فضیلت ها را داشته باشد پس در روزگار هر امامی باید ، بالاترین و برترین بانو ، مادر امام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ائمه ای که مادرانشان کنیز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نکنید ، یک کنیزی مثلاً اسیر شده ، اصلاً خبر نداشته که قرار است مادر امام شود ، بعد بیاید در خانۀ امام و بعد هم ، مادر امام بشود ، تازه بعد بفهمد که این مولودش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این حرف ها را خیلی ها نمی دانند ، مادران ائمه ، در عالم خودشان یگانه های روزگار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زن ها و مادرانِ روزگار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شنیدید از ظاهری که اینها را اسیر کردند از روم یا سرزمین های دیگر ، خیال نکنید که یعنی مسلمان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مسلمان بودند و در شدّت تقوا و پاکی هم بودند ، پس این اصل را به یاد داشته 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مادران ائمّه یگانۀ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عنوان مثال ، مثلاً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مادرشان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فروه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أُمِّي مِمَّنْ آمَنَتْ وَ اتَّقَتْ وَ أَحْسَنَتْ </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مادر من از باتقواترین و با ایمان ترین زن های روزگار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فاطمۀ بنت الحسن بود ایشان خیلی عجیب است ، ایشان هم دختر امام بودند ، هم مادر امام و هم همسر امام ، هیچ بانوی دیگری نداریم که همزمان این سه فضیلت را داشته باشند و قصه های عجیبی هم دارند ، ایشان از اسیران کربلا هم بوده است ، 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بوده ، کوفه و شام </w:t>
      </w:r>
    </w:p>
    <w:p>
      <w:pPr>
        <w:pStyle w:val="BookText"/>
        <w:rPr/>
      </w:pPr>
      <w:r>
        <w:rPr>
          <w:rFonts w:ascii="IRNazanin" w:hAnsi="IRNazanin" w:eastAsia="IRNazanin"/>
          <w:color w:val="111111"/>
          <w:sz w:val="28"/>
          <w:sz w:val="28"/>
          <w:szCs w:val="28"/>
          <w:rtl w:val="true"/>
          <w:lang w:bidi="fa-IR"/>
        </w:rPr>
        <w:t xml:space="preserve">در اسارت بوده ، یعنی با چشم خودش ، غل و زنجیر به گردن شوهرش ،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خیلی 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صِدِّيقَةً لَمْ تُدْرَكْ فِي آلِ الْحَسَنِ امْرَأَةٌ مِثْلُهَا </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فرمود در فرزندان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پاکی ، به تقوا ، به عدالت ، به عبادتِ این بانو ، زنی پیدا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صاحب فضیلت بوده ، این مادر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دیوار می خواست بیفتد ، دیوار کج شد ؛ زیر دیوار نشسته بود ، دستش را بلند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به اذن خدا ، دیوار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بزرگوار بلند شد از زیر دیوار رفت ، آن طرف، دیوار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من امشب اشاره می کنم به برکت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هرکدامش یک ساعت حرف دارد ، مادر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حَمِيدَةُ مُصَفَّاةٌ مِنَ الْأَدْنَاسِ كَسَبِيكَةِ الذَّهَبِ مَا زَالَتِ الْأَمْلَاكُ تَحْرُسُهَا حَتَّى أُدِّيَتْ إِلَيَّ </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از آلودگی ها پاک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آلودگی در وجود این مادر امام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یک شمش طلا ، بعد فرمود ملائکه محافظ او بودند ، این به یک معنا برای مادر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به یک معنا برای همۀ مادران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مادر امام 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سمانه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امام 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 عارِفَةٌ بِحَقّی وَ هِیَ اَهلُ الجَنَّةِ لا یَقرُبُها شَیطانٌ مارِد وَ لایَنالُها کَیدٌ جَبّارٍ عَنیدٍ وَ هِیَ </w:t>
      </w:r>
    </w:p>
    <w:p>
      <w:pPr>
        <w:pStyle w:val="BookText"/>
        <w:rPr/>
      </w:pPr>
      <w:r>
        <w:rPr>
          <w:rFonts w:ascii="Amiri" w:hAnsi="Amiri" w:eastAsia="Amiri" w:cs="Amiri"/>
          <w:color w:val="111111"/>
          <w:sz w:val="28"/>
          <w:sz w:val="28"/>
          <w:szCs w:val="28"/>
          <w:rtl w:val="true"/>
          <w:lang w:bidi="ar-SA"/>
        </w:rPr>
        <w:t xml:space="preserve">مَکلُوءَةٌ بِعَینِ اللّهِ الَّتی لا تَنامُ </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مادرم عارفه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داشت به مقام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شیطان به او نزدیک نمی شد و تحت نظر عین 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اینها نمونه هایی بود که گفتم ، مادران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روزگار خودشان باید یک ها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اینها ظرف امامت هستند ، هر کسی نمی تواند مادر امام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مقام با عظمتی است لذا یادتان باشد مادران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همسران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شاید یک کسی خراب از کار در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که هیچ ، برخی حتی ظالم ترین ظالم های روزگار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جعده نبود ؟ مگر ام الفضل نبود ؟ اینها قاتل امام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همسران پیغمبر هم ، مگر عایشه نبود ؟ مگر حفصه نبود ؟ پس همسران ، غیر از مادران اهل بیت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همه یک دست نیستند ، ولی مادرها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مادرها برترین روزگار هستند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مادران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بوده که امام ، ازدواج کرده با این خانم بعد این خانم شده مادر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مادران امام می گویم نه هر همسری ، آنهایی که مادر شدند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 که مادر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تا دیگران ، ازدواج امام با آن همسر ، که بعد شده مادرِ امام ، به امر الهی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روایتش را می گویم امشب ، مرحوم طبری در دلایل الامامه اش ، صفحه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اشْتَرَيْتُ هَذِهِ الْجَارِيَةَ إِلَّا بِأَمْرِ اللَّهِ وَ وَحْيِه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w:t>
      </w:r>
    </w:p>
    <w:p>
      <w:pPr>
        <w:pStyle w:val="BookText"/>
        <w:rPr/>
      </w:pPr>
      <w:r>
        <w:rPr>
          <w:rFonts w:ascii="IRNazanin" w:hAnsi="IRNazanin" w:eastAsia="IRNazanin"/>
          <w:color w:val="111111"/>
          <w:sz w:val="28"/>
          <w:sz w:val="28"/>
          <w:szCs w:val="28"/>
          <w:rtl w:val="true"/>
          <w:lang w:bidi="fa-IR"/>
        </w:rPr>
        <w:t xml:space="preserve">فرض بفرمایید که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جزیره مرسیه که حالا توضیح می دهم امشب که از اندلس بوده ، یا آفریقا بوده ، یا ایرانِ ما بوده ، از آن جاهای دور که آوردندش به مدینه ، بعد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همسر ، او را اختیار کردند ، بعداً ایشان شدند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یک قصه عادی نیست که خیال کنی توی بعضی از قصه ها ، می گویند مثلاً یک کشور جنگ بوده ، و از آنها اسیر گرفتند و 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گرفتند و بعد یک امامی به دنیا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نبوده ، اینها ظاهر قصه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حواستان باشد امام شناسی نسبت به مادران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 xml:space="preserve">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نجمه خاتون را، این خانمی که بعدا شد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اصلاً نخریدم و به عقد در نیاوردم ، مگر به امر و دستور و وحی الهی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تا امام مادرشان کنیز ، یا به اصطلاح امّ ولد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چرا اینها کنیز بودند ، جهاتی دارد که فرصت نیست ذکر کنیم ، ولی شاید یکی از آنها این باشد که خدا می خواهد به ما بفهماند که هیچ فضیلتی برای عرب بر عجم نیست ، اصلاً نژاد پرستی در اسلام نیست ، اولین کسی که این نژاد پرستی را ترویج کرد عمر بن الخطاب بود ، عمر بن خطاب وقتی وارد شد ، دید سلمان نشسته بالای مجلس ، عمر که وارد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ایرانی بالا نشسته ؟ ای مردک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علم اولین و آخرین دارد ، سلمان این قدر پیغمبر از او تعریف کرد ، ولی این مردک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چون فارسیه ، چون ایرانیه ، این نباید بالاتر بشیند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عجیبی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ظالم دوم ، مثلاً قانون کرد که عرب می تواند از عجم زن بگیرد ولی نمی توانید دختر خودتان را به ایرانی و عجم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زن بگیرید ولی زن ندهید به این ها ، این کارهایی بود که عمر بن خطاب کرد خوب سیرۀ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این مطلب را باطل کند هفت تا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 ، یعنی بیشتر مادران ائمه از غیر عرب هستند ، اولین مادر امامی که کنیز بود ، حضرت شهربانو ، همسر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اصلیتشان از ایران ما بود ، 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افتخار ایران ماست که همسر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عروس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ما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کنیزی که مادر امام شد ، جناب حمیده مُصَفّاة ، مادر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اینقدر عظمت دارد ، سومین کنیزی که مادر امام شد ، صاحب امشب ، همین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کنیزی که مادر امام شد ، همسر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اسم ایشان را مختلف ذکر کرده اند بعضی گفته اند خیزران ، بعضی هم گفتند ،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کنیزی که مادر امام شد ، همسر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سمانۀ مغربیّه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ششمین کنیزی که مادر امام شد ، بی بی سوسن ، همسر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کنیزی که مادر امام شد ،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ولی الله الاعظم ، و بقیة الله و حجت الله امام زمان حجت ابن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نکته بعدی رسیدیم به اسماء و القاب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 دانید که اسامی و القاب ، نشان دهندۀ مقام و عظمت صاحبانشان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چند تا اسم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اسمشان شاید تکتم بوده ، تا قبل از اینکه ایشان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دنیا بیاورد ، اسم مبارکش تکتم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 دو تا معنا دارد یک معنایش تکتم از کتم می آید ، کتمان و پوشیده ، از بس که ایشان شدت حیاء و حجاب و عفت و پاکی داشته ، لذا به او می گفتند تکتم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بوده ، یک معنای دومی هم دارد تکتم ، اسمی بوده برای چاه زمزم ، چرا چون آب گوارا داشته ، از بس که این بانو صاحبِ دلی پاک و نورانی ، مثل آب زمزم بوده ، اسمش را گذاشتند تکتم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نام دوم ایشان که در کتاب ها آمده ، خیزران مرسیه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خیزران به معنای آن گیاه با ریشه و پاک و معطر هست ، معنای دیگری هم دارد که به فرد مهربان و رئوف ، خیزران می گویند ، چقدر جالب است که اسم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خیزران ، به معنای رئوفه ، این ارتباطش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تنها امامی که در زیارت نامه اش می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أَيُّهَا الْإِمَام الرَئوف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در زیارت نامه ها فقط به دو نفر رئوف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اولینش پیغمبر هستند و دومینش برای امام رضاست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همه ائمه ، رئوف هستند اما آن رافتی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می کند آن یک چیز دیگری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بانو اسم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اسم دیگرشان طاهره است ، شاید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این بانو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دنیا آورد اسمش را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از آن اسمش خیزران بود ، تکتم بود ، نجمه خاتون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این اسم اصلش مال کیست ، مال حضرت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طاهره ، به عروس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همسر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ایشان زادگاهش کجاست ؟ شاید نزدیک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 از توی کتاب های تاریخ استفاده می شود ، ولی من یک اشاره ای می کنم چون مجلس به نام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ایشان زادگاهش نوبه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نوبه یک مکانی است در جنوب مصر به جغرافیای امروز ، و اطراف سودان ، دوم بعضی ها گفته اند از نوبه بوده که به جغرافیای امروز یک ولایت وسیعی است در اطراف مصر نزدیک تونس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این است که ایشان از منیس در اطراف شمال آفریقاست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این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ایشان از یونان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پنجم این است که ایشان از مارسی فرانسه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قول دیگر هم این است که ایشان مال مرسیه اندلس هست که این قول را خیلی ها قبول کردند ، بعضی کتاب نوشتند که خیزران مرسیه ، مرسیه در جنوب شرقی اسپانیا ، شمال دریای مدیترانه است که یک شهر سرسبز و بسیار خوش آب و هواست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به آن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اندلس ، الان می گویند اسپانیا ، به یک معنا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قول آخری هم </w:t>
      </w:r>
    </w:p>
    <w:p>
      <w:pPr>
        <w:pStyle w:val="BookText"/>
        <w:rPr/>
      </w:pPr>
      <w:r>
        <w:rPr>
          <w:rFonts w:ascii="IRNazanin" w:hAnsi="IRNazanin" w:eastAsia="IRNazanin"/>
          <w:color w:val="111111"/>
          <w:sz w:val="28"/>
          <w:sz w:val="28"/>
          <w:szCs w:val="28"/>
          <w:rtl w:val="true"/>
          <w:lang w:bidi="fa-IR"/>
        </w:rPr>
        <w:t xml:space="preserve">هست که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شخصاً بر مبنای یک تحقیقی که داشتم ، نظرم این است که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این بانوی بزرگوار چه عظمتی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اولاً همسر موسی بن جعفر شد ، دوم مادر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مگر هر کسی می تواند مادر امام بشود ؟ مگر هر کسی می تواند ظرف و وعاء امامت بشود ؟ لذا اسماء این بانو خیلی 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اسماء دقت نمی کنیم ، الطّاهره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طاهره ای که امام این اسم را برایش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بانوی پاکی که از هر عیب و آلودگی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مکتوم و پوشیده ، به شدت حیاء و عفاف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چه اسماء عجیبه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خدای متعال فرزندانی به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مادر بزرگوار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عبارت است 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نقل می کند از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جناب نجمه خاتون ، می گوید وقتی فرزندم را به دنیا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عَلَى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 را روی زمین قرار داد ، سر را به طرف آسمان بلند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يُحَرِّكُ شَفَتَيْهِ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لب هایش دارد تکان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يَتَكَلَّم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 جَدّی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فرمود و فرمود تا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تو ای نجمه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عالم را به دنیا آوردی ، بگیر او را بزرگ کن او را ، متکفل شو ، و سرپرستی کن ،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بَقِيَّةُ اللَّهِ </w:t>
      </w:r>
    </w:p>
    <w:p>
      <w:pPr>
        <w:pStyle w:val="BookText"/>
        <w:rPr/>
      </w:pPr>
      <w:r>
        <w:rPr>
          <w:rFonts w:ascii="Amiri" w:hAnsi="Amiri" w:eastAsia="Amiri" w:cs="Amiri"/>
          <w:color w:val="111111"/>
          <w:sz w:val="28"/>
          <w:sz w:val="28"/>
          <w:szCs w:val="28"/>
          <w:rtl w:val="true"/>
          <w:lang w:bidi="ar-SA"/>
        </w:rPr>
        <w:t xml:space="preserve">تَعَالَى فِي أَرْضِهِ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إِيَّاهُ فِي خِرْقَةٍ بَيْضَاءَ فَأَذَّنَ فِي أُذُنِهِ الْأَيْمَنِ وَ أَقَامَ فِي الْأَيْسَرِ وَ دَعَا بِمَاءِ الْفُرَاتِ فَحَنَّكَهُ بِهِ ثُمَّ رَدَّهُ إِلَيَّ فَقَالَ خُذِيهِ فَإِنَّهُ بَقِيَّةُ اللَّهِ تَعَالَى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تميم قرشىّ روايت شده است كه پدر علىّ بن ميثم از قول مادرش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نجمه چنين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فرزندم علىّ را حامله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سنگينى حمل را حسّ نمى كردم و در خواب ، از شكم خود ، صداى تسبيح و تمجيد و لا اله الّا اللَّه گفتن را مى شنيدم ، اين صدا مرا به هراس مى انداخت و وقتى بيدار مى شدم ، چيزى نمى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وضع حمل كردم ، نوزادم دو دستش را به زمين نهاد ، سرش را به سوى آسمان بلند كرد و لبانش را تكان مى داد ، گويى چيزى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كرامت الهى كه به تو مرحمت فرموده ، بر تو مبارك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را در پارچه اى سفيد به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 ، ايشان در گوش راست او اذان و در گوش چپش اقامه گفتند ، سپس آب فرات طلبيده ، و با آن آب كام او را برداشتند ، سپس او را به من بازگردانده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بگير ،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فرزندم علی بن موسی الرضا این بقیة اللهِ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که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را ، اینجا برای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دومین فرزند جناب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آقا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فاطمۀ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آخر را بگویم ، بعضی از مطالب مورد نظر ماند ولی وقت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دقیقی از وفات ایشان در دسترس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حدوداً در اواخر قرن دوم هجری در مدینه ایشان وفات کرده است و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کرده است ، دیگر وقت نیست بخواهم از جلوه های مظلومیت ایشان بگویم ، شما می دانید بیشترین ایام زندانی را در میان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 زندانی ، این بانوی بزرگوار چه سختی هایی داشته است ؟ شما می دانید تمام یا نوعاً ، دختران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حضرت فاطمۀ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ازدواج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روزگار سختی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کفوی هم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سختی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ترین روزگار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ذریّۀ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بود ، منصورها و متوکل ها چکار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سخت بوده زمان ایشان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مدفن ایشان به قول معروف ، مشربۀ امّ ابراهیم است که در نزدیک مدینه است بین نخلستان هایی بوده ، اصل این نخلستان ها اموال سادات قاسمی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سادات قاسمی از اولاد قاسم بن ادریس بن جعفر ، از نوادگان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مشربه ، مال یک یهودی بود ، بعد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 بعد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همسرشان ماریۀ قبطیّه را </w:t>
      </w:r>
    </w:p>
    <w:p>
      <w:pPr>
        <w:pStyle w:val="BookText"/>
        <w:rPr/>
      </w:pPr>
      <w:r>
        <w:rPr>
          <w:rFonts w:ascii="IRNazanin" w:hAnsi="IRNazanin" w:eastAsia="IRNazanin"/>
          <w:color w:val="111111"/>
          <w:sz w:val="28"/>
          <w:sz w:val="28"/>
          <w:szCs w:val="28"/>
          <w:rtl w:val="true"/>
          <w:lang w:bidi="fa-IR"/>
        </w:rPr>
        <w:t xml:space="preserve">آوردند اینجا ، چون او یک بچه ای آورد به نام ابراهیم ، اینجا معروف شد به مشربه امّ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اینجا مدتی هم محل زندگی پیغمبر خدا بوده ، به خاطر حسادت عایشه ، جناب ماریه را اینجا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محل زندگی آقا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بوده ، و بعد همسرشان جناب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دفن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توانستید و شرایطش بود حتماً به عنوان زیارت به آنجا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وقتی در ایام عمره رفتیم ، درش بسته بود ، قفل هم بود ، منتها دیگر جوان بازی درآوردیم و پریدیم از بالای دیوار رفتیم کنار قبر ، الحمدلله ، و یک مشت خاک قبر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عنوان تبرک برداشتیم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اگر توانستید حتماً تا کنار آن دیوار یا جلوتر ، بروید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عرض کردم عرض ادبی بود نسبت به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بزرگوار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انشالله مورد لطف و نظر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این بانوی بزرگوار را بیشتر داشته باشیم ، برای ایشان نذر کنیم ، به نیّتشان زیارت کنیم ، انشاءالله مورد توجه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بگیریم و به احترام مادرشان خیر دنیا و آخرت را به ما مرحمت بفرمایند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حرمت صلوات بر محمد و 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625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2"/>
                        <a:stretch/>
                      </pic:blipFill>
                      <pic:spPr>
                        <a:xfrm>
                          <a:off x="0" y="0"/>
                          <a:ext cx="5334120" cy="1625760"/>
                        </a:xfrm>
                        <a:prstGeom prst="rect">
                          <a:avLst/>
                        </a:prstGeom>
                        <a:ln w="0">
                          <a:noFill/>
                        </a:ln>
                      </pic:spPr>
                    </pic:pic>
                  </a:graphicData>
                </a:graphic>
              </wp:inline>
            </w:drawing>
          </mc:Choice>
          <mc:Fallback>
            <w:pict>
              <v:shape id="shape_0" stroked="f" o:allowincell="f" style="position:absolute;margin-left:0pt;margin-top:-128.05pt;width:419.95pt;height:127.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5"/>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246" o:detectmouseclick="t"/>
                <v:stroke color="#3465a4" joinstyle="round" endcap="flat"/>
                <w10:wrap type="none"/>
              </v:shape>
            </w:pict>
          </mc:Fallback>
        </mc:AlternateContent>
      </w:r>
      <w:bookmarkStart w:id="81" w:name="pg9130_62017"/>
    </w:p>
    <w:p>
      <w:pPr>
        <w:pStyle w:val="Heading2"/>
        <w:numPr>
          <w:ilvl w:val="1"/>
          <w:numId w:val="1"/>
        </w:numPr>
        <w:rPr/>
      </w:pPr>
      <w:bookmarkStart w:id="82" w:name="__RefHeading___Toc2970703_2870459653"/>
      <w:bookmarkStart w:id="83" w:name="_Toc29"/>
      <w:bookmarkEnd w:id="81"/>
      <w:bookmarkEnd w:id="82"/>
      <w:r>
        <w:rPr>
          <w:rtl w:val="true"/>
        </w:rPr>
        <w:t xml:space="preserve">بخش سوم </w:t>
      </w:r>
      <w:r>
        <w:rPr>
          <w:rtl w:val="true"/>
        </w:rPr>
        <w:t xml:space="preserve">: </w:t>
      </w:r>
      <w:r>
        <w:rPr>
          <w:rtl w:val="true"/>
        </w:rPr>
        <w:t xml:space="preserve">کرامات و توسلات به حضرت نجمه خاتون </w:t>
      </w:r>
      <w:r>
        <w:rPr>
          <w:rtl w:val="true"/>
        </w:rPr>
        <w:t>(</w:t>
      </w:r>
      <w:r>
        <w:rPr>
          <w:rtl w:val="true"/>
        </w:rPr>
        <w:t>علیها السلام</w:t>
      </w:r>
      <w:r>
        <w:rPr>
          <w:rtl w:val="true"/>
        </w:rPr>
        <w:t>)</w:t>
      </w:r>
      <w:bookmarkEnd w:id="8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2970705_2870459653"/>
      <w:bookmarkStart w:id="85" w:name="_Toc30"/>
      <w:bookmarkEnd w:id="84"/>
      <w:r>
        <w:rPr>
          <w:rtl w:val="true"/>
        </w:rPr>
        <w:t>اشاره</w:t>
      </w:r>
      <w:bookmarkStart w:id="86" w:name="pg9130_62018"/>
      <w:bookmarkEnd w:id="85"/>
    </w:p>
    <w:p>
      <w:pPr>
        <w:pStyle w:val="BookText"/>
        <w:rPr/>
      </w:pPr>
      <w:bookmarkEnd w:id="86"/>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محقق و متتبع و با ولایت</w:t>
      </w:r>
    </w:p>
    <w:p>
      <w:pPr>
        <w:pStyle w:val="BookText"/>
        <w:rPr/>
      </w:pPr>
      <w:r>
        <w:rPr>
          <w:rFonts w:ascii="IRNazanin" w:hAnsi="IRNazanin" w:eastAsia="IRNazanin"/>
          <w:color w:val="111111"/>
          <w:sz w:val="28"/>
          <w:sz w:val="28"/>
          <w:szCs w:val="28"/>
          <w:rtl w:val="true"/>
          <w:lang w:bidi="fa-IR"/>
        </w:rPr>
        <w:t>آقای محمد امیری سواد کوهی</w:t>
      </w:r>
    </w:p>
    <w:p>
      <w:pPr>
        <w:pStyle w:val="BookText"/>
        <w:rPr/>
      </w:pPr>
      <w:r>
        <w:rPr>
          <w:rFonts w:ascii="IRNazanin" w:hAnsi="IRNazanin" w:eastAsia="IRNazanin"/>
          <w:color w:val="111111"/>
          <w:sz w:val="28"/>
          <w:sz w:val="28"/>
          <w:szCs w:val="28"/>
          <w:rtl w:val="true"/>
          <w:lang w:bidi="fa-IR"/>
        </w:rPr>
        <w:t xml:space="preserve">کرامات و توسلات به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3"/>
        <w:numPr>
          <w:ilvl w:val="2"/>
          <w:numId w:val="1"/>
        </w:numPr>
        <w:rPr/>
      </w:pPr>
      <w:bookmarkStart w:id="87" w:name="__RefHeading___Toc2970707_2870459653"/>
      <w:bookmarkStart w:id="88" w:name="_Toc31"/>
      <w:bookmarkEnd w:id="87"/>
      <w:r>
        <w:rPr>
          <w:rtl w:val="true"/>
        </w:rPr>
        <w:t xml:space="preserve">نجمه خاتون </w:t>
      </w:r>
      <w:r>
        <w:rPr>
          <w:rtl w:val="true"/>
        </w:rPr>
        <w:t>(</w:t>
      </w:r>
      <w:r>
        <w:rPr>
          <w:rtl w:val="true"/>
        </w:rPr>
        <w:t>علیها السلام</w:t>
      </w:r>
      <w:r>
        <w:rPr>
          <w:rtl w:val="true"/>
        </w:rPr>
        <w:t xml:space="preserve">) </w:t>
      </w:r>
      <w:r>
        <w:rPr>
          <w:rtl w:val="true"/>
        </w:rPr>
        <w:t>، سفره دار خانۀ باب الحوائج الی الله</w:t>
      </w:r>
      <w:bookmarkEnd w:id="88"/>
    </w:p>
    <w:p>
      <w:pPr>
        <w:pStyle w:val="BookText"/>
        <w:rPr/>
      </w:pPr>
      <w:r>
        <w:rPr>
          <w:rFonts w:ascii="IRNazanin" w:hAnsi="IRNazanin" w:eastAsia="IRNazanin"/>
          <w:color w:val="111111"/>
          <w:sz w:val="28"/>
          <w:sz w:val="28"/>
          <w:szCs w:val="28"/>
          <w:rtl w:val="true"/>
          <w:lang w:bidi="fa-IR"/>
        </w:rPr>
        <w:t xml:space="preserve">از آن جایی که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ممتازی نزد خدای متعال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در طول تاریخ به عنوان همسفر و همسفرۀ باب الحوائج الی الله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عیان نموده و به عنوان مادر امام تلألؤ خود را در آسمان هدایت داشته اند ، موالیان عترت نیز از عظمت و نورانیت ایشان و مقامی که نزد بیت رسالت دارند آگاه بوده و برای حل مشکلات زندگی خود ، دست بر دامان با کرامت ایشان می شدند تا نزد خدا و ائمۀ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و پا درمیانی کنند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مقدمه روایتی را نقل می نماییم که محمد بن طلحه شافعی در عظمت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الْامَامُ جَلیلُ الْقَدْرِ عَظیمُ الشَّأنِ کثیرُ التَّهَجُّدِ الْمُواظِبُ عَلی الطَّاعَاتِ الْمَشهُورُ باالْکرَامَاتِ مُسْهِرُ اللَّیلِ بِا لسَّجْدَةِ وَ القِیامِ وَمُتِمُ الْیوْمَ بالصِّیامِ وَالصَّدَقَةِ وَالْخَیراتِ الْمُسَمّی بِالْکاظِمِ لِعَفْوِهِ وَاحْسَانِهِ بِمَنْ اسَائَهُ وَالْمُسَمّی بِالْعَبْدِ الصّالِحِ لِکثْرَةِ عُبُودِیتِهِ وَالْمَشْهُورُ بِبَابِ الْحَوائِجِ اذْکلُّ مَنْ یتَوسَّلُ الَیهِ اصَابَ حاجَتَهُ کرامَاتُهُ تُحَارُمِنْهَا الْعُقُولُ ؛ همانا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پیشوای جلیل القدر و عظیم الشأن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 زنده دار و مطیع دستورات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کراماتی از او نقل </w:t>
      </w:r>
    </w:p>
    <w:p>
      <w:pPr>
        <w:pStyle w:val="BookText"/>
        <w:rPr/>
      </w:pPr>
      <w:r>
        <w:rPr>
          <w:rFonts w:ascii="IRNazanin" w:hAnsi="IRNazanin" w:eastAsia="IRNazanin"/>
          <w:color w:val="111111"/>
          <w:sz w:val="28"/>
          <w:sz w:val="28"/>
          <w:szCs w:val="28"/>
          <w:rtl w:val="true"/>
          <w:lang w:bidi="fa-IR"/>
        </w:rPr>
        <w:t xml:space="preserve">شده است که شب را تا به صبح به عبادت می پرداخته ؛ به سجده بوده ؛ به نماز می ایستاده؛ و روز را به روزه و اعانت به دیگران به پایان می رسانیده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آن بزرگوار کاظم بوده است ؛ زیرا نسبت به افرادی که به او بد می کرده اند ، گذشت و احسان داشت و لقب او عبدصالح نیز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کثرت عبادت و حال عبودیتی که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باب الحوائج نیز داشته است و هر کس به او متوسل می شد ، حاجتش داده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موسی بن جعفر به قدری فراوان است که عقل ها در تحیر است </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خطیب خوارزمی نیز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غمی که برای من پیش آمد ، به سر قبر موسی بن جعفر رفتم و غم خود را آنجا از خود دور کردم </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تاریخ و تجربه نشان داده است که موسی بن جعفر باب الحوائج</w:t>
      </w:r>
      <w:r>
        <w:rPr>
          <w:rStyle w:val="FootnoteAnchor"/>
          <w:rtl w:val="true"/>
        </w:rPr>
        <w:footnoteReference w:id="284"/>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حضرت موسی بن جعفر باب حاجات امت هستند ، یقیناً کلید دار و سفره دار خانۀ باب الحوائج الی الله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وجیهةً عندالله و عند ولی الله می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ظرف و پناهِ پناهگاه امت</w:t>
      </w:r>
    </w:p>
    <w:p>
      <w:pPr>
        <w:pStyle w:val="BookText"/>
        <w:rPr/>
      </w:pPr>
      <w:r>
        <w:rPr>
          <w:rFonts w:ascii="IRNazanin" w:hAnsi="IRNazanin" w:eastAsia="IRNazanin"/>
          <w:color w:val="111111"/>
          <w:sz w:val="28"/>
          <w:sz w:val="28"/>
          <w:szCs w:val="28"/>
          <w:rtl w:val="true"/>
          <w:lang w:bidi="fa-IR"/>
        </w:rPr>
        <w:t xml:space="preserve">روایتی از یزید بن سَلیط زَیدىّ است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حضرت أبو عبدالله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حالی که ما گروهى بودیم ، در راه مکّه ملاقات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 حضرت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مادرم قربانت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امامانى هستید که مطهَّر و پاکیزه شده اید ؛ و أحدى از خلائق را مفرّى از مرگ نیست ؛ بنابراین شما براى من مطلبى را درباره خلافت و امامت بعدى بیان کنید تا من آن را به آنانکه پشت سر دارم برسانم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به پسرشان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و ضمن بیانات مهمی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اللَّهُ مِنْهُ غَوْثَ هَذِهِ الْأُمَّهِ وَ غِیَاثَهَا</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به شما بشارت می دهم که خداوند از او فریاد رس امّت را خواهد 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کمک براى شخص مضطرّ ، و غیاث به معنى آن چیزى است که رفع حاجت فقط به واسطه او متحقّق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مایه کمک و معونه و پناهگاه افراد مضطرّ از این امّت مى باشند أعمّ از شیعیان و غیر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سؤالی مطرح می شود که ظرف و خاستگاه این غوث کیست ؟ پناهِ پناهگاه امت کیست ؟ یقیناً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ما به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خانۀ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شدیم و به ستارۀ آسمان ولایت یعنی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89" w:name="pg9130_62021"/>
    </w:p>
    <w:p>
      <w:pPr>
        <w:pStyle w:val="BookText"/>
        <w:rPr/>
      </w:pPr>
      <w:bookmarkEnd w:id="89"/>
      <w:r>
        <w:rPr>
          <w:rFonts w:ascii="IRNazanin" w:hAnsi="IRNazanin" w:eastAsia="IRNazanin"/>
          <w:color w:val="111111"/>
          <w:sz w:val="28"/>
          <w:sz w:val="28"/>
          <w:szCs w:val="28"/>
          <w:rtl w:val="true"/>
          <w:lang w:bidi="fa-IR"/>
        </w:rPr>
        <w:t xml:space="preserve">متوسل می شویم ، چرا که این بانوی با فضیلت ، با نور خود ، همگان را از گمراهی نجات می دهد و اولا با نشان دادن فرزندش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امامی ها ، واقفی های کوردل و منحرفین از راه ولایت را به امامت و کهف رضوی رهنمون نموده و ثانیاً او که غوث و غیاث امت، به حمل و امانت داری او وابسته بود ، می تواند امتی را در پناه خود جای دهد ، از این رو توسل به آن بانوی دوسرا از مجرّب ترین امور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بایست توسل به مادران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فرهنگ عمومی در میان شیعیان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آرمانیِ بزرگ این است که روزی خواهد آمد که در هر کوی و برزن نام و یاد آن مادران مهربان جلوه گر خواهد شد و شیعیان بیش از پیش یاد آنان را گرامی خواهند داشت و به آنان توسل پیدا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می آید که نام آن مادران، زینت بخش همۀ مجالس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می آید که در مجالس روضه بر روی پرچمی زیبا ، نام آنان جلوه نمایی خواهد کرد و مشتاقان ، به آن پرچم تبرک خواهند جست </w:t>
      </w:r>
      <w:r>
        <w:rPr>
          <w:rFonts w:eastAsia="IRNazanin" w:cs="IRNazanin"/>
          <w:color w:val="111111"/>
          <w:sz w:val="28"/>
          <w:szCs w:val="28"/>
          <w:rtl w:val="true"/>
          <w:lang w:bidi="fa-IR"/>
        </w:rPr>
        <w:t xml:space="preserve">. </w:t>
      </w:r>
      <w:r>
        <w:rPr>
          <w:rStyle w:val="FootnoteAnchor"/>
          <w:rtl w:val="true"/>
        </w:rPr>
        <w:footnoteReference w:id="286"/>
      </w:r>
    </w:p>
    <w:p>
      <w:pPr>
        <w:pStyle w:val="Heading3"/>
        <w:numPr>
          <w:ilvl w:val="2"/>
          <w:numId w:val="1"/>
        </w:numPr>
        <w:rPr/>
      </w:pPr>
      <w:bookmarkStart w:id="90" w:name="__RefHeading___Toc2970709_2870459653"/>
      <w:bookmarkStart w:id="91" w:name="_Toc32"/>
      <w:bookmarkEnd w:id="90"/>
      <w:r>
        <w:rPr>
          <w:rtl w:val="true"/>
        </w:rPr>
        <w:t xml:space="preserve">طریقه توسل به حضرت نجمه خاتون </w:t>
      </w:r>
      <w:r>
        <w:rPr>
          <w:rtl w:val="true"/>
        </w:rPr>
        <w:t>(</w:t>
      </w:r>
      <w:r>
        <w:rPr>
          <w:rtl w:val="true"/>
        </w:rPr>
        <w:t>علیها السلام</w:t>
      </w:r>
      <w:r>
        <w:rPr>
          <w:rtl w:val="true"/>
        </w:rPr>
        <w:t>)</w:t>
      </w:r>
      <w:bookmarkEnd w:id="9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توسل به روح مقدس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مختلفی هست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کردن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عجّل فرجهم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روح ایشان ؛ هدیه کردن سوره یس به ایشان ؛ زیارت مشهد و قم به نیابت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دور یا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پهن کردن سفرۀ اطعام به نام و یاد آن بزرگوار و</w:t>
      </w:r>
      <w:r>
        <w:rPr>
          <w:rFonts w:eastAsia="IRNazanin" w:cs="IRNazanin"/>
          <w:color w:val="111111"/>
          <w:sz w:val="28"/>
          <w:szCs w:val="28"/>
          <w:rtl w:val="true"/>
          <w:lang w:bidi="fa-IR"/>
        </w:rPr>
        <w:t xml:space="preserve">... . </w:t>
      </w:r>
      <w:bookmarkStart w:id="92" w:name="pg9130_62022"/>
    </w:p>
    <w:p>
      <w:pPr>
        <w:pStyle w:val="Heading3"/>
        <w:numPr>
          <w:ilvl w:val="2"/>
          <w:numId w:val="1"/>
        </w:numPr>
        <w:rPr/>
      </w:pPr>
      <w:bookmarkStart w:id="93" w:name="__RefHeading___Toc2970711_2870459653"/>
      <w:bookmarkStart w:id="94" w:name="_Toc33"/>
      <w:bookmarkEnd w:id="92"/>
      <w:bookmarkEnd w:id="93"/>
      <w:r>
        <w:rPr>
          <w:rtl w:val="true"/>
        </w:rPr>
        <w:t xml:space="preserve">اهتمام ویژۀ علامه حاج سید محمّد باقر موحد ابطحی </w:t>
      </w:r>
      <w:r>
        <w:rPr>
          <w:rtl w:val="true"/>
        </w:rPr>
        <w:t>(</w:t>
      </w:r>
      <w:r>
        <w:rPr>
          <w:rtl w:val="true"/>
        </w:rPr>
        <w:t>قدس سره</w:t>
      </w:r>
      <w:r>
        <w:rPr>
          <w:rtl w:val="true"/>
        </w:rPr>
        <w:t xml:space="preserve">) </w:t>
      </w:r>
      <w:r>
        <w:rPr>
          <w:rtl w:val="true"/>
        </w:rPr>
        <w:t xml:space="preserve">بر توسل به نجمه خاتون </w:t>
      </w:r>
      <w:r>
        <w:rPr>
          <w:rtl w:val="true"/>
        </w:rPr>
        <w:t>(</w:t>
      </w:r>
      <w:r>
        <w:rPr>
          <w:rtl w:val="true"/>
        </w:rPr>
        <w:t>علیها السلام</w:t>
      </w:r>
      <w:r>
        <w:rPr>
          <w:rtl w:val="true"/>
        </w:rPr>
        <w:t xml:space="preserve">) </w:t>
      </w:r>
      <w:r>
        <w:rPr>
          <w:rtl w:val="true"/>
        </w:rPr>
        <w:t xml:space="preserve">و امامزادگان </w:t>
      </w:r>
      <w:r>
        <w:rPr>
          <w:rtl w:val="true"/>
        </w:rPr>
        <w:t xml:space="preserve">( </w:t>
      </w:r>
      <w:r>
        <w:rPr>
          <w:rtl w:val="true"/>
        </w:rPr>
        <w:t xml:space="preserve">ابن الرضا </w:t>
      </w:r>
      <w:r>
        <w:rPr>
          <w:rtl w:val="true"/>
        </w:rPr>
        <w:t>)</w:t>
      </w:r>
      <w:bookmarkEnd w:id="94"/>
    </w:p>
    <w:p>
      <w:pPr>
        <w:pStyle w:val="BookText"/>
        <w:rPr/>
      </w:pPr>
      <w:r>
        <w:rPr>
          <w:rFonts w:ascii="IRNazanin" w:hAnsi="IRNazanin" w:eastAsia="IRNazanin"/>
          <w:color w:val="111111"/>
          <w:sz w:val="28"/>
          <w:sz w:val="28"/>
          <w:szCs w:val="28"/>
          <w:rtl w:val="true"/>
          <w:lang w:bidi="fa-IR"/>
        </w:rPr>
        <w:t xml:space="preserve">علامه مجلسی زمان و محدّث خبیر دوران ، مرحوم آیة الله العظمی آقای حاج سید محمّد باقر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ویژه ای بر توسل به مادر امام زمان و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همگان را به استغاثۀ در محضر نورانی شان دعوت می نمودند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سیرۀ عملی شان راه های مختلفی را برای اتصال به مخدراتِ از آل الله به یادگار گذاشتند که از جمله آن می توان به چگونگی عرض ارادت ایشان به محضر نورانی نوادۀ مکرمه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حضرت فاطمه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زبیده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داشت که نقل شده است که ایشان با آن وزانت علمی و تحقیقی و با آن جلالت که داشتند ، وقتی به زیارت آن مظلومۀ تاریخ مشرف می شدند ، گاهی ظرف شکلاتی را در دست می گرفتند و کنار ضریح مطهر نوۀ با کرامت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با دستان مبارک خودشان به یکایک زائرها اعم از مرد و زن ، پیر و جوان و کودک ، شکلات می دادند و با حالتی همچون خادمان حرم ، بسیار متواضعانه از زوار پذیرایی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ایشان عرضه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ما این کار را انجام دهیم ، شما به زحمت نیفتید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دو علت این کار را انجام می دهم </w:t>
      </w:r>
      <w:r>
        <w:rPr>
          <w:rFonts w:eastAsia="IRNazanin" w:cs="IRNazanin"/>
          <w:color w:val="111111"/>
          <w:sz w:val="28"/>
          <w:szCs w:val="28"/>
          <w:rtl w:val="true"/>
          <w:lang w:bidi="fa-IR"/>
        </w:rPr>
        <w:t xml:space="preserve">. </w:t>
      </w:r>
      <w:bookmarkStart w:id="95" w:name="pg9130_62023"/>
    </w:p>
    <w:p>
      <w:pPr>
        <w:pStyle w:val="BookText"/>
        <w:rPr/>
      </w:pPr>
      <w:bookmarkEnd w:id="95"/>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به اندازه خودم به مردم بفهمانم که عظمت این دختر مظلومۀ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وقتی مردم می بینند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عالم دین با این سن 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از زائران پذیرایی می کنم ، متوجه جلالت این بی بی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خودم می خواهم برای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کرده باشم </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ایشان این چنین شیعیان و موالیان را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می نمودند تا بهره ای از فیوضات الهیه ایشان ببرند </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96" w:name="__RefHeading___Toc2970713_2870459653"/>
      <w:bookmarkStart w:id="97" w:name="_Toc34"/>
      <w:bookmarkEnd w:id="96"/>
      <w:r>
        <w:rPr>
          <w:rtl w:val="true"/>
        </w:rPr>
        <w:t xml:space="preserve">توصیه آیة الله مجتهدی به توسل بر حضرت نجمه خاتون </w:t>
      </w:r>
      <w:r>
        <w:rPr>
          <w:rtl w:val="true"/>
        </w:rPr>
        <w:t>(</w:t>
      </w:r>
      <w:r>
        <w:rPr>
          <w:rtl w:val="true"/>
        </w:rPr>
        <w:t>علیها السلام</w:t>
      </w:r>
      <w:r>
        <w:rPr>
          <w:rtl w:val="true"/>
        </w:rPr>
        <w:t>)</w:t>
      </w:r>
      <w:bookmarkEnd w:id="9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مجتهدی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بسیاری در مورد توسل به مادران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خصوصاً به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ولادت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تبریک را به مادر حضرت گفتند ، ما نیز ولادت فرزندشان را به ایشان تبریک می گوییم و می خواهیم نزد امام رئوف واسطه بشوند تا حضرت ، ما را شفاعت کنند و حاجات ما برآورده به خیر شود </w:t>
      </w:r>
      <w:r>
        <w:rPr>
          <w:rFonts w:eastAsia="IRNazanin" w:cs="IRNazanin"/>
          <w:color w:val="111111"/>
          <w:sz w:val="28"/>
          <w:szCs w:val="28"/>
          <w:rtl w:val="true"/>
          <w:lang w:bidi="fa-IR"/>
        </w:rPr>
        <w:t>.</w:t>
      </w:r>
      <w:r>
        <w:rPr>
          <w:rStyle w:val="FootnoteAnchor"/>
          <w:rtl w:val="true"/>
        </w:rPr>
        <w:footnoteReference w:id="289"/>
      </w:r>
      <w:bookmarkStart w:id="98" w:name="pg9130_62024"/>
    </w:p>
    <w:p>
      <w:pPr>
        <w:pStyle w:val="Heading3"/>
        <w:numPr>
          <w:ilvl w:val="2"/>
          <w:numId w:val="1"/>
        </w:numPr>
        <w:rPr/>
      </w:pPr>
      <w:bookmarkStart w:id="99" w:name="__RefHeading___Toc2970715_2870459653"/>
      <w:bookmarkStart w:id="100" w:name="_Toc35"/>
      <w:bookmarkEnd w:id="98"/>
      <w:bookmarkEnd w:id="99"/>
      <w:r>
        <w:rPr>
          <w:rtl w:val="true"/>
        </w:rPr>
        <w:t xml:space="preserve">سریع الاجابة بودن حضرت نجمه خاتون </w:t>
      </w:r>
      <w:r>
        <w:rPr>
          <w:rtl w:val="true"/>
        </w:rPr>
        <w:t>(</w:t>
      </w:r>
      <w:r>
        <w:rPr>
          <w:rtl w:val="true"/>
        </w:rPr>
        <w:t>علیها السلام</w:t>
      </w:r>
      <w:r>
        <w:rPr>
          <w:rtl w:val="true"/>
        </w:rPr>
        <w:t>)</w:t>
      </w:r>
      <w:bookmarkEnd w:id="100"/>
    </w:p>
    <w:p>
      <w:pPr>
        <w:pStyle w:val="BookText"/>
        <w:rPr/>
      </w:pPr>
      <w:r>
        <w:rPr>
          <w:rFonts w:ascii="IRNazanin" w:hAnsi="IRNazanin" w:eastAsia="IRNazanin"/>
          <w:color w:val="111111"/>
          <w:sz w:val="28"/>
          <w:sz w:val="28"/>
          <w:szCs w:val="28"/>
          <w:rtl w:val="true"/>
          <w:lang w:bidi="fa-IR"/>
        </w:rPr>
        <w:t xml:space="preserve">یکی از بزرگان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توسل به مادر امامان زودتر از توسل به خود امامان جواب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زیادی را می شناسم که با توسل به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به حاجت خود رسیده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کرامت اول </w:t>
      </w:r>
      <w:r>
        <w:rPr>
          <w:rFonts w:eastAsia="IRNazanin" w:cs="IRNazanin"/>
          <w:color w:val="111111"/>
          <w:sz w:val="28"/>
          <w:szCs w:val="28"/>
          <w:rtl w:val="true"/>
          <w:lang w:bidi="fa-IR"/>
        </w:rPr>
        <w:t>:</w:t>
      </w:r>
    </w:p>
    <w:p>
      <w:pPr>
        <w:pStyle w:val="Heading3"/>
        <w:numPr>
          <w:ilvl w:val="2"/>
          <w:numId w:val="1"/>
        </w:numPr>
        <w:rPr/>
      </w:pPr>
      <w:bookmarkStart w:id="101" w:name="__RefHeading___Toc2970717_2870459653"/>
      <w:bookmarkStart w:id="102" w:name="_Toc36"/>
      <w:bookmarkEnd w:id="101"/>
      <w:r>
        <w:rPr>
          <w:rtl w:val="true"/>
        </w:rPr>
        <w:t xml:space="preserve">عنایت ویژه نجمه خاتون </w:t>
      </w:r>
      <w:r>
        <w:rPr>
          <w:rtl w:val="true"/>
        </w:rPr>
        <w:t>(</w:t>
      </w:r>
      <w:r>
        <w:rPr>
          <w:rtl w:val="true"/>
        </w:rPr>
        <w:t>علیها السلام</w:t>
      </w:r>
      <w:r>
        <w:rPr>
          <w:rtl w:val="true"/>
        </w:rPr>
        <w:t xml:space="preserve">) </w:t>
      </w:r>
      <w:r>
        <w:rPr>
          <w:rtl w:val="true"/>
        </w:rPr>
        <w:t>به یک حاجت</w:t>
      </w:r>
      <w:r>
        <w:rPr>
          <w:rtl w:val="true"/>
        </w:rPr>
        <w:t>!</w:t>
      </w:r>
      <w:bookmarkEnd w:id="102"/>
    </w:p>
    <w:p>
      <w:pPr>
        <w:pStyle w:val="BookText"/>
        <w:rPr/>
      </w:pPr>
      <w:r>
        <w:rPr>
          <w:rFonts w:ascii="IRNazanin" w:hAnsi="IRNazanin" w:eastAsia="IRNazanin"/>
          <w:color w:val="111111"/>
          <w:sz w:val="28"/>
          <w:sz w:val="28"/>
          <w:szCs w:val="28"/>
          <w:rtl w:val="true"/>
          <w:lang w:bidi="fa-IR"/>
        </w:rPr>
        <w:t xml:space="preserve">نقل است شخصی حاجت مهمی داشت و مدتی به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 و در آنجا دعا می کرد ؛ ولی به حاجت خود نمی رسید ، گویا مصلحت بر آن بوده است که او دیرتر به حاجت خود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خیلی برای رسیدن به حاجت خود عجله داشت ، پس به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پیدا کرد و سریع به حاجت خود رسید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چه رازی در میان است که گاهی توسل به مادر امام زودتر جواب می دهد ؟ رمز و راز آن را این گونه می توان بازگو کرد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خورشیدی است که همه دنیا را روشن کرده است ، همه مردم ، عظمت آن حضرت را می شناسند ، اما خیلی ها مقام مادر والامقامشان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به ایشان توسل پیدا می کنیم خداوند اراده می کند تا حاجت ما را زودتر برآورده کند تا ما مقام آن بانو را بیشتر بشناسیم </w:t>
      </w:r>
      <w:r>
        <w:rPr>
          <w:rFonts w:eastAsia="IRNazanin" w:cs="IRNazanin"/>
          <w:color w:val="111111"/>
          <w:sz w:val="28"/>
          <w:szCs w:val="28"/>
          <w:rtl w:val="true"/>
          <w:lang w:bidi="fa-IR"/>
        </w:rPr>
        <w:t xml:space="preserve">. </w:t>
      </w:r>
      <w:bookmarkStart w:id="103" w:name="pg9130_62025"/>
    </w:p>
    <w:p>
      <w:pPr>
        <w:pStyle w:val="BookText"/>
        <w:rPr/>
      </w:pPr>
      <w:bookmarkEnd w:id="103"/>
      <w:r>
        <w:rPr>
          <w:rFonts w:ascii="IRNazanin" w:hAnsi="IRNazanin" w:eastAsia="IRNazanin"/>
          <w:color w:val="111111"/>
          <w:sz w:val="28"/>
          <w:sz w:val="28"/>
          <w:szCs w:val="28"/>
          <w:rtl w:val="true"/>
          <w:lang w:bidi="fa-IR"/>
        </w:rPr>
        <w:t xml:space="preserve">آری ، وقتی کسی به حاجت خود می رسد ماجرا را برای فرزندان و دوستان خود تعریف می کند و این گونه است که مقام آن بانو بیشتر آشکار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شیعیان مقام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معرفی ندارد ، همه مقام و عظمت او را می شناسند ولی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خیلی ها نمی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مصلحت خدا بر آن قرار می گیرد که حاجت ما را بدهد تا زمینه معرفی بیشتر آن بانو فراهم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درباره همۀ مادران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p>
    <w:p>
      <w:pPr>
        <w:pStyle w:val="BookText"/>
        <w:rPr/>
      </w:pP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به این نکته می تواند ما را به توسل بیشتر به آن مادران مهربان رهنمون سازد </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کرامت دوم </w:t>
      </w:r>
      <w:r>
        <w:rPr>
          <w:rFonts w:eastAsia="IRNazanin" w:cs="IRNazanin"/>
          <w:color w:val="111111"/>
          <w:sz w:val="28"/>
          <w:szCs w:val="28"/>
          <w:rtl w:val="true"/>
          <w:lang w:bidi="fa-IR"/>
        </w:rPr>
        <w:t>:</w:t>
      </w:r>
    </w:p>
    <w:p>
      <w:pPr>
        <w:pStyle w:val="Heading3"/>
        <w:numPr>
          <w:ilvl w:val="2"/>
          <w:numId w:val="1"/>
        </w:numPr>
        <w:rPr/>
      </w:pPr>
      <w:bookmarkStart w:id="104" w:name="__RefHeading___Toc2970719_2870459653"/>
      <w:bookmarkStart w:id="105" w:name="_Toc37"/>
      <w:bookmarkEnd w:id="104"/>
      <w:r>
        <w:rPr>
          <w:rtl w:val="true"/>
        </w:rPr>
        <w:t xml:space="preserve">استقبال امام رضا </w:t>
      </w:r>
      <w:r>
        <w:rPr>
          <w:rtl w:val="true"/>
        </w:rPr>
        <w:t>(</w:t>
      </w:r>
      <w:r>
        <w:rPr>
          <w:rtl w:val="true"/>
        </w:rPr>
        <w:t>علیه السلام</w:t>
      </w:r>
      <w:r>
        <w:rPr>
          <w:rtl w:val="true"/>
        </w:rPr>
        <w:t xml:space="preserve">) </w:t>
      </w:r>
      <w:r>
        <w:rPr>
          <w:rtl w:val="true"/>
        </w:rPr>
        <w:t xml:space="preserve">و خدّام حرم رضوی از زائر حضرت نجمه خاتون </w:t>
      </w:r>
      <w:r>
        <w:rPr>
          <w:rtl w:val="true"/>
        </w:rPr>
        <w:t>(</w:t>
      </w:r>
      <w:r>
        <w:rPr>
          <w:rtl w:val="true"/>
        </w:rPr>
        <w:t>علیها السلام</w:t>
      </w:r>
      <w:r>
        <w:rPr>
          <w:rtl w:val="true"/>
        </w:rPr>
        <w:t>)</w:t>
      </w:r>
      <w:bookmarkEnd w:id="105"/>
    </w:p>
    <w:p>
      <w:pPr>
        <w:pStyle w:val="BookText"/>
        <w:rPr/>
      </w:pPr>
      <w:r>
        <w:rPr>
          <w:rFonts w:ascii="IRNazanin" w:hAnsi="IRNazanin" w:eastAsia="IRNazanin"/>
          <w:color w:val="111111"/>
          <w:sz w:val="28"/>
          <w:sz w:val="28"/>
          <w:szCs w:val="28"/>
          <w:rtl w:val="true"/>
          <w:lang w:bidi="fa-IR"/>
        </w:rPr>
        <w:t xml:space="preserve">جناب آقای دکتر هزار نقل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توفیق تشرف مکرر به سرزمین وحی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آیت الله سیّد محمود مجتهدی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مادر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است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در یکی از سفرهایی که عازم حج می شدم ، قبل از آن به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و از ایشان خواستم در سفری که عازم حجاز هستم من را موفق به تشرف به زیارت قبر مادرشان بفرماید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راهی حج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که مشرف گشتم، ماشینی اجاره نمودم که در رفت و آمد راحت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جستجوهای فراوانی که داشتم ، بالاخره مشربه ام ابراهیم را پیدا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منطقه ای بیرون شهر بود و کم رفت و آمد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حضور وهابیت و سختگیری هایشان در موضوع زیارت قبور ، این کار هم بسیار خطرناک بود که به این زیارت آن هم به شکل تنها اقدام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منتظر ماندم و اطراف را بررسی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سختی خودم را از روی دیوار به داخل قبرستان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اطلاعاتی که از موقعیت جغرافیایی مزار محترم مادر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کرده بودم ، قبر مطهر را شناسایی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هایم را در آوردم و به سمت مزار مطهّر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اطراف قبر آشغالی ریخته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تمیز کردن اطراف قبر مطهّر نمودم و تا جایی که می توانستم اطراف قبر مطهّر را تمیز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زیارت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روی همان دیوار خودم را به بیرون قبرستان رساندم و سریع منطقه را ترک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وقتی به ایران برگشتند آثار خراشیدگی بسیار روی بدنشان بود که علتش همان ساییدگی دیوار در موقع بالا رفتن از آن بود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گذشت که یکی از دوستانشان که خادم حرم مطهّر رضوی بود به دیدنشان آمد و گفت خوابی دیدم درباره شما که خیلی برایم جالب است </w:t>
      </w:r>
      <w:r>
        <w:rPr>
          <w:rFonts w:eastAsia="IRNazanin" w:cs="IRNazanin"/>
          <w:color w:val="111111"/>
          <w:sz w:val="28"/>
          <w:szCs w:val="28"/>
          <w:rtl w:val="true"/>
          <w:lang w:bidi="fa-IR"/>
        </w:rPr>
        <w:t xml:space="preserve">. </w:t>
      </w:r>
      <w:bookmarkStart w:id="106" w:name="pg9130_62027"/>
    </w:p>
    <w:p>
      <w:pPr>
        <w:pStyle w:val="BookText"/>
        <w:rPr/>
      </w:pPr>
      <w:bookmarkEnd w:id="106"/>
      <w:r>
        <w:rPr>
          <w:rFonts w:ascii="IRNazanin" w:hAnsi="IRNazanin" w:eastAsia="IRNazanin"/>
          <w:color w:val="111111"/>
          <w:sz w:val="28"/>
          <w:sz w:val="28"/>
          <w:szCs w:val="28"/>
          <w:rtl w:val="true"/>
          <w:lang w:bidi="fa-IR"/>
        </w:rPr>
        <w:t xml:space="preserve">در خواب دیدم تمام خادمان حرم با لباس مخصوص در یکی از صحن های حرم ایستاده اند و تمام تشریفات در بالاترین سطح قرار دارد و خود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صحن تشریف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خادمان پرسیدم چه خبر است ؟</w:t>
      </w:r>
    </w:p>
    <w:p>
      <w:pPr>
        <w:pStyle w:val="BookText"/>
        <w:rPr/>
      </w:pPr>
      <w:r>
        <w:rPr>
          <w:rFonts w:ascii="IRNazanin" w:hAnsi="IRNazanin" w:eastAsia="IRNazanin"/>
          <w:color w:val="111111"/>
          <w:sz w:val="28"/>
          <w:sz w:val="28"/>
          <w:szCs w:val="28"/>
          <w:rtl w:val="true"/>
          <w:lang w:bidi="fa-IR"/>
        </w:rPr>
        <w:t xml:space="preserve">گفتند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ویژه ای دارند که فرموده اند خودمان را برای استقبال از ایشان آماده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چه کسی است ؟ ناگهان دیدم شما وارد صحن مطهّر شدید و به امر حضرت خادمان به استقبال شما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خواب را برای ایشان تعریف کردند ایشان بسیار منقلب شدند و بسیار گریستند و ماجرای زیارت قبر مادر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کردند و گفتند ان شاء الله این تفقد حضرت برای این خدمت گذاری ما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کرامت سوم </w:t>
      </w:r>
      <w:r>
        <w:rPr>
          <w:rFonts w:eastAsia="IRNazanin" w:cs="IRNazanin"/>
          <w:color w:val="111111"/>
          <w:sz w:val="28"/>
          <w:szCs w:val="28"/>
          <w:rtl w:val="true"/>
          <w:lang w:bidi="fa-IR"/>
        </w:rPr>
        <w:t>:</w:t>
      </w:r>
    </w:p>
    <w:p>
      <w:pPr>
        <w:pStyle w:val="Heading3"/>
        <w:numPr>
          <w:ilvl w:val="2"/>
          <w:numId w:val="1"/>
        </w:numPr>
        <w:rPr/>
      </w:pPr>
      <w:bookmarkStart w:id="107" w:name="__RefHeading___Toc2970721_2870459653"/>
      <w:bookmarkStart w:id="108" w:name="_Toc38"/>
      <w:bookmarkEnd w:id="107"/>
      <w:r>
        <w:rPr>
          <w:rtl w:val="true"/>
        </w:rPr>
        <w:t xml:space="preserve">عنایت حضرت نجمه </w:t>
      </w:r>
      <w:r>
        <w:rPr>
          <w:rtl w:val="true"/>
        </w:rPr>
        <w:t>(</w:t>
      </w:r>
      <w:r>
        <w:rPr>
          <w:rtl w:val="true"/>
        </w:rPr>
        <w:t>علیها السلام</w:t>
      </w:r>
      <w:r>
        <w:rPr>
          <w:rtl w:val="true"/>
        </w:rPr>
        <w:t xml:space="preserve">) </w:t>
      </w:r>
      <w:r>
        <w:rPr>
          <w:rtl w:val="true"/>
        </w:rPr>
        <w:t>برای بچه دار شدن و حل مشکل مسکن</w:t>
      </w:r>
      <w:bookmarkEnd w:id="10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خدمۀ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تیرماه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یکی از اقوام مستاجر بودیم ،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خانه ما را به نوعی جواب کرد ، اما بعداً با توجه به این که خودشان هم طلبه بودند با ما کنار آمدند ، با این حساب ما به فکر افتادیم و از جاهای مختلف وام گرفتیم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اواخر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صاحب خانه به صورت جدی به ما گفتند که برای خانه به </w:t>
      </w:r>
    </w:p>
    <w:p>
      <w:pPr>
        <w:pStyle w:val="BookText"/>
        <w:rPr/>
      </w:pPr>
      <w:r>
        <w:rPr>
          <w:rFonts w:ascii="IRNazanin" w:hAnsi="IRNazanin" w:eastAsia="IRNazanin"/>
          <w:color w:val="111111"/>
          <w:sz w:val="28"/>
          <w:sz w:val="28"/>
          <w:szCs w:val="28"/>
          <w:rtl w:val="true"/>
          <w:lang w:bidi="fa-IR"/>
        </w:rPr>
        <w:t xml:space="preserve">فکر باشید و هر چه زودتر منزل را تحويل دهید و سخنانی در بین فامیل رد و بدل گشت که سبب آزرده خاطری ما شده بود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تلاش بیشتری دنبال خانه بودیم امّا شرایط اجاره مسکن ، ماه به ماه سخت تر می شد و با سرمایه ای که داشتیم نمی شد موردی را با قیمت مناسبی اجاره کرد ، به شدت مستاصل شده بودیم و در تمام این مدت ، برای حل مشکل خود ، توسلات مختلفی را هم انجام می دادیم ، تا اینکه به یاد آوردم وقتی که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ازدواجمان گذشته بود و با وجودی که همۀ آزمایشات خود و همسرم مشکلی نداشت اما بچه دار نمی شدیم ، و بابت این امر ، من و همسرم خیلی ناراحت و دلشکسته بودیم تا اینکه شبی در عالم رؤیا صدایی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 بچه دار شدن شما به دست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به این ترتیب ما با توسل به ایشان صاحب فرزند پسری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حتماً مشکل مسکن مان هم ، به دست ایشان حل خواهد شد ، بنابراین همۀ توسلاتمان را به نوعی به ایشان وصل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رمضان کرونایی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شب قدر ، شب بیست سوم در مسجد آیة الله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این شب را به رسم آیة الله حاج آقا احمدامامی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و ویژه محضر امام رئوف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زاده آقای حاج سیدحسین فقیه امامی دام عزه ، ضمن بیان کرامتی رضوی چنانکه به خاطر دارم ، خطاب به جمعیت حاضر ، قریب به این مضمون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توسل کنید و نیت کنید اگر </w:t>
      </w:r>
    </w:p>
    <w:p>
      <w:pPr>
        <w:pStyle w:val="BookText"/>
        <w:rPr/>
      </w:pPr>
      <w:r>
        <w:rPr>
          <w:rFonts w:ascii="IRNazanin" w:hAnsi="IRNazanin" w:eastAsia="IRNazanin"/>
          <w:color w:val="111111"/>
          <w:sz w:val="28"/>
          <w:sz w:val="28"/>
          <w:szCs w:val="28"/>
          <w:rtl w:val="true"/>
          <w:lang w:bidi="fa-IR"/>
        </w:rPr>
        <w:t xml:space="preserve">حاجت روا شدید انشاءالله برای روز ولادت امام رئوف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عرض تشکر محضر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مجلس نورانی برای حوائج مهمه و نیز امر مسکن خود توسل پیدا نمودم و قصد کردم چنانچه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فرمایند و برایمان امضا نمایند ، روز ولادت آن حضرت ، به نیابت از مادر گرامی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عرض تشکر به پابوسیشان مشرف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خدا علی رقم محدودیت های کرونایی برای سفر به مشهد ، با عنایت رضوی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ولادت برای اولین بار به شکلی ویژه نصیبمان شد ، و به نیابت از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شدیم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ظهر روز ولادت بود که تلفنم زنگ خورد ، استاد بزرگوارم که پدرانه دلسوز شاگردانشان هستند و حق عظیمی بر ما دارند ، تماس گرفتند ، گفتم مشهدالرضا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دعاگویم ، گفتند بحمدالله مسکنی برای شما فراهم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تلفنی دادند و گفتند پس از بازگشت از زیارت ، با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بگیرید و برای عقد قرارداد هماهنگ شوید ، در همین هنگام همسرم که برای عرض توسل کنار پنجره فولاد رفته بود آمد ، از حالت چشم هایش فهمیدم خیلی گریه کرده ، به او بشارت دادم که به لطف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مسکنی برای اجاره با قیمت مناسب برایمان فراهم شده ، او هم با اشک شادی از عرض حاجتش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از سفر برگشتم با همان شخص تماس گرفتم و با ایشان </w:t>
      </w:r>
    </w:p>
    <w:p>
      <w:pPr>
        <w:pStyle w:val="BookText"/>
        <w:rPr/>
      </w:pPr>
      <w:r>
        <w:rPr>
          <w:rFonts w:ascii="IRNazanin" w:hAnsi="IRNazanin" w:eastAsia="IRNazanin"/>
          <w:color w:val="111111"/>
          <w:sz w:val="28"/>
          <w:sz w:val="28"/>
          <w:szCs w:val="28"/>
          <w:rtl w:val="true"/>
          <w:lang w:bidi="fa-IR"/>
        </w:rPr>
        <w:t xml:space="preserve">هم وعده شدم و خدمت رسیدم ، با ایشان رفتم و منزل را دیدم ، پلاک دوم بن بست تازه تأسیس بود که هنوز نامگذاری و آسفالت نشده بود و سایر امکانات هم برای بن بست فراهم نشده بود و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 با این تصور که می خواهم با قیمت مناسب اجاره کنم به ایشان گفتم که کوچک است ، ایشان روایتی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راجع به شکر گزاری بیان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و دانۀ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این خانه برای شماست و اجاره نیست و با چشم گریان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این منزل را عنایت کرده اند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شناسایی برای اقدامات بعدی ارسال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استاد رسیدم و گفتم چنین شده ، چه باید بکنم ،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شما و خانواده نیّت کنید به شکرانۀ آن همواره در خدمتگزاری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تلاشگر باشید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گذشت یکی دو ماه ، امکانات ، یکی پس از دیگری فراهم شد ، ما اواخر اسفند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کشی کردیم ، بعد از عید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آسفالت شد وقتی تابلوی نامگذاریِ بن بست را دیدم ، خوشحال رفتم و به همسرم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می زنی نام بن بست را چه گذاشته اند ؟ وقتی گفتم بن بست مان مزیّن به نام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خوشحال و متعجب گردید ، و همۀ رخداد ها نشان از این داشت ، که به عنایت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مسکنمان حل شده است </w:t>
      </w:r>
      <w:r>
        <w:rPr>
          <w:rFonts w:eastAsia="IRNazanin" w:cs="IRNazanin"/>
          <w:color w:val="111111"/>
          <w:sz w:val="28"/>
          <w:szCs w:val="28"/>
          <w:rtl w:val="true"/>
          <w:lang w:bidi="fa-IR"/>
        </w:rPr>
        <w:t xml:space="preserve">. </w:t>
      </w:r>
      <w:bookmarkStart w:id="109" w:name="pg9130_62031"/>
    </w:p>
    <w:p>
      <w:pPr>
        <w:pStyle w:val="BookText"/>
        <w:rPr/>
      </w:pPr>
      <w:bookmarkEnd w:id="109"/>
      <w:r>
        <w:rPr>
          <w:rFonts w:ascii="IRNazanin" w:hAnsi="IRNazanin" w:eastAsia="IRNazanin"/>
          <w:color w:val="111111"/>
          <w:sz w:val="28"/>
          <w:sz w:val="28"/>
          <w:szCs w:val="28"/>
          <w:rtl w:val="true"/>
          <w:lang w:bidi="fa-IR"/>
        </w:rPr>
        <w:t xml:space="preserve">کرامت چهارم </w:t>
      </w:r>
      <w:r>
        <w:rPr>
          <w:rFonts w:eastAsia="IRNazanin" w:cs="IRNazanin"/>
          <w:color w:val="111111"/>
          <w:sz w:val="28"/>
          <w:szCs w:val="28"/>
          <w:rtl w:val="true"/>
          <w:lang w:bidi="fa-IR"/>
        </w:rPr>
        <w:t>:</w:t>
      </w:r>
    </w:p>
    <w:p>
      <w:pPr>
        <w:pStyle w:val="Heading3"/>
        <w:numPr>
          <w:ilvl w:val="2"/>
          <w:numId w:val="1"/>
        </w:numPr>
        <w:rPr/>
      </w:pPr>
      <w:bookmarkStart w:id="110" w:name="__RefHeading___Toc2970723_2870459653"/>
      <w:bookmarkStart w:id="111" w:name="_Toc39"/>
      <w:bookmarkEnd w:id="110"/>
      <w:r>
        <w:rPr>
          <w:rtl w:val="true"/>
        </w:rPr>
        <w:t xml:space="preserve">عنایت نجمه خاتون </w:t>
      </w:r>
      <w:r>
        <w:rPr>
          <w:rtl w:val="true"/>
        </w:rPr>
        <w:t>(</w:t>
      </w:r>
      <w:r>
        <w:rPr>
          <w:rtl w:val="true"/>
        </w:rPr>
        <w:t>علیها السلام</w:t>
      </w:r>
      <w:r>
        <w:rPr>
          <w:rtl w:val="true"/>
        </w:rPr>
        <w:t xml:space="preserve">) </w:t>
      </w:r>
      <w:r>
        <w:rPr>
          <w:rtl w:val="true"/>
        </w:rPr>
        <w:t>در نجات مادر و جنین</w:t>
      </w:r>
      <w:bookmarkEnd w:id="111"/>
    </w:p>
    <w:p>
      <w:pPr>
        <w:pStyle w:val="BookText"/>
        <w:rPr/>
      </w:pPr>
      <w:r>
        <w:rPr>
          <w:rFonts w:ascii="IRNazanin" w:hAnsi="IRNazanin" w:eastAsia="IRNazanin"/>
          <w:color w:val="111111"/>
          <w:sz w:val="28"/>
          <w:sz w:val="28"/>
          <w:szCs w:val="28"/>
          <w:rtl w:val="true"/>
          <w:lang w:bidi="fa-IR"/>
        </w:rPr>
        <w:t xml:space="preserve">یکی از مؤمنین پرتلاش ولائی ، در اصفهان نقل می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 و همسرم به خاطر مشکلاتی پیرامون زایمان ، به بیمارستان عسگریۀ اصفهان رفتیم و تشخیص پزشکان بر آن بود که می بایست دخترم را بستری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زایشگاه بستری کردند و فردای آن روز بعد از آزمایش و سونوگرافی به بخش ، انتقال دادند و بعد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او را مرخص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 علائم ناراحتی دوباره برگشت و به مطب دکتر مراجعه کردیم ، 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بچه سقط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قبول نکرد و دکتر وقتی امتناع مادر را دید، گفت باید به پدرش بگویید بیاید تا من صحبت هایم را با او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ما نزد پزشک معالج آمد و دکتر ، شرایط را برای او توضیح داد و گفت چون شما جوان هستید می توانید برای بارداری مجدد اقدام نمایید تا سلامتی مادر در این برهه به خطر نیفتد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دخترم سخنان پزشک را قبول نکرد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امیدمان به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عهدۀ من کاری ساخته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خواهید فرزندتان را نگه دارید ، باید به بیمارستان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بیمارستان شهید بهشتی مراجعه کنید که از لحاظ تجهیزات در مرتبۀ بالایی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بیمارستان شهید بهشتی مراجعه کردیم و مادر و جنین تحت مراقبت های ویژه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ایامی گذشت و شبانه روز تحت نظر دکتر و دستگاه های </w:t>
      </w:r>
    </w:p>
    <w:p>
      <w:pPr>
        <w:pStyle w:val="BookText"/>
        <w:rPr/>
      </w:pPr>
      <w:r>
        <w:rPr>
          <w:rFonts w:ascii="IRNazanin" w:hAnsi="IRNazanin" w:eastAsia="IRNazanin"/>
          <w:color w:val="111111"/>
          <w:sz w:val="28"/>
          <w:sz w:val="28"/>
          <w:szCs w:val="28"/>
          <w:rtl w:val="true"/>
          <w:lang w:bidi="fa-IR"/>
        </w:rPr>
        <w:t xml:space="preserve">ضربان قلب قرار داشتند تا اینکه یک روز شرایط به طور سختی ، اورژانسی شد و دکتر گفت دیگر نمی شود جنین را نگه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جان مادر در خطراست ، باید عمل سزارین انجام شود و می بایست مادر را نجات داد و متأسفانه بچه از دست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شنیدن سخنان دکتر ، همانجا در بیمارستان منقلب شدم و دلم لرزید و متوسل شدم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قسمشان دادم به مادرشان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دستم به دامن شما بی بی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نجمه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این مدت خیلی اذیت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سختی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به او بگوییم بعد از این همه مدت باید سزارین بشوی و بچه ات را هم از دست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امید این پدر و مادر نا امید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همانجا بود که به آن حضرت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می کنم که با مادحین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کنم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از مصیبت فرزند شما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بخوانند و به شما ،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نیت را پیش خودم نگه داشتم و به کسی نگفتم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جا که در حیاط بیمارستان منقلب بودم ، نیت کردم و طی هماهنگی و تماس تلفنی با برخی از مداحان با اخلاص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گرفتم که روضه ای بخوانند و دخترم نیز از طریق تلفن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شد و اینگونه متوسل به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w:t>
      </w:r>
      <w:r>
        <w:rPr>
          <w:rFonts w:eastAsia="IRNazanin" w:cs="IRNazanin"/>
          <w:color w:val="111111"/>
          <w:sz w:val="28"/>
          <w:szCs w:val="28"/>
          <w:rtl w:val="true"/>
          <w:lang w:bidi="fa-IR"/>
        </w:rPr>
        <w:t xml:space="preserve">. </w:t>
      </w:r>
      <w:bookmarkStart w:id="112" w:name="pg9130_62033"/>
    </w:p>
    <w:p>
      <w:pPr>
        <w:pStyle w:val="BookText"/>
        <w:rPr/>
      </w:pPr>
      <w:bookmarkEnd w:id="112"/>
      <w:r>
        <w:rPr>
          <w:rFonts w:ascii="IRNazanin" w:hAnsi="IRNazanin" w:eastAsia="IRNazanin"/>
          <w:color w:val="111111"/>
          <w:sz w:val="28"/>
          <w:sz w:val="28"/>
          <w:szCs w:val="28"/>
          <w:rtl w:val="true"/>
          <w:lang w:bidi="fa-IR"/>
        </w:rPr>
        <w:t xml:space="preserve">پس از روضه ، دخترم راهیِ اتاق عمل شد و بعد از انجام عملِ جراحی به لطف و عنایت ویژۀ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مادر و هم بچه صحیح و سالم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روضه های باقی مانده را تمام کردیم و به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بعد برای انتخاب اسمش نیز به خانۀ حضرت آیة الله حاج آقا حجت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کردیم و اسم ها را که والدینش از قبل پیشنهاد داده بودند روی کاغذ نوشته بودیم و به معظم له دادیم ، و آیة الله ابطحی برای همۀ اسم ها استخاره کردند و از بین همۀ اسم ها اسم نجمه ، استخاره اش خیلی خوب بود و در تفسیر استخاره چنین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هدیه از طرف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بهتر است که اسم فرزندتان را نجمه بگذارید و به همین منظور اسمش را نجمه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یادگاری از معجزه و توسل به مادر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کرامت پنجم </w:t>
      </w:r>
      <w:r>
        <w:rPr>
          <w:rFonts w:eastAsia="IRNazanin" w:cs="IRNazanin"/>
          <w:color w:val="111111"/>
          <w:sz w:val="28"/>
          <w:szCs w:val="28"/>
          <w:rtl w:val="true"/>
          <w:lang w:bidi="fa-IR"/>
        </w:rPr>
        <w:t>:</w:t>
      </w:r>
    </w:p>
    <w:p>
      <w:pPr>
        <w:pStyle w:val="Heading3"/>
        <w:numPr>
          <w:ilvl w:val="2"/>
          <w:numId w:val="1"/>
        </w:numPr>
        <w:rPr/>
      </w:pPr>
      <w:bookmarkStart w:id="113" w:name="__RefHeading___Toc2970725_2870459653"/>
      <w:bookmarkStart w:id="114" w:name="_Toc40"/>
      <w:bookmarkEnd w:id="113"/>
      <w:r>
        <w:rPr>
          <w:rtl w:val="true"/>
        </w:rPr>
        <w:t xml:space="preserve">نویسنده ای که نذر کرد و برای مادر امام رضا </w:t>
      </w:r>
      <w:r>
        <w:rPr>
          <w:rtl w:val="true"/>
        </w:rPr>
        <w:t>(</w:t>
      </w:r>
      <w:r>
        <w:rPr>
          <w:rtl w:val="true"/>
        </w:rPr>
        <w:t>علیه السلام</w:t>
      </w:r>
      <w:r>
        <w:rPr>
          <w:rtl w:val="true"/>
        </w:rPr>
        <w:t xml:space="preserve">) </w:t>
      </w:r>
      <w:r>
        <w:rPr>
          <w:rtl w:val="true"/>
        </w:rPr>
        <w:t>کتاب نوشت</w:t>
      </w:r>
      <w:bookmarkEnd w:id="11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فاضله ، ناهید طیبی از نویسندگان محقق و ولایی اصفهان که در قم سکونت دارد ،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نامه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به رشتۀ تحریر در آورده است ، از کرامت ویژه ای از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خود پرده برداشته که اسباب برکات دیگری نیز در زمینه های تألیفیِ شان شده است</w:t>
      </w:r>
      <w:r>
        <w:rPr>
          <w:rFonts w:eastAsia="IRNazanin" w:cs="IRNazanin"/>
          <w:color w:val="111111"/>
          <w:sz w:val="28"/>
          <w:szCs w:val="28"/>
          <w:rtl w:val="true"/>
          <w:lang w:bidi="fa-IR"/>
        </w:rPr>
        <w:t xml:space="preserve">. </w:t>
      </w:r>
      <w:bookmarkStart w:id="115" w:name="pg9130_62034"/>
    </w:p>
    <w:p>
      <w:pPr>
        <w:pStyle w:val="BookText"/>
        <w:rPr/>
      </w:pPr>
      <w:bookmarkEnd w:id="115"/>
      <w:r>
        <w:rPr>
          <w:rFonts w:ascii="IRNazanin" w:hAnsi="IRNazanin" w:eastAsia="IRNazanin"/>
          <w:color w:val="111111"/>
          <w:sz w:val="28"/>
          <w:sz w:val="28"/>
          <w:szCs w:val="28"/>
          <w:rtl w:val="true"/>
          <w:lang w:bidi="fa-IR"/>
        </w:rPr>
        <w:t xml:space="preserve">وی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 ها صاحب فرزند نمی شدم و به همین علت ،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 بستم که اگر این دعا به اجابت برسد ، شرح زندگانی مادر ایشان را ،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تحقیقی می نویسم ، و به حاجتم رسیدم و صاحب پسری شدم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نوشتن این کتاب به طول انجامید ، و پسرم ده ساله بود که من نذرم را به پایان بردم و کتاب آماده چاپ شد </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کرامت ششم </w:t>
      </w:r>
      <w:r>
        <w:rPr>
          <w:rFonts w:eastAsia="IRNazanin" w:cs="IRNazanin"/>
          <w:color w:val="111111"/>
          <w:sz w:val="28"/>
          <w:szCs w:val="28"/>
          <w:rtl w:val="true"/>
          <w:lang w:bidi="fa-IR"/>
        </w:rPr>
        <w:t>:</w:t>
      </w:r>
    </w:p>
    <w:p>
      <w:pPr>
        <w:pStyle w:val="Heading3"/>
        <w:numPr>
          <w:ilvl w:val="2"/>
          <w:numId w:val="1"/>
        </w:numPr>
        <w:rPr/>
      </w:pPr>
      <w:bookmarkStart w:id="116" w:name="__RefHeading___Toc2970727_2870459653"/>
      <w:bookmarkStart w:id="117" w:name="_Toc41"/>
      <w:bookmarkEnd w:id="116"/>
      <w:r>
        <w:rPr>
          <w:rtl w:val="true"/>
        </w:rPr>
        <w:t xml:space="preserve">قرائت سوره یس به نیت نجمه خاتون </w:t>
      </w:r>
      <w:r>
        <w:rPr>
          <w:rtl w:val="true"/>
        </w:rPr>
        <w:t>(</w:t>
      </w:r>
      <w:r>
        <w:rPr>
          <w:rtl w:val="true"/>
        </w:rPr>
        <w:t>علیها السلام</w:t>
      </w:r>
      <w:r>
        <w:rPr>
          <w:rtl w:val="true"/>
        </w:rPr>
        <w:t>)</w:t>
      </w:r>
      <w:bookmarkEnd w:id="117"/>
    </w:p>
    <w:p>
      <w:pPr>
        <w:pStyle w:val="BookText"/>
        <w:rPr/>
      </w:pPr>
      <w:r>
        <w:rPr>
          <w:rFonts w:ascii="IRNazanin" w:hAnsi="IRNazanin" w:eastAsia="IRNazanin"/>
          <w:color w:val="111111"/>
          <w:sz w:val="28"/>
          <w:sz w:val="28"/>
          <w:szCs w:val="28"/>
          <w:rtl w:val="true"/>
          <w:lang w:bidi="fa-IR"/>
        </w:rPr>
        <w:t xml:space="preserve">یکی از اولیای خدا نقل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تقریباً دویست هزار تومان،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بدهکار شدم ، به هر کس گفتم نتوانستم پول را تهیه کنم ، گفتم می روم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آقا می 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در عین حال که عارف بودند بسیار فرد ساده ای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به حرم مطهّر مشرف شدم و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خودمانی صحبت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مادرتان نجمه خاتون سوره مبارکه یس را می خوانم ، دویست هزار تومان پول هم نیاز دارم اگر ممکن است امروز عطا کنید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جایی که شهید هاشمی نژاد دفن است و ما نیز کشیک مان همان جاست ، رو به قبله سه آیه از سوره یس را خواندم که یک سیدی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مشاور من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دید و بعد از احوالپرسی </w:t>
      </w:r>
      <w:bookmarkStart w:id="118" w:name="pg9130_62035"/>
    </w:p>
    <w:p>
      <w:pPr>
        <w:pStyle w:val="BookText"/>
        <w:rPr/>
      </w:pPr>
      <w:bookmarkEnd w:id="118"/>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ما دنبال شما بودیم و دسته چکی درآورد و به تاریخ آن روز مبلغ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نوشت ، من که دیدم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است رو به ضریح کردم و بدون آن که آن سید بفهمد با انگشتان دستم به سمت ضریح آقا اشاره کردم که آقا دویست هزار تومان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چک را که نوشت و داد دست من ، دیدم که نوشته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کرامت هفتم </w:t>
      </w:r>
      <w:r>
        <w:rPr>
          <w:rFonts w:eastAsia="IRNazanin" w:cs="IRNazanin"/>
          <w:color w:val="111111"/>
          <w:sz w:val="28"/>
          <w:szCs w:val="28"/>
          <w:rtl w:val="true"/>
          <w:lang w:bidi="fa-IR"/>
        </w:rPr>
        <w:t>:</w:t>
      </w:r>
    </w:p>
    <w:p>
      <w:pPr>
        <w:pStyle w:val="Heading3"/>
        <w:numPr>
          <w:ilvl w:val="2"/>
          <w:numId w:val="1"/>
        </w:numPr>
        <w:rPr/>
      </w:pPr>
      <w:bookmarkStart w:id="119" w:name="__RefHeading___Toc2970729_2870459653"/>
      <w:bookmarkStart w:id="120" w:name="_Toc42"/>
      <w:bookmarkEnd w:id="119"/>
      <w:r>
        <w:rPr>
          <w:rtl w:val="true"/>
        </w:rPr>
        <w:t xml:space="preserve">به برکتِ نجمه خاتون، گمشده پیدا می شود </w:t>
      </w:r>
      <w:r>
        <w:rPr>
          <w:rtl w:val="true"/>
        </w:rPr>
        <w:t>!</w:t>
      </w:r>
      <w:bookmarkEnd w:id="120"/>
    </w:p>
    <w:p>
      <w:pPr>
        <w:pStyle w:val="BookText"/>
        <w:rPr/>
      </w:pPr>
      <w:r>
        <w:rPr>
          <w:rFonts w:ascii="IRNazanin" w:hAnsi="IRNazanin" w:eastAsia="IRNazanin"/>
          <w:color w:val="111111"/>
          <w:sz w:val="28"/>
          <w:sz w:val="28"/>
          <w:szCs w:val="28"/>
          <w:rtl w:val="true"/>
          <w:lang w:bidi="fa-IR"/>
        </w:rPr>
        <w:t xml:space="preserve">عالم ربانی محمّدباقر نخعی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پیدا شدن گمشده ، سه صلوات و یک حمد و قُل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نیّت مادر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گمشده پیدا می شود </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کرامت هشتم </w:t>
      </w:r>
      <w:r>
        <w:rPr>
          <w:rFonts w:eastAsia="IRNazanin" w:cs="IRNazanin"/>
          <w:color w:val="111111"/>
          <w:sz w:val="28"/>
          <w:szCs w:val="28"/>
          <w:rtl w:val="true"/>
          <w:lang w:bidi="fa-IR"/>
        </w:rPr>
        <w:t>:</w:t>
      </w:r>
    </w:p>
    <w:p>
      <w:pPr>
        <w:pStyle w:val="Heading3"/>
        <w:numPr>
          <w:ilvl w:val="2"/>
          <w:numId w:val="1"/>
        </w:numPr>
        <w:rPr/>
      </w:pPr>
      <w:bookmarkStart w:id="121" w:name="__RefHeading___Toc2970731_2870459653"/>
      <w:bookmarkStart w:id="122" w:name="_Toc43"/>
      <w:bookmarkEnd w:id="121"/>
      <w:r>
        <w:rPr/>
        <w:t>14</w:t>
      </w:r>
      <w:r>
        <w:rPr>
          <w:rtl w:val="true"/>
        </w:rPr>
        <w:t xml:space="preserve"> </w:t>
      </w:r>
      <w:r>
        <w:rPr>
          <w:rtl w:val="true"/>
        </w:rPr>
        <w:t>صلوات و پیدا شدن کلید</w:t>
      </w:r>
      <w:bookmarkEnd w:id="12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حاج سید محمد صادق موحّد ابطحی دام عزه از فضلا و نویسندگان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کلید منزلمان گم شده بود و هر چه در جستجوی آن بر آمدیم آن را 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 که متوسل به حضرت </w:t>
      </w:r>
      <w:bookmarkStart w:id="123" w:name="pg9130_62036"/>
    </w:p>
    <w:p>
      <w:pPr>
        <w:pStyle w:val="BookText"/>
        <w:rPr/>
      </w:pPr>
      <w:bookmarkEnd w:id="123"/>
      <w:r>
        <w:rPr>
          <w:rFonts w:ascii="IRNazanin" w:hAnsi="IRNazanin" w:eastAsia="IRNazanin"/>
          <w:color w:val="111111"/>
          <w:sz w:val="28"/>
          <w:sz w:val="28"/>
          <w:szCs w:val="28"/>
          <w:rtl w:val="true"/>
          <w:lang w:bidi="fa-IR"/>
        </w:rPr>
        <w:t xml:space="preserve">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به ایشان هدیه نمودم و به طرز عجیبی کلید را در مقابل خود در مکانی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کرامت نهم </w:t>
      </w:r>
      <w:r>
        <w:rPr>
          <w:rFonts w:eastAsia="IRNazanin" w:cs="IRNazanin"/>
          <w:color w:val="111111"/>
          <w:sz w:val="28"/>
          <w:szCs w:val="28"/>
          <w:rtl w:val="true"/>
          <w:lang w:bidi="fa-IR"/>
        </w:rPr>
        <w:t>:</w:t>
      </w:r>
    </w:p>
    <w:p>
      <w:pPr>
        <w:pStyle w:val="Heading3"/>
        <w:numPr>
          <w:ilvl w:val="2"/>
          <w:numId w:val="1"/>
        </w:numPr>
        <w:rPr/>
      </w:pPr>
      <w:bookmarkStart w:id="124" w:name="__RefHeading___Toc2970733_2870459653"/>
      <w:bookmarkStart w:id="125" w:name="_Toc44"/>
      <w:bookmarkEnd w:id="124"/>
      <w:r>
        <w:rPr>
          <w:rtl w:val="true"/>
        </w:rPr>
        <w:t xml:space="preserve">هدیۀ سورۀ توحید به نجمه خاتون </w:t>
      </w:r>
      <w:r>
        <w:rPr>
          <w:rtl w:val="true"/>
        </w:rPr>
        <w:t>(</w:t>
      </w:r>
      <w:r>
        <w:rPr>
          <w:rtl w:val="true"/>
        </w:rPr>
        <w:t>علیها السلام</w:t>
      </w:r>
      <w:r>
        <w:rPr>
          <w:rtl w:val="true"/>
        </w:rPr>
        <w:t>)</w:t>
      </w:r>
      <w:bookmarkEnd w:id="125"/>
    </w:p>
    <w:p>
      <w:pPr>
        <w:pStyle w:val="BookText"/>
        <w:rPr/>
      </w:pPr>
      <w:r>
        <w:rPr>
          <w:rFonts w:ascii="IRNazanin" w:hAnsi="IRNazanin" w:eastAsia="IRNazanin"/>
          <w:color w:val="111111"/>
          <w:sz w:val="28"/>
          <w:sz w:val="28"/>
          <w:szCs w:val="28"/>
          <w:rtl w:val="true"/>
          <w:lang w:bidi="fa-IR"/>
        </w:rPr>
        <w:t xml:space="preserve">حجت الاسلام محمدحسن الهی فر نقل می نمود که از برخی بزرگان شنیده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حاجت مهم تری داشتی، در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بخوان و برای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کن ، بعد از نماز هم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قل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ایشان هدیه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باز حاجت مهم تری داشتی، چهار صد و ده مرتبه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هارون و مامون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لعن کن ، تاثیر عجیبی دارد </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کرامت دهم </w:t>
      </w:r>
      <w:r>
        <w:rPr>
          <w:rFonts w:eastAsia="IRNazanin" w:cs="IRNazanin"/>
          <w:color w:val="111111"/>
          <w:sz w:val="28"/>
          <w:szCs w:val="28"/>
          <w:rtl w:val="true"/>
          <w:lang w:bidi="fa-IR"/>
        </w:rPr>
        <w:t>:</w:t>
      </w:r>
    </w:p>
    <w:p>
      <w:pPr>
        <w:pStyle w:val="Heading3"/>
        <w:numPr>
          <w:ilvl w:val="2"/>
          <w:numId w:val="1"/>
        </w:numPr>
        <w:rPr/>
      </w:pPr>
      <w:bookmarkStart w:id="126" w:name="__RefHeading___Toc2970735_2870459653"/>
      <w:bookmarkStart w:id="127" w:name="_Toc45"/>
      <w:bookmarkEnd w:id="126"/>
      <w:r>
        <w:rPr>
          <w:rtl w:val="true"/>
        </w:rPr>
        <w:t xml:space="preserve">قرائت فاتحۀ ام الرضا </w:t>
      </w:r>
      <w:r>
        <w:rPr>
          <w:rtl w:val="true"/>
        </w:rPr>
        <w:t>(</w:t>
      </w:r>
      <w:r>
        <w:rPr>
          <w:rtl w:val="true"/>
        </w:rPr>
        <w:t>علیهما السلام</w:t>
      </w:r>
      <w:r>
        <w:rPr>
          <w:rtl w:val="true"/>
        </w:rPr>
        <w:t>)</w:t>
      </w:r>
      <w:bookmarkEnd w:id="12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مؤمنین مورد وثوق نقل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الایام در خانوادۀمان می شنیدیم که هر وقت چیزی از شما گم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فاتحۀ 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سورۀ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بسیاری از موارد آن را انجام می دادیم و به سرعت گمشده پیدا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برای هموار شدن کارها ، تهیۀ بلیط در شلوغ ترین زمان های زیارتی و یا رفع مشکلات بزرگ و برآورده شدن حاجات ، نذر سورۀ یس و هدیۀ آن به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کردیم و به راحتی </w:t>
      </w:r>
      <w:bookmarkStart w:id="128" w:name="pg9130_62037"/>
    </w:p>
    <w:p>
      <w:pPr>
        <w:pStyle w:val="BookText"/>
        <w:rPr/>
      </w:pPr>
      <w:bookmarkEnd w:id="128"/>
      <w:r>
        <w:rPr>
          <w:rFonts w:ascii="IRNazanin" w:hAnsi="IRNazanin" w:eastAsia="IRNazanin"/>
          <w:color w:val="111111"/>
          <w:sz w:val="28"/>
          <w:sz w:val="28"/>
          <w:szCs w:val="28"/>
          <w:rtl w:val="true"/>
          <w:lang w:bidi="fa-IR"/>
        </w:rPr>
        <w:t xml:space="preserve">عنایات ویژه ای شامل حال ما می شد و حاجاتمان بر آوردۀ به خیر می گشت و این سبب شد که در زندگی ، انس عجیبی با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و در تمامی مشکلات به ایشان پناهنده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عمر داریم مدیون لطف و محبت و کرامات امام رئوف و مادر بزرگوارشان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کرامت یازدهم </w:t>
      </w:r>
      <w:r>
        <w:rPr>
          <w:rFonts w:eastAsia="IRNazanin" w:cs="IRNazanin"/>
          <w:color w:val="111111"/>
          <w:sz w:val="28"/>
          <w:szCs w:val="28"/>
          <w:rtl w:val="true"/>
          <w:lang w:bidi="fa-IR"/>
        </w:rPr>
        <w:t>:</w:t>
      </w:r>
    </w:p>
    <w:p>
      <w:pPr>
        <w:pStyle w:val="Heading3"/>
        <w:numPr>
          <w:ilvl w:val="2"/>
          <w:numId w:val="1"/>
        </w:numPr>
        <w:rPr/>
      </w:pPr>
      <w:bookmarkStart w:id="129" w:name="__RefHeading___Toc2970737_2870459653"/>
      <w:bookmarkStart w:id="130" w:name="_Toc46"/>
      <w:bookmarkEnd w:id="129"/>
      <w:r>
        <w:rPr>
          <w:rtl w:val="true"/>
        </w:rPr>
        <w:t xml:space="preserve">دعوت امام رضا </w:t>
      </w:r>
      <w:r>
        <w:rPr>
          <w:rtl w:val="true"/>
        </w:rPr>
        <w:t>(</w:t>
      </w:r>
      <w:r>
        <w:rPr>
          <w:rtl w:val="true"/>
        </w:rPr>
        <w:t>علیه السلام</w:t>
      </w:r>
      <w:r>
        <w:rPr>
          <w:rtl w:val="true"/>
        </w:rPr>
        <w:t xml:space="preserve">) </w:t>
      </w:r>
      <w:r>
        <w:rPr>
          <w:rtl w:val="true"/>
        </w:rPr>
        <w:t>برای زیارت مشهد مقدّس</w:t>
      </w:r>
      <w:bookmarkEnd w:id="130"/>
    </w:p>
    <w:p>
      <w:pPr>
        <w:pStyle w:val="BookText"/>
        <w:rPr/>
      </w:pPr>
      <w:r>
        <w:rPr>
          <w:rFonts w:ascii="IRNazanin" w:hAnsi="IRNazanin" w:eastAsia="IRNazanin"/>
          <w:color w:val="111111"/>
          <w:sz w:val="28"/>
          <w:sz w:val="28"/>
          <w:szCs w:val="28"/>
          <w:rtl w:val="true"/>
          <w:lang w:bidi="fa-IR"/>
        </w:rPr>
        <w:t xml:space="preserve">به خاطر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 مؤمنه ای نقل می کرد مدتها بود در حسرت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قلبم تمایل زیادی به پابوسی حضرتشان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شنیدم که کاروانی از محلۀ ما راهی مشهد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مدیر کاروان رفتم که آگر ممکن باشد با آنها همسفر شوم که متأسفانه جواب منفی به من دادند و گفتند ظرفیت تکمیل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بود که خیلی دلم شکست و همانجا متوسل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ایشان را به مادر بزرگوارشان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دادم که من را بپذیرند و زائر آن حضرت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مادرشان سوره هایی از قرآن خواندم و دوباره حاجتم را از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شب در عالم خواب دیدم که از بیرون ، وارد خانۀمان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گردیدم ، دیدم شخصی در لباس و هیبت علما با چهره ای بسیار نورانی و شکوه خاصی در خانۀ ما نشسته اند و همسرم نیز کنارشان بود </w:t>
      </w:r>
      <w:r>
        <w:rPr>
          <w:rFonts w:eastAsia="IRNazanin" w:cs="IRNazanin"/>
          <w:color w:val="111111"/>
          <w:sz w:val="28"/>
          <w:szCs w:val="28"/>
          <w:rtl w:val="true"/>
          <w:lang w:bidi="fa-IR"/>
        </w:rPr>
        <w:t xml:space="preserve">. </w:t>
      </w:r>
      <w:bookmarkStart w:id="131" w:name="pg9130_62038"/>
    </w:p>
    <w:p>
      <w:pPr>
        <w:pStyle w:val="BookText"/>
        <w:rPr/>
      </w:pPr>
      <w:bookmarkEnd w:id="131"/>
      <w:r>
        <w:rPr>
          <w:rFonts w:ascii="IRNazanin" w:hAnsi="IRNazanin" w:eastAsia="IRNazanin"/>
          <w:color w:val="111111"/>
          <w:sz w:val="28"/>
          <w:sz w:val="28"/>
          <w:szCs w:val="28"/>
          <w:rtl w:val="true"/>
          <w:lang w:bidi="fa-IR"/>
        </w:rPr>
        <w:t xml:space="preserve">سلام و عرض ادبی کردم و به سمت آشپزخانه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همسرم را صدا زدم و از ایشان پرسیدم این شخصیت بزرگوار و نورانی که هستند؟</w:t>
      </w:r>
    </w:p>
    <w:p>
      <w:pPr>
        <w:pStyle w:val="BookText"/>
        <w:rPr/>
      </w:pPr>
      <w:r>
        <w:rPr>
          <w:rFonts w:ascii="IRNazanin" w:hAnsi="IRNazanin" w:eastAsia="IRNazanin"/>
          <w:color w:val="111111"/>
          <w:sz w:val="28"/>
          <w:sz w:val="28"/>
          <w:szCs w:val="28"/>
          <w:rtl w:val="true"/>
          <w:lang w:bidi="fa-IR"/>
        </w:rPr>
        <w:t xml:space="preserve">همسرم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وجود نازنین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همسرتان دوست می دارند به زیارت ما در مشهد نائل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تا دعوتشان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که برای خداحافظی با زائران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ماشین رفتم ، به طرز عجیبی یک صندلی در اتوبوس برای من فراهم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که یکی از زائرها مشکلی برایش پیش آمد و از اتوبوس پیاده و از سفر منصرف شد و من جایگزینش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به قصد خداحافظی با زوار آمده بودم ، با آنها راهی مشهد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چقدر آن سفر، سفر شیرین و بی نظیری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کرامت دوازدهم </w:t>
      </w:r>
      <w:r>
        <w:rPr>
          <w:rFonts w:eastAsia="IRNazanin" w:cs="IRNazanin"/>
          <w:color w:val="111111"/>
          <w:sz w:val="28"/>
          <w:szCs w:val="28"/>
          <w:rtl w:val="true"/>
          <w:lang w:bidi="fa-IR"/>
        </w:rPr>
        <w:t>:</w:t>
      </w:r>
    </w:p>
    <w:p>
      <w:pPr>
        <w:pStyle w:val="Heading3"/>
        <w:numPr>
          <w:ilvl w:val="2"/>
          <w:numId w:val="1"/>
        </w:numPr>
        <w:rPr/>
      </w:pPr>
      <w:bookmarkStart w:id="132" w:name="__RefHeading___Toc2970739_2870459653"/>
      <w:bookmarkStart w:id="133" w:name="_Toc47"/>
      <w:bookmarkEnd w:id="132"/>
      <w:r>
        <w:rPr>
          <w:rtl w:val="true"/>
        </w:rPr>
        <w:t xml:space="preserve">شفای بیمار حاد مغزی با توسل به حضرت نجمه خاتون </w:t>
      </w:r>
      <w:r>
        <w:rPr>
          <w:rtl w:val="true"/>
        </w:rPr>
        <w:t>(</w:t>
      </w:r>
      <w:r>
        <w:rPr>
          <w:rtl w:val="true"/>
        </w:rPr>
        <w:t>علیها السلام</w:t>
      </w:r>
      <w:r>
        <w:rPr>
          <w:rtl w:val="true"/>
        </w:rPr>
        <w:t>)</w:t>
      </w:r>
      <w:bookmarkEnd w:id="133"/>
    </w:p>
    <w:p>
      <w:pPr>
        <w:pStyle w:val="BookText"/>
        <w:rPr/>
      </w:pPr>
      <w:r>
        <w:rPr>
          <w:rFonts w:ascii="IRNazanin" w:hAnsi="IRNazanin" w:eastAsia="IRNazanin"/>
          <w:color w:val="111111"/>
          <w:sz w:val="28"/>
          <w:sz w:val="28"/>
          <w:szCs w:val="28"/>
          <w:rtl w:val="true"/>
          <w:lang w:bidi="fa-IR"/>
        </w:rPr>
        <w:t xml:space="preserve">خانم مؤمنه ای از شهرضا نقل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آخر اردیبهشت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پسرم تصادف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دوستانش خبر تصادف امیر حسین را به ما دادند، خودم را به فرزندم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در آن حالت دیدم یکباره سمت چپ صورتم بی حس شد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گذشت و کمی بهتر شدم ، ولی هر موقع سر و صداهای زیادی به گوشم می رسید دوباره بخشی از صورتم بی حس می شد ، تا اینکه </w:t>
      </w:r>
    </w:p>
    <w:p>
      <w:pPr>
        <w:pStyle w:val="BookText"/>
        <w:rPr/>
      </w:pPr>
      <w:r>
        <w:rPr>
          <w:rFonts w:ascii="IRNazanin" w:hAnsi="IRNazanin" w:eastAsia="IRNazanin"/>
          <w:color w:val="111111"/>
          <w:sz w:val="28"/>
          <w:sz w:val="28"/>
          <w:szCs w:val="28"/>
          <w:rtl w:val="true"/>
          <w:lang w:bidi="fa-IR"/>
        </w:rPr>
        <w:t xml:space="preserve">اوائل مهرماه که این حالت برایم تکرار می شد ، به اصرار مادر و خواهرم نزد پزشک معالج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صورت اورژانسی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بگیری و هرچه زودتر جوابش را برایم بیاوری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بهمن بود که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را انجام دادم و فردای آن جواب را نزد پزشک معالج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نتیجۀ را دید ، پس از سؤالاتی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ضایعه ای در سرت هست که باید همین امشب به بیمارستان منتقل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دکتر سعادت نیا رفتم و ایشان نیز به جهت آنژیوگرافی مرا به بیمارستان میلاد راهی کرد و یک شب در آنجا بستری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به بیمارستان نیکان مراجعه نمودم و نزد دکتر میربلوک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دکتر میربلوک جواب آنژیوگرافی و ام آر آی را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آنوریسم مغزی و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مغزی مبتلا هستی و باید هرچه زودتر تحت عمل جراحی قرار بگیری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نوبت گرفتیم و به زادگاهم شهرضا بازگشتم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اقوام از بیماری ام مطلع شدند و همه نگران و حیران از اینکه به چنین نقاهتی دچار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یکی از آشنایان ما را به توسل به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داد که به نیت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هزار صلوات بفرستم و حدیث شریف کساء را نیز بخوانم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نیز با حالت توجه و توسل و اضطرار چنین کردم و متوسل به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اتاق آنژیوگرافی رفتم و شب بعد مرا برای ام آر آی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باید به اتاق عمل بروی </w:t>
      </w:r>
      <w:r>
        <w:rPr>
          <w:rFonts w:eastAsia="IRNazanin" w:cs="IRNazanin"/>
          <w:color w:val="111111"/>
          <w:sz w:val="28"/>
          <w:szCs w:val="28"/>
          <w:rtl w:val="true"/>
          <w:lang w:bidi="fa-IR"/>
        </w:rPr>
        <w:t xml:space="preserve">. </w:t>
      </w:r>
      <w:bookmarkStart w:id="134" w:name="pg9130_62040"/>
    </w:p>
    <w:p>
      <w:pPr>
        <w:pStyle w:val="BookText"/>
        <w:rPr/>
      </w:pPr>
      <w:bookmarkEnd w:id="134"/>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آن روز من را بیهوش کردند و وقتی چشم باز کردم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مرا به آی سی یو منتقل کردند ، گویا عمل من ناموفق بود و قرار بر آن شد روز سه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مجدداً به اتاق عمل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حال بودم و در آن حال متوسل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چشمانم را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یک پرچم طرف چپ صورتم از بالا به پایین کشیده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پرچم نام مبارک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به خود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خواب بودم یا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به گریه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شب پرستاری بالای سرم آمد و حالم را پرسید و گفت باید لباس اتاق عمل 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یک مرا برای آنژیوگرافی بردند و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دوباره به اتاق آی سی یو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اتاق عمل رفتم ، دکتر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چه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 دیگر نیاز به جراحی نداری و مرخص هستی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این را عنایت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با توسل به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نتیجه رسید و به شفای من ختم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کرامت سیزدهم </w:t>
      </w:r>
      <w:r>
        <w:rPr>
          <w:rFonts w:eastAsia="IRNazanin" w:cs="IRNazanin"/>
          <w:color w:val="111111"/>
          <w:sz w:val="28"/>
          <w:szCs w:val="28"/>
          <w:rtl w:val="true"/>
          <w:lang w:bidi="fa-IR"/>
        </w:rPr>
        <w:t>:</w:t>
      </w:r>
    </w:p>
    <w:p>
      <w:pPr>
        <w:pStyle w:val="Heading3"/>
        <w:numPr>
          <w:ilvl w:val="2"/>
          <w:numId w:val="1"/>
        </w:numPr>
        <w:rPr/>
      </w:pPr>
      <w:bookmarkStart w:id="135" w:name="__RefHeading___Toc2970741_2870459653"/>
      <w:bookmarkStart w:id="136" w:name="_Toc48"/>
      <w:bookmarkEnd w:id="135"/>
      <w:r>
        <w:rPr>
          <w:rtl w:val="true"/>
        </w:rPr>
        <w:t xml:space="preserve">شفای بیمار حاد قلبی با توسل به حضرت نجمه خاتون </w:t>
      </w:r>
      <w:r>
        <w:rPr>
          <w:rtl w:val="true"/>
        </w:rPr>
        <w:t>(</w:t>
      </w:r>
      <w:r>
        <w:rPr>
          <w:rtl w:val="true"/>
        </w:rPr>
        <w:t>علیها السلام</w:t>
      </w:r>
      <w:r>
        <w:rPr>
          <w:rtl w:val="true"/>
        </w:rPr>
        <w:t>)</w:t>
      </w:r>
      <w:bookmarkEnd w:id="13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بانوان مؤمنه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بیماری حاد قلبی دچار شدم و جهت مداوا نزد پزشکان متعددی رفتم </w:t>
      </w:r>
      <w:r>
        <w:rPr>
          <w:rFonts w:eastAsia="IRNazanin" w:cs="IRNazanin"/>
          <w:color w:val="111111"/>
          <w:sz w:val="28"/>
          <w:szCs w:val="28"/>
          <w:rtl w:val="true"/>
          <w:lang w:bidi="fa-IR"/>
        </w:rPr>
        <w:t xml:space="preserve">. </w:t>
      </w:r>
      <w:bookmarkStart w:id="137" w:name="pg9130_62041"/>
    </w:p>
    <w:p>
      <w:pPr>
        <w:pStyle w:val="BookText"/>
        <w:rPr/>
      </w:pPr>
      <w:bookmarkEnd w:id="137"/>
      <w:r>
        <w:rPr>
          <w:rFonts w:ascii="IRNazanin" w:hAnsi="IRNazanin" w:eastAsia="IRNazanin"/>
          <w:color w:val="111111"/>
          <w:sz w:val="28"/>
          <w:sz w:val="28"/>
          <w:szCs w:val="28"/>
          <w:rtl w:val="true"/>
          <w:lang w:bidi="fa-IR"/>
        </w:rPr>
        <w:t xml:space="preserve">از جملۀ پزشکان حاذقی که مراجعه کردم ، جناب دکتر نمازی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ضمن بررسی های متعدد گفتند که می بایست عمل قلب باز انجام دهید و آنژیوگرافی نمی تواند در بهبودت تأثیر گذار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ایام بود که همه ساله از اول شعبان تا پنجم شعبان در منزل خود جشن می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نقاهتی که داری چگونه می خواهی مراسم بگیری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خود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خواهند کرد و ما این مراسم را باشکوه برگزار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مراسم را برگزار کردیم و از برکات آن جلسه این بود که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صلوات هدیه به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 بیمار عارضۀ مغزی شفا گرفت و مشکل قلبی من هم برطرف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کرامت چهاردهم </w:t>
      </w:r>
      <w:r>
        <w:rPr>
          <w:rFonts w:eastAsia="IRNazanin" w:cs="IRNazanin"/>
          <w:color w:val="111111"/>
          <w:sz w:val="28"/>
          <w:szCs w:val="28"/>
          <w:rtl w:val="true"/>
          <w:lang w:bidi="fa-IR"/>
        </w:rPr>
        <w:t>:</w:t>
      </w:r>
    </w:p>
    <w:p>
      <w:pPr>
        <w:pStyle w:val="Heading3"/>
        <w:numPr>
          <w:ilvl w:val="2"/>
          <w:numId w:val="1"/>
        </w:numPr>
        <w:rPr/>
      </w:pPr>
      <w:bookmarkStart w:id="138" w:name="__RefHeading___Toc2970743_2870459653"/>
      <w:bookmarkStart w:id="139" w:name="_Toc49"/>
      <w:bookmarkEnd w:id="138"/>
      <w:r>
        <w:rPr>
          <w:rtl w:val="true"/>
        </w:rPr>
        <w:t xml:space="preserve">نذر قرائت قرآن و طواف به نیت نجمه خاتون </w:t>
      </w:r>
      <w:r>
        <w:rPr>
          <w:rtl w:val="true"/>
        </w:rPr>
        <w:t>(</w:t>
      </w:r>
      <w:r>
        <w:rPr>
          <w:rtl w:val="true"/>
        </w:rPr>
        <w:t>علیها السلام</w:t>
      </w:r>
      <w:r>
        <w:rPr>
          <w:rtl w:val="true"/>
        </w:rPr>
        <w:t>)</w:t>
      </w:r>
      <w:bookmarkEnd w:id="13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آقای حاج سید محمّد جواد موحد ابطحی دامت برکاته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بیت آیت الله العظمی آقای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محضر آیت الله زاده معظم ، آقای حاج سید محمد باقر موسوی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یک روحانی کهنسالی آمد و از ایشان تشکر می کرد که آن توسلی که به من سفارش فرمودید را انجام دادم و نذرش را نیز نیت کردم و الحمدلله به نتیجه رسیدم </w:t>
      </w:r>
      <w:r>
        <w:rPr>
          <w:rFonts w:eastAsia="IRNazanin" w:cs="IRNazanin"/>
          <w:color w:val="111111"/>
          <w:sz w:val="28"/>
          <w:szCs w:val="28"/>
          <w:rtl w:val="true"/>
          <w:lang w:bidi="fa-IR"/>
        </w:rPr>
        <w:t xml:space="preserve">. </w:t>
      </w:r>
      <w:bookmarkStart w:id="140" w:name="pg9130_62042"/>
    </w:p>
    <w:p>
      <w:pPr>
        <w:pStyle w:val="BookText"/>
        <w:rPr/>
      </w:pPr>
      <w:bookmarkEnd w:id="140"/>
      <w:r>
        <w:rPr>
          <w:rFonts w:ascii="IRNazanin" w:hAnsi="IRNazanin" w:eastAsia="IRNazanin"/>
          <w:color w:val="111111"/>
          <w:sz w:val="28"/>
          <w:sz w:val="28"/>
          <w:szCs w:val="28"/>
          <w:rtl w:val="true"/>
          <w:lang w:bidi="fa-IR"/>
        </w:rPr>
        <w:t xml:space="preserve">سؤال کردم جریان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روحانی حج ثبت نام کرده بودم ، اما به خاطر محدودیت سنی ، قرار بر حذف من به خاطر سن بالایم گرفته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حاج آقا باقر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مشکلم را با ایشان در میان گذاشتم ،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شوید و به برایشان قرآن بخوانید و نذر کنید اگر به سفر حج مشرف شدید به نیابت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به جای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لطف خدا با این توسل و نذری که نمودم، مشکلم کاملا برطرف شد و نام در لیست روحانیون حج امسال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کرامت پانزدهم </w:t>
      </w:r>
      <w:r>
        <w:rPr>
          <w:rFonts w:eastAsia="IRNazanin" w:cs="IRNazanin"/>
          <w:color w:val="111111"/>
          <w:sz w:val="28"/>
          <w:szCs w:val="28"/>
          <w:rtl w:val="true"/>
          <w:lang w:bidi="fa-IR"/>
        </w:rPr>
        <w:t>:</w:t>
      </w:r>
    </w:p>
    <w:p>
      <w:pPr>
        <w:pStyle w:val="Heading3"/>
        <w:numPr>
          <w:ilvl w:val="2"/>
          <w:numId w:val="1"/>
        </w:numPr>
        <w:rPr/>
      </w:pPr>
      <w:bookmarkStart w:id="141" w:name="__RefHeading___Toc2970745_2870459653"/>
      <w:bookmarkStart w:id="142" w:name="_Toc50"/>
      <w:bookmarkEnd w:id="141"/>
      <w:r>
        <w:rPr>
          <w:rtl w:val="true"/>
        </w:rPr>
        <w:t xml:space="preserve">نذر زیارت حضرت نجمه خاتون </w:t>
      </w:r>
      <w:r>
        <w:rPr>
          <w:rtl w:val="true"/>
        </w:rPr>
        <w:t>(</w:t>
      </w:r>
      <w:r>
        <w:rPr>
          <w:rtl w:val="true"/>
        </w:rPr>
        <w:t>علیها السلام</w:t>
      </w:r>
      <w:r>
        <w:rPr>
          <w:rtl w:val="true"/>
        </w:rPr>
        <w:t>)</w:t>
      </w:r>
      <w:bookmarkEnd w:id="142"/>
    </w:p>
    <w:p>
      <w:pPr>
        <w:pStyle w:val="BookText"/>
        <w:rPr/>
      </w:pPr>
      <w:r>
        <w:rPr>
          <w:rFonts w:ascii="IRNazanin" w:hAnsi="IRNazanin" w:eastAsia="IRNazanin"/>
          <w:color w:val="111111"/>
          <w:sz w:val="28"/>
          <w:sz w:val="28"/>
          <w:szCs w:val="28"/>
          <w:rtl w:val="true"/>
          <w:lang w:bidi="fa-IR"/>
        </w:rPr>
        <w:t xml:space="preserve">یکی از روحانیون ساکن قم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بود برای روحانی کاروان پذیرفته شده بودم ، ولی نتیجۀ مصاحبۀ آخر آن مشخص نشده بود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حرم مطهّر حضرت فاطمۀ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حضرتش متوسل شدم و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وضعیت من مشخص شود و راهی حج بیت الله الحرام شوم ، در بدو ورودم به مدینه ، به زیارت مادرتان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خواهم شد و آنجا ابراز خاکساری به محضر مبارکشان خواهم کرد </w:t>
      </w:r>
      <w:r>
        <w:rPr>
          <w:rFonts w:eastAsia="IRNazanin" w:cs="IRNazanin"/>
          <w:color w:val="111111"/>
          <w:sz w:val="28"/>
          <w:szCs w:val="28"/>
          <w:rtl w:val="true"/>
          <w:lang w:bidi="fa-IR"/>
        </w:rPr>
        <w:t xml:space="preserve">. </w:t>
      </w:r>
      <w:bookmarkStart w:id="143" w:name="pg9130_62043"/>
    </w:p>
    <w:p>
      <w:pPr>
        <w:pStyle w:val="BookText"/>
        <w:rPr/>
      </w:pPr>
      <w:bookmarkEnd w:id="143"/>
      <w:r>
        <w:rPr>
          <w:rFonts w:ascii="IRNazanin" w:hAnsi="IRNazanin" w:eastAsia="IRNazanin"/>
          <w:color w:val="111111"/>
          <w:sz w:val="28"/>
          <w:sz w:val="28"/>
          <w:szCs w:val="28"/>
          <w:rtl w:val="true"/>
          <w:lang w:bidi="fa-IR"/>
        </w:rPr>
        <w:t xml:space="preserve">مدت کوتاهی از این توسل گذشت که خبر تشرف ما به حج را ابلاغ نمودند و در آن سفر در بدو ورود به مدینه ، به مشربۀ ام ابراهیم مشرف شدم و به زیارت مادر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کرامت شانزدهم </w:t>
      </w:r>
      <w:r>
        <w:rPr>
          <w:rFonts w:eastAsia="IRNazanin" w:cs="IRNazanin"/>
          <w:color w:val="111111"/>
          <w:sz w:val="28"/>
          <w:szCs w:val="28"/>
          <w:rtl w:val="true"/>
          <w:lang w:bidi="fa-IR"/>
        </w:rPr>
        <w:t>:</w:t>
      </w:r>
    </w:p>
    <w:p>
      <w:pPr>
        <w:pStyle w:val="Heading3"/>
        <w:numPr>
          <w:ilvl w:val="2"/>
          <w:numId w:val="1"/>
        </w:numPr>
        <w:rPr/>
      </w:pPr>
      <w:bookmarkStart w:id="144" w:name="__RefHeading___Toc2970747_2870459653"/>
      <w:bookmarkStart w:id="145" w:name="_Toc51"/>
      <w:bookmarkEnd w:id="144"/>
      <w:r>
        <w:rPr>
          <w:rtl w:val="true"/>
        </w:rPr>
        <w:t>داستانی جالب و سروده ای اثرگذار</w:t>
      </w:r>
      <w:bookmarkEnd w:id="145"/>
    </w:p>
    <w:p>
      <w:pPr>
        <w:pStyle w:val="BookText"/>
        <w:rPr/>
      </w:pPr>
      <w:r>
        <w:rPr>
          <w:rFonts w:ascii="IRNazanin" w:hAnsi="IRNazanin" w:eastAsia="IRNazanin"/>
          <w:color w:val="111111"/>
          <w:sz w:val="28"/>
          <w:sz w:val="28"/>
          <w:szCs w:val="28"/>
          <w:rtl w:val="true"/>
          <w:lang w:bidi="fa-IR"/>
        </w:rPr>
        <w:t xml:space="preserve">مداح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محمد جواد محمد خانی نقل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پاک و منور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مدینۀ منوّره ، مشربۀ ام ابراهیم ، خیابان باب العوالی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زائران ایرانی از آن بی خبرند و فقط تعداد معدودی از کاروان های اعزامی از مشهد مقدّس در ایام عمره به زیارت آن حضرت مشرف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در حال حاضر تشرف به سمت مرقد مطهّر حضرت ، به صورت گروهی و کاروانی ممنوع می باشد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به واسطۀ خدمتگزاری به زائران ، در دهۀ هشتاد شمسی تا قبل از فراگیری بیماری کرونا همه ساله سعی و کوششم در بردن زائران به مرقد مطهّر مادر شمس الشموس ،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 ، این امر جزء برنامه های زیارت دورۀ سازمان حج وز یارت نبود با هزینۀ شخصی این کار صورت می گرفت و چون خاتون محشر زیارت نامۀ خاصی ندارد و برایشان نقل نشده ، زائرین فقط به فاتحه و صلوات خاصۀ فرزند بزرگوارشان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می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یکی از سفرها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همراهی با یکی از وعاظ مشهور و نامی مشهد مقدّس به نام حجت الاسلام آقای حاج سید محمد شبیری که طبع شعر هم داشتند ، را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تقاضا کردم در مسیر راه مشهد – مدینه در هواپیما شعری برای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بسرایند که کار زیارتنامه را هم کرده باشد ، رحمت و رضوان الهی به روحشان باد که این چکامه را دربارۀ حضرت سرودند و از آن به بعدهرگاه با زائرین مشرف می شویم این ابیات را زمزمه می کنیم </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عکس</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98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75"/>
                        <a:stretch/>
                      </pic:blipFill>
                      <pic:spPr>
                        <a:xfrm>
                          <a:off x="0" y="0"/>
                          <a:ext cx="5334120" cy="3098880"/>
                        </a:xfrm>
                        <a:prstGeom prst="rect">
                          <a:avLst/>
                        </a:prstGeom>
                        <a:ln w="0">
                          <a:noFill/>
                        </a:ln>
                      </pic:spPr>
                    </pic:pic>
                  </a:graphicData>
                </a:graphic>
              </wp:inline>
            </w:drawing>
          </mc:Choice>
          <mc:Fallback>
            <w:pict>
              <v:shape id="shape_0" stroked="f" o:allowincell="f" style="position:absolute;margin-left:0pt;margin-top:-244.05pt;width:419.95pt;height:243.95pt;mso-wrap-style:none;v-text-anchor:middle;mso-position-horizontal:left;mso-position-vertical:top" type="_x0000_t75">
                <v:imagedata r:id="rId276" o:detectmouseclick="t"/>
                <v:stroke color="#3465a4" joinstyle="round" endcap="flat"/>
                <w10:wrap type="none"/>
              </v:shape>
            </w:pict>
          </mc:Fallback>
        </mc:AlternateContent>
      </w:r>
      <w:bookmarkStart w:id="146" w:name="pg9130_62045"/>
    </w:p>
    <w:p>
      <w:pPr>
        <w:pStyle w:val="Heading2"/>
        <w:numPr>
          <w:ilvl w:val="1"/>
          <w:numId w:val="1"/>
        </w:numPr>
        <w:rPr/>
      </w:pPr>
      <w:bookmarkStart w:id="147" w:name="__RefHeading___Toc2970749_2870459653"/>
      <w:bookmarkStart w:id="148" w:name="_Toc52"/>
      <w:bookmarkEnd w:id="146"/>
      <w:bookmarkEnd w:id="147"/>
      <w:r>
        <w:rPr>
          <w:rtl w:val="true"/>
        </w:rPr>
        <w:t xml:space="preserve">بخش چهارم </w:t>
      </w:r>
      <w:r>
        <w:rPr>
          <w:rtl w:val="true"/>
        </w:rPr>
        <w:t xml:space="preserve">: </w:t>
      </w:r>
      <w:r>
        <w:rPr>
          <w:rtl w:val="true"/>
        </w:rPr>
        <w:t xml:space="preserve">گزارش تجلیل و تکریم از مقام والای حضرت نجمه خاتون </w:t>
      </w:r>
      <w:r>
        <w:rPr>
          <w:rtl w:val="true"/>
        </w:rPr>
        <w:t>(</w:t>
      </w:r>
      <w:r>
        <w:rPr>
          <w:rtl w:val="true"/>
        </w:rPr>
        <w:t>علیها السلام</w:t>
      </w:r>
      <w:r>
        <w:rPr>
          <w:rtl w:val="true"/>
        </w:rPr>
        <w:t>)</w:t>
      </w:r>
      <w:bookmarkEnd w:id="14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2970751_2870459653"/>
      <w:bookmarkStart w:id="150" w:name="_Toc53"/>
      <w:bookmarkEnd w:id="149"/>
      <w:r>
        <w:rPr>
          <w:rtl w:val="true"/>
        </w:rPr>
        <w:t>اشاره</w:t>
      </w:r>
      <w:bookmarkStart w:id="151" w:name="pg9130_62046"/>
      <w:bookmarkEnd w:id="150"/>
    </w:p>
    <w:p>
      <w:pPr>
        <w:pStyle w:val="BookText"/>
        <w:rPr/>
      </w:pPr>
      <w:bookmarkEnd w:id="151"/>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محقق و متتبع با ولایت</w:t>
      </w:r>
    </w:p>
    <w:p>
      <w:pPr>
        <w:pStyle w:val="BookText"/>
        <w:rPr/>
      </w:pPr>
      <w:r>
        <w:rPr>
          <w:rFonts w:ascii="IRNazanin" w:hAnsi="IRNazanin" w:eastAsia="IRNazanin"/>
          <w:color w:val="111111"/>
          <w:sz w:val="28"/>
          <w:sz w:val="28"/>
          <w:szCs w:val="28"/>
          <w:rtl w:val="true"/>
          <w:lang w:bidi="fa-IR"/>
        </w:rPr>
        <w:t>آقای محمد امیری سوادکوهی</w:t>
      </w:r>
    </w:p>
    <w:p>
      <w:pPr>
        <w:pStyle w:val="Heading3"/>
        <w:numPr>
          <w:ilvl w:val="2"/>
          <w:numId w:val="1"/>
        </w:numPr>
        <w:rPr/>
      </w:pPr>
      <w:bookmarkStart w:id="152" w:name="__RefHeading___Toc2970753_2870459653"/>
      <w:bookmarkStart w:id="153" w:name="_Toc54"/>
      <w:bookmarkEnd w:id="152"/>
      <w:r>
        <w:rPr>
          <w:rtl w:val="true"/>
        </w:rPr>
        <w:t>بزرگداشت مادر شمس الشموس</w:t>
      </w:r>
      <w:bookmarkEnd w:id="1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بیت شریف آیت اللّه العظمی آقای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یکی از الطاف خدای متعال به عوالم خلقت ، پناهگاه های امنی است که به بشریت موهبت نموده و جهان را در حصن حصین آن نِعَمِ بزرگ الهی یعنی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 و بر علمای دین واجب کرده است تا مردم را با آن انوار قدسیّه که حقیقت دین می باشند آشنا و گنجینه های بیت رسالت را به آنان معرفی کنند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مسیر برخی بزرگان پس از شناساندن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معرفی آن ظرفی که حیات ظاهری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رقم خورده اهتمام ورزیده و بانوان و مخدرات بیت رسالت را تکریم و از مظلومیت و حجاب معاصر خارج نموده تا موالیان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ظرف های نورانی امامت و مادران با عظمت عترت آشنا و درس ولایتمداری را از آنان بیاموزند و از این راه نورانی ، در سختی ها و ناملایمات برای رهایی از مشکلات ، متوسل و متمسک به مقام و منزلت بی بدیل آنان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بین شخصیت کم نظیری از خاندان علمی موحّد ابطحی ، عالم دلسوخته و فداکار فاطمی ، حضرت آیت الله آقای حاج 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ها ضمن احیای شعائر علوی، فاطمی، حسینی و مهدوی ، به طرق مختلف به معرفی مادران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عظمت و شکوه مخدّرات آسمانیِ بیت رسالت را به جهانیان نشان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طلیعۀ این حرکت از تکریم و معرفی مقام و منزلت برترین همسر رسول خاتم، مادر امت ، حضرت ام المؤمنین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توسط معظم له صورت پذیرفت و به موفقیت های شایانی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این حرکت الهی با استقبال کم نظیری در جامعه مواجه شد و ابراز خرسندی مراجع عظام تقلید را به دنبال داشت ، حضرت آیت الله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مصمم بر آن شدند که به معرفی و تجلیل مادران یکایک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بار نیز پس از تکریم باشکوه و معرفی برخی از مادران با فضیلت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برپایی جلسات و توسلات متعدد ، که شرح و موج معنوی برخاستۀ از آن در سطح دنیا در این مجال میسر نیست ، با توجه به بشارت ها و عنایت های متوالی ، نوبت به تجلیل از مقام و منزلت والای مادر شمس الشموس ،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پس از اقامۀ جلسات عدیده در مشهد </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اصفهان ، بر آن شدند که مجلسی نورانی در شهر مقدس قم و در جوار نورانی حضرت فاطمۀ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محفل مادر شمس الشموس در بیت مرجع امام رضایی</w:t>
      </w:r>
    </w:p>
    <w:p>
      <w:pPr>
        <w:pStyle w:val="BookText"/>
        <w:rPr/>
      </w:pPr>
      <w:r>
        <w:rPr>
          <w:rFonts w:ascii="IRNazanin" w:hAnsi="IRNazanin" w:eastAsia="IRNazanin"/>
          <w:color w:val="111111"/>
          <w:sz w:val="28"/>
          <w:sz w:val="28"/>
          <w:szCs w:val="28"/>
          <w:rtl w:val="true"/>
          <w:lang w:bidi="fa-IR"/>
        </w:rPr>
        <w:t xml:space="preserve">در آستان ملک پاسبان ماه کرامت و کوثر ثانی عترت ، حضرت فاطمۀ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جوار قبور ستارگان درخشانِ آسمان فقاهت و جیره خواران با فضیلت و سربازان راستینِ حضرت حجت ارواحنافداه، قبر مطهری تلألو دارد که از آن، شمیم دل انگیز حضرت شمس الشموس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مشام می رسد ، گویا این قطعه از بهشت ، روضه ای از رضوان انیس النفوس است که هر زائری که از آن مزار می گذرد را ناخودآگاه به خود می کشاند و با او انس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آن مضجع شریف ، مرجع عظیم الشأن شیعیان جهان، حضرت آیت الله العظمی آقای حاج سید محمّد رضا موسوی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تاریخ از وی به عنوان عطیۀ رضویه یاد می کند که طراوت و حلاوت یاد و نامش از آن است که به عنایت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عرصۀ وجود نهاد و تمام دوران حیات طیبه اش ، در شعاع وجودی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همواره الطاف عالمتاب رضوی بر او ساری و جاری بوده است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آن مرجع ولایی ، عنایت شدۀ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از بیت شامخ شان، عطر دل انگیز رضوی بر مشام می رسد ، این پایگاه با صلابت شیعه را به عنوان محفل نورانیِ بزرگداشت حضرت نجمه </w:t>
      </w:r>
    </w:p>
    <w:p>
      <w:pPr>
        <w:pStyle w:val="BookText"/>
        <w:rPr/>
      </w:pPr>
      <w:r>
        <w:rPr>
          <w:rFonts w:ascii="IRNazanin" w:hAnsi="IRNazanin" w:eastAsia="IRNazanin"/>
          <w:color w:val="111111"/>
          <w:sz w:val="28"/>
          <w:sz w:val="28"/>
          <w:szCs w:val="28"/>
          <w:rtl w:val="true"/>
          <w:lang w:bidi="fa-IR"/>
        </w:rPr>
        <w:t xml:space="preserve">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و در جوار نورانی کریمه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برگزیدند تا به عنایات روح پر فتوح آن مرجع امام رضایی ، باران رحمتِ غیث و غیاث امت در معرفی و تجلیل از مقام مادر مطهرۀشان نازل و جهانی در مقابل ظرف امامتی چون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تعظیم فرود آورده و خود را در پناه مادر شمس الشموس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بدواً و نشواً و مقاماً در عنایات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جامع و محقق متتبّع و متعبّد ، علامه مجلسی زمان ، آیت الله العظمی آقای حاج سید محمّد باقر موحد ابطحی اعلی الله مقامه الشریف در این باب می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العظمی آقای گلپایگانی ، بدواً و نشواً و مقاماً در عنایات حضرت علی بن موسی الرضا علیه آلاف التحیة الثناء قرار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محترم ، حجت الاسلام والمسلمین حاج سید صادق موحد ابطحی خاطره ای را در این باره نقل می کنند که بدین شرح می باشد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ایام ولادت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معیت مرحوم علامه حاج سید محمّد باقر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 معظم آیت الله حاج آقا رضا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مبارک پیشوای دینی عصر ، حضرت آیت الله العظمی آقای حاج سید محمّد 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مرحوم علامه حاج سید محمّد باقر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محفل خطاب به مرحوم آیت الله العظمی آقای </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نمودند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اینچنین که به من الهام شده است، شما بَدواً و نَشواً و مَقاماً در تحت عنایات خاصۀ حضرت علی بن موسی الرضا علیه آلاف التحیة الثناء قرار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تأیید می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العظمی آقای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سخن را شنیدند ، سر مبارکشان را به زیر انداختند و با اشارۀ سر ، سخن ایشان را تأیید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آیت الله العظمی آقای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ذیل عنایات و توجهات خاصۀ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علم و فقاهت و پارسایی ، از دامان پدر و مادری نورانی ، متوسل و متمسک به ساحت قدسی سلطان طوس به دنیا آمدند که طلوع خورشید وجودی شان در ایام ولادت آن امام رئوف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پدر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محمّدباقر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این فرزند را کرامتی از سوی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 نام او را محمّد رضا و کنیه اش را ابوالحسن و لقبش را هبة الله نهادند و ثمرۀ مولودِ هشتم ماه ذى قعده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روستای گوگد گلپایگان آن بود که از یمن وجودش آیه ای از آیات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شیعه آشکار شد که در امتداد تبلور چشمۀ جوشان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تشنگان معارف را با علم و فضیلتش سیراب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ولادت آیت الله گلپایگانی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اجمالی عنایت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ولادت آیت الله العظمی آقای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که پدر ایشان دارای چهار فرزند دختر بود ، ولی از </w:t>
      </w:r>
    </w:p>
    <w:p>
      <w:pPr>
        <w:pStyle w:val="BookText"/>
        <w:rPr/>
      </w:pPr>
      <w:r>
        <w:rPr>
          <w:rFonts w:ascii="IRNazanin" w:hAnsi="IRNazanin" w:eastAsia="IRNazanin"/>
          <w:color w:val="111111"/>
          <w:sz w:val="28"/>
          <w:sz w:val="28"/>
          <w:szCs w:val="28"/>
          <w:rtl w:val="true"/>
          <w:lang w:bidi="fa-IR"/>
        </w:rPr>
        <w:t xml:space="preserve">داشتن فرزند پسر محروم بود و از دست تقدیر ، هشت پسر ایشان قبل از آقا سیّد محمّد رضا از دنیا رفته بودند و داغ حسرت بر دل وی مانده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بارقه ای از نور ولایت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وی تأبید و عزم سفر به آن آستان نورانی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درنگ بار سفر مشهدالرضا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بربست و با پای پیاده ، خود را بدان آستان مقدّس رسانید و از حضرت خواستند که به إذن الله پسری به او مرحمت نمایند که موجب روشنی چشم او، و برکت و عزت اسلام و مسلمین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این توسل در همین سفر یکی از صبیه های ایشان در عالم رؤیا می بینند که امام رضا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پدرشان تشریف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ماندند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 خواب را چنین تعبیر کردند که خداوند دو پسر به ایشان می دهد که اولین آنها رضا ، می ماند ولی دومی از دنیا می رود ، و همین طور 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تولد فرزند دوم ، مادر و پسر هر دو از دنیا می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نشواً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توجّهات خاصۀ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آیت الله العظمی آقای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مربوط به تشرف ایشان به مشهد مقدّس و زیارت قبر مطهّر آن امام همام می باشد که در حرم مطهّر مورد عنایات خاصۀ حضرتش قرار می گیرند و تا آخر حیات طیّبۀشان از آن برکات و رحمت واسعۀ رضویه بهره مند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آیت الله زاده معظم ، آقای حاج سید محمّد باقر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لسان مبارک والد جلیل القدرشان آیت الله العظمی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پهلوی اوّل ، به مشهد مشرف شدم در آن وقت ، زن و مرد در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زیارت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آن ایام زمستانی، به حرم مشرف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 من هم دوست دارم که بیایم و ضریح را برای تبرک ببوسم ، ولی به خاطر این که با نامحرم برخورد نکنم ، معذور هستم و جلو نمی آیم ، این طور نیست که بی ادبی کرده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یک طوری صلاح بدانید ، خودتان موقعیتی فراهم آورید تا بتوانم ضریح را ببوسم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زمستانی که من قبل از مغرب به حرم مشرف شده و مشغول دعا و زیارت بودم ، در آن زمان شب ها درب حرم را می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انجام اعمال و زیارت ، کم کم خدام حرم ، زائرین را خارج می کردند و درب حرم را می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کسی به من نگفت از حرم خارج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همانطور که سجاده ام پهن بود ، مشغول دعا و زیارت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همه زوار رفتند و درها بسته شد ، سجاده را کنار ضریح انداختم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هر چه از حضرت خواستم به من عنایت شد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مناجات صبح که شد ، مسئول حرم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 دید ، با تعجب پرسید، شما کجا بودید ؟ از کی اینجا هستید ؟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رمز </w:t>
      </w:r>
    </w:p>
    <w:p>
      <w:pPr>
        <w:pStyle w:val="BookText"/>
        <w:rPr/>
      </w:pPr>
      <w:r>
        <w:rPr>
          <w:rFonts w:ascii="IRNazanin" w:hAnsi="IRNazanin" w:eastAsia="IRNazanin"/>
          <w:color w:val="111111"/>
          <w:sz w:val="28"/>
          <w:sz w:val="28"/>
          <w:szCs w:val="28"/>
          <w:rtl w:val="true"/>
          <w:lang w:bidi="fa-IR"/>
        </w:rPr>
        <w:t xml:space="preserve">شب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چه کسی اینجا ماندید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قبر مطهّر کردم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آقا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از چه وقت حضور داشتی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بیرون نرفتید ؟ گفتم کسی به من نگفت بیرون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جایی از این جا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حرم خیلی تعجب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چهل سال است که در این آستان مقدس خادم هستم ، تا الآن چنین اتفاقی نیفتاده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مسئولان حرم بفهمند ، هم مسئول شیفت قبلی و هم مرا توبیخ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خواهش می کنم شما از در پشتی خارج شده، تجدید وضو کرده و دوباره از در اصلی وارد حرم شوید تا ما به زحمت نیفتیم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والد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که در آن شب زمستانی ، اصلا در طول ده الی دوازده ساعت ، احتیاج به تجدید وضو پیدا نکردم </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آیت الله آقای حاج شیخ شرف الدین نظری خادم 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مرحوم علامه حاج سید محمّد باقر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ارتحال مرجع جهانی شیعه ، مرحوم آیت الله العظمی آقای حاج آقا حسین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بودم که امر مرجعیت شیعه با چه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توسلی ویژه که به حضرت حجّت ارواحنا فداه داشتم ،در رؤیایی که همراه با نشانه های عنایت و صدق بود ، چنین فرمودند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آقای گلپایگانی از سوی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مقطعی از زمان و به مناسبت خاصی ، ایشان به آیت الله العظمی آقای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دادند از آن جایی که مرجعیت شما مورد عنایت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شهریۀ طلاب را به نیت امام هشتم ،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قرار دهید و آن بزرگ مرجع عالیقدر چنین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آقای گلپایگانی در خواب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آیت الله آقای حاج سید محمد علی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علمای صاحب نفس قم که در مسجد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داشتند و در علم تعبیر خواب نیز در میان خواص و علما مشهور بودند ،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من حضرت آیت الله العظمی آقای گلپایگانی را در خواب ببینم ، یقین دارم که به مشهد مشرف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نیز هیچ گونه مقدمه و تصمیمی وجود نداشت ، شب می خوابیدم و صبح به خانواده ام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رفتن به مشهد برای من فراهم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 گویید ؟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حضرت آیت الله آقای گلپایگانی را خواب دیده 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روضه های یابن شبیب</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آقای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 امام رضایی بودند که از طنین جانسوز یابن شبیب های مولایشان علی بن موسی الرضا ارواحنافداه</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تا آخر عمر خود از مصائب جانسوز عاشورایی می سوختند و همواره مدافع حریم ولایت و شعائر حسینیه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چراغ هدایت ، پناهگاه بشریت و استثناء جهان خلقت به امت معرفی می نمود و پناهنده شدن به کشتی نجاتش را سبب آرامش و رهایی و مقابلۀ با مصباح الهدایش را عامل تباهی و گمراهی می دانست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بزرگداشت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شریف مرجع امام رضایی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این محفل نورانی آن هم در چنین بیتی که سال ها به عنوان خیمۀ عزای سیدالشهدا ارواحنافداه پناهگاه مردم و سپر بلای امت بود ، مرهمی است بر زخم های هزار و چهارصد سالۀ غربت ولی خدا که بزرگان مذهب ، از جمله مرحوم آیت الله العظمی آقای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آیت الله العظمی آقای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خون دل هایی حقیقت آن را فریاد می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مجالس تکریم مادران عترت بسان دانشگاه عظیمی است که آرزوی دیرین رسول خاتم در تثبیت حقیقت دین بر محور ثقلین را تحقق می بخشد و بدعت ها و شرارت های سقیفه سازان و سقیفه پردازان را با نشر حقایق پنهان بیت ولایت خنثی و فتنه گری های ننگین و کینه توزانۀ شاخ شیطان در جمل را رسوا و الگوهای حقیقی بانوان را به جهانیان معرفی می کند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تمسک به مادر شمس الشموس ساحل نجاتی است برای آنان که در طوفان فتنه های آخرالزمان متلاطم و سرگردانند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روزگاری که چشم ها نگران و قلب ها هراسان از ویرانی ها ، بیماری ها و دشمنی ها است ،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امنی است تا غبار از دل بزداییم و در حصن حصین او و فرزند با عظمتش سکنی گزینیم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تَمَسَّكَ بِنا لَحِقَ ، مَن تَخَلَّفَ عَنّا غَرِقَ </w:t>
      </w:r>
      <w:r>
        <w:rPr>
          <w:rFonts w:eastAsia="IRNazanin" w:cs="IRNazanin"/>
          <w:color w:val="111111"/>
          <w:sz w:val="28"/>
          <w:szCs w:val="28"/>
          <w:rtl w:val="true"/>
          <w:lang w:bidi="fa-IR"/>
        </w:rPr>
        <w:t>»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یا علی بن موسی 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آمده ایم به کنار قبر مطهّر خواهر مظلومه و معصومه 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خواهیم به عنایت شما و به مدد امام زمان ارواحنافداه ، از مادرتان نجمه خاتون سخن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ابرهای تاریک غفلت را از آسمان غربت شان کنار زنیم و ستاره ای که در آستان عترت به صلابت و نورانیت می درخشد را به جهانیان نشان دهیم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خواهر کریمه ات پناه آورده ایم و از کوچه پس کوچه های حرم ، بر در خانه ای آمده ایم که بوی شاه خراسان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آن شبی که آقا سید محمّد رضای گلپایگانی در حرمت بیتوته کرد به او چه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مرحمتی به او نمودید که همواره با چشمی گریان می گفت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هر چه از حضرت خواستم به من عنایت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امام رئوف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با دست تهی آمده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عطر رضوان رضویت که در این بیت شریف بر مشام می رسد ، شمیم بهشتی تو را طلب می کنیم و گوشۀ چشم تو را می جوییم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تعزیه گردان این جلسات شما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بر این دل های عاشق الهام نمودید که از مادر مظلومۀتان سخن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کجا و بر زبان آوردن نام مبارک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و توفیق نوکری مادر شما کجا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سفرۀ کَرَم شما باز باشد ، میهمانی بسی شیرین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هر آنکس که نمک گیر خوان شما شده است درک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که دل کندن از دارالضیافۀ شما و مادرتان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گِدا نمانده که یک شب نَگشته مهمانت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نیست نَخورده زِ خانِ احسانت</w:t>
      </w:r>
    </w:p>
    <w:p>
      <w:pPr>
        <w:pStyle w:val="BookText"/>
        <w:rPr/>
      </w:pPr>
      <w:r>
        <w:rPr>
          <w:rFonts w:ascii="IRNazanin" w:hAnsi="IRNazanin" w:eastAsia="IRNazanin"/>
          <w:color w:val="111111"/>
          <w:sz w:val="28"/>
          <w:sz w:val="28"/>
          <w:szCs w:val="28"/>
          <w:rtl w:val="true"/>
          <w:lang w:bidi="fa-IR"/>
        </w:rPr>
        <w:t xml:space="preserve">غذای حَضرتی ات را که پَخش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گرفت وُجودم زِ لُقمۀ نانت</w:t>
      </w:r>
    </w:p>
    <w:p>
      <w:pPr>
        <w:pStyle w:val="BookText"/>
        <w:rPr/>
      </w:pPr>
      <w:r>
        <w:rPr>
          <w:rFonts w:ascii="IRNazanin" w:hAnsi="IRNazanin" w:eastAsia="IRNazanin"/>
          <w:color w:val="111111"/>
          <w:sz w:val="28"/>
          <w:sz w:val="28"/>
          <w:szCs w:val="28"/>
          <w:rtl w:val="true"/>
          <w:lang w:bidi="fa-IR"/>
        </w:rPr>
        <w:t xml:space="preserve">غذای سیر نرفت از گلوی تو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که جَمع شُدند یک به یک غُلامانت</w:t>
      </w:r>
    </w:p>
    <w:p>
      <w:pPr>
        <w:pStyle w:val="BookText"/>
        <w:rPr/>
      </w:pPr>
      <w:r>
        <w:rPr>
          <w:rFonts w:ascii="IRNazanin" w:hAnsi="IRNazanin" w:eastAsia="IRNazanin"/>
          <w:color w:val="111111"/>
          <w:sz w:val="28"/>
          <w:sz w:val="28"/>
          <w:szCs w:val="28"/>
          <w:rtl w:val="true"/>
          <w:lang w:bidi="fa-IR"/>
        </w:rPr>
        <w:t>یا علی بن موسی الرضا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شود همان نگاهی که به پدر والامقامِ آقا سید محمّد رضا نمودید ، بر جان ناقابل ما نیز نظری اندازید و با گوشه چشمتان تولد </w:t>
      </w:r>
    </w:p>
    <w:p>
      <w:pPr>
        <w:pStyle w:val="BookText"/>
        <w:rPr/>
      </w:pPr>
      <w:r>
        <w:rPr>
          <w:rFonts w:ascii="IRNazanin" w:hAnsi="IRNazanin" w:eastAsia="IRNazanin"/>
          <w:color w:val="111111"/>
          <w:sz w:val="28"/>
          <w:sz w:val="28"/>
          <w:szCs w:val="28"/>
          <w:rtl w:val="true"/>
          <w:lang w:bidi="fa-IR"/>
        </w:rPr>
        <w:t xml:space="preserve">دیگری را برای ما رقم بزنید که جز نوکری شما و دفاع از حریم نورانی تان به چیزی نیندیشیم و از کسی جز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نزنیم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شود همانطور که آقا سید محمّد رضا را در آغوش محبتتان جای دادید ، این محبان گنهکار را نیز در پناه رأفتتان قرار دهید ؟</w:t>
      </w:r>
    </w:p>
    <w:p>
      <w:pPr>
        <w:pStyle w:val="BookText"/>
        <w:rPr/>
      </w:pPr>
      <w:r>
        <w:rPr>
          <w:rFonts w:ascii="IRNazanin" w:hAnsi="IRNazanin" w:eastAsia="IRNazanin"/>
          <w:color w:val="111111"/>
          <w:sz w:val="28"/>
          <w:sz w:val="28"/>
          <w:szCs w:val="28"/>
          <w:rtl w:val="true"/>
          <w:lang w:bidi="fa-IR"/>
        </w:rPr>
        <w:t xml:space="preserve">ما فقیر کوی سلطانیِ توایم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وقتی می خواستید به فقیری کمک کنید ، نگاه به چهره اش نمی دوختید که تلخی ایام را در رخسارش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نداشتید غم شیعیانتان را شاهد باشید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شیعه امروز غریب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نشَکوُا اِلیکَ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کَثرَةَ عَدُوِّنَا و قِلَّةَ عَدَدِنَا و شِدَّةَ الفِتَنِ بِنَا و تَظَاهُرَالزَّمَانِ عَلَینَا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هنوز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بر دل دارند و سر بر چاه بی کسی نهاده و فریاد می زنند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ظُلِمتُ عَدَدَ الحَجَرِ وَالمَدَرِ </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هنوز مادر مظلومه ات پشت در نیم سوخته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فِضَّةُ خُذینی فَقَدْ قُتِلَ وَ اللّه ما فی اَحْشائی</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سر می دهند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پاره های جگر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طشت ، از غربت سبط اکبر متلاطم است و از تیر باران شدن تابوتش شکوه 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هنور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تل زینبیه حسین حسین می گوید و خورشید عالمتاب حسینی بر روی نی ، زینب زینب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هنوز لب های خشکیده اش تشنه هست و از تازیانه های خیزران گریان و در حسرت بوسۀ دوباره ،بر دستان بریدۀ برادر ، نالان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پاهای کوچک طفل سه ساله اش رقیه خاتون آبله دارد و هنوز از جور خار مغیلان خونابه از آن جاری است و هنوز ماهی عطشان در کربلا تلظّی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 رباب و ارباب را به درد آورده و خون پاکش ، ظهور موعود امم را تمنا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رئوف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غربت و مصائب آل عبا برای ظهور امام منتقم دعا کنید که زخم های غربت دین تنها با قدومش التیام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طنین جانگداز یابن شبیبت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منتقم شیب الخضیب را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ماندگار</w:t>
      </w:r>
    </w:p>
    <w:p>
      <w:pPr>
        <w:pStyle w:val="BookText"/>
        <w:rPr/>
      </w:pPr>
      <w:r>
        <w:rPr>
          <w:rFonts w:ascii="IRNazanin" w:hAnsi="IRNazanin" w:eastAsia="IRNazanin"/>
          <w:color w:val="111111"/>
          <w:sz w:val="28"/>
          <w:sz w:val="28"/>
          <w:szCs w:val="28"/>
          <w:rtl w:val="true"/>
          <w:lang w:bidi="fa-IR"/>
        </w:rPr>
        <w:t xml:space="preserve">در صبح بهاری روز پنجشنبه ، آسمان قم منور به انوار مادر شمس الشموس گشت و در بیتی که نور امام هشتم از آن متلألی بود ، عطر ولایت رضوی بر مشام می رسید ، گویا باران رحمت الهی نازل گشت و ترنم بهار در بهار برای همگان محسوس بود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آیت الله العظمی آقای حاج سید محمّد رضا موسوی گلپایگانی اعلی الله مقامه الشریف در تاریخ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 میزبان مجلس بزرگداشت مادر شمس الشموس ،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p>
    <w:p>
      <w:pPr>
        <w:pStyle w:val="BookText"/>
        <w:rPr/>
      </w:pPr>
      <w:r>
        <w:rPr>
          <w:rFonts w:ascii="IRNazanin" w:hAnsi="IRNazanin" w:eastAsia="IRNazanin"/>
          <w:color w:val="111111"/>
          <w:sz w:val="28"/>
          <w:sz w:val="28"/>
          <w:szCs w:val="28"/>
          <w:rtl w:val="true"/>
          <w:lang w:bidi="fa-IR"/>
        </w:rPr>
        <w:t xml:space="preserve">که در این محفل نورانی ، مرجعیت جلیل القدر شیعه ، علمای اعلام ، دانشمندان و محققان ، شاعران آئینی و جمع کثیری از محبان آل الله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محفل با قرائت قرآن کریم آغاز و با شعر خوانی شاعران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و شور و حال عجیبی در میان میهمانان دیده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 هوای بارانی</w:t>
      </w:r>
    </w:p>
    <w:p>
      <w:pPr>
        <w:pStyle w:val="BookText"/>
        <w:rPr/>
      </w:pPr>
      <w:r>
        <w:rPr>
          <w:rFonts w:ascii="IRNazanin" w:hAnsi="IRNazanin" w:eastAsia="IRNazanin"/>
          <w:color w:val="111111"/>
          <w:sz w:val="28"/>
          <w:sz w:val="28"/>
          <w:szCs w:val="28"/>
          <w:rtl w:val="true"/>
          <w:lang w:bidi="fa-IR"/>
        </w:rPr>
        <w:t xml:space="preserve">شاعران جوان از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از جلالت او دُرّ می سُفتند و در ادامه از خورشید ولایت رضوی و ماه کرامت فاطمی فضا را معطر و در آخر مَشکی از روضه در دست ، اشک بر چشم ها جاری ، از غربت مادر مظلومه شیعه و شهادت سید و سالار شهیدان پریشان، ناله سر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لحظاتی غریبی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هوایی نفس گیر و رؤیایی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محفلی در آسمان ها برپا شده که فرشتگان بال خود را پهن نمودند تا از ظرف ولایت و ستارۀ بیت عترت سخن بگویند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لحظاتی از جنس نورانیت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خود را در فاطمیه می دیدیم و گاهی در حسینیه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تکیه بر منبر گوهر شاد می زدیم و گاهی بوسه بر ضریح عمۀ سادات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گاهی کنار درب نیم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کنار تل زینبیه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 شنیدیم از حلقوم سوخته ای که می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الشمر جالس علی صدر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معنویت عجیبی در محفل حکمفرما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خون تازه ای در رگ های خشکیدۀ زمان و مکان ساری و جاری گشت و نسیمی از روضۀ رضوان شانه ها را به هِق هِق تکان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کشتیِ دل ها به حرکت در آمد و به سمت مشهدالرضا راهی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شاعران شعرهایشان را می خواندند و در و دیوار خیمۀ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لشکر کلمات اشک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های یابن شبیب نیز از گوشه ای به گوش می رسید و دلها را بریان از مصائب عاشورایی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زیبایی شعرها آنجا بود همه از ام البنین بودند مادر شمس الشموس می گفتند و حوالۀ اشک را در علقمه جستجو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بیاناتی از جنس نور</w:t>
      </w:r>
    </w:p>
    <w:p>
      <w:pPr>
        <w:pStyle w:val="BookText"/>
        <w:rPr/>
      </w:pPr>
      <w:r>
        <w:rPr>
          <w:rFonts w:ascii="IRNazanin" w:hAnsi="IRNazanin" w:eastAsia="IRNazanin"/>
          <w:color w:val="111111"/>
          <w:sz w:val="28"/>
          <w:sz w:val="28"/>
          <w:szCs w:val="28"/>
          <w:rtl w:val="true"/>
          <w:lang w:bidi="fa-IR"/>
        </w:rPr>
        <w:t xml:space="preserve">وقتی دل ها آماده شد ، همه دیدند از میان جمعیت سیدی نورانی در هیبت علما به سمت منبر حرکت کرد با چشمانی اشکبار شروع به صحبت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فقیه دلسوخته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آیت الله آقای حاج 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پایه گذار این جلسات باشکوه بشمار می رفت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بیانات ایشان آغاز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عَلِيِّ بْنِ مُوسَى الرِّضَا الَّذِي ارْتَضَيْتَهُ وَ رَضَّيتُ بِهِ مَنْ شِئْتَ مِنْ خَلْقِك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سخنانی از جنس محبت و دلدادگی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از افق نورانیت و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از سوره های زندگی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 از چشمانشان جاری بود و دریای متصلشان به عترت بر چشمه های فطرت رسید و همگی وصل به اقیانوس بیکران مادر شمس الشموس شدند و حتی آب های راکد نیز تکانی خوردند و به جوش و خروش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محفلی بی نظیر</w:t>
      </w:r>
    </w:p>
    <w:p>
      <w:pPr>
        <w:pStyle w:val="BookText"/>
        <w:rPr/>
      </w:pPr>
      <w:r>
        <w:rPr>
          <w:rFonts w:ascii="IRNazanin" w:hAnsi="IRNazanin" w:eastAsia="IRNazanin"/>
          <w:color w:val="111111"/>
          <w:sz w:val="28"/>
          <w:sz w:val="28"/>
          <w:szCs w:val="28"/>
          <w:rtl w:val="true"/>
          <w:lang w:bidi="fa-IR"/>
        </w:rPr>
        <w:t xml:space="preserve">یکی از علمای شهیر که در محفل حضور داشت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عمرم چنین محفلی نورانی ندیدم و چنین شور و حالی نشنیدم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 در این محفل دیدم که هیچگاه در این مکان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می گفت مدت ها بود که قلبم چنین به تلاطم نیفتاده بود و حال و هوایم بارانی و طوفانی گشت و قلبم عازم کوی هشتمین پیشوا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گریه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باران می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محو ستاره ای درخشان بودند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بین عکاسی مشغول عکاسی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و هوای خود زاویه ها را بررسی می کرد و از حالت های مختلف عکس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خود آگاه دیدم نگاهش به نگاه آن عالم ربانی گره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پاهایش دیگر نای ایستادن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آرامی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 عکاسی را کنار گذاشت و ماتش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ناگاه اشک از چشمانش جاری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 داشتم این محفل نورانی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محفلی بی هیاهو در نهایت </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قلبم در عطش زیارت امام رئوف می سوزد و برای رفتن به زیارت شاه خراسان لحظه شماری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از چشمان علما و بزرگان دین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در انقلابی معنوی و رضوی حیران بودند و طولانی گریه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علما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نیتی خاص به محفل آمده ایم و آنرا توشه ای برای دنیا و آخرتمان می 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شخصیت ها در محفل حضور یافتند که در سیره حیات علمی و معنوی شان چنین نبوده که به اقتضا و محدویت زمانی ، در مجالسی این چنینی شرکت کنند و بیشتر در محافل علمی و تحقیقی حضور می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جلسه را غنیمت شمرده و در آن حضور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جاذبۀ معنوی رضوی</w:t>
      </w:r>
    </w:p>
    <w:p>
      <w:pPr>
        <w:pStyle w:val="BookText"/>
        <w:rPr/>
      </w:pPr>
      <w:r>
        <w:rPr>
          <w:rFonts w:ascii="IRNazanin" w:hAnsi="IRNazanin" w:eastAsia="IRNazanin"/>
          <w:color w:val="111111"/>
          <w:sz w:val="28"/>
          <w:sz w:val="28"/>
          <w:szCs w:val="28"/>
          <w:rtl w:val="true"/>
          <w:lang w:bidi="fa-IR"/>
        </w:rPr>
        <w:t xml:space="preserve">این نشانگر جاذبۀ معنوی امام رضا و حضرت معصومه و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اینچنین بر دل ها تأثیر استثنایی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شعرای حاضر در این محفل می گفتند ما در طول عمرمان ندیدیم و نشنیدیم که مجموعه ای از علما و حوزه تا این حد به شعر و شاعر اهمیت قائل شوند و آنرا ارج نهند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علما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بیماری ای دچار بودم ، به قصد شفا در محفل حضور یافتم ، وقتی از مجلس بر می گشتم متوجه شدم دردهایم از وجودم خارج شده و شفا یافتم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 آیت الله العظمی کریمی جهرمی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مادر شمس الشموس</w:t>
      </w:r>
    </w:p>
    <w:p>
      <w:pPr>
        <w:pStyle w:val="BookText"/>
        <w:rPr/>
      </w:pPr>
      <w:r>
        <w:rPr>
          <w:rFonts w:ascii="IRNazanin" w:hAnsi="IRNazanin" w:eastAsia="IRNazanin"/>
          <w:color w:val="111111"/>
          <w:sz w:val="28"/>
          <w:sz w:val="28"/>
          <w:szCs w:val="28"/>
          <w:rtl w:val="true"/>
          <w:lang w:bidi="fa-IR"/>
        </w:rPr>
        <w:t xml:space="preserve">در بخشی از این محفل نورانی پیام مرجع عالیقدر شیعه ، آیت الله العظمی آقای کریمی جهرمی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شد که متن آن بدین شرح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الأُمُّ مَدرَسَةٌ إِذا أَعدَدتَها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شَعباً طَيِّبَ الأَعراق</w:t>
      </w:r>
    </w:p>
    <w:p>
      <w:pPr>
        <w:pStyle w:val="BookText"/>
        <w:rPr/>
      </w:pPr>
      <w:r>
        <w:rPr>
          <w:rFonts w:ascii="IRNazanin" w:hAnsi="IRNazanin" w:eastAsia="IRNazanin"/>
          <w:color w:val="111111"/>
          <w:sz w:val="28"/>
          <w:sz w:val="28"/>
          <w:szCs w:val="28"/>
          <w:rtl w:val="true"/>
          <w:lang w:bidi="fa-IR"/>
        </w:rPr>
        <w:t xml:space="preserve">مادر ، مدرسه و مکتبی است که اگر آن را به شایستگی آماده سازی ، نسلی را که از تمام رگ و ریشه های او طهارت و پاکی می جوشد فراهم آورده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 مبارک و مسعود پاسداشت مقام و منزلت بانوی معظم آسمانی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برگزار کنندگان عزیز و گرامی آن تبریک عرض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بانوان جهان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به عنوان ام البنین نیز از ایشان تعبیر شده است مادر والامقام امام و پیشوای مهربانمان حضرت اباالحسن الرضا عليه الاف التحيه و الثناء و کریمه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فاطمه معصومه سلام الله علیهاست و ازین رو برای همگان ، تعظیم و تکریم از این مجللۀ دوران امری لازم و مهم می باشد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بزرگوار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فرمودند که حمیده مادر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مشرف به حضور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حَمِيدَةُ هَبِي نَجْمَةَ لِابْنِكِ مُوسَى فَإِنَّهُ سَيُولَدُ لَهُ مِنْهَا خَيْرُ أَهْلِ الْأَرْضِ ؛ اى </w:t>
      </w:r>
    </w:p>
    <w:p>
      <w:pPr>
        <w:pStyle w:val="BookText"/>
        <w:rPr/>
      </w:pPr>
      <w:r>
        <w:rPr>
          <w:rFonts w:ascii="IRNazanin" w:hAnsi="IRNazanin" w:eastAsia="IRNazanin"/>
          <w:color w:val="111111"/>
          <w:sz w:val="28"/>
          <w:sz w:val="28"/>
          <w:szCs w:val="28"/>
          <w:rtl w:val="true"/>
          <w:lang w:bidi="fa-IR"/>
        </w:rPr>
        <w:t xml:space="preserve">حميده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نجمه را به فرزندت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زیرا در این صورت به زودی از او فرزندی متولد خواهد شد که بهترین و برترین اهل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حمیده این فرمان را به جان اطاعت کرد و کنیز را به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و از آن بانوی آسمانی ،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یافت و پس از این تولد مقدس ،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طاهره نامیدند و با این اقدام خود حضرت نجمه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جنس عزیزان خدا دانستند که در شأن آنها آیه تطهیر نازل شده است و از همه عیوب و آلودگی ها پاک و منزه است و طاهر و مطهر می باشد و در نتیجه برای آیه تطهیر مصداق و نمونه ای تازه پیدا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بانوی معظمه حامل عنصری الهی و آسمانی یعنی حضرت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امامی را در دل پروراندند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بهترین خلایق در زمین بعد 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فرمودند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همه ما از یاد و نام این بانوی بهشتی بی 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حرمت نام فرزند ایشان و به پاس اقدامی که در راستای بزرگداشت چنین انسان آسمانی در حال انجام و برگزاری است دل های همه مردم عزیزمان را به هم نزدیک فرما و قلوب جوانان عزیز کشور را از ضربه هایی که از سوی دشمنان تشیع به اعتقادات آنان وارد می شود مصون و محفوظ قرارده و مردم رنج کشیدۀ ما را از مشکلات مادی گوناگون و فوق تصوری که آنها را محاصره کرده است رهایی ببخش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موفقیت روزافزون همه عزیزان که در این اقدام مهم و مشحون از قداست همکاری می نمایند را از خدای متعال و از فرزند بی مثال آن فخر بانوان جهان و آبروی انسانیت و محبوب ملکوتیان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درود خدا بر طراح این اندیشه ، عالم پاک دل و مخلص ، آیت الله حاج آقا حجت ابطحی دامت افاضاته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کریمی جهرمی</w:t>
      </w:r>
    </w:p>
    <w:p>
      <w:pPr>
        <w:pStyle w:val="BookText"/>
        <w:rPr/>
      </w:pP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1445</w:t>
      </w:r>
    </w:p>
    <w:p>
      <w:pPr>
        <w:pStyle w:val="BookText"/>
        <w:rPr/>
      </w:pPr>
      <w:r>
        <w:rPr>
          <w:rFonts w:ascii="IRNazanin" w:hAnsi="IRNazanin" w:eastAsia="IRNazanin"/>
          <w:color w:val="111111"/>
          <w:sz w:val="28"/>
          <w:sz w:val="28"/>
          <w:szCs w:val="28"/>
          <w:rtl w:val="true"/>
          <w:lang w:bidi="fa-IR"/>
        </w:rPr>
        <w:t>نغمه ای امام رضایی</w:t>
      </w:r>
    </w:p>
    <w:p>
      <w:pPr>
        <w:pStyle w:val="BookText"/>
        <w:rPr/>
      </w:pPr>
      <w:r>
        <w:rPr>
          <w:rFonts w:ascii="IRNazanin" w:hAnsi="IRNazanin" w:eastAsia="IRNazanin"/>
          <w:color w:val="111111"/>
          <w:sz w:val="28"/>
          <w:sz w:val="28"/>
          <w:szCs w:val="28"/>
          <w:rtl w:val="true"/>
          <w:lang w:bidi="fa-IR"/>
        </w:rPr>
        <w:t xml:space="preserve">در خاتمۀ این محفل ، حال و هوای آن خیمه امام رضایی ، با حنجرۀ اهل بیتی مداح با اخلاص عترت ، حاج علی اصغر انصاریان به سمت و سوی وادی مقدس رضوی رفت و با صلوات خاصه و توسل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انعکاس محفل تکریم مادر شمس الشموس در خبرگزاری ها</w:t>
      </w:r>
    </w:p>
    <w:p>
      <w:pPr>
        <w:pStyle w:val="BookText"/>
        <w:rPr/>
      </w:pPr>
      <w:r>
        <w:rPr>
          <w:rFonts w:ascii="IRNazanin" w:hAnsi="IRNazanin" w:eastAsia="IRNazanin"/>
          <w:color w:val="111111"/>
          <w:sz w:val="28"/>
          <w:sz w:val="28"/>
          <w:szCs w:val="28"/>
          <w:rtl w:val="true"/>
          <w:lang w:bidi="fa-IR"/>
        </w:rPr>
        <w:t xml:space="preserve">موج معنوی محفل مادر شمس الشموس ، صدر اخبار خبرگزاری های داخلی و بین المللی را در نوردید و همگان شکوه اقامۀ آن محفل نورانی را منعکس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حوزه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خبرگزاری حوزه در انعکاس این خبر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تکریم از مقام والای مادر معظّمه شمس الشموس ،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کریمه اهل بیت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مرجع فقید مرحوم آیت الله العظمی حاج سید محمد رضا موسوی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و به پیام آیت الله العظمی کریمی جهرمی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نامۀ افق حوزه</w:t>
      </w:r>
    </w:p>
    <w:p>
      <w:pPr>
        <w:pStyle w:val="BookText"/>
        <w:rPr/>
      </w:pPr>
      <w:r>
        <w:rPr>
          <w:rFonts w:ascii="IRNazanin" w:hAnsi="IRNazanin" w:eastAsia="IRNazanin"/>
          <w:color w:val="111111"/>
          <w:sz w:val="28"/>
          <w:sz w:val="28"/>
          <w:szCs w:val="28"/>
          <w:rtl w:val="true"/>
          <w:lang w:bidi="fa-IR"/>
        </w:rPr>
        <w:t xml:space="preserve">هفته نامۀ افق حوزه ، خبر نامۀ مکتوب و رسمی حوزه علمیه قم نیز این مراسم را به عنوان تکریم از مقام والای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نمود و این محفل باشکوه را تحسین و متن خبرگزاری حوزه را بازنشر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بین المللی شفقنا</w:t>
      </w:r>
    </w:p>
    <w:p>
      <w:pPr>
        <w:pStyle w:val="BookText"/>
        <w:rPr/>
      </w:pPr>
      <w:r>
        <w:rPr>
          <w:rFonts w:ascii="IRNazanin" w:hAnsi="IRNazanin" w:eastAsia="IRNazanin"/>
          <w:color w:val="111111"/>
          <w:sz w:val="28"/>
          <w:sz w:val="28"/>
          <w:szCs w:val="28"/>
          <w:rtl w:val="true"/>
          <w:lang w:bidi="fa-IR"/>
        </w:rPr>
        <w:t xml:space="preserve">این خبرگزاری بین المللی با درج پیام آیت الله العظمی آقای کریمی جهرمی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آثار ارائه شده درباره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بیش از صد اثر اعم از مقالات علمی و ادبی ارائه و در آینده نزدیک منتشر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و روزنامه قدس</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خبرگزاری با اشاره به پیام مرجع عالیقدر ، حضرت آیت الله العظمی کریمی جهرمی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همایش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شکوه و برپایی این مراسم پرداخت و تصریح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با شکوه که جمعی از فقهای گرانقدر ، علمای اعلام ، اساتید حوزه و دانشگاه ، محققان و اندیشمندان و شعرای آئینی از شهرهای مختلف ایران و سایر کشورها حضور 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خبرگزاری راه شلمچه</w:t>
      </w:r>
    </w:p>
    <w:p>
      <w:pPr>
        <w:pStyle w:val="BookText"/>
        <w:rPr/>
      </w:pPr>
      <w:r>
        <w:rPr>
          <w:rFonts w:ascii="IRNazanin" w:hAnsi="IRNazanin" w:eastAsia="IRNazanin"/>
          <w:color w:val="111111"/>
          <w:sz w:val="28"/>
          <w:sz w:val="28"/>
          <w:szCs w:val="28"/>
          <w:rtl w:val="true"/>
          <w:lang w:bidi="fa-IR"/>
        </w:rPr>
        <w:t xml:space="preserve">خبرگزاری سراسری راه شلمچه درباره این مراسم باشکوه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با شکوه که مراجع عظام شیعه ، علمای اعلام ، اساتید حوزه و دانشگاه، محققان و اندیشمندان و شعرای آئینی از شهرهای مختلف ایران و سایر کشورها حضور داشتند ، حضرت آیت الله حاج 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برجستۀ حوزه علمیّۀ اصفهان ، در بیاناتی به عظمت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ضمن تجلیل از نویسندگان ، شعرای آئینی ، هنرمندان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ارائۀ آثار فاخر خود گام های مؤثری در معرفی مقام والای آن حضرت برداشتند ، از حیات امام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بدواً و نشواً و مقاما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گفتند و برکات زندگی ایشان را بر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خبرگزاری در ادامه به کتاب شمس الشموس اشاره نمود که در این محفل معرفی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ها در فضای مجازی نیز حاکی از آن است که این خبر در کانال های مختلف مورد استقبال و بازدید صدها هزار نفر از کاربران قرار گرفت و موج معنوی عجیبی در جهان اسلام به وجود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 آرزوها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آن داریم که این موج معنوی که بر اساس توسل به مادر شمس الشموس بر پا شد ، آفات و بلایا را از بلاد شیعه بر طرف نموده و همگان را در حصن حصین روضۀ رضوان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زمرۀ منتظران حقیقی موعود امم قرار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عجل لولیک الفرج </w:t>
      </w:r>
      <w:bookmarkStart w:id="154" w:name="pg9130_62069"/>
    </w:p>
    <w:p>
      <w:pPr>
        <w:pStyle w:val="Heading3"/>
        <w:numPr>
          <w:ilvl w:val="2"/>
          <w:numId w:val="1"/>
        </w:numPr>
        <w:rPr/>
      </w:pPr>
      <w:bookmarkStart w:id="155" w:name="__RefHeading___Toc2970755_2870459653"/>
      <w:bookmarkStart w:id="156" w:name="_Toc55"/>
      <w:bookmarkEnd w:id="154"/>
      <w:bookmarkEnd w:id="155"/>
      <w:r>
        <w:rPr>
          <w:rtl w:val="true"/>
        </w:rPr>
        <w:t xml:space="preserve">سخنان خطیب ولایی و کوشا آقای سید مهدی مکی در مورد حضرت نجمه </w:t>
      </w:r>
      <w:r>
        <w:rPr>
          <w:rtl w:val="true"/>
        </w:rPr>
        <w:t>(</w:t>
      </w:r>
      <w:r>
        <w:rPr>
          <w:rtl w:val="true"/>
        </w:rPr>
        <w:t>علیها السلام</w:t>
      </w:r>
      <w:r>
        <w:rPr>
          <w:rtl w:val="true"/>
        </w:rPr>
        <w:t>)</w:t>
      </w:r>
      <w:bookmarkEnd w:id="156"/>
    </w:p>
    <w:p>
      <w:pPr>
        <w:pStyle w:val="BookText"/>
        <w:rPr/>
      </w:pPr>
      <w:r>
        <w:rPr>
          <w:rFonts w:ascii="IRNazanin" w:hAnsi="IRNazanin" w:eastAsia="IRNazanin"/>
          <w:color w:val="111111"/>
          <w:sz w:val="28"/>
          <w:sz w:val="28"/>
          <w:szCs w:val="28"/>
          <w:rtl w:val="true"/>
          <w:lang w:bidi="fa-IR"/>
        </w:rPr>
        <w:t xml:space="preserve">سخنان خطیب ولایی و کوشا آقای سید مهدی مکی در مورد اهمیت و نکوداشت مادران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نکوداشت اخیر در مورد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چند سالی است لطف حضرات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نکوداشت یاد و خاطره مادران نیک سرشت ایشان شامل حال بنده مخلص خدا حضرت آیت الله آقای حاج 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نکوداشت حضرت خدیجه کبری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نکوداشت حضرت نرجس خاتون والده ماجده حضرت ولی امر امام زمان ارواحنا لهما الفداء، نکوداشت حضرت شهربانو والده ماجده سید الساجدین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اخیراً نکوداشت حضرت نجمه خاتون والده ماجده امام رضا و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مادرانی که به تعبیر زیارت وارث مصداق ارحام مطهّره هستند و باب وصول و جلب نظر و عنایت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همت بلند قابل تقدیر و ماجور عندالائمه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نکوداشت اخیر به وجوهی ممتاز از دو نکوداشت گذشته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و عنوان جلسه از عناوین فراموش شده و زمین مانده ای بود که به عنوان دروازۀ وصول حضرات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غفلت واقع شده بود ؛ لذا موضوع جذاب نکوداشت مادران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مورد عنایت حضرات ائمه قرار می 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مکان برگزاری ، بیت رفیع و منیع سیادت ، فقاهت و مرجعیت ، مرحوم آیة الله العظمی گلپایگانی قدس الله نفس الزکیه ، که به تعبیر حضرت آیة الله آقای حاج سید حجة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بدواً ، نشواً و مقاماً مورد عنایت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یادآور تناسب حکم و موضوع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اهتمام و حضور مراجع عظام ، علمای اعلام ، فضلای گرام ، نمایندگان محترم بیوت مراجع و شخصیت های علمی و علاقه مند به ساحت مقدس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مختلف که به دعوت مؤسّس این اساس در این نکوداشت شرکت نموده یا پیام ارسال نمودند ، گویای اهمیت موضوع در نظر ایشان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هنر و رسانۀ شعر و نثر در انتقال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و تقدیر بود آن هم نویسندگان و شعرای جوانی که دل در گروِ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هر کدام بخشی از شخصیت این بانوی بزرگ اسلام را به نثر و شعر درآورده ، و در عین حال ، از هنر رثاء غفلت نورزیده بودند ، هنری که مورد عنایت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مثل دعبل ها را ماندگار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برجسته این نکوداشت پیام اجتهادی مرجعیت شیعه ، حضرت آیت الله العظمی آقای کریمی جهرمی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استناد کلام امام معصوم ، حضرت امام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استظهار فرمودند که باب جدیدی برای یکی دیگر از مصادیق آیه تطهیر گشوده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جذابیت های این نکوداشت بیان شیرین و مؤثر بانی مخلص و مؤسس محترم آن ، در جرقّۀ این نکوداشت ها و روند رو به رشد و آثار برکات آن بود که نشان از اهمیت بسزای این امر داشته ، دارد و خواهد داشت ان شاءالله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به استناد فرمایش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امور از مصادیق بارز احیاء امر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مؤسّس ، همراهان ایشان و همه دست اندرکاران و حضار مشرف به دعای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أَحْيَا أَمْرَنَا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حوزه علمیّۀ قم</w:t>
      </w:r>
    </w:p>
    <w:p>
      <w:pPr>
        <w:pStyle w:val="BookText"/>
        <w:rPr/>
      </w:pPr>
      <w:r>
        <w:rPr>
          <w:rFonts w:ascii="IRNazanin" w:hAnsi="IRNazanin" w:eastAsia="IRNazanin"/>
          <w:color w:val="111111"/>
          <w:sz w:val="28"/>
          <w:sz w:val="28"/>
          <w:szCs w:val="28"/>
          <w:rtl w:val="true"/>
          <w:lang w:bidi="fa-IR"/>
        </w:rPr>
        <w:t>سید مهدی مکّی</w:t>
      </w:r>
    </w:p>
    <w:p>
      <w:pPr>
        <w:pStyle w:val="BookText"/>
        <w:rPr/>
      </w:pPr>
      <w:r>
        <w:rPr>
          <w:rFonts w:ascii="IRNazanin" w:hAnsi="IRNazanin" w:eastAsia="IRNazanin"/>
          <w:color w:val="111111"/>
          <w:sz w:val="28"/>
          <w:sz w:val="28"/>
          <w:szCs w:val="28"/>
          <w:rtl w:val="true"/>
          <w:lang w:bidi="fa-IR"/>
        </w:rPr>
        <w:t>عکس</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866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4"/>
                        <a:stretch/>
                      </pic:blipFill>
                      <pic:spPr>
                        <a:xfrm>
                          <a:off x="0" y="0"/>
                          <a:ext cx="5334120" cy="1866960"/>
                        </a:xfrm>
                        <a:prstGeom prst="rect">
                          <a:avLst/>
                        </a:prstGeom>
                        <a:ln w="0">
                          <a:noFill/>
                        </a:ln>
                      </pic:spPr>
                    </pic:pic>
                  </a:graphicData>
                </a:graphic>
              </wp:inline>
            </w:drawing>
          </mc:Choice>
          <mc:Fallback>
            <w:pict>
              <v:shape id="shape_0" stroked="f" o:allowincell="f" style="position:absolute;margin-left:0pt;margin-top:-147.05pt;width:419.95pt;height:146.95pt;mso-wrap-style:none;v-text-anchor:middle;mso-position-horizontal:left;mso-position-vertical:top" type="_x0000_t75">
                <v:imagedata r:id="rId305" o:detectmouseclick="t"/>
                <v:stroke color="#3465a4" joinstyle="round" endcap="flat"/>
                <w10:wrap type="none"/>
              </v:shape>
            </w:pict>
          </mc:Fallback>
        </mc:AlternateContent>
      </w:r>
      <w:bookmarkStart w:id="157" w:name="pg9130_62072"/>
    </w:p>
    <w:p>
      <w:pPr>
        <w:pStyle w:val="BookText"/>
        <w:rPr/>
      </w:pPr>
      <w:bookmarkEnd w:id="157"/>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ولایی و پرشور و تلاشگر</w:t>
      </w:r>
    </w:p>
    <w:p>
      <w:pPr>
        <w:pStyle w:val="BookText"/>
        <w:rPr/>
      </w:pPr>
      <w:r>
        <w:rPr>
          <w:rFonts w:ascii="IRNazanin" w:hAnsi="IRNazanin" w:eastAsia="IRNazanin"/>
          <w:color w:val="111111"/>
          <w:sz w:val="28"/>
          <w:sz w:val="28"/>
          <w:szCs w:val="28"/>
          <w:rtl w:val="true"/>
          <w:lang w:bidi="fa-IR"/>
        </w:rPr>
        <w:t>آقای شیخ محسن جلایی</w:t>
      </w:r>
    </w:p>
    <w:p>
      <w:pPr>
        <w:pStyle w:val="Heading3"/>
        <w:numPr>
          <w:ilvl w:val="2"/>
          <w:numId w:val="1"/>
        </w:numPr>
        <w:rPr/>
      </w:pPr>
      <w:bookmarkStart w:id="158" w:name="__RefHeading___Toc2970757_2870459653"/>
      <w:bookmarkStart w:id="159" w:name="_Toc56"/>
      <w:bookmarkEnd w:id="158"/>
      <w:r>
        <w:rPr>
          <w:rtl w:val="true"/>
        </w:rPr>
        <w:t xml:space="preserve">گزارشی مختصر از برنامه های تکریم از مقام والای حضرت نجمه </w:t>
      </w:r>
      <w:r>
        <w:rPr>
          <w:rtl w:val="true"/>
        </w:rPr>
        <w:t>(</w:t>
      </w:r>
      <w:r>
        <w:rPr>
          <w:rtl w:val="true"/>
        </w:rPr>
        <w:t>علیها السلام</w:t>
      </w:r>
      <w:r>
        <w:rPr>
          <w:rtl w:val="true"/>
        </w:rPr>
        <w:t>)</w:t>
      </w:r>
      <w:bookmarkEnd w:id="159"/>
    </w:p>
    <w:p>
      <w:pPr>
        <w:pStyle w:val="BookText"/>
        <w:rPr/>
      </w:pPr>
      <w:r>
        <w:rPr>
          <w:rFonts w:ascii="IRNazanin" w:hAnsi="IRNazanin" w:eastAsia="IRNazanin"/>
          <w:color w:val="111111"/>
          <w:sz w:val="28"/>
          <w:sz w:val="28"/>
          <w:szCs w:val="28"/>
          <w:rtl w:val="true"/>
          <w:lang w:bidi="fa-IR"/>
        </w:rPr>
        <w:t xml:space="preserve">گزارشی مختصر از برنامه های تکریم از مقام والای مادر شمس الشموس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به فضل الهی با الطاف و عنایات حضرات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توجهات خاصه امام زمان عجل الله فرجه ، در سال های اخیر به قصد توسل ، توجّه ویژه ای به مقام و منزلت والای حضرت نرجس خاتون و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صورت گرفت ، مراجع عظام و علمای اعلام پیش قدم شدند ، محققان ، نویسندگان و شعرای ولائی دست به قلم شدند ، دوستداران و خدمتگزاران با برگزاری مراسم بزرگداشت در شهرهای مختلف از جمله مشهد ، قم و اصفهان با همراهی و مشارکت گسترده عموم مردمان ولائی شور آفرینی کردند و همۀ محبین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نوبۀ خود به قدر وسعشان مخلصانه همت گماشتتند و روز به روز دامنۀ این حرکت مقدّس گسترده تر شد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شهربانو حلقۀ وصل ایران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 و به دفعات چاپ و منتشر گردید و باتلاش دست اندرکاران کتابخانه دیجیتالی قائمیه ، در هر مرحله ابتدا در کتابخانه </w:t>
      </w:r>
    </w:p>
    <w:p>
      <w:pPr>
        <w:pStyle w:val="BookText"/>
        <w:rPr/>
      </w:pPr>
      <w:r>
        <w:rPr>
          <w:rFonts w:ascii="IRNazanin" w:hAnsi="IRNazanin" w:eastAsia="IRNazanin"/>
          <w:color w:val="111111"/>
          <w:sz w:val="28"/>
          <w:sz w:val="28"/>
          <w:szCs w:val="28"/>
          <w:rtl w:val="true"/>
          <w:lang w:bidi="fa-IR"/>
        </w:rPr>
        <w:t>دیجیتالی بارگزاری شد و با افتتاح سایت مادرباران و سایت شاه زنان ، این دو اثر با ارزش به همراه سائر آثار مربوطه در دسترس همگان در اقصی نقاط عالم قرار گرفت که به لطف خدا بازتاب وسیعی داشت و در کشورهای مختلف مورد توجه و استقبال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مراسم فاطمیه</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باتوجه به بشارت های معنوی با عنایات خاصه حضرت رضا سلام الله علیه شکوهمندانه برگزار گردید ، در ادامۀ برنامه تجلیل از مقام اُمّهات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ماه مبارک رجب المرجب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بزرگداشت مادر شمس الشموس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 کار قرار گرفت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فضل الهی ذیل عنایات گسترده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آیت الله آقای حاج سید حجت موحد ابطحی دام عزّه باپیگیری های مجدّانه و ستودنی در قدم اول با تشویق شعرای آئینی و محققین و نویسندگان گرامی ، ظرف مدّت یک هفته کتاب مادر شمس الشموس را با گرداوری مقاله وزین محقق ارجمند آقای امیری سوادکوهی و مواردی از کرامات و اشعار تازه سروده شده ، آماده نمودند و نسخه چاپی و نسخه پی دی اف آن را در سطح وسیع به عنوان پیش مقدمه تجلیل از شأن والای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جامعه عرضه نمودند و در اختیار همۀ علاقمندان از جمله شعرای گرانقدر قرار 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قدم بعدی ، به عنوان پیشگام همۀ اقدامات ، برگزاریِ اولین مجلس بزرگداشت ، در شهر مقدّس مشهد ، در مکان بیت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 در گذر سرشور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ایام عید مبعث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اطلاعیۀ مراسم آماده شد و در رسانه های مختلف خبری منتشر گردید و با همکاری دوستان ولائی و فعّالان مذهبی مشهد از علما و نویسندگان و شعرا و فرهیختگان شهر مشهد مقدّس و زائرین از دیگر شهرها برای حضور در مراسم دعوت به عمل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لطف و عنایت ویژۀ امام رئوف ، به سرعت اخبار این اتفاق مبارک موج ساز شد و بعد از برگزاری شکوهمندانه مراسم گرامیداشت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ادامه به گزارش مختصری از آن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بازتاب گستردۀ آن در فضای مجازی ، دامنۀ آن به استان ها و دیگر شهرها و حتی به آن سوی مرزهای ایران رسید و این چنین بیش از پیش انگیزه ها در میان علاقه مندان و دوستداران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شد به طوری که شاهد بودیم ظرف مدت کوتاهی مقالات جامعی آماده گردید و اشعار بسیار نغز و زیبایی توسط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دلداده سروده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مراسم بزرگداشت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مقدّس ، بیت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 شنبه </w:t>
      </w:r>
      <w:r>
        <w:rPr>
          <w:rFonts w:eastAsia="IRNazanin" w:cs="IRNazanin"/>
          <w:color w:val="111111"/>
          <w:sz w:val="28"/>
          <w:szCs w:val="28"/>
          <w:lang w:bidi="fa-IR"/>
        </w:rPr>
        <w:t>19/11/1402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1445</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موحد ابطحی همزمان با ایام شهادت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مشهد مقدّس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برنامه زیارت و توسل به محضر </w:t>
      </w:r>
    </w:p>
    <w:p>
      <w:pPr>
        <w:pStyle w:val="BookText"/>
        <w:rPr/>
      </w:pPr>
      <w:r>
        <w:rPr>
          <w:rFonts w:ascii="IRNazanin" w:hAnsi="IRNazanin" w:eastAsia="IRNazanin"/>
          <w:color w:val="111111"/>
          <w:sz w:val="28"/>
          <w:sz w:val="28"/>
          <w:szCs w:val="28"/>
          <w:rtl w:val="true"/>
          <w:lang w:bidi="fa-IR"/>
        </w:rPr>
        <w:t xml:space="preserve">مبارک امام رئوف ، ذیل عنایات رضوی در سالروز شهادت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همراهی هیئت حدیث کساء به قصد توسل برای موفقیت در برگزاری مراسم و فزونی برکات و آثار آن ، از بیت الزهراء قافله عزاداری به مقصد حرم مطهّر رضوی با شور و شکوه فراوان حرکت دادند و این شور با همراهی سائر زائرین و مجاورین گسترده تر شد ، امتداد قافله در صحن کشیده شد و عزاداران پرشور دم عزا سرداده بودند و به سر زنان و سینه زنان، تسلیت گویان در حرکت بودند و این حال و هوا روبه روی گنبد زرین مضاعف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حاشیۀ مراسم بزرگداشت ، ظهر پنج شنبه</w:t>
      </w:r>
      <w:r>
        <w:rPr>
          <w:rFonts w:eastAsia="IRNazanin" w:cs="IRNazanin"/>
          <w:color w:val="111111"/>
          <w:sz w:val="28"/>
          <w:szCs w:val="28"/>
          <w:lang w:bidi="fa-IR"/>
        </w:rPr>
        <w:t>19/11/1402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دعوت جمعی از علما و بزرگان ، خطبا و سخنوران و عده ای از شعرا و مادحین در منزل شاعر و ذاکر با اخلاص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علی پاکدامن جلسه ای معنوی ترتیب داده شد و پیرامون کم و کیف تجلیل از مقام ومنزلت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مناسب با موضوع ، از نکات و نقطه نظرات ارزندۀ حاضران سخن به میان آمد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موحد ابطحی دام عزه ضمن بیان گزارشاتی از برنامه های گذشته در تجلیل از مادران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سخنان جامعی ارائه فرمودند که در بر انگیخته شدن انگیزه ها و احساسات حاضرین و انعکاس و بازتاب برنامه ها بسیار موثر و کارآمد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مراسم بزرگداشت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عید مبعث وشب زیارتی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اقامۀ نماز مغرب و عشا و سپس قرائت زیارت پر فیض عاشورا در بیت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 خطابۀ تحقیقی پرشور حجت الاسلام و المسلمین آقای شیخ حسن قاسمی دام توفیقه با محوریت تکریم از شأن و مقام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پیگیری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به لحظه فضای بیت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مدعوین از علما و فرهیختگان و شعرای گرانقدر و حضور گسترده مجاورین حرم رضوی و زائرین گرامی از شهرها و استان های مختلف پرشورتر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خطابۀ اول ، مراسم با اجرای شاعر و ذاکر با اخلاص اهل البیت آقای علی پاکدامن به نوبت ، با افاضۀ مداح گرامی آقای علی ایمان دوست و شعرخوانی شعرای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محمدحسن میلانی ، حجت الاسلام سید احمد شهیدی ، علیرضا خاکساری ، ملامحمد معتمدی ، مسعود یوسف پور و مدیحه سرائی کربلائی محمود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شور و همراه با احساسات شگفت انگیز با حال ادامه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استاد معاونیان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استاد ارجمند ، حجت الاسلام و المسلمین شیخ حامدرضا معاونیان دام عزه با خطابه ای جامع و شیوا و با سخنانی مستدل و رسا افاضه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مناسبت در کلام ایشان به بهانۀ تجلیل از حضرت </w:t>
      </w:r>
    </w:p>
    <w:p>
      <w:pPr>
        <w:pStyle w:val="BookText"/>
        <w:rPr/>
      </w:pP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سائر اُمّهات طاهرات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تکریم از ایشان سخن به میان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سخنانشان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این است که تقدیری بشود از این حرکت شایانی که مانند همیشه ، عزیزان اصفهان به پیش قراولی حضرت آیت الله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کردند ، که تجلیلی در هر از چند گاهی از یکی از مادران ائمة النجباء سلام الله علیهن انجام بشود ، بحمدالله تاکنون تجلیل از مقام ملکۀ عالم ،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 همایشی برگزار گردید و شعرای اصفهان و هم شعرای ایران عزیزان زحمت کشیدند سروده های خودشان را فراهم آوردند و در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 دانید منتشر شد ، و چه در مشهد ، چه در اصفهان ، مجالس خوبی و مناسبی برگزار شد ، خدای اجرشان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مجالسی که نسبت به حضرت شهربانو ، آغازیدند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اصفهان و باز در جاهای مختلف برگزار کردند و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شهربانو حلقه وصل ایران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نمودند و الحمدلله این بار نوبت رسیده است به مادر حضرت امام مهربان ، ضامن آهو ، مولای رئوفمان ،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خجسته است و واقعاً به فال نیک می گیریم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حاج سیّدجواد محمدخانی با نفس گرمشان لحظاتی حال و هوای مجلس را دو چندان رضوی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فضل خدا سنگ بنای تجلیل از مادر شمس الشموس تحت انوار حضرت شمس الشموس و ذیل الطاف و عنایات ایشان در مشهد گذاشته شد و با توجه به کم وکیف منحصر به فرد مجلس ، و حضور حداکثری افراد از سایر شهرها و استان ها ، به سرعت اخبار مراسم علاوه بر شهر مشهد به سایر شهرها و حتی فرامرزهای ایران رسید و در مجموع به لطف امام رئوف ، آثار و برکات برجسته ای به دست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مقدماتی ، اصفهان ، بیت العتره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جمعه </w:t>
      </w:r>
      <w:r>
        <w:rPr>
          <w:rFonts w:eastAsia="IRNazanin" w:cs="IRNazanin"/>
          <w:color w:val="111111"/>
          <w:sz w:val="28"/>
          <w:szCs w:val="28"/>
          <w:lang w:bidi="fa-IR"/>
        </w:rPr>
        <w:t>18/12/1402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شعبان</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روز جمعه </w:t>
      </w:r>
      <w:r>
        <w:rPr>
          <w:rFonts w:eastAsia="IRNazanin" w:cs="IRNazanin"/>
          <w:color w:val="111111"/>
          <w:sz w:val="28"/>
          <w:szCs w:val="28"/>
          <w:lang w:bidi="fa-IR"/>
        </w:rPr>
        <w:t>18/12/1402</w:t>
      </w:r>
      <w:r>
        <w:rPr>
          <w:rFonts w:ascii="IRNazanin" w:hAnsi="IRNazanin" w:eastAsia="IRNazanin"/>
          <w:color w:val="111111"/>
          <w:sz w:val="28"/>
          <w:sz w:val="28"/>
          <w:szCs w:val="28"/>
          <w:rtl w:val="true"/>
          <w:lang w:bidi="fa-IR"/>
        </w:rPr>
        <w:t xml:space="preserve">بیت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 مدعوین گرانقدری از علما و خطبا، محققین و نویسندگان ، فرهیختگان و مسؤلین امور فرهنگی حوزوی و دانشگاهی ، مادحین، ذاکرین و شعرای آئینی و سایر فعّالان برنامه های مذهبی بود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مجلس در سخنانی بیان داشتند از قبل قرار بر برگزاری این مجلس نداشتیم اما مهمان عزیزمان آقای محمودی گلپایگانی دام عزه کسی که آن دفاع جانانه را با تالیف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 از آغاز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زیارت عاشورا انجام داده اند ، که مرجع بزرگواری مثل آیت اللّه العظمی آقای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ذوق آوردند و ایشان آن تقریظ کم نظیر بلکه بی نظیر را بر آن کتاب نگاشتند ؛ ایشان چهارشنبه مهمان حوزۀ علمیّه بودند ، به نظر رسید از محضر ایشان </w:t>
      </w:r>
    </w:p>
    <w:p>
      <w:pPr>
        <w:pStyle w:val="BookText"/>
        <w:rPr/>
      </w:pPr>
      <w:r>
        <w:rPr>
          <w:rFonts w:ascii="IRNazanin" w:hAnsi="IRNazanin" w:eastAsia="IRNazanin"/>
          <w:color w:val="111111"/>
          <w:sz w:val="28"/>
          <w:sz w:val="28"/>
          <w:szCs w:val="28"/>
          <w:rtl w:val="true"/>
          <w:lang w:bidi="fa-IR"/>
        </w:rPr>
        <w:t xml:space="preserve">در مجلسی دیگر در دفاع از زیارت عاشورا استفاده کنیم ، با راهنمایی استخاره وارد میدان شدیم ،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رَحْمَتِ رَبِّكَ عَبْدَهُ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ما را بر این امر مصمم نمود و در پی آن به این امر هدایت شدیم که مناسب است در آستانه ماه مبارک رمضان ، حفظ حرمت این ماه و ایام شهادت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مقارن با ایام نوروز است در این جلسه مورد توجه قرار بگیرد و اقدامی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امر تجلیل از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سنگ بنای آن در مشهد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 در این مجلس پیگیری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خدا امروز این مجلس با این سه هدف مقدّس تشکیل شده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 مجلس با اجرای شاعر ارجمند آقای محسن ناصحی دام عزّه و با شعر خوانی شاعران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علیرضا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تراب ، افشار ، مرتضوی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آیت الله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به منبر شدند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گرانقدر وارد عمل شوید و دیگر شعرا را برای این امر تشویق کنید و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سخن با حالتی منقلب راجع به حفظ حرمت ماه رمضان و ایام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را ادامه دادند که امروز آمده ایم بگوئیم پای کار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ایم با سوز باعشق و با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 xml:space="preserve">قول آقا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رَأَى اللَّهُ صِدْقَنَا أَنْزَلَ بِعَدُوِّنَا الْكَبْتَ وَ أَنْزَلَ عَلَيْنَا النَّصْرَ </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می خواهیم به مردم بگوئیم مبادا به حریم آقا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توجهی شود همان حریمی که در دفاع از آن پهلوی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 همان حریمی که زبان ابن سکیّت را به خاطر آن از پشت سرش در آوردند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آن حریم امسال دست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گزارشی از تجربه تقارن فاطمیه بانوروز و ارائه پوسترهایی که با هدایت معنوی در آن موضوع آماده شده بود ، ایده ها و پیشنهادات تجربه شده را ارائه فرمودند و شعرا را تشویق کردند که در این موضوع وارد عمل شوند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پایانی حجت الاسلام و المسلمین آقای محمودی گلپایگانی دام عزه مشرف به منبر شدند و پیرامون زیارت عاشورا صحبت نمودند و خلاصه ای از تحقیقات جامع ومستدلشان را ارائه فرمودند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فضل خدا از این مجلس برکات گسترده ای حاصل شد از جمله در پی آن به سرعت اشعاری در رابطه با حفظ حرمت ماه رمضان 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حرمت ها در فصل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 و ظرف مدت سه روز به همراه مقاله ای در مجموعه ای گردآوری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همزمان پوسترهای زیبایی با این موضوع آماده شد و در اختیار همۀ مؤثرین در امور فرهنگی مذهبی قرار گرفت و نیز در کتابخانه قائمیه بارگزاری شد و بحمدالله آثار توجه دادن جامعه به حفظ حرمت ها در ماه مبارک رمضان و در تکریم فوق العادۀ ایام رحلت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نوروز ، و بعد از آن در شکوه و عظمت برگزاری سوگوارۀ علوی و مراسم شب های قدر در سراسر جوامع دینی ، نمایان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به قم ، استعانت از محضر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دیدار با علمای اعلام چهارشنبه </w:t>
      </w:r>
      <w:r>
        <w:rPr>
          <w:rFonts w:eastAsia="IRNazanin" w:cs="IRNazanin"/>
          <w:color w:val="111111"/>
          <w:sz w:val="28"/>
          <w:szCs w:val="28"/>
          <w:lang w:bidi="fa-IR"/>
        </w:rPr>
        <w:t>5/2/1403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شوال المکرم</w:t>
      </w:r>
      <w:r>
        <w:rPr>
          <w:rFonts w:eastAsia="IRNazanin" w:cs="IRNazanin"/>
          <w:color w:val="111111"/>
          <w:sz w:val="28"/>
          <w:szCs w:val="28"/>
          <w:lang w:bidi="fa-IR"/>
        </w:rPr>
        <w:t>1445</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دعوت آیت الله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مدیر و بنیانگزار کتابخانه دیجیتالی قائمیه ، حجت الاسلام و المسلمین آقای حاج سید مجید نبوی با همراهی دیگر شاگردان آیت الله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بامداد چهارشنبه </w:t>
      </w:r>
      <w:r>
        <w:rPr>
          <w:rFonts w:eastAsia="IRNazanin" w:cs="IRNazanin"/>
          <w:color w:val="111111"/>
          <w:sz w:val="28"/>
          <w:szCs w:val="28"/>
          <w:lang w:bidi="fa-IR"/>
        </w:rPr>
        <w:t>5/2/1403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شوال المکرم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شهر مقدس قم شدند و پس از استعانت از محضر کریمۀ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معیّت آیت الله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تکریم از مقام مرجعیت برای حضور در مراسم سالگرد مرجع عالیقدر جهان تشیّع مرحوم آیت الله العظمی آقای حاج آقا حسین طباطبایی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سه شنبه </w:t>
      </w:r>
      <w:r>
        <w:rPr>
          <w:rFonts w:eastAsia="IRNazanin" w:cs="IRNazanin"/>
          <w:color w:val="111111"/>
          <w:sz w:val="28"/>
          <w:szCs w:val="28"/>
          <w:lang w:bidi="fa-IR"/>
        </w:rPr>
        <w:t>4/2/1403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به قم شده بودند ، و با همراهی جمعی از فضلای حوزه علمیّۀ قم ، ابتدا راس ساعت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صبح در مراسم گرامیداشت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حسینیه بیت آیت الله العظمی آقای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نمودند و پس از آن تا پایان روز چهارشنبه در </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با علمای بزرگواری از جمله حضرات مراجع عظام ، آیات عظیم الشأن و محققین عالیقدر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جهرمی ، حسینی شیرازی ، یثربی ، تبریزی ، طبسی، انصاریان ، مهدی پور ، نجاح طائی ، داوری دولت آبادی ، شاهرودی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عزّهم با محوریت تکریم از شأن و مقام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نمودند ، در هر یک از این مجالس که گاهی بیش از یک ساعت به طول می انجامید آیت الله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بیان گزارشاتی از اقدامات انجام شده و موفقیت های به دست آمده در برنامه های تکریم حضرت نرجس و گرامیداشت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لزوم تجلیل از مقام اُمّهات طاهرات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خاص تجلیل از مقام شایسته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متذکر می شدند و از محضر حضرات آقایان ، پشتیبانی اجتماعی و معنویِ این امر را خواستار می گردیدند و به شکل عجیب و شگفت آوری ، همه آنها تحت تأثیر قرار می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این مجالس و دیدارها ، آثار و برکات فراوانی در پی داشت ، و باز تاب آن در پیام ها و اطلاعیه هایی که از آنها صادر گردید و یا سخنان امید بخشی که ایراد می فرمودند هویدا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مراسم بزرگداشت ، قم حسینیه آیت الله العظمی آقای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 شنبه </w:t>
      </w:r>
      <w:r>
        <w:rPr>
          <w:rFonts w:eastAsia="IRNazanin" w:cs="IRNazanin"/>
          <w:color w:val="111111"/>
          <w:sz w:val="28"/>
          <w:szCs w:val="28"/>
          <w:lang w:bidi="fa-IR"/>
        </w:rPr>
        <w:t>6/2/1403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1445</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تکریم از مقام والای مادر شمس الشموس ،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کریمۀ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p>
    <w:p>
      <w:pPr>
        <w:pStyle w:val="BookText"/>
        <w:rPr/>
      </w:pPr>
      <w:r>
        <w:rPr>
          <w:rFonts w:ascii="IRNazanin" w:hAnsi="IRNazanin" w:eastAsia="IRNazanin"/>
          <w:color w:val="111111"/>
          <w:sz w:val="28"/>
          <w:sz w:val="28"/>
          <w:szCs w:val="28"/>
          <w:rtl w:val="true"/>
          <w:lang w:bidi="fa-IR"/>
        </w:rPr>
        <w:t xml:space="preserve">مقدس قم و در بیت مرجع عظیم الشأن، مرحوم آیت الله العظمی آقای حاج سید محمد رضا موسوی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مجلس با شکوه که مراجع عظام شیعه ، علمای اعلام ، اساتید حوزه و دانشگاه ، محققان و اندیشمندان و شعرای آئینی از شهرهای مختلف ایران و سایر کشورها و دیگر مردمان ولائی حضور داشتند ، با اجرای شاعر با اخلاص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احمدعلوی ، شعرای آئینی به نوبت پر شور و خروش در مدح و منقبت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شعر خوانی پرداختند و حال و هوای خاصی به محفل بخشیدند به طوری که با گریزهای شاعرانه به مصائب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نوبت مجلس یکپارچه شور و اشک می شد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فقیه دلسوخته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آیت الله آقای حاج 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بیاناتی پر سوز و گداز و آکنده از محبت و موّدت به ساحت مقدس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بیانی پر احساس و منقلبانه ، به بیان شان و مقام با عظمت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فرازهایی از سخن با بیان ابعاد مختلف حیات امام رضاییِ مرحوم آیت الله العظمی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بدواً و نشوا و مقاماً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برگزاری مجلس گرامیداشت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حسینیه </w:t>
      </w:r>
    </w:p>
    <w:p>
      <w:pPr>
        <w:pStyle w:val="BookText"/>
        <w:rPr/>
      </w:pPr>
      <w:r>
        <w:rPr>
          <w:rFonts w:ascii="IRNazanin" w:hAnsi="IRNazanin" w:eastAsia="IRNazanin"/>
          <w:color w:val="111111"/>
          <w:sz w:val="28"/>
          <w:sz w:val="28"/>
          <w:szCs w:val="28"/>
          <w:rtl w:val="true"/>
          <w:lang w:bidi="fa-IR"/>
        </w:rPr>
        <w:t>بیت ایشان را همین امر بر شمردند</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 ایشان در بخش دیگری از سخن ، از نویسندگان ، شعرای آئینی ، هنرمندان و همۀ کسانی که به نحوی از انحاء در این میدان گام های مؤثری در معرفی مقام والای آن حضرت برداشتند ، تجلیل به عمل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خاتمۀ این محفل نورانی ، پیام مرجع عالیقدر حضرت آیت الله العظمی آقای کریمی جهرمی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حجت الاسلام والمسلمین آقای حاج سید مهدی مکی دام عزه قرائت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بحمدالله ، به سرعت اخبار این مراسم باشکوه توسط خبرگزاری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حوزه ، قدس، شفقنا، افق حوزه،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منتشر و به صورت گسترده در فضای مجازی بازنشر داده شد ، و به لطف خدا موجی که از مشهد مقدس آغاز شد در شهرمقدس قم خروشان شد و برکات ویژه ای به دست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به همین مناسبت ، بیش از صد اثر اعم از مقالات علمی و ادبی ارائه و در آینده نزدیک منتشر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برنامه های دیگر برای بزرگداشت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نمائی از فراخوان چهارمین دورۀ جایزۀ ادبی مادرانه ، با محوریت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پایان مراسم سومین اختتامیۀ جشنوارۀ ادبی مادرانه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محوریت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در حرم مطهّر حضرت جعفر بن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پویش هدیه ختم قرآن در ماه مبارک رمضان محضر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 آن باخبر شدیم که در اقدامی نورانی در شهر ولایی شهرضا ، جمعی از بانوان محترمات ، به قصد تعجیل در امر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در یک مجلس یک ختم قرآن هدیه به محضر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طراحی و تکثیر پوسترهای یادبود بزرگداشت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های زیبا و متنوع ، و تلاش برای چاپ دوم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شمس الشموس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اضافات فراوان در آستانۀ دهۀ کرامت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رویداد و کارگاه خوشنویسی ، دهۀ کرامت ،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محوریت تکریم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 پنج شنبه </w:t>
      </w:r>
      <w:r>
        <w:rPr>
          <w:rFonts w:eastAsia="IRNazanin" w:cs="IRNazanin"/>
          <w:color w:val="111111"/>
          <w:sz w:val="28"/>
          <w:szCs w:val="28"/>
          <w:lang w:bidi="fa-IR"/>
        </w:rPr>
        <w:t>20/2/1403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شب ولادت کریمه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نفر از خطاطان اصفهان که در پی موج و بازتابی که گرامیداشت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داشت ، مصمم شدند وُرکشاپ خطاطی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دهه کرامت با محوریت گرامیداشت حضرت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مشهدمقدّس برگزار کنند ، میهمان بیت العتره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1"/>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322" o:detectmouseclick="t"/>
                <v:stroke color="#3465a4" joinstyle="round" endcap="flat"/>
                <w10:wrap type="none"/>
              </v:shape>
            </w:pict>
          </mc:Fallback>
        </mc:AlternateContent>
      </w:r>
      <w:bookmarkStart w:id="160" w:name="pg9130_62087"/>
    </w:p>
    <w:p>
      <w:pPr>
        <w:pStyle w:val="Heading2"/>
        <w:numPr>
          <w:ilvl w:val="1"/>
          <w:numId w:val="1"/>
        </w:numPr>
        <w:rPr/>
      </w:pPr>
      <w:bookmarkStart w:id="161" w:name="__RefHeading___Toc2970759_2870459653"/>
      <w:bookmarkStart w:id="162" w:name="_Toc57"/>
      <w:bookmarkEnd w:id="160"/>
      <w:bookmarkEnd w:id="161"/>
      <w:r>
        <w:rPr>
          <w:rtl w:val="true"/>
        </w:rPr>
        <w:t xml:space="preserve">بخش پنجم </w:t>
      </w:r>
      <w:r>
        <w:rPr>
          <w:rtl w:val="true"/>
        </w:rPr>
        <w:t xml:space="preserve">: </w:t>
      </w:r>
      <w:r>
        <w:rPr>
          <w:rtl w:val="true"/>
        </w:rPr>
        <w:t xml:space="preserve">سروده های شعرای عالیقدر دربارۀ حضرت نجمه خاتون </w:t>
      </w:r>
      <w:r>
        <w:rPr>
          <w:rtl w:val="true"/>
        </w:rPr>
        <w:t>(</w:t>
      </w:r>
      <w:r>
        <w:rPr>
          <w:rtl w:val="true"/>
        </w:rPr>
        <w:t>علیها السلام</w:t>
      </w:r>
      <w:r>
        <w:rPr>
          <w:rtl w:val="true"/>
        </w:rPr>
        <w:t>)</w:t>
      </w:r>
      <w:bookmarkEnd w:id="16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2970761_2870459653"/>
      <w:bookmarkStart w:id="164" w:name="_Toc58"/>
      <w:bookmarkEnd w:id="163"/>
      <w:r>
        <w:rPr>
          <w:rtl w:val="true"/>
        </w:rPr>
        <w:t>اشاره</w:t>
      </w:r>
      <w:bookmarkStart w:id="165" w:name="pg9130_62088"/>
      <w:bookmarkEnd w:id="164"/>
    </w:p>
    <w:p>
      <w:pPr>
        <w:pStyle w:val="BookText"/>
        <w:rPr/>
      </w:pPr>
      <w:bookmarkEnd w:id="165"/>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محمد 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166" w:name="__RefHeading___Toc2970763_2870459653"/>
      <w:bookmarkStart w:id="167" w:name="_Toc59"/>
      <w:bookmarkEnd w:id="166"/>
      <w:r>
        <w:rPr>
          <w:rtl w:val="true"/>
        </w:rPr>
        <w:t xml:space="preserve">گل گلزار ایمان </w:t>
      </w:r>
      <w:r>
        <w:rPr>
          <w:rtl w:val="true"/>
        </w:rPr>
        <w:t xml:space="preserve">/ </w:t>
      </w:r>
      <w:r>
        <w:rPr>
          <w:rtl w:val="true"/>
        </w:rPr>
        <w:t xml:space="preserve">محمد آتشی </w:t>
      </w:r>
      <w:r>
        <w:rPr>
          <w:rtl w:val="true"/>
        </w:rPr>
        <w:t xml:space="preserve">( </w:t>
      </w:r>
      <w:r>
        <w:rPr>
          <w:rtl w:val="true"/>
        </w:rPr>
        <w:t xml:space="preserve">آتشی </w:t>
      </w:r>
      <w:r>
        <w:rPr>
          <w:rtl w:val="true"/>
        </w:rPr>
        <w:t>)</w:t>
      </w:r>
      <w:bookmarkEnd w:id="167"/>
    </w:p>
    <w:p>
      <w:pPr>
        <w:pStyle w:val="BookText"/>
        <w:rPr/>
      </w:pPr>
      <w:r>
        <w:rPr>
          <w:rFonts w:ascii="IRNazanin" w:hAnsi="IRNazanin" w:eastAsia="IRNazanin"/>
          <w:color w:val="111111"/>
          <w:sz w:val="28"/>
          <w:sz w:val="28"/>
          <w:szCs w:val="28"/>
          <w:rtl w:val="true"/>
          <w:lang w:bidi="fa-IR"/>
        </w:rPr>
        <w:t xml:space="preserve">نجمه خاتون آن زن نیکو نهادی خوشترین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خصلت افتخار اهل ایمان اهل دین</w:t>
      </w:r>
    </w:p>
    <w:p>
      <w:pPr>
        <w:pStyle w:val="BookText"/>
        <w:rPr/>
      </w:pPr>
      <w:r>
        <w:rPr>
          <w:rFonts w:ascii="IRNazanin" w:hAnsi="IRNazanin" w:eastAsia="IRNazanin"/>
          <w:color w:val="111111"/>
          <w:sz w:val="28"/>
          <w:sz w:val="28"/>
          <w:szCs w:val="28"/>
          <w:rtl w:val="true"/>
          <w:lang w:bidi="fa-IR"/>
        </w:rPr>
        <w:t xml:space="preserve">فاطمی خو آن اهورائی زن مهر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بود از خوی و خصلت آسمانی در زمین</w:t>
      </w:r>
    </w:p>
    <w:p>
      <w:pPr>
        <w:pStyle w:val="BookText"/>
        <w:rPr/>
      </w:pPr>
      <w:r>
        <w:rPr>
          <w:rFonts w:ascii="IRNazanin" w:hAnsi="IRNazanin" w:eastAsia="IRNazanin"/>
          <w:color w:val="111111"/>
          <w:sz w:val="28"/>
          <w:sz w:val="28"/>
          <w:szCs w:val="28"/>
          <w:rtl w:val="true"/>
          <w:lang w:bidi="fa-IR"/>
        </w:rPr>
        <w:t>بانوئی روشن ضمیر و حق نما و حق شعار</w:t>
      </w:r>
    </w:p>
    <w:p>
      <w:pPr>
        <w:pStyle w:val="BookText"/>
        <w:rPr/>
      </w:pPr>
      <w:r>
        <w:rPr>
          <w:rFonts w:ascii="IRNazanin" w:hAnsi="IRNazanin" w:eastAsia="IRNazanin"/>
          <w:color w:val="111111"/>
          <w:sz w:val="28"/>
          <w:sz w:val="28"/>
          <w:szCs w:val="28"/>
          <w:rtl w:val="true"/>
          <w:lang w:bidi="fa-IR"/>
        </w:rPr>
        <w:t xml:space="preserve">بود بانویی به حق با اقتدار و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خورشید هفتم مادر هشتم امام</w:t>
      </w:r>
    </w:p>
    <w:p>
      <w:pPr>
        <w:pStyle w:val="BookText"/>
        <w:rPr/>
      </w:pPr>
      <w:r>
        <w:rPr>
          <w:rFonts w:ascii="IRNazanin" w:hAnsi="IRNazanin" w:eastAsia="IRNazanin"/>
          <w:color w:val="111111"/>
          <w:sz w:val="28"/>
          <w:sz w:val="28"/>
          <w:szCs w:val="28"/>
          <w:rtl w:val="true"/>
          <w:lang w:bidi="fa-IR"/>
        </w:rPr>
        <w:t xml:space="preserve">نیک سیرت نیک طینت نیک دل نیکو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از فرزند دلبندش نظام حق قوام</w:t>
      </w:r>
    </w:p>
    <w:p>
      <w:pPr>
        <w:pStyle w:val="BookText"/>
        <w:rPr/>
      </w:pPr>
      <w:r>
        <w:rPr>
          <w:rFonts w:ascii="IRNazanin" w:hAnsi="IRNazanin" w:eastAsia="IRNazanin"/>
          <w:color w:val="111111"/>
          <w:sz w:val="28"/>
          <w:sz w:val="28"/>
          <w:szCs w:val="28"/>
          <w:rtl w:val="true"/>
          <w:lang w:bidi="fa-IR"/>
        </w:rPr>
        <w:t>داشت بر شرع رسول الله شوقی بیشمار</w:t>
      </w:r>
    </w:p>
    <w:p>
      <w:pPr>
        <w:pStyle w:val="BookText"/>
        <w:rPr/>
      </w:pPr>
      <w:r>
        <w:rPr>
          <w:rFonts w:ascii="IRNazanin" w:hAnsi="IRNazanin" w:eastAsia="IRNazanin"/>
          <w:color w:val="111111"/>
          <w:sz w:val="28"/>
          <w:sz w:val="28"/>
          <w:szCs w:val="28"/>
          <w:rtl w:val="true"/>
          <w:lang w:bidi="fa-IR"/>
        </w:rPr>
        <w:t xml:space="preserve">با اسیران گرچه آمد بود از والاترین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بود از طینت و اندیشه والا و وزین</w:t>
      </w:r>
    </w:p>
    <w:p>
      <w:pPr>
        <w:pStyle w:val="BookText"/>
        <w:rPr/>
      </w:pPr>
      <w:r>
        <w:rPr>
          <w:rFonts w:ascii="IRNazanin" w:hAnsi="IRNazanin" w:eastAsia="IRNazanin"/>
          <w:color w:val="111111"/>
          <w:sz w:val="28"/>
          <w:sz w:val="28"/>
          <w:szCs w:val="28"/>
          <w:rtl w:val="true"/>
          <w:lang w:bidi="fa-IR"/>
        </w:rPr>
        <w:t xml:space="preserve">در مقام مادری پاکیزه ایمان پاک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بر آل نبی در سینه عشقی آتشین</w:t>
      </w:r>
    </w:p>
    <w:p>
      <w:pPr>
        <w:pStyle w:val="BookText"/>
        <w:rPr/>
      </w:pPr>
      <w:r>
        <w:rPr>
          <w:rFonts w:ascii="IRNazanin" w:hAnsi="IRNazanin" w:eastAsia="IRNazanin"/>
          <w:color w:val="111111"/>
          <w:sz w:val="28"/>
          <w:sz w:val="28"/>
          <w:szCs w:val="28"/>
          <w:rtl w:val="true"/>
          <w:lang w:bidi="fa-IR"/>
        </w:rPr>
        <w:t>بود امیدش به لطف بی حد پروردگار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 نهاد از مهر او در خاندان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الحق شور و شوقی بر دل از آل عبا </w:t>
      </w:r>
    </w:p>
    <w:p>
      <w:pPr>
        <w:pStyle w:val="BookText"/>
        <w:rPr/>
      </w:pPr>
      <w:r>
        <w:rPr>
          <w:rFonts w:ascii="IRNazanin" w:hAnsi="IRNazanin" w:eastAsia="IRNazanin"/>
          <w:color w:val="111111"/>
          <w:sz w:val="28"/>
          <w:sz w:val="28"/>
          <w:szCs w:val="28"/>
          <w:rtl w:val="true"/>
          <w:lang w:bidi="fa-IR"/>
        </w:rPr>
        <w:t xml:space="preserve">خاصه بر خورشید هفتم از ره مهر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مهری داشت بر مولا علی موسی الرضا</w:t>
      </w:r>
    </w:p>
    <w:p>
      <w:pPr>
        <w:pStyle w:val="BookText"/>
        <w:rPr/>
      </w:pPr>
      <w:r>
        <w:rPr>
          <w:rFonts w:ascii="IRNazanin" w:hAnsi="IRNazanin" w:eastAsia="IRNazanin"/>
          <w:color w:val="111111"/>
          <w:sz w:val="28"/>
          <w:sz w:val="28"/>
          <w:szCs w:val="28"/>
          <w:rtl w:val="true"/>
          <w:lang w:bidi="fa-IR"/>
        </w:rPr>
        <w:t xml:space="preserve">بود از بس با ارادت بود از بس با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اصل ادب با خویش تُکتم نام داشت</w:t>
      </w:r>
    </w:p>
    <w:p>
      <w:pPr>
        <w:pStyle w:val="BookText"/>
        <w:rPr/>
      </w:pPr>
      <w:r>
        <w:rPr>
          <w:rFonts w:ascii="IRNazanin" w:hAnsi="IRNazanin" w:eastAsia="IRNazanin"/>
          <w:color w:val="111111"/>
          <w:sz w:val="28"/>
          <w:sz w:val="28"/>
          <w:szCs w:val="28"/>
          <w:rtl w:val="true"/>
          <w:lang w:bidi="fa-IR"/>
        </w:rPr>
        <w:t xml:space="preserve">شور و شوقی از ولا در سینه از اسلام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آن اُسوه ایمان دلی آرام داشت</w:t>
      </w:r>
    </w:p>
    <w:p>
      <w:pPr>
        <w:pStyle w:val="BookText"/>
        <w:rPr/>
      </w:pPr>
      <w:r>
        <w:rPr>
          <w:rFonts w:ascii="IRNazanin" w:hAnsi="IRNazanin" w:eastAsia="IRNazanin"/>
          <w:color w:val="111111"/>
          <w:sz w:val="28"/>
          <w:sz w:val="28"/>
          <w:szCs w:val="28"/>
          <w:rtl w:val="true"/>
          <w:lang w:bidi="fa-IR"/>
        </w:rPr>
        <w:t xml:space="preserve">روزگاری خوش به حق از گردش ایام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اصل سعادت با عطای کردگار</w:t>
      </w:r>
    </w:p>
    <w:p>
      <w:pPr>
        <w:pStyle w:val="BookText"/>
        <w:rPr/>
      </w:pPr>
      <w:r>
        <w:rPr>
          <w:rFonts w:ascii="IRNazanin" w:hAnsi="IRNazanin" w:eastAsia="IRNazanin"/>
          <w:color w:val="111111"/>
          <w:sz w:val="28"/>
          <w:sz w:val="28"/>
          <w:szCs w:val="28"/>
          <w:rtl w:val="true"/>
          <w:lang w:bidi="fa-IR"/>
        </w:rPr>
        <w:t xml:space="preserve">خیزران هم بود او را نام دیگر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اختری گردید رخشان ماند نامش جاودان</w:t>
      </w:r>
    </w:p>
    <w:p>
      <w:pPr>
        <w:pStyle w:val="BookText"/>
        <w:rPr/>
      </w:pPr>
      <w:r>
        <w:rPr>
          <w:rFonts w:ascii="IRNazanin" w:hAnsi="IRNazanin" w:eastAsia="IRNazanin"/>
          <w:color w:val="111111"/>
          <w:sz w:val="28"/>
          <w:sz w:val="28"/>
          <w:szCs w:val="28"/>
          <w:rtl w:val="true"/>
          <w:lang w:bidi="fa-IR"/>
        </w:rPr>
        <w:t xml:space="preserve">افتخار شیعه شد آن بانوی با عزّ و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اهل ایمان بود از جان مهربان</w:t>
      </w:r>
    </w:p>
    <w:p>
      <w:pPr>
        <w:pStyle w:val="BookText"/>
        <w:rPr/>
      </w:pPr>
      <w:r>
        <w:rPr>
          <w:rFonts w:ascii="IRNazanin" w:hAnsi="IRNazanin" w:eastAsia="IRNazanin"/>
          <w:color w:val="111111"/>
          <w:sz w:val="28"/>
          <w:sz w:val="28"/>
          <w:szCs w:val="28"/>
          <w:rtl w:val="true"/>
          <w:lang w:bidi="fa-IR"/>
        </w:rPr>
        <w:t xml:space="preserve">از بزرگی سروری گردید بر خرد و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ام البنینِ دیگری در خُلق و خو</w:t>
      </w:r>
    </w:p>
    <w:p>
      <w:pPr>
        <w:pStyle w:val="BookText"/>
        <w:rPr/>
      </w:pPr>
      <w:r>
        <w:rPr>
          <w:rFonts w:ascii="IRNazanin" w:hAnsi="IRNazanin" w:eastAsia="IRNazanin"/>
          <w:color w:val="111111"/>
          <w:sz w:val="28"/>
          <w:sz w:val="28"/>
          <w:szCs w:val="28"/>
          <w:rtl w:val="true"/>
          <w:lang w:bidi="fa-IR"/>
        </w:rPr>
        <w:t xml:space="preserve">شد گل گلزار ایمان راستی بی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الحق حق شناس و حق ستا بی های و هو</w:t>
      </w:r>
    </w:p>
    <w:p>
      <w:pPr>
        <w:pStyle w:val="BookText"/>
        <w:rPr/>
      </w:pPr>
      <w:r>
        <w:rPr>
          <w:rFonts w:ascii="IRNazanin" w:hAnsi="IRNazanin" w:eastAsia="IRNazanin"/>
          <w:color w:val="111111"/>
          <w:sz w:val="28"/>
          <w:sz w:val="28"/>
          <w:szCs w:val="28"/>
          <w:rtl w:val="true"/>
          <w:lang w:bidi="fa-IR"/>
        </w:rPr>
        <w:t xml:space="preserve">خاص حق گردید و در عالم سعادت داشت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با خود جلوۀ حق و به حق امیدوار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از صدق و صفا نیکو دلی خوش باوری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و منزلت بود او زن حق پروری </w:t>
      </w:r>
    </w:p>
    <w:p>
      <w:pPr>
        <w:pStyle w:val="BookText"/>
        <w:rPr/>
      </w:pPr>
      <w:r>
        <w:rPr>
          <w:rFonts w:ascii="IRNazanin" w:hAnsi="IRNazanin" w:eastAsia="IRNazanin"/>
          <w:color w:val="111111"/>
          <w:sz w:val="28"/>
          <w:sz w:val="28"/>
          <w:szCs w:val="28"/>
          <w:rtl w:val="true"/>
          <w:lang w:bidi="fa-IR"/>
        </w:rPr>
        <w:t xml:space="preserve">داشت با همراز و همدل از نکوئی 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با موسی بن جعفر او ز خوبی همسری</w:t>
      </w:r>
    </w:p>
    <w:p>
      <w:pPr>
        <w:pStyle w:val="BookText"/>
        <w:rPr/>
      </w:pPr>
      <w:r>
        <w:rPr>
          <w:rFonts w:ascii="IRNazanin" w:hAnsi="IRNazanin" w:eastAsia="IRNazanin"/>
          <w:color w:val="111111"/>
          <w:sz w:val="28"/>
          <w:sz w:val="28"/>
          <w:szCs w:val="28"/>
          <w:rtl w:val="true"/>
          <w:lang w:bidi="fa-IR"/>
        </w:rPr>
        <w:t>مادر نیکو دلی بر هشتمین هشت و چار</w:t>
      </w:r>
    </w:p>
    <w:p>
      <w:pPr>
        <w:pStyle w:val="BookText"/>
        <w:rPr/>
      </w:pPr>
      <w:r>
        <w:rPr>
          <w:rFonts w:ascii="IRNazanin" w:hAnsi="IRNazanin" w:eastAsia="IRNazanin"/>
          <w:color w:val="111111"/>
          <w:sz w:val="28"/>
          <w:sz w:val="28"/>
          <w:szCs w:val="28"/>
          <w:rtl w:val="true"/>
          <w:lang w:bidi="fa-IR"/>
        </w:rPr>
        <w:t xml:space="preserve">نجمه خاتون مادر شمس و شموس آن بی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پاکیزه گوهر پاکدل اصل کمال</w:t>
      </w:r>
    </w:p>
    <w:p>
      <w:pPr>
        <w:pStyle w:val="BookText"/>
        <w:rPr/>
      </w:pPr>
      <w:r>
        <w:rPr>
          <w:rFonts w:ascii="IRNazanin" w:hAnsi="IRNazanin" w:eastAsia="IRNazanin"/>
          <w:color w:val="111111"/>
          <w:sz w:val="28"/>
          <w:sz w:val="28"/>
          <w:szCs w:val="28"/>
          <w:rtl w:val="true"/>
          <w:lang w:bidi="fa-IR"/>
        </w:rPr>
        <w:t xml:space="preserve">محرمی بر آل طاها گشت آن نیکو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فرزندش عزیز آن هم عزیز ذوالجلال</w:t>
      </w:r>
    </w:p>
    <w:p>
      <w:pPr>
        <w:pStyle w:val="BookText"/>
        <w:rPr/>
      </w:pPr>
      <w:r>
        <w:rPr>
          <w:rFonts w:ascii="IRNazanin" w:hAnsi="IRNazanin" w:eastAsia="IRNazanin"/>
          <w:color w:val="111111"/>
          <w:sz w:val="28"/>
          <w:sz w:val="28"/>
          <w:szCs w:val="28"/>
          <w:rtl w:val="true"/>
          <w:lang w:bidi="fa-IR"/>
        </w:rPr>
        <w:t>بس که بود آن مادر از جان حق گزار و حق مدار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زمان بر لب ثنای مادر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کاو مادر است بر آنکه حق را مظهر است</w:t>
      </w:r>
    </w:p>
    <w:p>
      <w:pPr>
        <w:pStyle w:val="BookText"/>
        <w:rPr/>
      </w:pPr>
      <w:r>
        <w:rPr>
          <w:rFonts w:ascii="IRNazanin" w:hAnsi="IRNazanin" w:eastAsia="IRNazanin"/>
          <w:color w:val="111111"/>
          <w:sz w:val="28"/>
          <w:sz w:val="28"/>
          <w:szCs w:val="28"/>
          <w:rtl w:val="true"/>
          <w:lang w:bidi="fa-IR"/>
        </w:rPr>
        <w:t xml:space="preserve">آل طاها اصل ایمان وارث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بخش ماسوا از جلوه همچون حیدر است</w:t>
      </w:r>
    </w:p>
    <w:p>
      <w:pPr>
        <w:pStyle w:val="BookText"/>
        <w:rPr/>
      </w:pPr>
      <w:r>
        <w:rPr>
          <w:rFonts w:ascii="IRNazanin" w:hAnsi="IRNazanin" w:eastAsia="IRNazanin"/>
          <w:color w:val="111111"/>
          <w:sz w:val="28"/>
          <w:sz w:val="28"/>
          <w:szCs w:val="28"/>
          <w:rtl w:val="true"/>
          <w:lang w:bidi="fa-IR"/>
        </w:rPr>
        <w:t>هست بر فرمان او گردنده چرخ روزگار</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نکته سنج و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جعفر رسول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کاشان</w:t>
      </w:r>
    </w:p>
    <w:p>
      <w:pPr>
        <w:pStyle w:val="BookText"/>
        <w:rPr/>
      </w:pPr>
      <w:r>
        <w:rPr>
          <w:rFonts w:ascii="IRNazanin" w:hAnsi="IRNazanin" w:eastAsia="IRNazanin"/>
          <w:color w:val="111111"/>
          <w:sz w:val="28"/>
          <w:sz w:val="28"/>
          <w:szCs w:val="28"/>
          <w:rtl w:val="true"/>
          <w:lang w:bidi="fa-IR"/>
        </w:rPr>
        <w:t xml:space="preserve">نور طیّبات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رسول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شیواتر از کلام حکیمان به وعظ و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 از جمال دل آرا و دلپسند </w:t>
      </w:r>
    </w:p>
    <w:p>
      <w:pPr>
        <w:pStyle w:val="BookText"/>
        <w:rPr/>
      </w:pPr>
      <w:r>
        <w:rPr>
          <w:rFonts w:ascii="IRNazanin" w:hAnsi="IRNazanin" w:eastAsia="IRNazanin"/>
          <w:color w:val="111111"/>
          <w:sz w:val="28"/>
          <w:sz w:val="28"/>
          <w:szCs w:val="28"/>
          <w:rtl w:val="true"/>
          <w:lang w:bidi="fa-IR"/>
        </w:rPr>
        <w:t xml:space="preserve">جاری تر از زلالی باران 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طبعم شود ز دولت اندیشه سربلند</w:t>
      </w:r>
    </w:p>
    <w:p>
      <w:pPr>
        <w:pStyle w:val="BookText"/>
        <w:rPr/>
      </w:pPr>
      <w:r>
        <w:rPr>
          <w:rFonts w:ascii="IRNazanin" w:hAnsi="IRNazanin" w:eastAsia="IRNazanin"/>
          <w:color w:val="111111"/>
          <w:sz w:val="28"/>
          <w:sz w:val="28"/>
          <w:szCs w:val="28"/>
          <w:rtl w:val="true"/>
          <w:lang w:bidi="fa-IR"/>
        </w:rPr>
        <w:t>تا حق مدح حضرت نجمه ادا کنم</w:t>
      </w:r>
    </w:p>
    <w:p>
      <w:pPr>
        <w:pStyle w:val="BookText"/>
        <w:rPr/>
      </w:pPr>
      <w:r>
        <w:rPr>
          <w:rFonts w:ascii="IRNazanin" w:hAnsi="IRNazanin" w:eastAsia="IRNazanin"/>
          <w:color w:val="111111"/>
          <w:sz w:val="28"/>
          <w:sz w:val="28"/>
          <w:szCs w:val="28"/>
          <w:rtl w:val="true"/>
          <w:lang w:bidi="fa-IR"/>
        </w:rPr>
        <w:t>تقدیم جان به محضر ام الرضاکنم</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کجاودم زدن از نور طیبات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خاک زیر پایم و او اوج کائنات</w:t>
      </w:r>
    </w:p>
    <w:p>
      <w:pPr>
        <w:pStyle w:val="BookText"/>
        <w:rPr/>
      </w:pPr>
      <w:r>
        <w:rPr>
          <w:rFonts w:ascii="IRNazanin" w:hAnsi="IRNazanin" w:eastAsia="IRNazanin"/>
          <w:color w:val="111111"/>
          <w:sz w:val="28"/>
          <w:sz w:val="28"/>
          <w:szCs w:val="28"/>
          <w:rtl w:val="true"/>
          <w:lang w:bidi="fa-IR"/>
        </w:rPr>
        <w:t xml:space="preserve">هرتشنه،ره نبرده به سرچشمۀ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مانده ام به وادی مضمون و التفات</w:t>
      </w:r>
    </w:p>
    <w:p>
      <w:pPr>
        <w:pStyle w:val="BookText"/>
        <w:rPr/>
      </w:pPr>
      <w:r>
        <w:rPr>
          <w:rFonts w:ascii="IRNazanin" w:hAnsi="IRNazanin" w:eastAsia="IRNazanin"/>
          <w:color w:val="111111"/>
          <w:sz w:val="28"/>
          <w:sz w:val="28"/>
          <w:szCs w:val="28"/>
          <w:rtl w:val="true"/>
          <w:lang w:bidi="fa-IR"/>
        </w:rPr>
        <w:t>بانو ، ببخش حال دل خستۀ مرا</w:t>
      </w:r>
    </w:p>
    <w:p>
      <w:pPr>
        <w:pStyle w:val="BookText"/>
        <w:rPr/>
      </w:pPr>
      <w:r>
        <w:rPr>
          <w:rFonts w:ascii="IRNazanin" w:hAnsi="IRNazanin" w:eastAsia="IRNazanin"/>
          <w:color w:val="111111"/>
          <w:sz w:val="28"/>
          <w:sz w:val="28"/>
          <w:szCs w:val="28"/>
          <w:rtl w:val="true"/>
          <w:lang w:bidi="fa-IR"/>
        </w:rPr>
        <w:t>این بیت های سست به هم بستۀ مرا</w:t>
      </w:r>
    </w:p>
    <w:p>
      <w:pPr>
        <w:pStyle w:val="BookText"/>
        <w:rPr/>
      </w:pPr>
      <w:r>
        <w:rPr>
          <w:rFonts w:ascii="IRNazanin" w:hAnsi="IRNazanin" w:eastAsia="IRNazanin"/>
          <w:color w:val="111111"/>
          <w:sz w:val="28"/>
          <w:sz w:val="28"/>
          <w:szCs w:val="28"/>
          <w:rtl w:val="true"/>
          <w:lang w:bidi="fa-IR"/>
        </w:rPr>
        <w:t xml:space="preserve">ای گوهر وجود ، به دریا رسیده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هجرتت ، به وادی سینا رسیده ای</w:t>
      </w:r>
    </w:p>
    <w:p>
      <w:pPr>
        <w:pStyle w:val="BookText"/>
        <w:rPr/>
      </w:pPr>
      <w:r>
        <w:rPr>
          <w:rFonts w:ascii="IRNazanin" w:hAnsi="IRNazanin" w:eastAsia="IRNazanin"/>
          <w:color w:val="111111"/>
          <w:sz w:val="28"/>
          <w:sz w:val="28"/>
          <w:szCs w:val="28"/>
          <w:rtl w:val="true"/>
          <w:lang w:bidi="fa-IR"/>
        </w:rPr>
        <w:t xml:space="preserve">چون دختر شعیب ، به موسی رسیده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شرافت و تقوی رسیده ای</w:t>
      </w:r>
    </w:p>
    <w:p>
      <w:pPr>
        <w:pStyle w:val="BookText"/>
        <w:rPr/>
      </w:pPr>
      <w:r>
        <w:rPr>
          <w:rFonts w:ascii="IRNazanin" w:hAnsi="IRNazanin" w:eastAsia="IRNazanin"/>
          <w:color w:val="111111"/>
          <w:sz w:val="28"/>
          <w:sz w:val="28"/>
          <w:szCs w:val="28"/>
          <w:rtl w:val="true"/>
          <w:lang w:bidi="fa-IR"/>
        </w:rPr>
        <w:t>ای نوعروس فاطمه ، ایمان جهاز تو</w:t>
      </w:r>
    </w:p>
    <w:p>
      <w:pPr>
        <w:pStyle w:val="BookText"/>
        <w:rPr/>
      </w:pPr>
      <w:r>
        <w:rPr>
          <w:rFonts w:ascii="IRNazanin" w:hAnsi="IRNazanin" w:eastAsia="IRNazanin"/>
          <w:color w:val="111111"/>
          <w:sz w:val="28"/>
          <w:sz w:val="28"/>
          <w:szCs w:val="28"/>
          <w:rtl w:val="true"/>
          <w:lang w:bidi="fa-IR"/>
        </w:rPr>
        <w:t>یا جبرئیل آمده بر پیشواز تو</w:t>
      </w:r>
    </w:p>
    <w:p>
      <w:pPr>
        <w:pStyle w:val="BookText"/>
        <w:rPr/>
      </w:pPr>
      <w:r>
        <w:rPr>
          <w:rFonts w:ascii="IRNazanin" w:hAnsi="IRNazanin" w:eastAsia="IRNazanin"/>
          <w:color w:val="111111"/>
          <w:sz w:val="28"/>
          <w:sz w:val="28"/>
          <w:szCs w:val="28"/>
          <w:rtl w:val="true"/>
          <w:lang w:bidi="fa-IR"/>
        </w:rPr>
        <w:t xml:space="preserve">از پاکدامنانِ زنانِ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چراغ حضرت موسی بن جعفری</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 مادر بهشتیِ سادات پروری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سفره دار خانۀ فرزند کوثری </w:t>
      </w:r>
    </w:p>
    <w:p>
      <w:pPr>
        <w:pStyle w:val="BookText"/>
        <w:rPr/>
      </w:pPr>
      <w:r>
        <w:rPr>
          <w:rFonts w:ascii="IRNazanin" w:hAnsi="IRNazanin" w:eastAsia="IRNazanin"/>
          <w:color w:val="111111"/>
          <w:sz w:val="28"/>
          <w:sz w:val="28"/>
          <w:szCs w:val="28"/>
          <w:rtl w:val="true"/>
          <w:lang w:bidi="fa-IR"/>
        </w:rPr>
        <w:t>بر قامت تو چادر نور ولایت است</w:t>
      </w:r>
    </w:p>
    <w:p>
      <w:pPr>
        <w:pStyle w:val="BookText"/>
        <w:rPr/>
      </w:pPr>
      <w:r>
        <w:rPr>
          <w:rFonts w:ascii="IRNazanin" w:hAnsi="IRNazanin" w:eastAsia="IRNazanin"/>
          <w:color w:val="111111"/>
          <w:sz w:val="28"/>
          <w:sz w:val="28"/>
          <w:szCs w:val="28"/>
          <w:rtl w:val="true"/>
          <w:lang w:bidi="fa-IR"/>
        </w:rPr>
        <w:t>جلباب و معجرتو شکوه هدایت است</w:t>
      </w:r>
    </w:p>
    <w:p>
      <w:pPr>
        <w:pStyle w:val="BookText"/>
        <w:rPr/>
      </w:pPr>
      <w:r>
        <w:rPr>
          <w:rFonts w:ascii="IRNazanin" w:hAnsi="IRNazanin" w:eastAsia="IRNazanin"/>
          <w:color w:val="111111"/>
          <w:sz w:val="28"/>
          <w:sz w:val="28"/>
          <w:szCs w:val="28"/>
          <w:rtl w:val="true"/>
          <w:lang w:bidi="fa-IR"/>
        </w:rPr>
        <w:t xml:space="preserve">روح صبور و سینۀ حق آشنای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کرد و داد فضیلت خدای تو</w:t>
      </w:r>
    </w:p>
    <w:p>
      <w:pPr>
        <w:pStyle w:val="BookText"/>
        <w:rPr/>
      </w:pPr>
      <w:r>
        <w:rPr>
          <w:rFonts w:ascii="IRNazanin" w:hAnsi="IRNazanin" w:eastAsia="IRNazanin"/>
          <w:color w:val="111111"/>
          <w:sz w:val="28"/>
          <w:sz w:val="28"/>
          <w:szCs w:val="28"/>
          <w:rtl w:val="true"/>
          <w:lang w:bidi="fa-IR"/>
        </w:rPr>
        <w:t xml:space="preserve">همراهیِ ولی خدا شد سزای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 چشم و سوختن بیصدای تو</w:t>
      </w:r>
    </w:p>
    <w:p>
      <w:pPr>
        <w:pStyle w:val="BookText"/>
        <w:rPr/>
      </w:pPr>
      <w:r>
        <w:rPr>
          <w:rFonts w:ascii="IRNazanin" w:hAnsi="IRNazanin" w:eastAsia="IRNazanin"/>
          <w:color w:val="111111"/>
          <w:sz w:val="28"/>
          <w:sz w:val="28"/>
          <w:szCs w:val="28"/>
          <w:rtl w:val="true"/>
          <w:lang w:bidi="fa-IR"/>
        </w:rPr>
        <w:t>طوفان آه در دل هجران کشیده ات</w:t>
      </w:r>
    </w:p>
    <w:p>
      <w:pPr>
        <w:pStyle w:val="BookText"/>
        <w:rPr/>
      </w:pPr>
      <w:r>
        <w:rPr>
          <w:rFonts w:ascii="IRNazanin" w:hAnsi="IRNazanin" w:eastAsia="IRNazanin"/>
          <w:color w:val="111111"/>
          <w:sz w:val="28"/>
          <w:sz w:val="28"/>
          <w:szCs w:val="28"/>
          <w:rtl w:val="true"/>
          <w:lang w:bidi="fa-IR"/>
        </w:rPr>
        <w:t>داغ فراق شوهر زندان کشیده ات</w:t>
      </w:r>
    </w:p>
    <w:p>
      <w:pPr>
        <w:pStyle w:val="BookText"/>
        <w:rPr/>
      </w:pPr>
      <w:r>
        <w:rPr>
          <w:rFonts w:ascii="IRNazanin" w:hAnsi="IRNazanin" w:eastAsia="IRNazanin"/>
          <w:color w:val="111111"/>
          <w:sz w:val="28"/>
          <w:sz w:val="28"/>
          <w:szCs w:val="28"/>
          <w:rtl w:val="true"/>
          <w:lang w:bidi="fa-IR"/>
        </w:rPr>
        <w:t xml:space="preserve">بانوی آشیانۀ خیرالوری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همسنگ خاندان رسول خدا شدن</w:t>
      </w:r>
    </w:p>
    <w:p>
      <w:pPr>
        <w:pStyle w:val="BookText"/>
        <w:rPr/>
      </w:pPr>
      <w:r>
        <w:rPr>
          <w:rFonts w:ascii="IRNazanin" w:hAnsi="IRNazanin" w:eastAsia="IRNazanin"/>
          <w:color w:val="111111"/>
          <w:sz w:val="28"/>
          <w:sz w:val="28"/>
          <w:szCs w:val="28"/>
          <w:rtl w:val="true"/>
          <w:lang w:bidi="fa-IR"/>
        </w:rPr>
        <w:t xml:space="preserve">قدر تو را ، لیاقت ام الرّضا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تکتم به نجمه آمدن و با صفا شدن</w:t>
      </w:r>
    </w:p>
    <w:p>
      <w:pPr>
        <w:pStyle w:val="BookText"/>
        <w:rPr/>
      </w:pPr>
      <w:r>
        <w:rPr>
          <w:rFonts w:ascii="IRNazanin" w:hAnsi="IRNazanin" w:eastAsia="IRNazanin"/>
          <w:color w:val="111111"/>
          <w:sz w:val="28"/>
          <w:sz w:val="28"/>
          <w:szCs w:val="28"/>
          <w:rtl w:val="true"/>
          <w:lang w:bidi="fa-IR"/>
        </w:rPr>
        <w:t>نجمه،تو راخدا پسری داد و دختری</w:t>
      </w:r>
    </w:p>
    <w:p>
      <w:pPr>
        <w:pStyle w:val="BookText"/>
        <w:rPr/>
      </w:pPr>
      <w:r>
        <w:rPr>
          <w:rFonts w:ascii="IRNazanin" w:hAnsi="IRNazanin" w:eastAsia="IRNazanin"/>
          <w:color w:val="111111"/>
          <w:sz w:val="28"/>
          <w:sz w:val="28"/>
          <w:szCs w:val="28"/>
          <w:rtl w:val="true"/>
          <w:lang w:bidi="fa-IR"/>
        </w:rPr>
        <w:t>نسل امامتی ، ز تو شایسته مادری</w:t>
      </w:r>
    </w:p>
    <w:p>
      <w:pPr>
        <w:pStyle w:val="BookText"/>
        <w:rPr/>
      </w:pPr>
      <w:r>
        <w:rPr>
          <w:rFonts w:ascii="IRNazanin" w:hAnsi="IRNazanin" w:eastAsia="IRNazanin"/>
          <w:color w:val="111111"/>
          <w:sz w:val="28"/>
          <w:sz w:val="28"/>
          <w:szCs w:val="28"/>
          <w:rtl w:val="true"/>
          <w:lang w:bidi="fa-IR"/>
        </w:rPr>
        <w:t xml:space="preserve">شمس الشموس حضرت سلطان دین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 دلی است ، به مهرش گزیده راه</w:t>
      </w:r>
    </w:p>
    <w:p>
      <w:pPr>
        <w:pStyle w:val="BookText"/>
        <w:rPr/>
      </w:pPr>
      <w:r>
        <w:rPr>
          <w:rFonts w:ascii="IRNazanin" w:hAnsi="IRNazanin" w:eastAsia="IRNazanin"/>
          <w:color w:val="111111"/>
          <w:sz w:val="28"/>
          <w:sz w:val="28"/>
          <w:szCs w:val="28"/>
          <w:rtl w:val="true"/>
          <w:lang w:bidi="fa-IR"/>
        </w:rPr>
        <w:t xml:space="preserve">آیینۀ خداست در آن صحن و بارگاه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برپاکی تو ، عصمت امرش شود گواه</w:t>
      </w:r>
    </w:p>
    <w:p>
      <w:pPr>
        <w:pStyle w:val="BookText"/>
        <w:rPr/>
      </w:pPr>
      <w:r>
        <w:rPr>
          <w:rFonts w:ascii="IRNazanin" w:hAnsi="IRNazanin" w:eastAsia="IRNazanin"/>
          <w:color w:val="111111"/>
          <w:sz w:val="28"/>
          <w:sz w:val="28"/>
          <w:szCs w:val="28"/>
          <w:rtl w:val="true"/>
          <w:lang w:bidi="fa-IR"/>
        </w:rPr>
        <w:t>فرزند را برند شفاعت به مادرش</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قسم به او ،که نرانند از درش </w:t>
      </w:r>
      <w:bookmarkStart w:id="168" w:name="pg9130_62093"/>
    </w:p>
    <w:p>
      <w:pPr>
        <w:pStyle w:val="BookText"/>
        <w:rPr/>
      </w:pPr>
      <w:bookmarkEnd w:id="168"/>
      <w:r>
        <w:rPr>
          <w:rFonts w:ascii="IRNazanin" w:hAnsi="IRNazanin" w:eastAsia="IRNazanin"/>
          <w:color w:val="111111"/>
          <w:sz w:val="28"/>
          <w:sz w:val="28"/>
          <w:szCs w:val="28"/>
          <w:rtl w:val="true"/>
          <w:lang w:bidi="fa-IR"/>
        </w:rPr>
        <w:t xml:space="preserve">معصومه دخترت که کرامت بنام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فرشتگان خدا در سلام اوست</w:t>
      </w:r>
    </w:p>
    <w:p>
      <w:pPr>
        <w:pStyle w:val="BookText"/>
        <w:rPr/>
      </w:pPr>
      <w:r>
        <w:rPr>
          <w:rFonts w:ascii="IRNazanin" w:hAnsi="IRNazanin" w:eastAsia="IRNazanin"/>
          <w:color w:val="111111"/>
          <w:sz w:val="28"/>
          <w:sz w:val="28"/>
          <w:szCs w:val="28"/>
          <w:rtl w:val="true"/>
          <w:lang w:bidi="fa-IR"/>
        </w:rPr>
        <w:t xml:space="preserve">قم را شرافتی است که ازاحترام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اهلبیت ، به دارالسلام اوست</w:t>
      </w:r>
    </w:p>
    <w:p>
      <w:pPr>
        <w:pStyle w:val="BookText"/>
        <w:rPr/>
      </w:pPr>
      <w:r>
        <w:rPr>
          <w:rFonts w:ascii="IRNazanin" w:hAnsi="IRNazanin" w:eastAsia="IRNazanin"/>
          <w:color w:val="111111"/>
          <w:sz w:val="28"/>
          <w:sz w:val="28"/>
          <w:szCs w:val="28"/>
          <w:rtl w:val="true"/>
          <w:lang w:bidi="fa-IR"/>
        </w:rPr>
        <w:t>ایران این برادر و خواهر محمدی است</w:t>
      </w:r>
    </w:p>
    <w:p>
      <w:pPr>
        <w:pStyle w:val="BookText"/>
        <w:rPr/>
      </w:pPr>
      <w:r>
        <w:rPr>
          <w:rFonts w:ascii="IRNazanin" w:hAnsi="IRNazanin" w:eastAsia="IRNazanin"/>
          <w:color w:val="111111"/>
          <w:sz w:val="28"/>
          <w:sz w:val="28"/>
          <w:szCs w:val="28"/>
          <w:rtl w:val="true"/>
          <w:lang w:bidi="fa-IR"/>
        </w:rPr>
        <w:t>عترت محمدی است ، که مادر محمدی است</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شاعره دلبسته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نعیمه آقانوری</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169" w:name="__RefHeading___Toc2970765_2870459653"/>
      <w:bookmarkStart w:id="170" w:name="_Toc60"/>
      <w:bookmarkEnd w:id="169"/>
      <w:r>
        <w:rPr>
          <w:rtl w:val="true"/>
        </w:rPr>
        <w:t xml:space="preserve">زنی به قدمت اسوه ها </w:t>
      </w:r>
      <w:r>
        <w:rPr>
          <w:rtl w:val="true"/>
        </w:rPr>
        <w:t xml:space="preserve">/ </w:t>
      </w:r>
      <w:r>
        <w:rPr>
          <w:rtl w:val="true"/>
        </w:rPr>
        <w:t>نعیمه آقانوری</w:t>
      </w:r>
      <w:bookmarkEnd w:id="170"/>
    </w:p>
    <w:p>
      <w:pPr>
        <w:pStyle w:val="BookText"/>
        <w:rPr/>
      </w:pPr>
      <w:r>
        <w:rPr>
          <w:rFonts w:ascii="IRNazanin" w:hAnsi="IRNazanin" w:eastAsia="IRNazanin"/>
          <w:color w:val="111111"/>
          <w:sz w:val="28"/>
          <w:sz w:val="28"/>
          <w:szCs w:val="28"/>
          <w:rtl w:val="true"/>
          <w:lang w:bidi="fa-IR"/>
        </w:rPr>
        <w:t xml:space="preserve">زنی به قدمت اسطوره ها و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وصف کمالش ، دو چشم دنیا ، تر</w:t>
      </w:r>
    </w:p>
    <w:p>
      <w:pPr>
        <w:pStyle w:val="BookText"/>
        <w:rPr/>
      </w:pPr>
      <w:r>
        <w:rPr>
          <w:rFonts w:ascii="IRNazanin" w:hAnsi="IRNazanin" w:eastAsia="IRNazanin"/>
          <w:color w:val="111111"/>
          <w:sz w:val="28"/>
          <w:sz w:val="28"/>
          <w:szCs w:val="28"/>
          <w:rtl w:val="true"/>
          <w:lang w:bidi="fa-IR"/>
        </w:rPr>
        <w:t xml:space="preserve">ستاره های جهان ، در برابرش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نجمه و آنها برابرش مرمر</w:t>
      </w:r>
    </w:p>
    <w:p>
      <w:pPr>
        <w:pStyle w:val="BookText"/>
        <w:rPr/>
      </w:pPr>
      <w:r>
        <w:rPr>
          <w:rFonts w:ascii="IRNazanin" w:hAnsi="IRNazanin" w:eastAsia="IRNazanin"/>
          <w:color w:val="111111"/>
          <w:sz w:val="28"/>
          <w:sz w:val="28"/>
          <w:szCs w:val="28"/>
          <w:rtl w:val="true"/>
          <w:lang w:bidi="fa-IR"/>
        </w:rPr>
        <w:t xml:space="preserve">گرفت از آمدنش رونقی میان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روشن حق در مناره و منبر</w:t>
      </w:r>
    </w:p>
    <w:p>
      <w:pPr>
        <w:pStyle w:val="BookText"/>
        <w:rPr/>
      </w:pPr>
      <w:r>
        <w:rPr>
          <w:rFonts w:ascii="IRNazanin" w:hAnsi="IRNazanin" w:eastAsia="IRNazanin"/>
          <w:color w:val="111111"/>
          <w:sz w:val="28"/>
          <w:sz w:val="28"/>
          <w:szCs w:val="28"/>
          <w:rtl w:val="true"/>
          <w:lang w:bidi="fa-IR"/>
        </w:rPr>
        <w:t xml:space="preserve">به عرش ، نام و مقامش ، شده برابر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آسیه و نام مریم و هاجر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سوره کوثر نزول کرد و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سوره ای ست که دارد دو آیه را در بر </w:t>
      </w:r>
      <w:bookmarkStart w:id="171" w:name="pg9130_62094"/>
    </w:p>
    <w:p>
      <w:pPr>
        <w:pStyle w:val="BookText"/>
        <w:rPr/>
      </w:pPr>
      <w:bookmarkEnd w:id="171"/>
      <w:r>
        <w:rPr>
          <w:rFonts w:ascii="IRNazanin" w:hAnsi="IRNazanin" w:eastAsia="IRNazanin"/>
          <w:color w:val="111111"/>
          <w:sz w:val="28"/>
          <w:sz w:val="28"/>
          <w:szCs w:val="28"/>
          <w:rtl w:val="true"/>
          <w:lang w:bidi="fa-IR"/>
        </w:rPr>
        <w:t xml:space="preserve">دو آیه نور ، دو آیینۀ صفات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از عالم خاکی ، دو آیه اش برتر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نه اینکه بهشت است زیر پاش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جنّت اعلا و نام او سرْ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افتخاری از این برتر است و والاتر</w:t>
      </w:r>
    </w:p>
    <w:p>
      <w:pPr>
        <w:pStyle w:val="BookText"/>
        <w:rPr/>
      </w:pPr>
      <w:r>
        <w:rPr>
          <w:rFonts w:ascii="IRNazanin" w:hAnsi="IRNazanin" w:eastAsia="IRNazanin"/>
          <w:color w:val="111111"/>
          <w:sz w:val="28"/>
          <w:sz w:val="28"/>
          <w:szCs w:val="28"/>
          <w:rtl w:val="true"/>
          <w:lang w:bidi="fa-IR"/>
        </w:rPr>
        <w:t xml:space="preserve">صدا زد او را مولا رضایمان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ولائی و دلبستۀ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اکبر 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172" w:name="__RefHeading___Toc2970767_2870459653"/>
      <w:bookmarkStart w:id="173" w:name="_Toc61"/>
      <w:bookmarkEnd w:id="172"/>
      <w:r>
        <w:rPr>
          <w:rtl w:val="true"/>
        </w:rPr>
        <w:t xml:space="preserve">مادر شمس الشموس </w:t>
      </w:r>
      <w:r>
        <w:rPr>
          <w:rtl w:val="true"/>
        </w:rPr>
        <w:t xml:space="preserve">/ </w:t>
      </w:r>
      <w:r>
        <w:rPr>
          <w:rtl w:val="true"/>
        </w:rPr>
        <w:t xml:space="preserve">اکبر افشار </w:t>
      </w:r>
      <w:r>
        <w:rPr>
          <w:rtl w:val="true"/>
        </w:rPr>
        <w:t xml:space="preserve">( </w:t>
      </w:r>
      <w:r>
        <w:rPr>
          <w:rtl w:val="true"/>
        </w:rPr>
        <w:t xml:space="preserve">افشار </w:t>
      </w:r>
      <w:r>
        <w:rPr>
          <w:rtl w:val="true"/>
        </w:rPr>
        <w:t>)</w:t>
      </w:r>
      <w:bookmarkEnd w:id="173"/>
    </w:p>
    <w:p>
      <w:pPr>
        <w:pStyle w:val="BookText"/>
        <w:rPr/>
      </w:pPr>
      <w:r>
        <w:rPr>
          <w:rFonts w:ascii="IRNazanin" w:hAnsi="IRNazanin" w:eastAsia="IRNazanin"/>
          <w:color w:val="111111"/>
          <w:sz w:val="28"/>
          <w:sz w:val="28"/>
          <w:szCs w:val="28"/>
          <w:rtl w:val="true"/>
          <w:lang w:bidi="fa-IR"/>
        </w:rPr>
        <w:t xml:space="preserve">از فضیلت نجمه خاتون مادر شمس الشموس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همچون دُرّ مکنون مادر شمس الشموس</w:t>
      </w:r>
    </w:p>
    <w:p>
      <w:pPr>
        <w:pStyle w:val="BookText"/>
        <w:rPr/>
      </w:pPr>
      <w:r>
        <w:rPr>
          <w:rFonts w:ascii="IRNazanin" w:hAnsi="IRNazanin" w:eastAsia="IRNazanin"/>
          <w:color w:val="111111"/>
          <w:sz w:val="28"/>
          <w:sz w:val="28"/>
          <w:szCs w:val="28"/>
          <w:rtl w:val="true"/>
          <w:lang w:bidi="fa-IR"/>
        </w:rPr>
        <w:t xml:space="preserve">تُکتَم از غرب آمد و گردید بر کاظم انیس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اهلِ بیت مقرون مادر شمس الشموس</w:t>
      </w:r>
    </w:p>
    <w:p>
      <w:pPr>
        <w:pStyle w:val="BookText"/>
        <w:rPr/>
      </w:pPr>
      <w:r>
        <w:rPr>
          <w:rFonts w:ascii="IRNazanin" w:hAnsi="IRNazanin" w:eastAsia="IRNazanin"/>
          <w:color w:val="111111"/>
          <w:sz w:val="28"/>
          <w:sz w:val="28"/>
          <w:szCs w:val="28"/>
          <w:rtl w:val="true"/>
          <w:lang w:bidi="fa-IR"/>
        </w:rPr>
        <w:t xml:space="preserve">چون حمیده درس دینداری به او آموخته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طاعتش از صدق افزون مادر شمس الشموس</w:t>
      </w:r>
    </w:p>
    <w:p>
      <w:pPr>
        <w:pStyle w:val="BookText"/>
        <w:rPr/>
      </w:pPr>
      <w:r>
        <w:rPr>
          <w:rFonts w:ascii="IRNazanin" w:hAnsi="IRNazanin" w:eastAsia="IRNazanin"/>
          <w:color w:val="111111"/>
          <w:sz w:val="28"/>
          <w:sz w:val="28"/>
          <w:szCs w:val="28"/>
          <w:rtl w:val="true"/>
          <w:lang w:bidi="fa-IR"/>
        </w:rPr>
        <w:t xml:space="preserve">گرچه از جمع کنیزان بود پُر بیت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زبنده کی گشتند همچون مادر شمس الشموس</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شنید از داستان تشنگان 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مصائب گشت دلخون مادر شمس الشموس </w:t>
      </w:r>
      <w:bookmarkStart w:id="174" w:name="pg9130_62095"/>
    </w:p>
    <w:p>
      <w:pPr>
        <w:pStyle w:val="BookText"/>
        <w:rPr/>
      </w:pPr>
      <w:bookmarkEnd w:id="174"/>
      <w:r>
        <w:rPr>
          <w:rFonts w:ascii="IRNazanin" w:hAnsi="IRNazanin" w:eastAsia="IRNazanin"/>
          <w:color w:val="111111"/>
          <w:sz w:val="28"/>
          <w:sz w:val="28"/>
          <w:szCs w:val="28"/>
          <w:rtl w:val="true"/>
          <w:lang w:bidi="fa-IR"/>
        </w:rPr>
        <w:t xml:space="preserve">چونکه با تقوا و دانش شد عجین آنگاه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احکام و قانون مادر شمس الشموس</w:t>
      </w:r>
    </w:p>
    <w:p>
      <w:pPr>
        <w:pStyle w:val="BookText"/>
        <w:rPr/>
      </w:pPr>
      <w:r>
        <w:rPr>
          <w:rFonts w:ascii="IRNazanin" w:hAnsi="IRNazanin" w:eastAsia="IRNazanin"/>
          <w:color w:val="111111"/>
          <w:sz w:val="28"/>
          <w:sz w:val="28"/>
          <w:szCs w:val="28"/>
          <w:rtl w:val="true"/>
          <w:lang w:bidi="fa-IR"/>
        </w:rPr>
        <w:t xml:space="preserve">تا که آمد نزد موسی داشت در دستش ز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 از نخل و زیتون مادر شمس الشموس</w:t>
      </w:r>
    </w:p>
    <w:p>
      <w:pPr>
        <w:pStyle w:val="BookText"/>
        <w:rPr/>
      </w:pPr>
      <w:r>
        <w:rPr>
          <w:rFonts w:ascii="IRNazanin" w:hAnsi="IRNazanin" w:eastAsia="IRNazanin"/>
          <w:color w:val="111111"/>
          <w:sz w:val="28"/>
          <w:sz w:val="28"/>
          <w:szCs w:val="28"/>
          <w:rtl w:val="true"/>
          <w:lang w:bidi="fa-IR"/>
        </w:rPr>
        <w:t xml:space="preserve">با کمال حجب ، إذن از حجت حق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رود از خانه بیرون مادر شمس الشموس</w:t>
      </w:r>
    </w:p>
    <w:p>
      <w:pPr>
        <w:pStyle w:val="BookText"/>
        <w:rPr/>
      </w:pPr>
      <w:r>
        <w:rPr>
          <w:rFonts w:ascii="IRNazanin" w:hAnsi="IRNazanin" w:eastAsia="IRNazanin"/>
          <w:color w:val="111111"/>
          <w:sz w:val="28"/>
          <w:sz w:val="28"/>
          <w:szCs w:val="28"/>
          <w:rtl w:val="true"/>
          <w:lang w:bidi="fa-IR"/>
        </w:rPr>
        <w:t xml:space="preserve">تا به دامان پرورد فرزندی از نسل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اشتیاقش گشت افزون مادر شمس الشموس</w:t>
      </w:r>
    </w:p>
    <w:p>
      <w:pPr>
        <w:pStyle w:val="BookText"/>
        <w:rPr/>
      </w:pPr>
      <w:r>
        <w:rPr>
          <w:rFonts w:ascii="IRNazanin" w:hAnsi="IRNazanin" w:eastAsia="IRNazanin"/>
          <w:color w:val="111111"/>
          <w:sz w:val="28"/>
          <w:sz w:val="28"/>
          <w:szCs w:val="28"/>
          <w:rtl w:val="true"/>
          <w:lang w:bidi="fa-IR"/>
        </w:rPr>
        <w:t xml:space="preserve">تا امام هشتمین گردد چراغ راه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دلش از مهر کانون مادر شمس الشموس</w:t>
      </w:r>
    </w:p>
    <w:p>
      <w:pPr>
        <w:pStyle w:val="BookText"/>
        <w:rPr/>
      </w:pPr>
      <w:r>
        <w:rPr>
          <w:rFonts w:ascii="IRNazanin" w:hAnsi="IRNazanin" w:eastAsia="IRNazanin"/>
          <w:color w:val="111111"/>
          <w:sz w:val="28"/>
          <w:sz w:val="28"/>
          <w:szCs w:val="28"/>
          <w:rtl w:val="true"/>
          <w:lang w:bidi="fa-IR"/>
        </w:rPr>
        <w:t xml:space="preserve">چشم امید است در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بر عطای نجمه خاتون مادر شمس الشموس</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ایمان و ولایت</w:t>
      </w:r>
    </w:p>
    <w:p>
      <w:pPr>
        <w:pStyle w:val="BookText"/>
        <w:rPr/>
      </w:pPr>
      <w:r>
        <w:rPr>
          <w:rFonts w:ascii="IRNazanin" w:hAnsi="IRNazanin" w:eastAsia="IRNazanin"/>
          <w:color w:val="111111"/>
          <w:sz w:val="28"/>
          <w:sz w:val="28"/>
          <w:szCs w:val="28"/>
          <w:rtl w:val="true"/>
          <w:lang w:bidi="fa-IR"/>
        </w:rPr>
        <w:t xml:space="preserve">آقای علی رضا شیرانی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175" w:name="__RefHeading___Toc2970769_2870459653"/>
      <w:bookmarkStart w:id="176" w:name="_Toc62"/>
      <w:bookmarkEnd w:id="175"/>
      <w:r>
        <w:rPr>
          <w:rtl w:val="true"/>
        </w:rPr>
        <w:t xml:space="preserve">فخر ایمان و شرف </w:t>
      </w:r>
      <w:r>
        <w:rPr>
          <w:rtl w:val="true"/>
        </w:rPr>
        <w:t xml:space="preserve">/ </w:t>
      </w:r>
      <w:r>
        <w:rPr>
          <w:rtl w:val="true"/>
        </w:rPr>
        <w:t xml:space="preserve">علی رضا شیرانی </w:t>
      </w:r>
      <w:r>
        <w:rPr>
          <w:rtl w:val="true"/>
        </w:rPr>
        <w:t xml:space="preserve">( </w:t>
      </w:r>
      <w:r>
        <w:rPr>
          <w:rtl w:val="true"/>
        </w:rPr>
        <w:t xml:space="preserve">امین </w:t>
      </w:r>
      <w:r>
        <w:rPr>
          <w:rtl w:val="true"/>
        </w:rPr>
        <w:t>)</w:t>
      </w:r>
      <w:bookmarkEnd w:id="176"/>
    </w:p>
    <w:p>
      <w:pPr>
        <w:pStyle w:val="BookText"/>
        <w:rPr/>
      </w:pPr>
      <w:r>
        <w:rPr>
          <w:rFonts w:ascii="IRNazanin" w:hAnsi="IRNazanin" w:eastAsia="IRNazanin"/>
          <w:color w:val="111111"/>
          <w:sz w:val="28"/>
          <w:sz w:val="28"/>
          <w:szCs w:val="28"/>
          <w:rtl w:val="true"/>
          <w:lang w:bidi="fa-IR"/>
        </w:rPr>
        <w:t xml:space="preserve">آنکه را خواهد خدا بخشد مقام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دهد بر دیگرانش از کرامت برتری</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شود از اولیای حقّ و از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شود از اوصیای مکتب پیغمبری </w:t>
      </w:r>
    </w:p>
    <w:p>
      <w:pPr>
        <w:pStyle w:val="BookText"/>
        <w:rPr/>
      </w:pPr>
      <w:r>
        <w:rPr>
          <w:rFonts w:ascii="IRNazanin" w:hAnsi="IRNazanin" w:eastAsia="IRNazanin"/>
          <w:color w:val="111111"/>
          <w:sz w:val="28"/>
          <w:sz w:val="28"/>
          <w:szCs w:val="28"/>
          <w:rtl w:val="true"/>
          <w:lang w:bidi="fa-IR"/>
        </w:rPr>
        <w:t xml:space="preserve">همچو یوسف از اسارت تا به اوجِ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خاتون رفت از شأن و مقام مادری</w:t>
      </w:r>
    </w:p>
    <w:p>
      <w:pPr>
        <w:pStyle w:val="BookText"/>
        <w:rPr/>
      </w:pPr>
      <w:r>
        <w:rPr>
          <w:rFonts w:ascii="IRNazanin" w:hAnsi="IRNazanin" w:eastAsia="IRNazanin"/>
          <w:color w:val="111111"/>
          <w:sz w:val="28"/>
          <w:sz w:val="28"/>
          <w:szCs w:val="28"/>
          <w:rtl w:val="true"/>
          <w:lang w:bidi="fa-IR"/>
        </w:rPr>
        <w:t xml:space="preserve">آنکه از مغرب به یثرب آمد و پیدا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آل نبی را افتخار همسری</w:t>
      </w:r>
    </w:p>
    <w:p>
      <w:pPr>
        <w:pStyle w:val="BookText"/>
        <w:rPr/>
      </w:pPr>
      <w:r>
        <w:rPr>
          <w:rFonts w:ascii="IRNazanin" w:hAnsi="IRNazanin" w:eastAsia="IRNazanin"/>
          <w:color w:val="111111"/>
          <w:sz w:val="28"/>
          <w:sz w:val="28"/>
          <w:szCs w:val="28"/>
          <w:rtl w:val="true"/>
          <w:lang w:bidi="fa-IR"/>
        </w:rPr>
        <w:t xml:space="preserve">همسر موسی بن جعفر شد به امرِ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از دامانِ او پاینده فقه جعفری</w:t>
      </w:r>
    </w:p>
    <w:p>
      <w:pPr>
        <w:pStyle w:val="BookText"/>
        <w:rPr/>
      </w:pPr>
      <w:r>
        <w:rPr>
          <w:rFonts w:ascii="IRNazanin" w:hAnsi="IRNazanin" w:eastAsia="IRNazanin"/>
          <w:color w:val="111111"/>
          <w:sz w:val="28"/>
          <w:sz w:val="28"/>
          <w:szCs w:val="28"/>
          <w:rtl w:val="true"/>
          <w:lang w:bidi="fa-IR"/>
        </w:rPr>
        <w:t xml:space="preserve">از کرامت حق بر او در آسمان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خورشیدی فروزانتر ز ماه و مشتری</w:t>
      </w:r>
    </w:p>
    <w:p>
      <w:pPr>
        <w:pStyle w:val="BookText"/>
        <w:rPr/>
      </w:pPr>
      <w:r>
        <w:rPr>
          <w:rFonts w:ascii="IRNazanin" w:hAnsi="IRNazanin" w:eastAsia="IRNazanin"/>
          <w:color w:val="111111"/>
          <w:sz w:val="28"/>
          <w:sz w:val="28"/>
          <w:szCs w:val="28"/>
          <w:rtl w:val="true"/>
          <w:lang w:bidi="fa-IR"/>
        </w:rPr>
        <w:t xml:space="preserve">تا شود نام رفیعش فخر ایمان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پرورد در دامانِ از عِصیان بَری</w:t>
      </w:r>
    </w:p>
    <w:p>
      <w:pPr>
        <w:pStyle w:val="BookText"/>
        <w:rPr/>
      </w:pPr>
      <w:r>
        <w:rPr>
          <w:rFonts w:ascii="IRNazanin" w:hAnsi="IRNazanin" w:eastAsia="IRNazanin"/>
          <w:color w:val="111111"/>
          <w:sz w:val="28"/>
          <w:sz w:val="28"/>
          <w:szCs w:val="28"/>
          <w:rtl w:val="true"/>
          <w:lang w:bidi="fa-IR"/>
        </w:rPr>
        <w:t xml:space="preserve">دخت او شد اسوۀ عصمت پسر شمس الشموس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عالم تاب اختر تا به روز داوری</w:t>
      </w:r>
    </w:p>
    <w:p>
      <w:pPr>
        <w:pStyle w:val="BookText"/>
        <w:rPr/>
      </w:pPr>
      <w:r>
        <w:rPr>
          <w:rFonts w:ascii="IRNazanin" w:hAnsi="IRNazanin" w:eastAsia="IRNazanin"/>
          <w:color w:val="111111"/>
          <w:sz w:val="28"/>
          <w:sz w:val="28"/>
          <w:szCs w:val="28"/>
          <w:rtl w:val="true"/>
          <w:lang w:bidi="fa-IR"/>
        </w:rPr>
        <w:t xml:space="preserve">ضامن آهو رضا و حضرت معصومه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یادگارش چون نگینی بر سرِ انگشتری</w:t>
      </w:r>
    </w:p>
    <w:p>
      <w:pPr>
        <w:pStyle w:val="BookText"/>
        <w:rPr/>
      </w:pPr>
      <w:r>
        <w:rPr>
          <w:rFonts w:ascii="IRNazanin" w:hAnsi="IRNazanin" w:eastAsia="IRNazanin"/>
          <w:color w:val="111111"/>
          <w:sz w:val="28"/>
          <w:sz w:val="28"/>
          <w:szCs w:val="28"/>
          <w:rtl w:val="true"/>
          <w:lang w:bidi="fa-IR"/>
        </w:rPr>
        <w:t xml:space="preserve">جای دارد اینکه در تشریحِ اوصافش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 و جان می کند در این غزل مدحتگری</w:t>
      </w:r>
    </w:p>
    <w:p>
      <w:pPr>
        <w:pStyle w:val="BookText"/>
        <w:rPr/>
      </w:pPr>
      <w:r>
        <w:rPr>
          <w:rFonts w:ascii="IRNazanin" w:hAnsi="IRNazanin" w:eastAsia="IRNazanin"/>
          <w:color w:val="111111"/>
          <w:sz w:val="28"/>
          <w:sz w:val="28"/>
          <w:szCs w:val="28"/>
          <w:rtl w:val="true"/>
          <w:lang w:bidi="fa-IR"/>
        </w:rPr>
        <w:t>عکس</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651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33"/>
                        <a:stretch/>
                      </pic:blipFill>
                      <pic:spPr>
                        <a:xfrm>
                          <a:off x="0" y="0"/>
                          <a:ext cx="5334120" cy="1650960"/>
                        </a:xfrm>
                        <a:prstGeom prst="rect">
                          <a:avLst/>
                        </a:prstGeom>
                        <a:ln w="0">
                          <a:noFill/>
                        </a:ln>
                      </pic:spPr>
                    </pic:pic>
                  </a:graphicData>
                </a:graphic>
              </wp:inline>
            </w:drawing>
          </mc:Choice>
          <mc:Fallback>
            <w:pict>
              <v:shape id="shape_0" stroked="f" o:allowincell="f" style="position:absolute;margin-left:0pt;margin-top:-130.05pt;width:419.95pt;height:129.95pt;mso-wrap-style:none;v-text-anchor:middle;mso-position-horizontal:left;mso-position-vertical:top" type="_x0000_t75">
                <v:imagedata r:id="rId334" o:detectmouseclick="t"/>
                <v:stroke color="#3465a4" joinstyle="round" endcap="flat"/>
                <w10:wrap type="none"/>
              </v:shape>
            </w:pict>
          </mc:Fallback>
        </mc:AlternateContent>
      </w:r>
      <w:bookmarkStart w:id="177" w:name="pg9130_62097"/>
    </w:p>
    <w:p>
      <w:pPr>
        <w:pStyle w:val="BookText"/>
        <w:rPr/>
      </w:pPr>
      <w:bookmarkEnd w:id="177"/>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ولائی</w:t>
      </w:r>
    </w:p>
    <w:p>
      <w:pPr>
        <w:pStyle w:val="BookText"/>
        <w:rPr/>
      </w:pPr>
      <w:r>
        <w:rPr>
          <w:rFonts w:ascii="IRNazanin" w:hAnsi="IRNazanin" w:eastAsia="IRNazanin"/>
          <w:color w:val="111111"/>
          <w:sz w:val="28"/>
          <w:sz w:val="28"/>
          <w:szCs w:val="28"/>
          <w:rtl w:val="true"/>
          <w:lang w:bidi="fa-IR"/>
        </w:rPr>
        <w:t xml:space="preserve">آقای اسدالله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178" w:name="__RefHeading___Toc2970771_2870459653"/>
      <w:bookmarkStart w:id="179" w:name="_Toc63"/>
      <w:bookmarkEnd w:id="178"/>
      <w:r>
        <w:rPr>
          <w:rtl w:val="true"/>
        </w:rPr>
        <w:t xml:space="preserve">مادر هشتم امام </w:t>
      </w:r>
      <w:r>
        <w:rPr>
          <w:rtl w:val="true"/>
        </w:rPr>
        <w:t>(</w:t>
      </w:r>
      <w:r>
        <w:rPr>
          <w:rtl w:val="true"/>
        </w:rPr>
        <w:t>علیه السلام</w:t>
      </w:r>
      <w:r>
        <w:rPr>
          <w:rtl w:val="true"/>
        </w:rPr>
        <w:t xml:space="preserve">) / </w:t>
      </w:r>
      <w:r>
        <w:rPr>
          <w:rtl w:val="true"/>
        </w:rPr>
        <w:t xml:space="preserve">اسدالله امینی </w:t>
      </w:r>
      <w:r>
        <w:rPr>
          <w:rtl w:val="true"/>
        </w:rPr>
        <w:t xml:space="preserve">( </w:t>
      </w:r>
      <w:r>
        <w:rPr>
          <w:rtl w:val="true"/>
        </w:rPr>
        <w:t xml:space="preserve">امینی </w:t>
      </w:r>
      <w:r>
        <w:rPr>
          <w:rtl w:val="true"/>
        </w:rPr>
        <w:t>)</w:t>
      </w:r>
      <w:bookmarkEnd w:id="179"/>
    </w:p>
    <w:p>
      <w:pPr>
        <w:pStyle w:val="BookText"/>
        <w:rPr/>
      </w:pPr>
      <w:r>
        <w:rPr>
          <w:rFonts w:ascii="IRNazanin" w:hAnsi="IRNazanin" w:eastAsia="IRNazanin"/>
          <w:color w:val="111111"/>
          <w:sz w:val="28"/>
          <w:sz w:val="28"/>
          <w:szCs w:val="28"/>
          <w:rtl w:val="true"/>
          <w:lang w:bidi="fa-IR"/>
        </w:rPr>
        <w:t xml:space="preserve">دارم یقین که نجمه محب پیمبر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او به نور الهی منور است</w:t>
      </w:r>
    </w:p>
    <w:p>
      <w:pPr>
        <w:pStyle w:val="BookText"/>
        <w:rPr/>
      </w:pPr>
      <w:r>
        <w:rPr>
          <w:rFonts w:ascii="IRNazanin" w:hAnsi="IRNazanin" w:eastAsia="IRNazanin"/>
          <w:color w:val="111111"/>
          <w:sz w:val="28"/>
          <w:sz w:val="28"/>
          <w:szCs w:val="28"/>
          <w:rtl w:val="true"/>
          <w:lang w:bidi="fa-IR"/>
        </w:rPr>
        <w:t xml:space="preserve">هشتم امام ما ز وجودش گرفته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 ری که پیرو زهرای اطهر است</w:t>
      </w:r>
    </w:p>
    <w:p>
      <w:pPr>
        <w:pStyle w:val="BookText"/>
        <w:rPr/>
      </w:pPr>
      <w:r>
        <w:rPr>
          <w:rFonts w:ascii="IRNazanin" w:hAnsi="IRNazanin" w:eastAsia="IRNazanin"/>
          <w:color w:val="111111"/>
          <w:sz w:val="28"/>
          <w:sz w:val="28"/>
          <w:szCs w:val="28"/>
          <w:rtl w:val="true"/>
          <w:lang w:bidi="fa-IR"/>
        </w:rPr>
        <w:t xml:space="preserve">آن بانویی که گشته نصیبش چنین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قربش به نزد حق ز ملائک فراتر است</w:t>
      </w:r>
    </w:p>
    <w:p>
      <w:pPr>
        <w:pStyle w:val="BookText"/>
        <w:rPr/>
      </w:pPr>
      <w:r>
        <w:rPr>
          <w:rFonts w:ascii="IRNazanin" w:hAnsi="IRNazanin" w:eastAsia="IRNazanin"/>
          <w:color w:val="111111"/>
          <w:sz w:val="28"/>
          <w:sz w:val="28"/>
          <w:szCs w:val="28"/>
          <w:rtl w:val="true"/>
          <w:lang w:bidi="fa-IR"/>
        </w:rPr>
        <w:t xml:space="preserve">فرزند او که چشم جهانی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خلق و خوی نکو ، هم چو حیدر است</w:t>
      </w:r>
    </w:p>
    <w:p>
      <w:pPr>
        <w:pStyle w:val="BookText"/>
        <w:rPr/>
      </w:pPr>
      <w:r>
        <w:rPr>
          <w:rFonts w:ascii="IRNazanin" w:hAnsi="IRNazanin" w:eastAsia="IRNazanin"/>
          <w:color w:val="111111"/>
          <w:sz w:val="28"/>
          <w:sz w:val="28"/>
          <w:szCs w:val="28"/>
          <w:rtl w:val="true"/>
          <w:lang w:bidi="fa-IR"/>
        </w:rPr>
        <w:t xml:space="preserve">وصفش همین ، که مادر سلطان دین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سرلوحۀ فضائل و دیوان و دفتر است</w:t>
      </w:r>
    </w:p>
    <w:p>
      <w:pPr>
        <w:pStyle w:val="BookText"/>
        <w:rPr/>
      </w:pPr>
      <w:r>
        <w:rPr>
          <w:rFonts w:ascii="IRNazanin" w:hAnsi="IRNazanin" w:eastAsia="IRNazanin"/>
          <w:color w:val="111111"/>
          <w:sz w:val="28"/>
          <w:sz w:val="28"/>
          <w:szCs w:val="28"/>
          <w:rtl w:val="true"/>
          <w:lang w:bidi="fa-IR"/>
        </w:rPr>
        <w:t xml:space="preserve">جنّت گرفته نور ز روی نکوی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رو همیشه روضه خوان منوّر است</w:t>
      </w:r>
    </w:p>
    <w:p>
      <w:pPr>
        <w:pStyle w:val="BookText"/>
        <w:rPr/>
      </w:pPr>
      <w:r>
        <w:rPr>
          <w:rFonts w:ascii="IRNazanin" w:hAnsi="IRNazanin" w:eastAsia="IRNazanin"/>
          <w:color w:val="111111"/>
          <w:sz w:val="28"/>
          <w:sz w:val="28"/>
          <w:szCs w:val="28"/>
          <w:rtl w:val="true"/>
          <w:lang w:bidi="fa-IR"/>
        </w:rPr>
        <w:t xml:space="preserve">من ناتوان که باز بگویم ز وصف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نجمه همره زهرای اطهر است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دارم امید و چشم شفاعت به درگهش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نجمه شافعه روز محشر است </w:t>
      </w:r>
      <w:bookmarkStart w:id="180" w:name="pg9130_62098"/>
    </w:p>
    <w:p>
      <w:pPr>
        <w:pStyle w:val="BookText"/>
        <w:rPr/>
      </w:pPr>
      <w:bookmarkEnd w:id="180"/>
      <w:r>
        <w:rPr>
          <w:rFonts w:ascii="IRNazanin" w:hAnsi="IRNazanin" w:eastAsia="IRNazanin"/>
          <w:color w:val="111111"/>
          <w:sz w:val="28"/>
          <w:sz w:val="28"/>
          <w:szCs w:val="28"/>
          <w:rtl w:val="true"/>
          <w:lang w:bidi="fa-IR"/>
        </w:rPr>
        <w:t xml:space="preserve">این نجمه ای که مادر هشتم امام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مادران پاک ، در این دهر ، یاور است</w:t>
      </w:r>
    </w:p>
    <w:p>
      <w:pPr>
        <w:pStyle w:val="BookText"/>
        <w:rPr/>
      </w:pPr>
      <w:r>
        <w:rPr>
          <w:rFonts w:ascii="IRNazanin" w:hAnsi="IRNazanin" w:eastAsia="IRNazanin"/>
          <w:color w:val="111111"/>
          <w:sz w:val="28"/>
          <w:sz w:val="28"/>
          <w:szCs w:val="28"/>
          <w:rtl w:val="true"/>
          <w:lang w:bidi="fa-IR"/>
        </w:rPr>
        <w:t xml:space="preserve">خواهم نظر کند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خود</w:t>
      </w:r>
    </w:p>
    <w:p>
      <w:pPr>
        <w:pStyle w:val="BookText"/>
        <w:rPr/>
      </w:pPr>
      <w:r>
        <w:rPr>
          <w:rFonts w:ascii="IRNazanin" w:hAnsi="IRNazanin" w:eastAsia="IRNazanin"/>
          <w:color w:val="111111"/>
          <w:sz w:val="28"/>
          <w:sz w:val="28"/>
          <w:szCs w:val="28"/>
          <w:rtl w:val="true"/>
          <w:lang w:bidi="fa-IR"/>
        </w:rPr>
        <w:t>آن بانویی که همسر موسی بن جعفر است</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با ولایت و دلبستۀ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علی اصغر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181" w:name="__RefHeading___Toc2970773_2870459653"/>
      <w:bookmarkStart w:id="182" w:name="_Toc64"/>
      <w:bookmarkEnd w:id="181"/>
      <w:r>
        <w:rPr>
          <w:rtl w:val="true"/>
        </w:rPr>
        <w:t xml:space="preserve">نجمه </w:t>
      </w:r>
      <w:r>
        <w:rPr>
          <w:rtl w:val="true"/>
        </w:rPr>
        <w:t>(</w:t>
      </w:r>
      <w:r>
        <w:rPr>
          <w:rtl w:val="true"/>
        </w:rPr>
        <w:t>علیها السلام</w:t>
      </w:r>
      <w:r>
        <w:rPr>
          <w:rtl w:val="true"/>
        </w:rPr>
        <w:t xml:space="preserve">) </w:t>
      </w:r>
      <w:r>
        <w:rPr>
          <w:rtl w:val="true"/>
        </w:rPr>
        <w:t xml:space="preserve">ایمان مدار </w:t>
      </w:r>
      <w:r>
        <w:rPr>
          <w:rtl w:val="true"/>
        </w:rPr>
        <w:t xml:space="preserve">/ </w:t>
      </w:r>
      <w:r>
        <w:rPr>
          <w:rtl w:val="true"/>
        </w:rPr>
        <w:t xml:space="preserve">سید علی اصغر هاشمی </w:t>
      </w:r>
      <w:r>
        <w:rPr>
          <w:rtl w:val="true"/>
        </w:rPr>
        <w:t xml:space="preserve">( </w:t>
      </w:r>
      <w:r>
        <w:rPr>
          <w:rtl w:val="true"/>
        </w:rPr>
        <w:t xml:space="preserve">بقاء </w:t>
      </w:r>
      <w:r>
        <w:rPr>
          <w:rtl w:val="true"/>
        </w:rPr>
        <w:t>)</w:t>
      </w:r>
      <w:bookmarkEnd w:id="182"/>
    </w:p>
    <w:p>
      <w:pPr>
        <w:pStyle w:val="BookText"/>
        <w:rPr/>
      </w:pPr>
      <w:r>
        <w:rPr>
          <w:rFonts w:ascii="IRNazanin" w:hAnsi="IRNazanin" w:eastAsia="IRNazanin"/>
          <w:color w:val="111111"/>
          <w:sz w:val="28"/>
          <w:sz w:val="28"/>
          <w:szCs w:val="28"/>
          <w:rtl w:val="true"/>
          <w:lang w:bidi="fa-IR"/>
        </w:rPr>
        <w:t xml:space="preserve">همسر موسی بن جعفر نجمۀ ایمان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قلب سلیمش بوده ایمان آشکار</w:t>
      </w:r>
    </w:p>
    <w:p>
      <w:pPr>
        <w:pStyle w:val="BookText"/>
        <w:rPr/>
      </w:pPr>
      <w:r>
        <w:rPr>
          <w:rFonts w:ascii="IRNazanin" w:hAnsi="IRNazanin" w:eastAsia="IRNazanin"/>
          <w:color w:val="111111"/>
          <w:sz w:val="28"/>
          <w:sz w:val="28"/>
          <w:szCs w:val="28"/>
          <w:rtl w:val="true"/>
          <w:lang w:bidi="fa-IR"/>
        </w:rPr>
        <w:t xml:space="preserve">شد عروس خاندان عصمت آن نیکو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او گردد امامت برقرار و پایدار</w:t>
      </w:r>
    </w:p>
    <w:p>
      <w:pPr>
        <w:pStyle w:val="BookText"/>
        <w:rPr/>
      </w:pPr>
      <w:r>
        <w:rPr>
          <w:rFonts w:ascii="IRNazanin" w:hAnsi="IRNazanin" w:eastAsia="IRNazanin"/>
          <w:color w:val="111111"/>
          <w:sz w:val="28"/>
          <w:sz w:val="28"/>
          <w:szCs w:val="28"/>
          <w:rtl w:val="true"/>
          <w:lang w:bidi="fa-IR"/>
        </w:rPr>
        <w:t xml:space="preserve">ماهی از مغرب دمید و مهری از وی شد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 بود خورشید چارم آسمانش وامدار</w:t>
      </w:r>
    </w:p>
    <w:p>
      <w:pPr>
        <w:pStyle w:val="BookText"/>
        <w:rPr/>
      </w:pPr>
      <w:r>
        <w:rPr>
          <w:rFonts w:ascii="IRNazanin" w:hAnsi="IRNazanin" w:eastAsia="IRNazanin"/>
          <w:color w:val="111111"/>
          <w:sz w:val="28"/>
          <w:sz w:val="28"/>
          <w:szCs w:val="28"/>
          <w:rtl w:val="true"/>
          <w:lang w:bidi="fa-IR"/>
        </w:rPr>
        <w:t xml:space="preserve">از چنان مادر چنین فرزند آمد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 وجودش دین حق شد تا قیامت برقرار</w:t>
      </w:r>
    </w:p>
    <w:p>
      <w:pPr>
        <w:pStyle w:val="BookText"/>
        <w:rPr/>
      </w:pPr>
      <w:r>
        <w:rPr>
          <w:rFonts w:ascii="IRNazanin" w:hAnsi="IRNazanin" w:eastAsia="IRNazanin"/>
          <w:color w:val="111111"/>
          <w:sz w:val="28"/>
          <w:sz w:val="28"/>
          <w:szCs w:val="28"/>
          <w:rtl w:val="true"/>
          <w:lang w:bidi="fa-IR"/>
        </w:rPr>
        <w:t xml:space="preserve">در کنار نجمه و فرزند او پیوسته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جان حضرت موسی بن جعفر را قرار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موسی بن جعفر ، مادر هشتم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طی می کرد با تقوا و دانش روزگار </w:t>
      </w:r>
      <w:bookmarkStart w:id="183" w:name="pg9130_62099"/>
    </w:p>
    <w:p>
      <w:pPr>
        <w:pStyle w:val="BookText"/>
        <w:rPr/>
      </w:pPr>
      <w:bookmarkEnd w:id="183"/>
      <w:r>
        <w:rPr>
          <w:rFonts w:ascii="IRNazanin" w:hAnsi="IRNazanin" w:eastAsia="IRNazanin"/>
          <w:color w:val="111111"/>
          <w:sz w:val="28"/>
          <w:sz w:val="28"/>
          <w:szCs w:val="28"/>
          <w:rtl w:val="true"/>
          <w:lang w:bidi="fa-IR"/>
        </w:rPr>
        <w:t xml:space="preserve">شد سراپای وجود نازنینش غرق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شد از حضرت موسای کاظم باردار</w:t>
      </w:r>
    </w:p>
    <w:p>
      <w:pPr>
        <w:pStyle w:val="BookText"/>
        <w:rPr/>
      </w:pPr>
      <w:r>
        <w:rPr>
          <w:rFonts w:ascii="IRNazanin" w:hAnsi="IRNazanin" w:eastAsia="IRNazanin"/>
          <w:color w:val="111111"/>
          <w:sz w:val="28"/>
          <w:sz w:val="28"/>
          <w:szCs w:val="28"/>
          <w:rtl w:val="true"/>
          <w:lang w:bidi="fa-IR"/>
        </w:rPr>
        <w:t xml:space="preserve">عالم آل پیمبر از وجود نجمه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دارد کشور ما از وجودش اعتبار</w:t>
      </w:r>
    </w:p>
    <w:p>
      <w:pPr>
        <w:pStyle w:val="BookText"/>
        <w:rPr/>
      </w:pPr>
      <w:r>
        <w:rPr>
          <w:rFonts w:ascii="IRNazanin" w:hAnsi="IRNazanin" w:eastAsia="IRNazanin"/>
          <w:color w:val="111111"/>
          <w:sz w:val="28"/>
          <w:sz w:val="28"/>
          <w:szCs w:val="28"/>
          <w:rtl w:val="true"/>
          <w:lang w:bidi="fa-IR"/>
        </w:rPr>
        <w:t xml:space="preserve">گر چه از بند اسارت شد رها آغاز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اسیر عشقِ پاک خاندان هشت و چار</w:t>
      </w:r>
    </w:p>
    <w:p>
      <w:pPr>
        <w:pStyle w:val="BookText"/>
        <w:rPr/>
      </w:pPr>
      <w:r>
        <w:rPr>
          <w:rFonts w:ascii="IRNazanin" w:hAnsi="IRNazanin" w:eastAsia="IRNazanin"/>
          <w:color w:val="111111"/>
          <w:sz w:val="28"/>
          <w:sz w:val="28"/>
          <w:szCs w:val="28"/>
          <w:rtl w:val="true"/>
          <w:lang w:bidi="fa-IR"/>
        </w:rPr>
        <w:t xml:space="preserve">حضرت معصومه هم از نجمه آمد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قم جوشد ز ایمان چشمه های بی شمار</w:t>
      </w:r>
    </w:p>
    <w:p>
      <w:pPr>
        <w:pStyle w:val="BookText"/>
        <w:rPr/>
      </w:pPr>
      <w:r>
        <w:rPr>
          <w:rFonts w:ascii="IRNazanin" w:hAnsi="IRNazanin" w:eastAsia="IRNazanin"/>
          <w:color w:val="111111"/>
          <w:sz w:val="28"/>
          <w:sz w:val="28"/>
          <w:szCs w:val="28"/>
          <w:rtl w:val="true"/>
          <w:lang w:bidi="fa-IR"/>
        </w:rPr>
        <w:t xml:space="preserve">تا بود معصومه در قم تا رضا در مشهد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دشمنان شیعه را کن خار و زار</w:t>
      </w:r>
    </w:p>
    <w:p>
      <w:pPr>
        <w:pStyle w:val="BookText"/>
        <w:rPr/>
      </w:pPr>
      <w:r>
        <w:rPr>
          <w:rFonts w:ascii="IRNazanin" w:hAnsi="IRNazanin" w:eastAsia="IRNazanin"/>
          <w:color w:val="111111"/>
          <w:sz w:val="28"/>
          <w:sz w:val="28"/>
          <w:szCs w:val="28"/>
          <w:rtl w:val="true"/>
          <w:lang w:bidi="fa-IR"/>
        </w:rPr>
        <w:t xml:space="preserve">از خدا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طبعی روان قلبی سلیم</w:t>
      </w:r>
    </w:p>
    <w:p>
      <w:pPr>
        <w:pStyle w:val="BookText"/>
        <w:rPr/>
      </w:pPr>
      <w:r>
        <w:rPr>
          <w:rFonts w:ascii="IRNazanin" w:hAnsi="IRNazanin" w:eastAsia="IRNazanin"/>
          <w:color w:val="111111"/>
          <w:sz w:val="28"/>
          <w:sz w:val="28"/>
          <w:szCs w:val="28"/>
          <w:rtl w:val="true"/>
          <w:lang w:bidi="fa-IR"/>
        </w:rPr>
        <w:t>تا شود بر آل پیغمبر زجان خدمتگزار</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دلباختۀ خاندان امامت و ولایت</w:t>
      </w:r>
    </w:p>
    <w:p>
      <w:pPr>
        <w:pStyle w:val="BookText"/>
        <w:rPr/>
      </w:pPr>
      <w:r>
        <w:rPr>
          <w:rFonts w:ascii="IRNazanin" w:hAnsi="IRNazanin" w:eastAsia="IRNazanin"/>
          <w:color w:val="111111"/>
          <w:sz w:val="28"/>
          <w:sz w:val="28"/>
          <w:szCs w:val="28"/>
          <w:rtl w:val="true"/>
          <w:lang w:bidi="fa-IR"/>
        </w:rPr>
        <w:t xml:space="preserve">آقای رضا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184" w:name="__RefHeading___Toc2970775_2870459653"/>
      <w:bookmarkStart w:id="185" w:name="_Toc65"/>
      <w:bookmarkEnd w:id="184"/>
      <w:r>
        <w:rPr>
          <w:rtl w:val="true"/>
        </w:rPr>
        <w:t xml:space="preserve">همسر هفتم امام </w:t>
      </w:r>
      <w:r>
        <w:rPr>
          <w:rtl w:val="true"/>
        </w:rPr>
        <w:t>(</w:t>
      </w:r>
      <w:r>
        <w:rPr>
          <w:rtl w:val="true"/>
        </w:rPr>
        <w:t>علیه السلام</w:t>
      </w:r>
      <w:r>
        <w:rPr>
          <w:rtl w:val="true"/>
        </w:rPr>
        <w:t xml:space="preserve">) </w:t>
      </w:r>
      <w:r>
        <w:rPr>
          <w:rtl w:val="true"/>
        </w:rPr>
        <w:t xml:space="preserve">و مادر شمس الشموس </w:t>
      </w:r>
      <w:r>
        <w:rPr>
          <w:rtl w:val="true"/>
        </w:rPr>
        <w:t>(</w:t>
      </w:r>
      <w:r>
        <w:rPr>
          <w:rtl w:val="true"/>
        </w:rPr>
        <w:t>علیه السلام</w:t>
      </w:r>
      <w:r>
        <w:rPr>
          <w:rtl w:val="true"/>
        </w:rPr>
        <w:t xml:space="preserve">) / </w:t>
      </w:r>
      <w:r>
        <w:rPr>
          <w:rtl w:val="true"/>
        </w:rPr>
        <w:t xml:space="preserve">رضا رضایی </w:t>
      </w:r>
      <w:r>
        <w:rPr>
          <w:rtl w:val="true"/>
        </w:rPr>
        <w:t xml:space="preserve">( </w:t>
      </w:r>
      <w:r>
        <w:rPr>
          <w:rtl w:val="true"/>
        </w:rPr>
        <w:t xml:space="preserve">بی ریا </w:t>
      </w:r>
      <w:r>
        <w:rPr>
          <w:rtl w:val="true"/>
        </w:rPr>
        <w:t>)</w:t>
      </w:r>
      <w:bookmarkEnd w:id="18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نجمه خاتون مادری ارزنده و نیکو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بدامن پرورانده رهبری والامقام </w:t>
      </w:r>
    </w:p>
    <w:p>
      <w:pPr>
        <w:pStyle w:val="BookText"/>
        <w:rPr/>
      </w:pPr>
      <w:r>
        <w:rPr>
          <w:rFonts w:ascii="IRNazanin" w:hAnsi="IRNazanin" w:eastAsia="IRNazanin"/>
          <w:color w:val="111111"/>
          <w:sz w:val="28"/>
          <w:sz w:val="28"/>
          <w:szCs w:val="28"/>
          <w:rtl w:val="true"/>
          <w:lang w:bidi="fa-IR"/>
        </w:rPr>
        <w:t xml:space="preserve">همسر موسی بن جعفر چونکه شد بی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دین فرا بگرفت و شد مام امام</w:t>
      </w:r>
    </w:p>
    <w:p>
      <w:pPr>
        <w:pStyle w:val="BookText"/>
        <w:rPr/>
      </w:pPr>
      <w:r>
        <w:rPr>
          <w:rFonts w:ascii="IRNazanin" w:hAnsi="IRNazanin" w:eastAsia="IRNazanin"/>
          <w:color w:val="111111"/>
          <w:sz w:val="28"/>
          <w:sz w:val="28"/>
          <w:szCs w:val="28"/>
          <w:rtl w:val="true"/>
          <w:lang w:bidi="fa-IR"/>
        </w:rPr>
        <w:t xml:space="preserve">هشتمین نور ولایت را به دنیا مادر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کز این پسر دارد به عالم احترام</w:t>
      </w:r>
    </w:p>
    <w:p>
      <w:pPr>
        <w:pStyle w:val="BookText"/>
        <w:rPr/>
      </w:pPr>
      <w:r>
        <w:rPr>
          <w:rFonts w:ascii="IRNazanin" w:hAnsi="IRNazanin" w:eastAsia="IRNazanin"/>
          <w:color w:val="111111"/>
          <w:sz w:val="28"/>
          <w:sz w:val="28"/>
          <w:szCs w:val="28"/>
          <w:rtl w:val="true"/>
          <w:lang w:bidi="fa-IR"/>
        </w:rPr>
        <w:t xml:space="preserve">این زن مرد آفرین باشد عروس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افتخاری این چنین گردیده او را مستدام</w:t>
      </w:r>
    </w:p>
    <w:p>
      <w:pPr>
        <w:pStyle w:val="BookText"/>
        <w:rPr/>
      </w:pPr>
      <w:r>
        <w:rPr>
          <w:rFonts w:ascii="IRNazanin" w:hAnsi="IRNazanin" w:eastAsia="IRNazanin"/>
          <w:color w:val="111111"/>
          <w:sz w:val="28"/>
          <w:sz w:val="28"/>
          <w:szCs w:val="28"/>
          <w:rtl w:val="true"/>
          <w:lang w:bidi="fa-IR"/>
        </w:rPr>
        <w:t xml:space="preserve">نام دیگر هم بر این زن در جهان انشاء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تکتم آن والا مقام و خوش مرام و خوش کلام</w:t>
      </w:r>
    </w:p>
    <w:p>
      <w:pPr>
        <w:pStyle w:val="BookText"/>
        <w:rPr/>
      </w:pPr>
      <w:r>
        <w:rPr>
          <w:rFonts w:ascii="IRNazanin" w:hAnsi="IRNazanin" w:eastAsia="IRNazanin"/>
          <w:color w:val="111111"/>
          <w:sz w:val="28"/>
          <w:sz w:val="28"/>
          <w:szCs w:val="28"/>
          <w:rtl w:val="true"/>
          <w:lang w:bidi="fa-IR"/>
        </w:rPr>
        <w:t xml:space="preserve">این عزیز مهربان و صاحب عزّ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زندگی باشد بدون اتهام</w:t>
      </w:r>
    </w:p>
    <w:p>
      <w:pPr>
        <w:pStyle w:val="BookText"/>
        <w:rPr/>
      </w:pPr>
      <w:r>
        <w:rPr>
          <w:rFonts w:ascii="IRNazanin" w:hAnsi="IRNazanin" w:eastAsia="IRNazanin"/>
          <w:color w:val="111111"/>
          <w:sz w:val="28"/>
          <w:sz w:val="28"/>
          <w:szCs w:val="28"/>
          <w:rtl w:val="true"/>
          <w:lang w:bidi="fa-IR"/>
        </w:rPr>
        <w:t xml:space="preserve">مادر شمس الشموس از بهر او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دارد بر او از جان و دل صدها سلام</w:t>
      </w:r>
    </w:p>
    <w:p>
      <w:pPr>
        <w:pStyle w:val="BookText"/>
        <w:rPr/>
      </w:pPr>
      <w:r>
        <w:rPr>
          <w:rFonts w:ascii="IRNazanin" w:hAnsi="IRNazanin" w:eastAsia="IRNazanin"/>
          <w:color w:val="111111"/>
          <w:sz w:val="28"/>
          <w:sz w:val="28"/>
          <w:szCs w:val="28"/>
          <w:rtl w:val="true"/>
          <w:lang w:bidi="fa-IR"/>
        </w:rPr>
        <w:t xml:space="preserve">آمده از سوی حق حجت برای ما 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گرفته از چنین فرزند با فَرّی قوام</w:t>
      </w:r>
    </w:p>
    <w:p>
      <w:pPr>
        <w:pStyle w:val="BookText"/>
        <w:rPr/>
      </w:pPr>
      <w:r>
        <w:rPr>
          <w:rFonts w:ascii="IRNazanin" w:hAnsi="IRNazanin" w:eastAsia="IRNazanin"/>
          <w:color w:val="111111"/>
          <w:sz w:val="28"/>
          <w:sz w:val="28"/>
          <w:szCs w:val="28"/>
          <w:rtl w:val="true"/>
          <w:lang w:bidi="fa-IR"/>
        </w:rPr>
        <w:t xml:space="preserve">نوگلی دیگر از این مادر به حق آمد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کو باشد به گیتی خوش خرام</w:t>
      </w:r>
    </w:p>
    <w:p>
      <w:pPr>
        <w:pStyle w:val="BookText"/>
        <w:rPr/>
      </w:pPr>
      <w:r>
        <w:rPr>
          <w:rFonts w:ascii="IRNazanin" w:hAnsi="IRNazanin" w:eastAsia="IRNazanin"/>
          <w:color w:val="111111"/>
          <w:sz w:val="28"/>
          <w:sz w:val="28"/>
          <w:szCs w:val="28"/>
          <w:rtl w:val="true"/>
          <w:lang w:bidi="fa-IR"/>
        </w:rPr>
        <w:t xml:space="preserve">از مدینه سوی ایران هر دو هجرت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این هجرت زمین طوس و قم پر ازدحام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سرور این دو گوهر این دو با ارزش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نامشان باشد به گیتی فیض بخش خاص و عام </w:t>
      </w:r>
      <w:bookmarkStart w:id="186" w:name="pg9130_62101"/>
    </w:p>
    <w:p>
      <w:pPr>
        <w:pStyle w:val="BookText"/>
        <w:rPr/>
      </w:pPr>
      <w:bookmarkEnd w:id="186"/>
      <w:r>
        <w:rPr>
          <w:rFonts w:ascii="IRNazanin" w:hAnsi="IRNazanin" w:eastAsia="IRNazanin"/>
          <w:color w:val="111111"/>
          <w:sz w:val="28"/>
          <w:sz w:val="28"/>
          <w:szCs w:val="28"/>
          <w:rtl w:val="true"/>
          <w:lang w:bidi="fa-IR"/>
        </w:rPr>
        <w:t xml:space="preserve">آن یکی در شهر طوس و وان دگر در شهر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بر پا با علوم جعفری هر دو قیام</w:t>
      </w:r>
    </w:p>
    <w:p>
      <w:pPr>
        <w:pStyle w:val="BookText"/>
        <w:rPr/>
      </w:pPr>
      <w:r>
        <w:rPr>
          <w:rFonts w:ascii="IRNazanin" w:hAnsi="IRNazanin" w:eastAsia="IRNazanin"/>
          <w:color w:val="111111"/>
          <w:sz w:val="28"/>
          <w:sz w:val="28"/>
          <w:szCs w:val="28"/>
          <w:rtl w:val="true"/>
          <w:lang w:bidi="fa-IR"/>
        </w:rPr>
        <w:t xml:space="preserve">با قیام معنوی درسی به عالم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درسی که باشد تا همیشه با دوام</w:t>
      </w:r>
    </w:p>
    <w:p>
      <w:pPr>
        <w:pStyle w:val="BookText"/>
        <w:rPr/>
      </w:pPr>
      <w:r>
        <w:rPr>
          <w:rFonts w:ascii="IRNazanin" w:hAnsi="IRNazanin" w:eastAsia="IRNazanin"/>
          <w:color w:val="111111"/>
          <w:sz w:val="28"/>
          <w:sz w:val="28"/>
          <w:szCs w:val="28"/>
          <w:rtl w:val="true"/>
          <w:lang w:bidi="fa-IR"/>
        </w:rPr>
        <w:t xml:space="preserve">آری این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مقامی بس بزرگ</w:t>
      </w:r>
    </w:p>
    <w:p>
      <w:pPr>
        <w:pStyle w:val="BookText"/>
        <w:rPr/>
      </w:pPr>
      <w:r>
        <w:rPr>
          <w:rFonts w:ascii="IRNazanin" w:hAnsi="IRNazanin" w:eastAsia="IRNazanin"/>
          <w:color w:val="111111"/>
          <w:sz w:val="28"/>
          <w:sz w:val="28"/>
          <w:szCs w:val="28"/>
          <w:rtl w:val="true"/>
          <w:lang w:bidi="fa-IR"/>
        </w:rPr>
        <w:t>چونکه باشد مادر شمس الشموس و همسر هفتم امام</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دوستدار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حسین بیدگلی</w:t>
      </w:r>
    </w:p>
    <w:p>
      <w:pPr>
        <w:pStyle w:val="BookText"/>
        <w:rPr/>
      </w:pPr>
      <w:r>
        <w:rPr>
          <w:rFonts w:ascii="IRNazanin" w:hAnsi="IRNazanin" w:eastAsia="IRNazanin"/>
          <w:color w:val="111111"/>
          <w:sz w:val="28"/>
          <w:sz w:val="28"/>
          <w:szCs w:val="28"/>
          <w:rtl w:val="true"/>
          <w:lang w:bidi="fa-IR"/>
        </w:rPr>
        <w:t>از قم</w:t>
      </w:r>
    </w:p>
    <w:p>
      <w:pPr>
        <w:pStyle w:val="Heading3"/>
        <w:numPr>
          <w:ilvl w:val="2"/>
          <w:numId w:val="1"/>
        </w:numPr>
        <w:rPr/>
      </w:pPr>
      <w:bookmarkStart w:id="187" w:name="__RefHeading___Toc2970777_2870459653"/>
      <w:bookmarkStart w:id="188" w:name="_Toc66"/>
      <w:bookmarkEnd w:id="187"/>
      <w:r>
        <w:rPr>
          <w:rtl w:val="true"/>
        </w:rPr>
        <w:t xml:space="preserve">تک ستارۀ آسمان عشق </w:t>
      </w:r>
      <w:r>
        <w:rPr>
          <w:rtl w:val="true"/>
        </w:rPr>
        <w:t xml:space="preserve">/ </w:t>
      </w:r>
      <w:r>
        <w:rPr>
          <w:rtl w:val="true"/>
        </w:rPr>
        <w:t>حسین بیدگلی</w:t>
      </w:r>
      <w:bookmarkEnd w:id="188"/>
    </w:p>
    <w:p>
      <w:pPr>
        <w:pStyle w:val="BookText"/>
        <w:rPr/>
      </w:pPr>
      <w:r>
        <w:rPr>
          <w:rFonts w:ascii="IRNazanin" w:hAnsi="IRNazanin" w:eastAsia="IRNazanin"/>
          <w:color w:val="111111"/>
          <w:sz w:val="28"/>
          <w:sz w:val="28"/>
          <w:szCs w:val="28"/>
          <w:rtl w:val="true"/>
          <w:lang w:bidi="fa-IR"/>
        </w:rPr>
        <w:t xml:space="preserve">اگر چه عاطفۀ مادران شبیه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شبیه تو بانو در این زمانه کم است</w:t>
      </w:r>
    </w:p>
    <w:p>
      <w:pPr>
        <w:pStyle w:val="BookText"/>
        <w:rPr/>
      </w:pPr>
      <w:r>
        <w:rPr>
          <w:rFonts w:ascii="IRNazanin" w:hAnsi="IRNazanin" w:eastAsia="IRNazanin"/>
          <w:color w:val="111111"/>
          <w:sz w:val="28"/>
          <w:sz w:val="28"/>
          <w:szCs w:val="28"/>
          <w:rtl w:val="true"/>
          <w:lang w:bidi="fa-IR"/>
        </w:rPr>
        <w:t xml:space="preserve">تو تک ستاره ای در آسمان هفتم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 نور تو قدّ ماه خم است</w:t>
      </w:r>
    </w:p>
    <w:p>
      <w:pPr>
        <w:pStyle w:val="BookText"/>
        <w:rPr/>
      </w:pPr>
      <w:r>
        <w:rPr>
          <w:rFonts w:ascii="IRNazanin" w:hAnsi="IRNazanin" w:eastAsia="IRNazanin"/>
          <w:color w:val="111111"/>
          <w:sz w:val="28"/>
          <w:sz w:val="28"/>
          <w:szCs w:val="28"/>
          <w:rtl w:val="true"/>
          <w:lang w:bidi="fa-IR"/>
        </w:rPr>
        <w:t xml:space="preserve">کلید خانۀ باب الحوائجی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کریمه ، وارث دامان مادر کرم است</w:t>
      </w:r>
    </w:p>
    <w:p>
      <w:pPr>
        <w:pStyle w:val="BookText"/>
        <w:rPr/>
      </w:pPr>
      <w:r>
        <w:rPr>
          <w:rFonts w:ascii="IRNazanin" w:hAnsi="IRNazanin" w:eastAsia="IRNazanin"/>
          <w:color w:val="111111"/>
          <w:sz w:val="28"/>
          <w:sz w:val="28"/>
          <w:szCs w:val="28"/>
          <w:rtl w:val="true"/>
          <w:lang w:bidi="fa-IR"/>
        </w:rPr>
        <w:t xml:space="preserve">تو آن ستارۀ دنباله دار دنیایی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فتح عرش برای تو قدر یک قدم است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خود ببال که خورشید پروری 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تو بین خلق محترم است </w:t>
      </w:r>
      <w:bookmarkStart w:id="189" w:name="pg9130_62102"/>
    </w:p>
    <w:p>
      <w:pPr>
        <w:pStyle w:val="BookText"/>
        <w:rPr/>
      </w:pPr>
      <w:bookmarkEnd w:id="189"/>
      <w:r>
        <w:rPr>
          <w:rFonts w:ascii="IRNazanin" w:hAnsi="IRNazanin" w:eastAsia="IRNazanin"/>
          <w:color w:val="111111"/>
          <w:sz w:val="28"/>
          <w:sz w:val="28"/>
          <w:szCs w:val="28"/>
          <w:rtl w:val="true"/>
          <w:lang w:bidi="fa-IR"/>
        </w:rPr>
        <w:t xml:space="preserve">چه آفتاب بلندی به بار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نامی او نقش پرچم و عَلَم است</w:t>
      </w:r>
    </w:p>
    <w:p>
      <w:pPr>
        <w:pStyle w:val="BookText"/>
        <w:rPr/>
      </w:pPr>
      <w:r>
        <w:rPr>
          <w:rFonts w:ascii="IRNazanin" w:hAnsi="IRNazanin" w:eastAsia="IRNazanin"/>
          <w:color w:val="111111"/>
          <w:sz w:val="28"/>
          <w:sz w:val="28"/>
          <w:szCs w:val="28"/>
          <w:rtl w:val="true"/>
          <w:lang w:bidi="fa-IR"/>
        </w:rPr>
        <w:t xml:space="preserve">فدای یابن شبیبش که شور عاشوراست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اوست که مضمون شعر محتشم است</w:t>
      </w:r>
    </w:p>
    <w:p>
      <w:pPr>
        <w:pStyle w:val="BookText"/>
        <w:rPr/>
      </w:pPr>
      <w:r>
        <w:rPr>
          <w:rFonts w:ascii="IRNazanin" w:hAnsi="IRNazanin" w:eastAsia="IRNazanin"/>
          <w:color w:val="111111"/>
          <w:sz w:val="28"/>
          <w:sz w:val="28"/>
          <w:szCs w:val="28"/>
          <w:rtl w:val="true"/>
          <w:lang w:bidi="fa-IR"/>
        </w:rPr>
        <w:t xml:space="preserve">امید روز جزایم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شماست</w:t>
      </w:r>
    </w:p>
    <w:p>
      <w:pPr>
        <w:pStyle w:val="BookText"/>
        <w:rPr/>
      </w:pPr>
      <w:r>
        <w:rPr>
          <w:rFonts w:ascii="IRNazanin" w:hAnsi="IRNazanin" w:eastAsia="IRNazanin"/>
          <w:color w:val="111111"/>
          <w:sz w:val="28"/>
          <w:sz w:val="28"/>
          <w:szCs w:val="28"/>
          <w:rtl w:val="true"/>
          <w:lang w:bidi="fa-IR"/>
        </w:rPr>
        <w:t>بگیر دست دلم را ، دلی که غرق غم است</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جوان و ولائی</w:t>
      </w:r>
    </w:p>
    <w:p>
      <w:pPr>
        <w:pStyle w:val="BookText"/>
        <w:rPr/>
      </w:pPr>
      <w:r>
        <w:rPr>
          <w:rFonts w:ascii="IRNazanin" w:hAnsi="IRNazanin" w:eastAsia="IRNazanin"/>
          <w:color w:val="111111"/>
          <w:sz w:val="28"/>
          <w:sz w:val="28"/>
          <w:szCs w:val="28"/>
          <w:rtl w:val="true"/>
          <w:lang w:bidi="fa-IR"/>
        </w:rPr>
        <w:t>آقای نوید پورمرادی</w:t>
      </w:r>
    </w:p>
    <w:p>
      <w:pPr>
        <w:pStyle w:val="BookText"/>
        <w:rPr/>
      </w:pPr>
      <w:r>
        <w:rPr>
          <w:rFonts w:ascii="IRNazanin" w:hAnsi="IRNazanin" w:eastAsia="IRNazanin"/>
          <w:color w:val="111111"/>
          <w:sz w:val="28"/>
          <w:sz w:val="28"/>
          <w:szCs w:val="28"/>
          <w:rtl w:val="true"/>
          <w:lang w:bidi="fa-IR"/>
        </w:rPr>
        <w:t>از قم</w:t>
      </w:r>
    </w:p>
    <w:p>
      <w:pPr>
        <w:pStyle w:val="Heading3"/>
        <w:numPr>
          <w:ilvl w:val="2"/>
          <w:numId w:val="1"/>
        </w:numPr>
        <w:rPr/>
      </w:pPr>
      <w:bookmarkStart w:id="190" w:name="__RefHeading___Toc2970779_2870459653"/>
      <w:bookmarkStart w:id="191" w:name="_Toc67"/>
      <w:bookmarkEnd w:id="190"/>
      <w:r>
        <w:rPr>
          <w:rtl w:val="true"/>
        </w:rPr>
        <w:t xml:space="preserve">نجمه </w:t>
      </w:r>
      <w:r>
        <w:rPr>
          <w:rtl w:val="true"/>
        </w:rPr>
        <w:t>(</w:t>
      </w:r>
      <w:r>
        <w:rPr>
          <w:rtl w:val="true"/>
        </w:rPr>
        <w:t>علیها السلام</w:t>
      </w:r>
      <w:r>
        <w:rPr>
          <w:rtl w:val="true"/>
        </w:rPr>
        <w:t xml:space="preserve">) </w:t>
      </w:r>
      <w:r>
        <w:rPr>
          <w:rtl w:val="true"/>
        </w:rPr>
        <w:t xml:space="preserve">خاتون آسمانها </w:t>
      </w:r>
      <w:r>
        <w:rPr>
          <w:rtl w:val="true"/>
        </w:rPr>
        <w:t xml:space="preserve">/ </w:t>
      </w:r>
      <w:r>
        <w:rPr>
          <w:rtl w:val="true"/>
        </w:rPr>
        <w:t>نوید پورمرادی</w:t>
      </w:r>
      <w:bookmarkEnd w:id="191"/>
    </w:p>
    <w:p>
      <w:pPr>
        <w:pStyle w:val="BookText"/>
        <w:rPr/>
      </w:pPr>
      <w:r>
        <w:rPr>
          <w:rFonts w:ascii="IRNazanin" w:hAnsi="IRNazanin" w:eastAsia="IRNazanin"/>
          <w:color w:val="111111"/>
          <w:sz w:val="28"/>
          <w:sz w:val="28"/>
          <w:szCs w:val="28"/>
          <w:rtl w:val="true"/>
          <w:lang w:bidi="fa-IR"/>
        </w:rPr>
        <w:t xml:space="preserve">آمدم تا دوباره شعری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ائمه بنویسم</w:t>
      </w:r>
    </w:p>
    <w:p>
      <w:pPr>
        <w:pStyle w:val="BookText"/>
        <w:rPr/>
      </w:pPr>
      <w:r>
        <w:rPr>
          <w:rFonts w:ascii="IRNazanin" w:hAnsi="IRNazanin" w:eastAsia="IRNazanin"/>
          <w:color w:val="111111"/>
          <w:sz w:val="28"/>
          <w:sz w:val="28"/>
          <w:szCs w:val="28"/>
          <w:rtl w:val="true"/>
          <w:lang w:bidi="fa-IR"/>
        </w:rPr>
        <w:t xml:space="preserve">با تمام وجودم این بار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ائمه بنویسم</w:t>
      </w:r>
    </w:p>
    <w:p>
      <w:pPr>
        <w:pStyle w:val="BookText"/>
        <w:rPr/>
      </w:pPr>
      <w:r>
        <w:rPr>
          <w:rFonts w:ascii="IRNazanin" w:hAnsi="IRNazanin" w:eastAsia="IRNazanin"/>
          <w:color w:val="111111"/>
          <w:sz w:val="28"/>
          <w:sz w:val="28"/>
          <w:szCs w:val="28"/>
          <w:rtl w:val="true"/>
          <w:lang w:bidi="fa-IR"/>
        </w:rPr>
        <w:t xml:space="preserve">مادران ائمه نورند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بانوان محترمه</w:t>
      </w:r>
    </w:p>
    <w:p>
      <w:pPr>
        <w:pStyle w:val="BookText"/>
        <w:rPr/>
      </w:pPr>
      <w:r>
        <w:rPr>
          <w:rFonts w:ascii="IRNazanin" w:hAnsi="IRNazanin" w:eastAsia="IRNazanin"/>
          <w:color w:val="111111"/>
          <w:sz w:val="28"/>
          <w:sz w:val="28"/>
          <w:szCs w:val="28"/>
          <w:rtl w:val="true"/>
          <w:lang w:bidi="fa-IR"/>
        </w:rPr>
        <w:t xml:space="preserve">به خدا وصفشان نمی 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چند جمله و کلمه</w:t>
      </w:r>
    </w:p>
    <w:p>
      <w:pPr>
        <w:pStyle w:val="BookText"/>
        <w:rPr/>
      </w:pPr>
      <w:r>
        <w:rPr>
          <w:rFonts w:ascii="IRNazanin" w:hAnsi="IRNazanin" w:eastAsia="IRNazanin"/>
          <w:color w:val="111111"/>
          <w:sz w:val="28"/>
          <w:sz w:val="28"/>
          <w:szCs w:val="28"/>
          <w:rtl w:val="true"/>
          <w:lang w:bidi="fa-IR"/>
        </w:rPr>
        <w:t xml:space="preserve">آمدم از زنی بگویم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اسوۀ پاکی و طهارت بود</w:t>
      </w:r>
    </w:p>
    <w:p>
      <w:pPr>
        <w:pStyle w:val="BookText"/>
        <w:rPr/>
      </w:pPr>
      <w:r>
        <w:rPr>
          <w:rFonts w:ascii="IRNazanin" w:hAnsi="IRNazanin" w:eastAsia="IRNazanin"/>
          <w:color w:val="111111"/>
          <w:sz w:val="28"/>
          <w:sz w:val="28"/>
          <w:szCs w:val="28"/>
          <w:rtl w:val="true"/>
          <w:lang w:bidi="fa-IR"/>
        </w:rPr>
        <w:t xml:space="preserve">از وطن دل برید و آمد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آزادیش اسارت بود</w:t>
      </w:r>
    </w:p>
    <w:p>
      <w:pPr>
        <w:pStyle w:val="BookText"/>
        <w:rPr/>
      </w:pPr>
      <w:r>
        <w:rPr>
          <w:rFonts w:ascii="IRNazanin" w:hAnsi="IRNazanin" w:eastAsia="IRNazanin"/>
          <w:color w:val="111111"/>
          <w:sz w:val="28"/>
          <w:sz w:val="28"/>
          <w:szCs w:val="28"/>
          <w:rtl w:val="true"/>
          <w:lang w:bidi="fa-IR"/>
        </w:rPr>
        <w:t xml:space="preserve">از همان اولش نجیب و 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اولش مقدس بود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اسیر بودن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او با همه مشخص بود </w:t>
      </w:r>
    </w:p>
    <w:p>
      <w:pPr>
        <w:pStyle w:val="BookText"/>
        <w:rPr/>
      </w:pPr>
      <w:r>
        <w:rPr>
          <w:rFonts w:ascii="IRNazanin" w:hAnsi="IRNazanin" w:eastAsia="IRNazanin"/>
          <w:color w:val="111111"/>
          <w:sz w:val="28"/>
          <w:sz w:val="28"/>
          <w:szCs w:val="28"/>
          <w:rtl w:val="true"/>
          <w:lang w:bidi="fa-IR"/>
        </w:rPr>
        <w:t xml:space="preserve">نام او روی لوح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زن های برگزیده شده</w:t>
      </w:r>
    </w:p>
    <w:p>
      <w:pPr>
        <w:pStyle w:val="BookText"/>
        <w:rPr/>
      </w:pPr>
      <w:r>
        <w:rPr>
          <w:rFonts w:ascii="IRNazanin" w:hAnsi="IRNazanin" w:eastAsia="IRNazanin"/>
          <w:color w:val="111111"/>
          <w:sz w:val="28"/>
          <w:sz w:val="28"/>
          <w:szCs w:val="28"/>
          <w:rtl w:val="true"/>
          <w:lang w:bidi="fa-IR"/>
        </w:rPr>
        <w:t xml:space="preserve">نه که با قسمت و 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خاطر آفریده شده</w:t>
      </w:r>
    </w:p>
    <w:p>
      <w:pPr>
        <w:pStyle w:val="BookText"/>
        <w:rPr/>
      </w:pPr>
      <w:r>
        <w:rPr>
          <w:rFonts w:ascii="IRNazanin" w:hAnsi="IRNazanin" w:eastAsia="IRNazanin"/>
          <w:color w:val="111111"/>
          <w:sz w:val="28"/>
          <w:sz w:val="28"/>
          <w:szCs w:val="28"/>
          <w:rtl w:val="true"/>
          <w:lang w:bidi="fa-IR"/>
        </w:rPr>
        <w:t xml:space="preserve">مادر حضرت رضا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جنس نور می خواهد</w:t>
      </w:r>
    </w:p>
    <w:p>
      <w:pPr>
        <w:pStyle w:val="BookText"/>
        <w:rPr/>
      </w:pPr>
      <w:r>
        <w:rPr>
          <w:rFonts w:ascii="IRNazanin" w:hAnsi="IRNazanin" w:eastAsia="IRNazanin"/>
          <w:color w:val="111111"/>
          <w:sz w:val="28"/>
          <w:sz w:val="28"/>
          <w:szCs w:val="28"/>
          <w:rtl w:val="true"/>
          <w:lang w:bidi="fa-IR"/>
        </w:rPr>
        <w:t xml:space="preserve">از همین ظرف نسل پاکی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ظهور می خواهد</w:t>
      </w:r>
    </w:p>
    <w:p>
      <w:pPr>
        <w:pStyle w:val="BookText"/>
        <w:rPr/>
      </w:pPr>
      <w:r>
        <w:rPr>
          <w:rFonts w:ascii="IRNazanin" w:hAnsi="IRNazanin" w:eastAsia="IRNazanin"/>
          <w:color w:val="111111"/>
          <w:sz w:val="28"/>
          <w:sz w:val="28"/>
          <w:szCs w:val="28"/>
          <w:rtl w:val="true"/>
          <w:lang w:bidi="fa-IR"/>
        </w:rPr>
        <w:t xml:space="preserve">بین این خانواده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مغرب طلوع خواهد کرد</w:t>
      </w:r>
    </w:p>
    <w:p>
      <w:pPr>
        <w:pStyle w:val="BookText"/>
        <w:rPr/>
      </w:pPr>
      <w:r>
        <w:rPr>
          <w:rFonts w:ascii="IRNazanin" w:hAnsi="IRNazanin" w:eastAsia="IRNazanin"/>
          <w:color w:val="111111"/>
          <w:sz w:val="28"/>
          <w:sz w:val="28"/>
          <w:szCs w:val="28"/>
          <w:rtl w:val="true"/>
          <w:lang w:bidi="fa-IR"/>
        </w:rPr>
        <w:t xml:space="preserve">از و همین گونه زندگی 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شروع خواهد کرد</w:t>
      </w:r>
    </w:p>
    <w:p>
      <w:pPr>
        <w:pStyle w:val="BookText"/>
        <w:rPr/>
      </w:pPr>
      <w:r>
        <w:rPr>
          <w:rFonts w:ascii="IRNazanin" w:hAnsi="IRNazanin" w:eastAsia="IRNazanin"/>
          <w:color w:val="111111"/>
          <w:sz w:val="28"/>
          <w:sz w:val="28"/>
          <w:szCs w:val="28"/>
          <w:rtl w:val="true"/>
          <w:lang w:bidi="fa-IR"/>
        </w:rPr>
        <w:t xml:space="preserve">او عروس حمیده خاتون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الاحترام این خانست</w:t>
      </w:r>
    </w:p>
    <w:p>
      <w:pPr>
        <w:pStyle w:val="BookText"/>
        <w:rPr/>
      </w:pPr>
      <w:r>
        <w:rPr>
          <w:rFonts w:ascii="IRNazanin" w:hAnsi="IRNazanin" w:eastAsia="IRNazanin"/>
          <w:color w:val="111111"/>
          <w:sz w:val="28"/>
          <w:sz w:val="28"/>
          <w:szCs w:val="28"/>
          <w:rtl w:val="true"/>
          <w:lang w:bidi="fa-IR"/>
        </w:rPr>
        <w:t xml:space="preserve">نجمه خاتون آسمانی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امام این خانست</w:t>
      </w:r>
    </w:p>
    <w:p>
      <w:pPr>
        <w:pStyle w:val="BookText"/>
        <w:rPr/>
      </w:pPr>
      <w:r>
        <w:rPr>
          <w:rFonts w:ascii="IRNazanin" w:hAnsi="IRNazanin" w:eastAsia="IRNazanin"/>
          <w:color w:val="111111"/>
          <w:sz w:val="28"/>
          <w:sz w:val="28"/>
          <w:szCs w:val="28"/>
          <w:rtl w:val="true"/>
          <w:lang w:bidi="fa-IR"/>
        </w:rPr>
        <w:t xml:space="preserve">به مدینه گذاشت پا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ایران ستاره باران شد</w:t>
      </w:r>
    </w:p>
    <w:p>
      <w:pPr>
        <w:pStyle w:val="BookText"/>
        <w:rPr/>
      </w:pPr>
      <w:r>
        <w:rPr>
          <w:rFonts w:ascii="IRNazanin" w:hAnsi="IRNazanin" w:eastAsia="IRNazanin"/>
          <w:color w:val="111111"/>
          <w:sz w:val="28"/>
          <w:sz w:val="28"/>
          <w:szCs w:val="28"/>
          <w:rtl w:val="true"/>
          <w:lang w:bidi="fa-IR"/>
        </w:rPr>
        <w:t xml:space="preserve">نقشۀ سرزمین کشورمان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یک قم و خراسان شد</w:t>
      </w:r>
    </w:p>
    <w:p>
      <w:pPr>
        <w:pStyle w:val="BookText"/>
        <w:rPr/>
      </w:pPr>
      <w:r>
        <w:rPr>
          <w:rFonts w:ascii="IRNazanin" w:hAnsi="IRNazanin" w:eastAsia="IRNazanin"/>
          <w:color w:val="111111"/>
          <w:sz w:val="28"/>
          <w:sz w:val="28"/>
          <w:szCs w:val="28"/>
          <w:rtl w:val="true"/>
          <w:lang w:bidi="fa-IR"/>
        </w:rPr>
        <w:t xml:space="preserve">قصه شیرین شد آخرش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تلخ اسارتش مانده</w:t>
      </w:r>
    </w:p>
    <w:p>
      <w:pPr>
        <w:pStyle w:val="BookText"/>
        <w:rPr/>
      </w:pPr>
      <w:r>
        <w:rPr>
          <w:rFonts w:ascii="IRNazanin" w:hAnsi="IRNazanin" w:eastAsia="IRNazanin"/>
          <w:color w:val="111111"/>
          <w:sz w:val="28"/>
          <w:sz w:val="28"/>
          <w:szCs w:val="28"/>
          <w:rtl w:val="true"/>
          <w:lang w:bidi="fa-IR"/>
        </w:rPr>
        <w:t xml:space="preserve">مطمئنم یکی در 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ها را برای او خوانده</w:t>
      </w:r>
    </w:p>
    <w:p>
      <w:pPr>
        <w:pStyle w:val="BookText"/>
        <w:rPr/>
      </w:pPr>
      <w:r>
        <w:rPr>
          <w:rFonts w:ascii="IRNazanin" w:hAnsi="IRNazanin" w:eastAsia="IRNazanin"/>
          <w:color w:val="111111"/>
          <w:sz w:val="28"/>
          <w:sz w:val="28"/>
          <w:szCs w:val="28"/>
          <w:rtl w:val="true"/>
          <w:lang w:bidi="fa-IR"/>
        </w:rPr>
        <w:t xml:space="preserve">مطمئنم کسی به او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 های هر شب را</w:t>
      </w:r>
    </w:p>
    <w:p>
      <w:pPr>
        <w:pStyle w:val="BookText"/>
        <w:rPr/>
      </w:pPr>
      <w:r>
        <w:rPr>
          <w:rFonts w:ascii="IRNazanin" w:hAnsi="IRNazanin" w:eastAsia="IRNazanin"/>
          <w:color w:val="111111"/>
          <w:sz w:val="28"/>
          <w:sz w:val="28"/>
          <w:szCs w:val="28"/>
          <w:rtl w:val="true"/>
          <w:lang w:bidi="fa-IR"/>
        </w:rPr>
        <w:t xml:space="preserve">مطمئنم برای او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شام عمه زینب را</w:t>
      </w:r>
    </w:p>
    <w:p>
      <w:pPr>
        <w:pStyle w:val="BookText"/>
        <w:rPr/>
      </w:pPr>
      <w:r>
        <w:rPr>
          <w:rFonts w:ascii="IRNazanin" w:hAnsi="IRNazanin" w:eastAsia="IRNazanin"/>
          <w:color w:val="111111"/>
          <w:sz w:val="28"/>
          <w:sz w:val="28"/>
          <w:szCs w:val="28"/>
          <w:rtl w:val="true"/>
          <w:lang w:bidi="fa-IR"/>
        </w:rPr>
        <w:t xml:space="preserve">مطمئنم کسی به او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جد همسرت را کشت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مطمئن نیستم که گفته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بریده اند از پشت</w:t>
      </w:r>
      <w:bookmarkStart w:id="192" w:name="pg9130_62104"/>
    </w:p>
    <w:p>
      <w:pPr>
        <w:pStyle w:val="BookText"/>
        <w:rPr/>
      </w:pPr>
      <w:bookmarkEnd w:id="192"/>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خوش ذوق و جوان ولائی</w:t>
      </w:r>
    </w:p>
    <w:p>
      <w:pPr>
        <w:pStyle w:val="BookText"/>
        <w:rPr/>
      </w:pPr>
      <w:r>
        <w:rPr>
          <w:rFonts w:ascii="IRNazanin" w:hAnsi="IRNazanin" w:eastAsia="IRNazanin"/>
          <w:color w:val="111111"/>
          <w:sz w:val="28"/>
          <w:sz w:val="28"/>
          <w:szCs w:val="28"/>
          <w:rtl w:val="true"/>
          <w:lang w:bidi="fa-IR"/>
        </w:rPr>
        <w:t>آقای محمد معین پوریلان</w:t>
      </w:r>
    </w:p>
    <w:p>
      <w:pPr>
        <w:pStyle w:val="BookText"/>
        <w:rPr/>
      </w:pPr>
      <w:r>
        <w:rPr>
          <w:rFonts w:ascii="IRNazanin" w:hAnsi="IRNazanin" w:eastAsia="IRNazanin"/>
          <w:color w:val="111111"/>
          <w:sz w:val="28"/>
          <w:sz w:val="28"/>
          <w:szCs w:val="28"/>
          <w:rtl w:val="true"/>
          <w:lang w:bidi="fa-IR"/>
        </w:rPr>
        <w:t>از قم</w:t>
      </w:r>
    </w:p>
    <w:p>
      <w:pPr>
        <w:pStyle w:val="Heading3"/>
        <w:numPr>
          <w:ilvl w:val="2"/>
          <w:numId w:val="1"/>
        </w:numPr>
        <w:rPr/>
      </w:pPr>
      <w:bookmarkStart w:id="193" w:name="__RefHeading___Toc2970781_2870459653"/>
      <w:bookmarkStart w:id="194" w:name="_Toc68"/>
      <w:bookmarkEnd w:id="193"/>
      <w:r>
        <w:rPr>
          <w:rtl w:val="true"/>
        </w:rPr>
        <w:t xml:space="preserve">جزئی از عترت و مادر ایران </w:t>
      </w:r>
      <w:r>
        <w:rPr>
          <w:rtl w:val="true"/>
        </w:rPr>
        <w:t xml:space="preserve">/ </w:t>
      </w:r>
      <w:r>
        <w:rPr>
          <w:rtl w:val="true"/>
        </w:rPr>
        <w:t>محمد معین پوریلان</w:t>
      </w:r>
      <w:bookmarkEnd w:id="194"/>
    </w:p>
    <w:p>
      <w:pPr>
        <w:pStyle w:val="BookText"/>
        <w:rPr/>
      </w:pPr>
      <w:r>
        <w:rPr>
          <w:rFonts w:ascii="IRNazanin" w:hAnsi="IRNazanin" w:eastAsia="IRNazanin"/>
          <w:color w:val="111111"/>
          <w:sz w:val="28"/>
          <w:sz w:val="28"/>
          <w:szCs w:val="28"/>
          <w:rtl w:val="true"/>
          <w:lang w:bidi="fa-IR"/>
        </w:rPr>
        <w:t xml:space="preserve">مادر ماهِ قم و شمسِ خراسانی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است مگر؟ مادر ایرانی تو</w:t>
      </w:r>
    </w:p>
    <w:p>
      <w:pPr>
        <w:pStyle w:val="BookText"/>
        <w:rPr/>
      </w:pPr>
      <w:r>
        <w:rPr>
          <w:rFonts w:ascii="IRNazanin" w:hAnsi="IRNazanin" w:eastAsia="IRNazanin"/>
          <w:color w:val="111111"/>
          <w:sz w:val="28"/>
          <w:sz w:val="28"/>
          <w:szCs w:val="28"/>
          <w:rtl w:val="true"/>
          <w:lang w:bidi="fa-IR"/>
        </w:rPr>
        <w:t xml:space="preserve">آسمان را که رصد می کنم از این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تپشِ کوکبِ همواره درخشانی تو</w:t>
      </w:r>
    </w:p>
    <w:p>
      <w:pPr>
        <w:pStyle w:val="BookText"/>
        <w:rPr/>
      </w:pPr>
      <w:r>
        <w:rPr>
          <w:rFonts w:ascii="IRNazanin" w:hAnsi="IRNazanin" w:eastAsia="IRNazanin"/>
          <w:color w:val="111111"/>
          <w:sz w:val="28"/>
          <w:sz w:val="28"/>
          <w:szCs w:val="28"/>
          <w:rtl w:val="true"/>
          <w:lang w:bidi="fa-IR"/>
        </w:rPr>
        <w:t xml:space="preserve">پیش از آنکه برسی سوره به نامت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عترت و از آیه قرآنی تو</w:t>
      </w:r>
    </w:p>
    <w:p>
      <w:pPr>
        <w:pStyle w:val="BookText"/>
        <w:rPr/>
      </w:pPr>
      <w:r>
        <w:rPr>
          <w:rFonts w:ascii="IRNazanin" w:hAnsi="IRNazanin" w:eastAsia="IRNazanin"/>
          <w:color w:val="111111"/>
          <w:sz w:val="28"/>
          <w:sz w:val="28"/>
          <w:szCs w:val="28"/>
          <w:rtl w:val="true"/>
          <w:lang w:bidi="fa-IR"/>
        </w:rPr>
        <w:t xml:space="preserve">هم کریمه ای و هم ام کریمه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تو و چون ساحت بارانی تو</w:t>
      </w:r>
    </w:p>
    <w:p>
      <w:pPr>
        <w:pStyle w:val="BookText"/>
        <w:rPr/>
      </w:pPr>
      <w:r>
        <w:rPr>
          <w:rFonts w:ascii="IRNazanin" w:hAnsi="IRNazanin" w:eastAsia="IRNazanin"/>
          <w:color w:val="111111"/>
          <w:sz w:val="28"/>
          <w:sz w:val="28"/>
          <w:szCs w:val="28"/>
          <w:rtl w:val="true"/>
          <w:lang w:bidi="fa-IR"/>
        </w:rPr>
        <w:t xml:space="preserve">طاعتت را همه دیدند که با شوق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فرموده خدا گوش به فرمانی تو</w:t>
      </w:r>
    </w:p>
    <w:p>
      <w:pPr>
        <w:pStyle w:val="BookText"/>
        <w:rPr/>
      </w:pPr>
      <w:r>
        <w:rPr>
          <w:rFonts w:ascii="IRNazanin" w:hAnsi="IRNazanin" w:eastAsia="IRNazanin"/>
          <w:color w:val="111111"/>
          <w:sz w:val="28"/>
          <w:sz w:val="28"/>
          <w:szCs w:val="28"/>
          <w:rtl w:val="true"/>
          <w:lang w:bidi="fa-IR"/>
        </w:rPr>
        <w:t xml:space="preserve">ادبت از ادب ام بنین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دارِ غمِ آب آورِ عطشانی تو</w:t>
      </w:r>
    </w:p>
    <w:p>
      <w:pPr>
        <w:pStyle w:val="BookText"/>
        <w:rPr/>
      </w:pPr>
      <w:r>
        <w:rPr>
          <w:rFonts w:ascii="IRNazanin" w:hAnsi="IRNazanin" w:eastAsia="IRNazanin"/>
          <w:color w:val="111111"/>
          <w:sz w:val="28"/>
          <w:sz w:val="28"/>
          <w:szCs w:val="28"/>
          <w:rtl w:val="true"/>
          <w:lang w:bidi="fa-IR"/>
        </w:rPr>
        <w:t xml:space="preserve">هر که سلطانِ دلش مادر او هست و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سلطانِ دل حضرت سلطانی تو</w:t>
      </w:r>
    </w:p>
    <w:p>
      <w:pPr>
        <w:pStyle w:val="BookText"/>
        <w:rPr/>
      </w:pPr>
      <w:r>
        <w:rPr>
          <w:rFonts w:ascii="IRNazanin" w:hAnsi="IRNazanin" w:eastAsia="IRNazanin"/>
          <w:color w:val="111111"/>
          <w:sz w:val="28"/>
          <w:sz w:val="28"/>
          <w:szCs w:val="28"/>
          <w:rtl w:val="true"/>
          <w:lang w:bidi="fa-IR"/>
        </w:rPr>
        <w:t>حاجتم را به جگرگوشه تان گفتم و گفت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و بیشتر از من که نمی دانی تو</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دوستدار خاندان امامت و ولایت</w:t>
      </w:r>
    </w:p>
    <w:p>
      <w:pPr>
        <w:pStyle w:val="BookText"/>
        <w:rPr/>
      </w:pPr>
      <w:r>
        <w:rPr>
          <w:rFonts w:ascii="IRNazanin" w:hAnsi="IRNazanin" w:eastAsia="IRNazanin"/>
          <w:color w:val="111111"/>
          <w:sz w:val="28"/>
          <w:sz w:val="28"/>
          <w:szCs w:val="28"/>
          <w:rtl w:val="true"/>
          <w:lang w:bidi="fa-IR"/>
        </w:rPr>
        <w:t xml:space="preserve">آقای سیّد ابوتراب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 xml:space="preserve">سفره دار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ابوتراب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ای بدرخشید و ماه تابان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عروس محفل توحید و مهد ایمان شد</w:t>
      </w:r>
    </w:p>
    <w:p>
      <w:pPr>
        <w:pStyle w:val="BookText"/>
        <w:rPr/>
      </w:pPr>
      <w:r>
        <w:rPr>
          <w:rFonts w:ascii="IRNazanin" w:hAnsi="IRNazanin" w:eastAsia="IRNazanin"/>
          <w:color w:val="111111"/>
          <w:sz w:val="28"/>
          <w:sz w:val="28"/>
          <w:szCs w:val="28"/>
          <w:rtl w:val="true"/>
          <w:lang w:bidi="fa-IR"/>
        </w:rPr>
        <w:t xml:space="preserve">ز پشت ابر اسارت طلوع کرد 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مهر از بر او پشت ابر پنهان شد</w:t>
      </w:r>
    </w:p>
    <w:p>
      <w:pPr>
        <w:pStyle w:val="BookText"/>
        <w:rPr/>
      </w:pPr>
      <w:r>
        <w:rPr>
          <w:rFonts w:ascii="IRNazanin" w:hAnsi="IRNazanin" w:eastAsia="IRNazanin"/>
          <w:color w:val="111111"/>
          <w:sz w:val="28"/>
          <w:sz w:val="28"/>
          <w:szCs w:val="28"/>
          <w:rtl w:val="true"/>
          <w:lang w:bidi="fa-IR"/>
        </w:rPr>
        <w:t xml:space="preserve">به روی حضرت کاظم چو دیده اش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برق چشم دلارام مات و حیران شد</w:t>
      </w:r>
    </w:p>
    <w:p>
      <w:pPr>
        <w:pStyle w:val="BookText"/>
        <w:rPr/>
      </w:pPr>
      <w:r>
        <w:rPr>
          <w:rFonts w:ascii="IRNazanin" w:hAnsi="IRNazanin" w:eastAsia="IRNazanin"/>
          <w:color w:val="111111"/>
          <w:sz w:val="28"/>
          <w:sz w:val="28"/>
          <w:szCs w:val="28"/>
          <w:rtl w:val="true"/>
          <w:lang w:bidi="fa-IR"/>
        </w:rPr>
        <w:t xml:space="preserve">پیام وصل ز دیدار یار خود بشنید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نور عارض او کارها به سامان شد</w:t>
      </w:r>
    </w:p>
    <w:p>
      <w:pPr>
        <w:pStyle w:val="BookText"/>
        <w:rPr/>
      </w:pPr>
      <w:r>
        <w:rPr>
          <w:rFonts w:ascii="IRNazanin" w:hAnsi="IRNazanin" w:eastAsia="IRNazanin"/>
          <w:color w:val="111111"/>
          <w:sz w:val="28"/>
          <w:sz w:val="28"/>
          <w:szCs w:val="28"/>
          <w:rtl w:val="true"/>
          <w:lang w:bidi="fa-IR"/>
        </w:rPr>
        <w:t xml:space="preserve">قنوت خویش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یجیب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دعا همۀ اضطرار درمان شد</w:t>
      </w:r>
    </w:p>
    <w:p>
      <w:pPr>
        <w:pStyle w:val="BookText"/>
        <w:rPr/>
      </w:pPr>
      <w:r>
        <w:rPr>
          <w:rFonts w:ascii="IRNazanin" w:hAnsi="IRNazanin" w:eastAsia="IRNazanin"/>
          <w:color w:val="111111"/>
          <w:sz w:val="28"/>
          <w:sz w:val="28"/>
          <w:szCs w:val="28"/>
          <w:rtl w:val="true"/>
          <w:lang w:bidi="fa-IR"/>
        </w:rPr>
        <w:t xml:space="preserve">نشان ز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این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صحیفه زهرا به نام عنوان شد</w:t>
      </w:r>
    </w:p>
    <w:p>
      <w:pPr>
        <w:pStyle w:val="BookText"/>
        <w:rPr/>
      </w:pPr>
      <w:r>
        <w:rPr>
          <w:rFonts w:ascii="IRNazanin" w:hAnsi="IRNazanin" w:eastAsia="IRNazanin"/>
          <w:color w:val="111111"/>
          <w:sz w:val="28"/>
          <w:sz w:val="28"/>
          <w:szCs w:val="28"/>
          <w:rtl w:val="true"/>
          <w:lang w:bidi="fa-IR"/>
        </w:rPr>
        <w:t xml:space="preserve">به خوان و سفرۀ مریم نه احتیاجش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حریم ولا سفره دار احسان شد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فاطمه نذرش به روزه بود و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نجمه به هر عهد ختم قرآن شد </w:t>
      </w:r>
      <w:bookmarkStart w:id="195" w:name="pg9130_62106"/>
    </w:p>
    <w:p>
      <w:pPr>
        <w:pStyle w:val="BookText"/>
        <w:rPr/>
      </w:pPr>
      <w:bookmarkEnd w:id="195"/>
      <w:r>
        <w:rPr>
          <w:rFonts w:ascii="IRNazanin" w:hAnsi="IRNazanin" w:eastAsia="IRNazanin"/>
          <w:color w:val="111111"/>
          <w:sz w:val="28"/>
          <w:sz w:val="28"/>
          <w:szCs w:val="28"/>
          <w:rtl w:val="true"/>
          <w:lang w:bidi="fa-IR"/>
        </w:rPr>
        <w:t xml:space="preserve">وجود قبلۀ هفتم امام هشتم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وجود خود احساس کرد خندان شد</w:t>
      </w:r>
    </w:p>
    <w:p>
      <w:pPr>
        <w:pStyle w:val="BookText"/>
        <w:rPr/>
      </w:pPr>
      <w:r>
        <w:rPr>
          <w:rFonts w:ascii="IRNazanin" w:hAnsi="IRNazanin" w:eastAsia="IRNazanin"/>
          <w:color w:val="111111"/>
          <w:sz w:val="28"/>
          <w:sz w:val="28"/>
          <w:szCs w:val="28"/>
          <w:rtl w:val="true"/>
          <w:lang w:bidi="fa-IR"/>
        </w:rPr>
        <w:t xml:space="preserve">به یُمن مقدم شمس الشموس و نور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حضرت کاظم جهان گلستان شد</w:t>
      </w:r>
    </w:p>
    <w:p>
      <w:pPr>
        <w:pStyle w:val="BookText"/>
        <w:rPr/>
      </w:pPr>
      <w:r>
        <w:rPr>
          <w:rFonts w:ascii="IRNazanin" w:hAnsi="IRNazanin" w:eastAsia="IRNazanin"/>
          <w:color w:val="111111"/>
          <w:sz w:val="28"/>
          <w:sz w:val="28"/>
          <w:szCs w:val="28"/>
          <w:rtl w:val="true"/>
          <w:lang w:bidi="fa-IR"/>
        </w:rPr>
        <w:t xml:space="preserve">شهی که آمده فصل الخطاب بر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از قدمش وادی خراسان شد</w:t>
      </w:r>
    </w:p>
    <w:p>
      <w:pPr>
        <w:pStyle w:val="BookText"/>
        <w:rPr/>
      </w:pPr>
      <w:r>
        <w:rPr>
          <w:rFonts w:ascii="IRNazanin" w:hAnsi="IRNazanin" w:eastAsia="IRNazanin"/>
          <w:color w:val="111111"/>
          <w:sz w:val="28"/>
          <w:sz w:val="28"/>
          <w:szCs w:val="28"/>
          <w:rtl w:val="true"/>
          <w:lang w:bidi="fa-IR"/>
        </w:rPr>
        <w:t xml:space="preserve">هر آنکه ریزه خور سفره اش شود چون 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او نه به حاتم نه بر سلیمان شد</w:t>
      </w:r>
    </w:p>
    <w:p>
      <w:pPr>
        <w:pStyle w:val="BookText"/>
        <w:rPr/>
      </w:pPr>
      <w:r>
        <w:rPr>
          <w:rFonts w:ascii="IRNazanin" w:hAnsi="IRNazanin" w:eastAsia="IRNazanin"/>
          <w:color w:val="111111"/>
          <w:sz w:val="28"/>
          <w:sz w:val="28"/>
          <w:szCs w:val="28"/>
          <w:rtl w:val="true"/>
          <w:lang w:bidi="fa-IR"/>
        </w:rPr>
        <w:t xml:space="preserve">به خاک کوی رضا التجا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مدح مادر و هم خواهرش ثناخوان شد</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شاعره ولائی و دوستدار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معصومه توکلی</w:t>
      </w:r>
    </w:p>
    <w:p>
      <w:pPr>
        <w:pStyle w:val="BookText"/>
        <w:rPr/>
      </w:pPr>
      <w:r>
        <w:rPr>
          <w:rFonts w:ascii="IRNazanin" w:hAnsi="IRNazanin" w:eastAsia="IRNazanin"/>
          <w:color w:val="111111"/>
          <w:sz w:val="28"/>
          <w:sz w:val="28"/>
          <w:szCs w:val="28"/>
          <w:rtl w:val="true"/>
          <w:lang w:bidi="fa-IR"/>
        </w:rPr>
        <w:t>از استان خوزستان</w:t>
      </w:r>
    </w:p>
    <w:p>
      <w:pPr>
        <w:pStyle w:val="Heading3"/>
        <w:numPr>
          <w:ilvl w:val="2"/>
          <w:numId w:val="1"/>
        </w:numPr>
        <w:rPr/>
      </w:pPr>
      <w:bookmarkStart w:id="196" w:name="__RefHeading___Toc2970783_2870459653"/>
      <w:bookmarkStart w:id="197" w:name="_Toc69"/>
      <w:bookmarkEnd w:id="196"/>
      <w:r>
        <w:rPr>
          <w:rtl w:val="true"/>
        </w:rPr>
        <w:t xml:space="preserve">مطلع خورشید طوس </w:t>
      </w:r>
      <w:r>
        <w:rPr>
          <w:rtl w:val="true"/>
        </w:rPr>
        <w:t xml:space="preserve">/ </w:t>
      </w:r>
      <w:r>
        <w:rPr>
          <w:rtl w:val="true"/>
        </w:rPr>
        <w:t>معصومه توکلی</w:t>
      </w:r>
      <w:bookmarkEnd w:id="197"/>
    </w:p>
    <w:p>
      <w:pPr>
        <w:pStyle w:val="BookText"/>
        <w:rPr/>
      </w:pPr>
      <w:r>
        <w:rPr>
          <w:rFonts w:ascii="IRNazanin" w:hAnsi="IRNazanin" w:eastAsia="IRNazanin"/>
          <w:color w:val="111111"/>
          <w:sz w:val="28"/>
          <w:sz w:val="28"/>
          <w:szCs w:val="28"/>
          <w:rtl w:val="true"/>
          <w:lang w:bidi="fa-IR"/>
        </w:rPr>
        <w:t xml:space="preserve">دامان پاکت مطلع خورشید طوس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تو گهوارۀ شمس الشموسست</w:t>
      </w:r>
    </w:p>
    <w:p>
      <w:pPr>
        <w:pStyle w:val="BookText"/>
        <w:rPr/>
      </w:pPr>
      <w:r>
        <w:rPr>
          <w:rFonts w:ascii="IRNazanin" w:hAnsi="IRNazanin" w:eastAsia="IRNazanin"/>
          <w:color w:val="111111"/>
          <w:sz w:val="28"/>
          <w:sz w:val="28"/>
          <w:szCs w:val="28"/>
          <w:rtl w:val="true"/>
          <w:lang w:bidi="fa-IR"/>
        </w:rPr>
        <w:t xml:space="preserve">آزاده ای که هستی تو هست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سخاوت پیشه ات را دست بوس است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آسمانی منشاء باران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مهربانی مادر جود و کرامت </w:t>
      </w:r>
      <w:bookmarkStart w:id="198" w:name="pg9130_62107"/>
    </w:p>
    <w:p>
      <w:pPr>
        <w:pStyle w:val="BookText"/>
        <w:rPr/>
      </w:pPr>
      <w:bookmarkEnd w:id="198"/>
      <w:r>
        <w:rPr>
          <w:rFonts w:ascii="IRNazanin" w:hAnsi="IRNazanin" w:eastAsia="IRNazanin"/>
          <w:color w:val="111111"/>
          <w:sz w:val="28"/>
          <w:sz w:val="28"/>
          <w:szCs w:val="28"/>
          <w:rtl w:val="true"/>
          <w:lang w:bidi="fa-IR"/>
        </w:rPr>
        <w:t xml:space="preserve">ای نجمه خاتون همسر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آیا کسی دارد سعادت</w:t>
      </w:r>
    </w:p>
    <w:p>
      <w:pPr>
        <w:pStyle w:val="BookText"/>
        <w:rPr/>
      </w:pPr>
      <w:r>
        <w:rPr>
          <w:rFonts w:ascii="IRNazanin" w:hAnsi="IRNazanin" w:eastAsia="IRNazanin"/>
          <w:color w:val="111111"/>
          <w:sz w:val="28"/>
          <w:sz w:val="28"/>
          <w:szCs w:val="28"/>
          <w:rtl w:val="true"/>
          <w:lang w:bidi="fa-IR"/>
        </w:rPr>
        <w:t xml:space="preserve">فرزند تو از مهربانی کم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توسل کرده بر او غم ندارد</w:t>
      </w:r>
    </w:p>
    <w:p>
      <w:pPr>
        <w:pStyle w:val="BookText"/>
        <w:rPr/>
      </w:pPr>
      <w:r>
        <w:rPr>
          <w:rFonts w:ascii="IRNazanin" w:hAnsi="IRNazanin" w:eastAsia="IRNazanin"/>
          <w:color w:val="111111"/>
          <w:sz w:val="28"/>
          <w:sz w:val="28"/>
          <w:szCs w:val="28"/>
          <w:rtl w:val="true"/>
          <w:lang w:bidi="fa-IR"/>
        </w:rPr>
        <w:t xml:space="preserve">زخمی که بر ما می زند این روزگاران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پنجره فولاد او مرهم ندارد</w:t>
      </w:r>
    </w:p>
    <w:p>
      <w:pPr>
        <w:pStyle w:val="BookText"/>
        <w:rPr/>
      </w:pPr>
      <w:r>
        <w:rPr>
          <w:rFonts w:ascii="IRNazanin" w:hAnsi="IRNazanin" w:eastAsia="IRNazanin"/>
          <w:color w:val="111111"/>
          <w:sz w:val="28"/>
          <w:sz w:val="28"/>
          <w:szCs w:val="28"/>
          <w:rtl w:val="true"/>
          <w:lang w:bidi="fa-IR"/>
        </w:rPr>
        <w:t xml:space="preserve">انوار حکمت مانده از تو یادگاری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سرچشمۀ علم و فقاهت رود جاری</w:t>
      </w:r>
    </w:p>
    <w:p>
      <w:pPr>
        <w:pStyle w:val="BookText"/>
        <w:rPr/>
      </w:pPr>
      <w:r>
        <w:rPr>
          <w:rFonts w:ascii="IRNazanin" w:hAnsi="IRNazanin" w:eastAsia="IRNazanin"/>
          <w:color w:val="111111"/>
          <w:sz w:val="28"/>
          <w:sz w:val="28"/>
          <w:szCs w:val="28"/>
          <w:rtl w:val="true"/>
          <w:lang w:bidi="fa-IR"/>
        </w:rPr>
        <w:t xml:space="preserve">حج را به جا آورده هر کس رفته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بهشت فاطمه معصومه داری</w:t>
      </w:r>
    </w:p>
    <w:p>
      <w:pPr>
        <w:pStyle w:val="BookText"/>
        <w:rPr/>
      </w:pPr>
      <w:r>
        <w:rPr>
          <w:rFonts w:ascii="IRNazanin" w:hAnsi="IRNazanin" w:eastAsia="IRNazanin"/>
          <w:color w:val="111111"/>
          <w:sz w:val="28"/>
          <w:sz w:val="28"/>
          <w:szCs w:val="28"/>
          <w:rtl w:val="true"/>
          <w:lang w:bidi="fa-IR"/>
        </w:rPr>
        <w:t xml:space="preserve">بانو عنایت کن پرستوی تو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 رضا گفتن دعا گوی تو باشیم</w:t>
      </w:r>
    </w:p>
    <w:p>
      <w:pPr>
        <w:pStyle w:val="BookText"/>
        <w:rPr/>
      </w:pPr>
      <w:r>
        <w:rPr>
          <w:rFonts w:ascii="IRNazanin" w:hAnsi="IRNazanin" w:eastAsia="IRNazanin"/>
          <w:color w:val="111111"/>
          <w:sz w:val="28"/>
          <w:sz w:val="28"/>
          <w:szCs w:val="28"/>
          <w:rtl w:val="true"/>
          <w:lang w:bidi="fa-IR"/>
        </w:rPr>
        <w:t>او ضامن ما باشد و ما مثل آهو</w:t>
      </w:r>
    </w:p>
    <w:p>
      <w:pPr>
        <w:pStyle w:val="BookText"/>
        <w:rPr/>
      </w:pPr>
      <w:r>
        <w:rPr>
          <w:rFonts w:ascii="IRNazanin" w:hAnsi="IRNazanin" w:eastAsia="IRNazanin"/>
          <w:color w:val="111111"/>
          <w:sz w:val="28"/>
          <w:sz w:val="28"/>
          <w:szCs w:val="28"/>
          <w:rtl w:val="true"/>
          <w:lang w:bidi="fa-IR"/>
        </w:rPr>
        <w:t>در بند فرزند خداجوی تو باشیم</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حافظ کل قرآن و مدرّس حوزۀ علمیّه</w:t>
      </w:r>
    </w:p>
    <w:p>
      <w:pPr>
        <w:pStyle w:val="BookText"/>
        <w:rPr/>
      </w:pPr>
      <w:r>
        <w:rPr>
          <w:rFonts w:ascii="IRNazanin" w:hAnsi="IRNazanin" w:eastAsia="IRNazanin"/>
          <w:color w:val="111111"/>
          <w:sz w:val="28"/>
          <w:sz w:val="28"/>
          <w:szCs w:val="28"/>
          <w:rtl w:val="true"/>
          <w:lang w:bidi="fa-IR"/>
        </w:rPr>
        <w:t xml:space="preserve">آقای شیخ رمضانعلی جان نثاری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نثار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199" w:name="__RefHeading___Toc2970785_2870459653"/>
      <w:bookmarkStart w:id="200" w:name="_Toc70"/>
      <w:bookmarkEnd w:id="199"/>
      <w:r>
        <w:rPr>
          <w:rtl w:val="true"/>
        </w:rPr>
        <w:t xml:space="preserve">مادر هشتمین امام </w:t>
      </w:r>
      <w:r>
        <w:rPr>
          <w:rtl w:val="true"/>
        </w:rPr>
        <w:t>(</w:t>
      </w:r>
      <w:r>
        <w:rPr>
          <w:rtl w:val="true"/>
        </w:rPr>
        <w:t>علیه السلام</w:t>
      </w:r>
      <w:r>
        <w:rPr>
          <w:rtl w:val="true"/>
        </w:rPr>
        <w:t xml:space="preserve">) / </w:t>
      </w:r>
      <w:r>
        <w:rPr>
          <w:rtl w:val="true"/>
        </w:rPr>
        <w:t xml:space="preserve">شیخ رمضانعلی جان نثاری </w:t>
      </w:r>
      <w:r>
        <w:rPr>
          <w:rtl w:val="true"/>
        </w:rPr>
        <w:t xml:space="preserve">( </w:t>
      </w:r>
      <w:r>
        <w:rPr>
          <w:rtl w:val="true"/>
        </w:rPr>
        <w:t xml:space="preserve">جان نثار </w:t>
      </w:r>
      <w:r>
        <w:rPr>
          <w:rtl w:val="true"/>
        </w:rPr>
        <w:t>)</w:t>
      </w:r>
      <w:bookmarkEnd w:id="20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هشتمین امام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نیکوی او بود نجمه </w:t>
      </w:r>
      <w:bookmarkStart w:id="201" w:name="pg9130_62108"/>
    </w:p>
    <w:p>
      <w:pPr>
        <w:pStyle w:val="BookText"/>
        <w:rPr/>
      </w:pPr>
      <w:bookmarkEnd w:id="201"/>
      <w:r>
        <w:rPr>
          <w:rFonts w:ascii="IRNazanin" w:hAnsi="IRNazanin" w:eastAsia="IRNazanin"/>
          <w:color w:val="111111"/>
          <w:sz w:val="28"/>
          <w:sz w:val="28"/>
          <w:szCs w:val="28"/>
          <w:rtl w:val="true"/>
          <w:lang w:bidi="fa-IR"/>
        </w:rPr>
        <w:t xml:space="preserve">بی گمان بعد زینب 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خیر نسوة الدنیا</w:t>
      </w:r>
    </w:p>
    <w:p>
      <w:pPr>
        <w:pStyle w:val="BookText"/>
        <w:rPr/>
      </w:pPr>
      <w:r>
        <w:rPr>
          <w:rFonts w:ascii="IRNazanin" w:hAnsi="IRNazanin" w:eastAsia="IRNazanin"/>
          <w:color w:val="111111"/>
          <w:sz w:val="28"/>
          <w:sz w:val="28"/>
          <w:szCs w:val="28"/>
          <w:rtl w:val="true"/>
          <w:lang w:bidi="fa-IR"/>
        </w:rPr>
        <w:t xml:space="preserve">نجمه و این همه مقام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محبوب ایزد متعال</w:t>
      </w:r>
    </w:p>
    <w:p>
      <w:pPr>
        <w:pStyle w:val="BookText"/>
        <w:rPr/>
      </w:pPr>
      <w:r>
        <w:rPr>
          <w:rFonts w:ascii="IRNazanin" w:hAnsi="IRNazanin" w:eastAsia="IRNazanin"/>
          <w:color w:val="111111"/>
          <w:sz w:val="28"/>
          <w:sz w:val="28"/>
          <w:szCs w:val="28"/>
          <w:rtl w:val="true"/>
          <w:lang w:bidi="fa-IR"/>
        </w:rPr>
        <w:t xml:space="preserve">هست فرزند او امام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ازو گشته زنده مذهب و دین</w:t>
      </w:r>
    </w:p>
    <w:p>
      <w:pPr>
        <w:pStyle w:val="BookText"/>
        <w:rPr/>
      </w:pPr>
      <w:r>
        <w:rPr>
          <w:rFonts w:ascii="IRNazanin" w:hAnsi="IRNazanin" w:eastAsia="IRNazanin"/>
          <w:color w:val="111111"/>
          <w:sz w:val="28"/>
          <w:sz w:val="28"/>
          <w:szCs w:val="28"/>
          <w:rtl w:val="true"/>
          <w:lang w:bidi="fa-IR"/>
        </w:rPr>
        <w:t xml:space="preserve">هست از نسل نجمه پنج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در فضائلند تمام</w:t>
      </w:r>
    </w:p>
    <w:p>
      <w:pPr>
        <w:pStyle w:val="BookText"/>
        <w:rPr/>
      </w:pPr>
      <w:r>
        <w:rPr>
          <w:rFonts w:ascii="IRNazanin" w:hAnsi="IRNazanin" w:eastAsia="IRNazanin"/>
          <w:color w:val="111111"/>
          <w:sz w:val="28"/>
          <w:sz w:val="28"/>
          <w:szCs w:val="28"/>
          <w:rtl w:val="true"/>
          <w:lang w:bidi="fa-IR"/>
        </w:rPr>
        <w:t xml:space="preserve">آن امامان که نور بر نورند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خطاها به هر زمان دورند</w:t>
      </w:r>
    </w:p>
    <w:p>
      <w:pPr>
        <w:pStyle w:val="BookText"/>
        <w:rPr/>
      </w:pPr>
      <w:r>
        <w:rPr>
          <w:rFonts w:ascii="IRNazanin" w:hAnsi="IRNazanin" w:eastAsia="IRNazanin"/>
          <w:color w:val="111111"/>
          <w:sz w:val="28"/>
          <w:sz w:val="28"/>
          <w:szCs w:val="28"/>
          <w:rtl w:val="true"/>
          <w:lang w:bidi="fa-IR"/>
        </w:rPr>
        <w:t xml:space="preserve">افضل الخلق درجهان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صاحب الزمان است او</w:t>
      </w:r>
    </w:p>
    <w:p>
      <w:pPr>
        <w:pStyle w:val="BookText"/>
        <w:rPr/>
      </w:pPr>
      <w:r>
        <w:rPr>
          <w:rFonts w:ascii="IRNazanin" w:hAnsi="IRNazanin" w:eastAsia="IRNazanin"/>
          <w:color w:val="111111"/>
          <w:sz w:val="28"/>
          <w:sz w:val="28"/>
          <w:szCs w:val="28"/>
          <w:rtl w:val="true"/>
          <w:lang w:bidi="fa-IR"/>
        </w:rPr>
        <w:t xml:space="preserve">او بود زوج موسی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باشد امام جن و بشر</w:t>
      </w:r>
    </w:p>
    <w:p>
      <w:pPr>
        <w:pStyle w:val="BookText"/>
        <w:rPr/>
      </w:pPr>
      <w:r>
        <w:rPr>
          <w:rFonts w:ascii="IRNazanin" w:hAnsi="IRNazanin" w:eastAsia="IRNazanin"/>
          <w:color w:val="111111"/>
          <w:sz w:val="28"/>
          <w:sz w:val="28"/>
          <w:szCs w:val="28"/>
          <w:rtl w:val="true"/>
          <w:lang w:bidi="fa-IR"/>
        </w:rPr>
        <w:t xml:space="preserve">هست امُّ 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است مطلع الانوار</w:t>
      </w:r>
    </w:p>
    <w:p>
      <w:pPr>
        <w:pStyle w:val="BookText"/>
        <w:rPr/>
      </w:pPr>
      <w:r>
        <w:rPr>
          <w:rFonts w:ascii="IRNazanin" w:hAnsi="IRNazanin" w:eastAsia="IRNazanin"/>
          <w:color w:val="111111"/>
          <w:sz w:val="28"/>
          <w:sz w:val="28"/>
          <w:szCs w:val="28"/>
          <w:rtl w:val="true"/>
          <w:lang w:bidi="fa-IR"/>
        </w:rPr>
        <w:t xml:space="preserve">چون خداوند انتخابش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بین زنان دوران فرد</w:t>
      </w:r>
    </w:p>
    <w:p>
      <w:pPr>
        <w:pStyle w:val="BookText"/>
        <w:rPr/>
      </w:pPr>
      <w:r>
        <w:rPr>
          <w:rFonts w:ascii="IRNazanin" w:hAnsi="IRNazanin" w:eastAsia="IRNazanin"/>
          <w:color w:val="111111"/>
          <w:sz w:val="28"/>
          <w:sz w:val="28"/>
          <w:szCs w:val="28"/>
          <w:rtl w:val="true"/>
          <w:lang w:bidi="fa-IR"/>
        </w:rPr>
        <w:t xml:space="preserve">نجمه همچون ستاره ای 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نور می دهد به جهان</w:t>
      </w:r>
    </w:p>
    <w:p>
      <w:pPr>
        <w:pStyle w:val="BookText"/>
        <w:rPr/>
      </w:pPr>
      <w:r>
        <w:rPr>
          <w:rFonts w:ascii="IRNazanin" w:hAnsi="IRNazanin" w:eastAsia="IRNazanin"/>
          <w:color w:val="111111"/>
          <w:sz w:val="28"/>
          <w:sz w:val="28"/>
          <w:szCs w:val="28"/>
          <w:rtl w:val="true"/>
          <w:lang w:bidi="fa-IR"/>
        </w:rPr>
        <w:t xml:space="preserve">مادری همچو نجمه می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امامی چنان چون رضا زاید</w:t>
      </w:r>
    </w:p>
    <w:p>
      <w:pPr>
        <w:pStyle w:val="BookText"/>
        <w:rPr/>
      </w:pPr>
      <w:r>
        <w:rPr>
          <w:rFonts w:ascii="IRNazanin" w:hAnsi="IRNazanin" w:eastAsia="IRNazanin"/>
          <w:color w:val="111111"/>
          <w:sz w:val="28"/>
          <w:sz w:val="28"/>
          <w:szCs w:val="28"/>
          <w:rtl w:val="true"/>
          <w:lang w:bidi="fa-IR"/>
        </w:rPr>
        <w:t xml:space="preserve">از چنین بانوی خجسته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فیض تا ابد به انام</w:t>
      </w:r>
    </w:p>
    <w:p>
      <w:pPr>
        <w:pStyle w:val="BookText"/>
        <w:rPr/>
      </w:pPr>
      <w:r>
        <w:rPr>
          <w:rFonts w:ascii="IRNazanin" w:hAnsi="IRNazanin" w:eastAsia="IRNazanin"/>
          <w:color w:val="111111"/>
          <w:sz w:val="28"/>
          <w:sz w:val="28"/>
          <w:szCs w:val="28"/>
          <w:rtl w:val="true"/>
          <w:lang w:bidi="fa-IR"/>
        </w:rPr>
        <w:t xml:space="preserve">چند بیتی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نثار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p>
    <w:p>
      <w:pPr>
        <w:pStyle w:val="BookText"/>
        <w:rPr/>
      </w:pPr>
      <w:r>
        <w:rPr>
          <w:rFonts w:ascii="IRNazanin" w:hAnsi="IRNazanin" w:eastAsia="IRNazanin"/>
          <w:color w:val="111111"/>
          <w:sz w:val="28"/>
          <w:sz w:val="28"/>
          <w:szCs w:val="28"/>
          <w:rtl w:val="true"/>
          <w:lang w:bidi="fa-IR"/>
        </w:rPr>
        <w:t>به امید شفاعت او بود</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روحانی و دلباختۀ خاندان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محمد مهدی جزائری</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202" w:name="__RefHeading___Toc2970787_2870459653"/>
      <w:bookmarkStart w:id="203" w:name="_Toc71"/>
      <w:bookmarkEnd w:id="202"/>
      <w:r>
        <w:rPr>
          <w:rtl w:val="true"/>
        </w:rPr>
        <w:t xml:space="preserve">ام الرّضا </w:t>
      </w:r>
      <w:r>
        <w:rPr>
          <w:rtl w:val="true"/>
        </w:rPr>
        <w:t>(</w:t>
      </w:r>
      <w:r>
        <w:rPr>
          <w:rtl w:val="true"/>
        </w:rPr>
        <w:t>علیه السلام</w:t>
      </w:r>
      <w:r>
        <w:rPr>
          <w:rtl w:val="true"/>
        </w:rPr>
        <w:t xml:space="preserve">) </w:t>
      </w:r>
      <w:r>
        <w:rPr>
          <w:rtl w:val="true"/>
        </w:rPr>
        <w:t xml:space="preserve">و حضرت مرسیّه </w:t>
      </w:r>
      <w:r>
        <w:rPr>
          <w:rtl w:val="true"/>
        </w:rPr>
        <w:t xml:space="preserve">/ </w:t>
      </w:r>
      <w:r>
        <w:rPr>
          <w:rtl w:val="true"/>
        </w:rPr>
        <w:t>سید محمد مهدی جزائری</w:t>
      </w:r>
      <w:bookmarkEnd w:id="20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تابیده شد به لوح دلم از تو آیتی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 سریرِ جانْ بِنِشسته ، عنایتی </w:t>
      </w:r>
    </w:p>
    <w:p>
      <w:pPr>
        <w:pStyle w:val="BookText"/>
        <w:rPr/>
      </w:pPr>
      <w:r>
        <w:rPr>
          <w:rFonts w:ascii="IRNazanin" w:hAnsi="IRNazanin" w:eastAsia="IRNazanin"/>
          <w:color w:val="111111"/>
          <w:sz w:val="28"/>
          <w:sz w:val="28"/>
          <w:szCs w:val="28"/>
          <w:rtl w:val="true"/>
          <w:lang w:bidi="fa-IR"/>
        </w:rPr>
        <w:t xml:space="preserve">یا حضرت رضا تو به من دِه لیاقتی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دلم گشا که کنم مدح ساحتی</w:t>
      </w:r>
    </w:p>
    <w:p>
      <w:pPr>
        <w:pStyle w:val="BookText"/>
        <w:rPr/>
      </w:pPr>
      <w:r>
        <w:rPr>
          <w:rFonts w:ascii="IRNazanin" w:hAnsi="IRNazanin" w:eastAsia="IRNazanin"/>
          <w:color w:val="111111"/>
          <w:sz w:val="28"/>
          <w:sz w:val="28"/>
          <w:szCs w:val="28"/>
          <w:rtl w:val="true"/>
          <w:lang w:bidi="fa-IR"/>
        </w:rPr>
        <w:t xml:space="preserve">کز او بود به قالب متنم حکایتی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 از مقام و جلالش روایتی</w:t>
      </w:r>
    </w:p>
    <w:p>
      <w:pPr>
        <w:pStyle w:val="BookText"/>
        <w:rPr/>
      </w:pPr>
      <w:r>
        <w:rPr>
          <w:rFonts w:ascii="IRNazanin" w:hAnsi="IRNazanin" w:eastAsia="IRNazanin"/>
          <w:color w:val="111111"/>
          <w:sz w:val="28"/>
          <w:sz w:val="28"/>
          <w:szCs w:val="28"/>
          <w:rtl w:val="true"/>
          <w:lang w:bidi="fa-IR"/>
        </w:rPr>
        <w:t>این نور پر فروغ که بر دل مصمم است</w:t>
      </w:r>
    </w:p>
    <w:p>
      <w:pPr>
        <w:pStyle w:val="BookText"/>
        <w:rPr/>
      </w:pPr>
      <w:r>
        <w:rPr>
          <w:rFonts w:ascii="IRNazanin" w:hAnsi="IRNazanin" w:eastAsia="IRNazanin"/>
          <w:color w:val="111111"/>
          <w:sz w:val="28"/>
          <w:sz w:val="28"/>
          <w:szCs w:val="28"/>
          <w:rtl w:val="true"/>
          <w:lang w:bidi="fa-IR"/>
        </w:rPr>
        <w:t>ام الرضا و حضرت مرسیّه تُکتم است</w:t>
      </w:r>
    </w:p>
    <w:p>
      <w:pPr>
        <w:pStyle w:val="BookText"/>
        <w:rPr/>
      </w:pPr>
      <w:r>
        <w:rPr>
          <w:rFonts w:ascii="IRNazanin" w:hAnsi="IRNazanin" w:eastAsia="IRNazanin"/>
          <w:color w:val="111111"/>
          <w:sz w:val="28"/>
          <w:sz w:val="28"/>
          <w:szCs w:val="28"/>
          <w:rtl w:val="true"/>
          <w:lang w:bidi="fa-IR"/>
        </w:rPr>
        <w:t xml:space="preserve">از طلعت جمال رخش گشته با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مَریس را ز قدومش دهد جلا</w:t>
      </w:r>
    </w:p>
    <w:p>
      <w:pPr>
        <w:pStyle w:val="BookText"/>
        <w:rPr/>
      </w:pPr>
      <w:r>
        <w:rPr>
          <w:rFonts w:ascii="IRNazanin" w:hAnsi="IRNazanin" w:eastAsia="IRNazanin"/>
          <w:color w:val="111111"/>
          <w:sz w:val="28"/>
          <w:sz w:val="28"/>
          <w:szCs w:val="28"/>
          <w:rtl w:val="true"/>
          <w:lang w:bidi="fa-IR"/>
        </w:rPr>
        <w:t xml:space="preserve">این بانویی که شد صدف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مرسیّه یا مریسیه شد کُنیتش روا</w:t>
      </w:r>
    </w:p>
    <w:p>
      <w:pPr>
        <w:pStyle w:val="BookText"/>
        <w:rPr/>
      </w:pPr>
      <w:r>
        <w:rPr>
          <w:rFonts w:ascii="IRNazanin" w:hAnsi="IRNazanin" w:eastAsia="IRNazanin"/>
          <w:color w:val="111111"/>
          <w:sz w:val="28"/>
          <w:sz w:val="28"/>
          <w:szCs w:val="28"/>
          <w:rtl w:val="true"/>
          <w:lang w:bidi="fa-IR"/>
        </w:rPr>
        <w:t xml:space="preserve">هم نجمه و رشیده شده بانویم 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کنایتی است ز خاتون دو سرا</w:t>
      </w:r>
    </w:p>
    <w:p>
      <w:pPr>
        <w:pStyle w:val="BookText"/>
        <w:rPr/>
      </w:pPr>
      <w:r>
        <w:rPr>
          <w:rFonts w:ascii="IRNazanin" w:hAnsi="IRNazanin" w:eastAsia="IRNazanin"/>
          <w:color w:val="111111"/>
          <w:sz w:val="28"/>
          <w:sz w:val="28"/>
          <w:szCs w:val="28"/>
          <w:rtl w:val="true"/>
          <w:lang w:bidi="fa-IR"/>
        </w:rPr>
        <w:t>بانوی آندلس نه و بانوی عالم است</w:t>
      </w:r>
    </w:p>
    <w:p>
      <w:pPr>
        <w:pStyle w:val="BookText"/>
        <w:rPr/>
      </w:pPr>
      <w:r>
        <w:rPr>
          <w:rFonts w:ascii="IRNazanin" w:hAnsi="IRNazanin" w:eastAsia="IRNazanin"/>
          <w:color w:val="111111"/>
          <w:sz w:val="28"/>
          <w:sz w:val="28"/>
          <w:szCs w:val="28"/>
          <w:rtl w:val="true"/>
          <w:lang w:bidi="fa-IR"/>
        </w:rPr>
        <w:t>ام الرضا و حضرت مرسیّه تُکتم است</w:t>
      </w:r>
    </w:p>
    <w:p>
      <w:pPr>
        <w:pStyle w:val="BookText"/>
        <w:rPr/>
      </w:pPr>
      <w:r>
        <w:rPr>
          <w:rFonts w:ascii="IRNazanin" w:hAnsi="IRNazanin" w:eastAsia="IRNazanin"/>
          <w:color w:val="111111"/>
          <w:sz w:val="28"/>
          <w:sz w:val="28"/>
          <w:szCs w:val="28"/>
          <w:rtl w:val="true"/>
          <w:lang w:bidi="fa-IR"/>
        </w:rPr>
        <w:t xml:space="preserve">نجمه لقب گرفت ، فروزان فضائلش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اَروَی شدش لقب ز عطایای شاملش</w:t>
      </w:r>
    </w:p>
    <w:p>
      <w:pPr>
        <w:pStyle w:val="BookText"/>
        <w:rPr/>
      </w:pPr>
      <w:r>
        <w:rPr>
          <w:rFonts w:ascii="IRNazanin" w:hAnsi="IRNazanin" w:eastAsia="IRNazanin"/>
          <w:color w:val="111111"/>
          <w:sz w:val="28"/>
          <w:sz w:val="28"/>
          <w:szCs w:val="28"/>
          <w:rtl w:val="true"/>
          <w:lang w:bidi="fa-IR"/>
        </w:rPr>
        <w:t xml:space="preserve">هم شد صَقَر ز تابش خورشیدْ مائلش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طاهره ز سوی ادلّ الدلائلش</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عصمتش سلامه لقب از خصائلش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رشیده از جهت رشد کاملش </w:t>
      </w:r>
      <w:bookmarkStart w:id="204" w:name="pg9130_62110"/>
    </w:p>
    <w:p>
      <w:pPr>
        <w:pStyle w:val="BookText"/>
        <w:rPr/>
      </w:pPr>
      <w:bookmarkEnd w:id="204"/>
      <w:r>
        <w:rPr>
          <w:rFonts w:ascii="IRNazanin" w:hAnsi="IRNazanin" w:eastAsia="IRNazanin"/>
          <w:color w:val="111111"/>
          <w:sz w:val="28"/>
          <w:sz w:val="28"/>
          <w:szCs w:val="28"/>
          <w:rtl w:val="true"/>
          <w:lang w:bidi="fa-IR"/>
        </w:rPr>
        <w:t>این ها که گفته شد به مقامش محتّم است</w:t>
      </w:r>
    </w:p>
    <w:p>
      <w:pPr>
        <w:pStyle w:val="BookText"/>
        <w:rPr/>
      </w:pPr>
      <w:r>
        <w:rPr>
          <w:rFonts w:ascii="IRNazanin" w:hAnsi="IRNazanin" w:eastAsia="IRNazanin"/>
          <w:color w:val="111111"/>
          <w:sz w:val="28"/>
          <w:sz w:val="28"/>
          <w:szCs w:val="28"/>
          <w:rtl w:val="true"/>
          <w:lang w:bidi="fa-IR"/>
        </w:rPr>
        <w:t>ام الرضا و حضرت مرسیّه تُکتم است</w:t>
      </w:r>
    </w:p>
    <w:p>
      <w:pPr>
        <w:pStyle w:val="BookText"/>
        <w:rPr/>
      </w:pPr>
      <w:r>
        <w:rPr>
          <w:rFonts w:ascii="IRNazanin" w:hAnsi="IRNazanin" w:eastAsia="IRNazanin"/>
          <w:color w:val="111111"/>
          <w:sz w:val="28"/>
          <w:sz w:val="28"/>
          <w:szCs w:val="28"/>
          <w:rtl w:val="true"/>
          <w:lang w:bidi="fa-IR"/>
        </w:rPr>
        <w:t xml:space="preserve">شیخ صدوق خوانده ورا افضل النسا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 و هم دیانت خود شهره برملا</w:t>
      </w:r>
    </w:p>
    <w:p>
      <w:pPr>
        <w:pStyle w:val="BookText"/>
        <w:rPr/>
      </w:pPr>
      <w:r>
        <w:rPr>
          <w:rFonts w:ascii="IRNazanin" w:hAnsi="IRNazanin" w:eastAsia="IRNazanin"/>
          <w:color w:val="111111"/>
          <w:sz w:val="28"/>
          <w:sz w:val="28"/>
          <w:szCs w:val="28"/>
          <w:rtl w:val="true"/>
          <w:lang w:bidi="fa-IR"/>
        </w:rPr>
        <w:t xml:space="preserve">اعظام بی بی اش حمیده ز او غایت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میثم است کلام عُیون حَکی</w:t>
      </w:r>
    </w:p>
    <w:p>
      <w:pPr>
        <w:pStyle w:val="BookText"/>
        <w:rPr/>
      </w:pPr>
      <w:r>
        <w:rPr>
          <w:rFonts w:ascii="IRNazanin" w:hAnsi="IRNazanin" w:eastAsia="IRNazanin"/>
          <w:color w:val="111111"/>
          <w:sz w:val="28"/>
          <w:sz w:val="28"/>
          <w:szCs w:val="28"/>
          <w:rtl w:val="true"/>
          <w:lang w:bidi="fa-IR"/>
        </w:rPr>
        <w:t xml:space="preserve">با این همه وصاف که زیبد به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همچو من نبود درک مقتضا</w:t>
      </w:r>
    </w:p>
    <w:p>
      <w:pPr>
        <w:pStyle w:val="BookText"/>
        <w:rPr/>
      </w:pPr>
      <w:r>
        <w:rPr>
          <w:rFonts w:ascii="IRNazanin" w:hAnsi="IRNazanin" w:eastAsia="IRNazanin"/>
          <w:color w:val="111111"/>
          <w:sz w:val="28"/>
          <w:sz w:val="28"/>
          <w:szCs w:val="28"/>
          <w:rtl w:val="true"/>
          <w:lang w:bidi="fa-IR"/>
        </w:rPr>
        <w:t>محو فضائلش همه اذهان ، دمادم است</w:t>
      </w:r>
    </w:p>
    <w:p>
      <w:pPr>
        <w:pStyle w:val="BookText"/>
        <w:rPr/>
      </w:pPr>
      <w:r>
        <w:rPr>
          <w:rFonts w:ascii="IRNazanin" w:hAnsi="IRNazanin" w:eastAsia="IRNazanin"/>
          <w:color w:val="111111"/>
          <w:sz w:val="28"/>
          <w:sz w:val="28"/>
          <w:szCs w:val="28"/>
          <w:rtl w:val="true"/>
          <w:lang w:bidi="fa-IR"/>
        </w:rPr>
        <w:t>ام الرضا و حضرت مرسیّه تُکتم است</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شاعرۀ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زهرا حاجی پور</w:t>
      </w:r>
    </w:p>
    <w:p>
      <w:pPr>
        <w:pStyle w:val="BookText"/>
        <w:rPr/>
      </w:pPr>
      <w:r>
        <w:rPr>
          <w:rFonts w:ascii="IRNazanin" w:hAnsi="IRNazanin" w:eastAsia="IRNazanin"/>
          <w:color w:val="111111"/>
          <w:sz w:val="28"/>
          <w:sz w:val="28"/>
          <w:szCs w:val="28"/>
          <w:rtl w:val="true"/>
          <w:lang w:bidi="fa-IR"/>
        </w:rPr>
        <w:t>از مشهد مقدّس</w:t>
      </w:r>
    </w:p>
    <w:p>
      <w:pPr>
        <w:pStyle w:val="Heading3"/>
        <w:numPr>
          <w:ilvl w:val="2"/>
          <w:numId w:val="1"/>
        </w:numPr>
        <w:rPr/>
      </w:pPr>
      <w:bookmarkStart w:id="205" w:name="__RefHeading___Toc2970789_2870459653"/>
      <w:bookmarkStart w:id="206" w:name="_Toc72"/>
      <w:bookmarkEnd w:id="205"/>
      <w:r>
        <w:rPr>
          <w:rtl w:val="true"/>
        </w:rPr>
        <w:t xml:space="preserve">نجمه </w:t>
      </w:r>
      <w:r>
        <w:rPr>
          <w:rtl w:val="true"/>
        </w:rPr>
        <w:t>(</w:t>
      </w:r>
      <w:r>
        <w:rPr>
          <w:rtl w:val="true"/>
        </w:rPr>
        <w:t>علیها السلام</w:t>
      </w:r>
      <w:r>
        <w:rPr>
          <w:rtl w:val="true"/>
        </w:rPr>
        <w:t xml:space="preserve">) </w:t>
      </w:r>
      <w:r>
        <w:rPr>
          <w:rtl w:val="true"/>
        </w:rPr>
        <w:t xml:space="preserve">، ستاره ای از آسمان </w:t>
      </w:r>
      <w:r>
        <w:rPr>
          <w:rtl w:val="true"/>
        </w:rPr>
        <w:t xml:space="preserve">/ </w:t>
      </w:r>
      <w:r>
        <w:rPr>
          <w:rtl w:val="true"/>
        </w:rPr>
        <w:t>زهرا حاجی پور</w:t>
      </w:r>
      <w:bookmarkEnd w:id="206"/>
    </w:p>
    <w:p>
      <w:pPr>
        <w:pStyle w:val="BookText"/>
        <w:rPr/>
      </w:pPr>
      <w:r>
        <w:rPr>
          <w:rFonts w:ascii="IRNazanin" w:hAnsi="IRNazanin" w:eastAsia="IRNazanin"/>
          <w:color w:val="111111"/>
          <w:sz w:val="28"/>
          <w:sz w:val="28"/>
          <w:szCs w:val="28"/>
          <w:rtl w:val="true"/>
          <w:lang w:bidi="fa-IR"/>
        </w:rPr>
        <w:t xml:space="preserve">بخشیده شد ستاره ای از آسمان به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نوشت نام تو را طاهره به چاه</w:t>
      </w:r>
    </w:p>
    <w:p>
      <w:pPr>
        <w:pStyle w:val="BookText"/>
        <w:rPr/>
      </w:pPr>
      <w:r>
        <w:rPr>
          <w:rFonts w:ascii="IRNazanin" w:hAnsi="IRNazanin" w:eastAsia="IRNazanin"/>
          <w:color w:val="111111"/>
          <w:sz w:val="28"/>
          <w:sz w:val="28"/>
          <w:szCs w:val="28"/>
          <w:rtl w:val="true"/>
          <w:lang w:bidi="fa-IR"/>
        </w:rPr>
        <w:t xml:space="preserve">تو آمدی ز پارسیان یا که نوبه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تو رشد کند شمس این پگاه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آمدی همۀ راه گل شکفت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بلبلان سر راه تو در سه گاه </w:t>
      </w:r>
      <w:bookmarkStart w:id="207" w:name="pg9130_62111"/>
    </w:p>
    <w:p>
      <w:pPr>
        <w:pStyle w:val="BookText"/>
        <w:rPr/>
      </w:pPr>
      <w:bookmarkEnd w:id="207"/>
      <w:r>
        <w:rPr>
          <w:rFonts w:ascii="IRNazanin" w:hAnsi="IRNazanin" w:eastAsia="IRNazanin"/>
          <w:color w:val="111111"/>
          <w:sz w:val="28"/>
          <w:sz w:val="28"/>
          <w:szCs w:val="28"/>
          <w:rtl w:val="true"/>
          <w:lang w:bidi="fa-IR"/>
        </w:rPr>
        <w:t xml:space="preserve">گرچه کنیز آمده حالا ملیکه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نهاده تاجِ مزین بنام شاه</w:t>
      </w:r>
    </w:p>
    <w:p>
      <w:pPr>
        <w:pStyle w:val="BookText"/>
        <w:rPr/>
      </w:pPr>
      <w:r>
        <w:rPr>
          <w:rFonts w:ascii="IRNazanin" w:hAnsi="IRNazanin" w:eastAsia="IRNazanin"/>
          <w:color w:val="111111"/>
          <w:sz w:val="28"/>
          <w:sz w:val="28"/>
          <w:szCs w:val="28"/>
          <w:rtl w:val="true"/>
          <w:lang w:bidi="fa-IR"/>
        </w:rPr>
        <w:t xml:space="preserve">تو اذن می دهی که دمِ بستِ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آهوی زخم خورده بگیرد کمی پناه</w:t>
      </w:r>
    </w:p>
    <w:p>
      <w:pPr>
        <w:pStyle w:val="BookText"/>
        <w:rPr/>
      </w:pPr>
      <w:r>
        <w:rPr>
          <w:rFonts w:ascii="IRNazanin" w:hAnsi="IRNazanin" w:eastAsia="IRNazanin"/>
          <w:color w:val="111111"/>
          <w:sz w:val="28"/>
          <w:sz w:val="28"/>
          <w:szCs w:val="28"/>
          <w:rtl w:val="true"/>
          <w:lang w:bidi="fa-IR"/>
        </w:rPr>
        <w:t xml:space="preserve">دستان یک ستاره به شمسی مزین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به نور شما گم نکرده راه</w:t>
      </w:r>
    </w:p>
    <w:p>
      <w:pPr>
        <w:pStyle w:val="BookText"/>
        <w:rPr/>
      </w:pPr>
      <w:r>
        <w:rPr>
          <w:rFonts w:ascii="IRNazanin" w:hAnsi="IRNazanin" w:eastAsia="IRNazanin"/>
          <w:color w:val="111111"/>
          <w:sz w:val="28"/>
          <w:sz w:val="28"/>
          <w:szCs w:val="28"/>
          <w:rtl w:val="true"/>
          <w:lang w:bidi="fa-IR"/>
        </w:rPr>
        <w:t xml:space="preserve">من ظلمتم ، مرا به خودم باز پس 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آینه کدر شده از بس کشیده آه</w:t>
      </w:r>
    </w:p>
    <w:p>
      <w:pPr>
        <w:pStyle w:val="BookText"/>
        <w:rPr/>
      </w:pPr>
      <w:r>
        <w:rPr>
          <w:rFonts w:ascii="IRNazanin" w:hAnsi="IRNazanin" w:eastAsia="IRNazanin"/>
          <w:color w:val="111111"/>
          <w:sz w:val="28"/>
          <w:sz w:val="28"/>
          <w:szCs w:val="28"/>
          <w:rtl w:val="true"/>
          <w:lang w:bidi="fa-IR"/>
        </w:rPr>
        <w:t xml:space="preserve">معصومه و رضای تو گر ضامنم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عشق به من می کند نگاه</w:t>
      </w:r>
    </w:p>
    <w:p>
      <w:pPr>
        <w:pStyle w:val="BookText"/>
        <w:rPr/>
      </w:pPr>
      <w:r>
        <w:rPr>
          <w:rFonts w:ascii="IRNazanin" w:hAnsi="IRNazanin" w:eastAsia="IRNazanin"/>
          <w:color w:val="111111"/>
          <w:sz w:val="28"/>
          <w:sz w:val="28"/>
          <w:szCs w:val="28"/>
          <w:rtl w:val="true"/>
          <w:lang w:bidi="fa-IR"/>
        </w:rPr>
        <w:t>ای واژه ها برای شما خانواده گنگ</w:t>
      </w:r>
    </w:p>
    <w:p>
      <w:pPr>
        <w:pStyle w:val="BookText"/>
        <w:rPr/>
      </w:pPr>
      <w:r>
        <w:rPr>
          <w:rFonts w:ascii="IRNazanin" w:hAnsi="IRNazanin" w:eastAsia="IRNazanin"/>
          <w:color w:val="111111"/>
          <w:sz w:val="28"/>
          <w:sz w:val="28"/>
          <w:szCs w:val="28"/>
          <w:rtl w:val="true"/>
          <w:lang w:bidi="fa-IR"/>
        </w:rPr>
        <w:t>افتاده از سر غزل از هیبتت کلاه</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ولائی</w:t>
      </w:r>
    </w:p>
    <w:p>
      <w:pPr>
        <w:pStyle w:val="BookText"/>
        <w:rPr/>
      </w:pPr>
      <w:r>
        <w:rPr>
          <w:rFonts w:ascii="IRNazanin" w:hAnsi="IRNazanin" w:eastAsia="IRNazanin"/>
          <w:color w:val="111111"/>
          <w:sz w:val="28"/>
          <w:sz w:val="28"/>
          <w:szCs w:val="28"/>
          <w:rtl w:val="true"/>
          <w:lang w:bidi="fa-IR"/>
        </w:rPr>
        <w:t>آقای حسن حدادی</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208" w:name="__RefHeading___Toc2970791_2870459653"/>
      <w:bookmarkStart w:id="209" w:name="_Toc73"/>
      <w:bookmarkEnd w:id="208"/>
      <w:r>
        <w:rPr>
          <w:rtl w:val="true"/>
        </w:rPr>
        <w:t xml:space="preserve">عروس حضرت خیر النساء </w:t>
      </w:r>
      <w:r>
        <w:rPr>
          <w:rtl w:val="true"/>
        </w:rPr>
        <w:t xml:space="preserve">/ </w:t>
      </w:r>
      <w:r>
        <w:rPr>
          <w:rtl w:val="true"/>
        </w:rPr>
        <w:t>حسن حدادی</w:t>
      </w:r>
      <w:bookmarkEnd w:id="209"/>
    </w:p>
    <w:p>
      <w:pPr>
        <w:pStyle w:val="BookText"/>
        <w:rPr/>
      </w:pPr>
      <w:r>
        <w:rPr>
          <w:rFonts w:ascii="IRNazanin" w:hAnsi="IRNazanin" w:eastAsia="IRNazanin"/>
          <w:color w:val="111111"/>
          <w:sz w:val="28"/>
          <w:sz w:val="28"/>
          <w:szCs w:val="28"/>
          <w:rtl w:val="true"/>
          <w:lang w:bidi="fa-IR"/>
        </w:rPr>
        <w:t xml:space="preserve">نجمه خاتون مادر شمس الشموس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خاکبوس درگه او ارض طوس</w:t>
      </w:r>
    </w:p>
    <w:p>
      <w:pPr>
        <w:pStyle w:val="BookText"/>
        <w:rPr/>
      </w:pPr>
      <w:r>
        <w:rPr>
          <w:rFonts w:ascii="IRNazanin" w:hAnsi="IRNazanin" w:eastAsia="IRNazanin"/>
          <w:color w:val="111111"/>
          <w:sz w:val="28"/>
          <w:sz w:val="28"/>
          <w:szCs w:val="28"/>
          <w:rtl w:val="true"/>
          <w:lang w:bidi="fa-IR"/>
        </w:rPr>
        <w:t xml:space="preserve">فیض بخش مادران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زیبندۀ پروردگار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موسای کاظم از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زهرا و سلطانِ نجف </w:t>
      </w:r>
      <w:bookmarkStart w:id="210" w:name="pg9130_62112"/>
    </w:p>
    <w:p>
      <w:pPr>
        <w:pStyle w:val="BookText"/>
        <w:rPr/>
      </w:pPr>
      <w:bookmarkEnd w:id="210"/>
      <w:r>
        <w:rPr>
          <w:rFonts w:ascii="IRNazanin" w:hAnsi="IRNazanin" w:eastAsia="IRNazanin"/>
          <w:color w:val="111111"/>
          <w:sz w:val="28"/>
          <w:sz w:val="28"/>
          <w:szCs w:val="28"/>
          <w:rtl w:val="true"/>
          <w:lang w:bidi="fa-IR"/>
        </w:rPr>
        <w:t xml:space="preserve">در دل خود داشت مهر هشت و 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تابع بر ولی کردگار</w:t>
      </w:r>
    </w:p>
    <w:p>
      <w:pPr>
        <w:pStyle w:val="BookText"/>
        <w:rPr/>
      </w:pPr>
      <w:r>
        <w:rPr>
          <w:rFonts w:ascii="IRNazanin" w:hAnsi="IRNazanin" w:eastAsia="IRNazanin"/>
          <w:color w:val="111111"/>
          <w:sz w:val="28"/>
          <w:sz w:val="28"/>
          <w:szCs w:val="28"/>
          <w:rtl w:val="true"/>
          <w:lang w:bidi="fa-IR"/>
        </w:rPr>
        <w:t xml:space="preserve">بانوی فرخندۀ نیکو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زهرا سرور اهل بهشت</w:t>
      </w:r>
    </w:p>
    <w:p>
      <w:pPr>
        <w:pStyle w:val="BookText"/>
        <w:rPr/>
      </w:pPr>
      <w:r>
        <w:rPr>
          <w:rFonts w:ascii="IRNazanin" w:hAnsi="IRNazanin" w:eastAsia="IRNazanin"/>
          <w:color w:val="111111"/>
          <w:sz w:val="28"/>
          <w:sz w:val="28"/>
          <w:szCs w:val="28"/>
          <w:rtl w:val="true"/>
          <w:lang w:bidi="fa-IR"/>
        </w:rPr>
        <w:t xml:space="preserve">از تفاخر مادر شمس الشموس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جاهش فلک شد خاکبوس</w:t>
      </w:r>
    </w:p>
    <w:p>
      <w:pPr>
        <w:pStyle w:val="BookText"/>
        <w:rPr/>
      </w:pPr>
      <w:r>
        <w:rPr>
          <w:rFonts w:ascii="IRNazanin" w:hAnsi="IRNazanin" w:eastAsia="IRNazanin"/>
          <w:color w:val="111111"/>
          <w:sz w:val="28"/>
          <w:sz w:val="28"/>
          <w:szCs w:val="28"/>
          <w:rtl w:val="true"/>
          <w:lang w:bidi="fa-IR"/>
        </w:rPr>
        <w:t xml:space="preserve">بود از حُسن عمل یک عالمه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زهرای اطهر فاطمه</w:t>
      </w:r>
    </w:p>
    <w:p>
      <w:pPr>
        <w:pStyle w:val="BookText"/>
        <w:rPr/>
      </w:pPr>
      <w:r>
        <w:rPr>
          <w:rFonts w:ascii="IRNazanin" w:hAnsi="IRNazanin" w:eastAsia="IRNazanin"/>
          <w:color w:val="111111"/>
          <w:sz w:val="28"/>
          <w:sz w:val="28"/>
          <w:szCs w:val="28"/>
          <w:rtl w:val="true"/>
          <w:lang w:bidi="fa-IR"/>
        </w:rPr>
        <w:t>ای عروس حضرت خیرالنسا</w:t>
      </w:r>
    </w:p>
    <w:p>
      <w:pPr>
        <w:pStyle w:val="BookText"/>
        <w:rPr/>
      </w:pPr>
      <w:r>
        <w:rPr>
          <w:rFonts w:ascii="IRNazanin" w:hAnsi="IRNazanin" w:eastAsia="IRNazanin"/>
          <w:color w:val="111111"/>
          <w:sz w:val="28"/>
          <w:sz w:val="28"/>
          <w:szCs w:val="28"/>
          <w:rtl w:val="true"/>
          <w:lang w:bidi="fa-IR"/>
        </w:rPr>
        <w:t>کن قبول این هشت بیت نارسا</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نکته سنج و دوستدار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محمّد حسین حسینی</w:t>
      </w:r>
    </w:p>
    <w:p>
      <w:pPr>
        <w:pStyle w:val="BookText"/>
        <w:rPr/>
      </w:pPr>
      <w:r>
        <w:rPr>
          <w:rFonts w:ascii="IRNazanin" w:hAnsi="IRNazanin" w:eastAsia="IRNazanin"/>
          <w:color w:val="111111"/>
          <w:sz w:val="28"/>
          <w:sz w:val="28"/>
          <w:szCs w:val="28"/>
          <w:rtl w:val="true"/>
          <w:lang w:bidi="fa-IR"/>
        </w:rPr>
        <w:t>از تهران</w:t>
      </w:r>
    </w:p>
    <w:p>
      <w:pPr>
        <w:pStyle w:val="Heading3"/>
        <w:numPr>
          <w:ilvl w:val="2"/>
          <w:numId w:val="1"/>
        </w:numPr>
        <w:rPr/>
      </w:pPr>
      <w:bookmarkStart w:id="211" w:name="__RefHeading___Toc2970793_2870459653"/>
      <w:bookmarkStart w:id="212" w:name="_Toc74"/>
      <w:bookmarkEnd w:id="211"/>
      <w:r>
        <w:rPr>
          <w:rtl w:val="true"/>
        </w:rPr>
        <w:t xml:space="preserve">سایۀ رحمت حق </w:t>
      </w:r>
      <w:r>
        <w:rPr>
          <w:rtl w:val="true"/>
        </w:rPr>
        <w:t xml:space="preserve">/ </w:t>
      </w:r>
      <w:r>
        <w:rPr>
          <w:rtl w:val="true"/>
        </w:rPr>
        <w:t>سیّد محمّد حسین حسینی</w:t>
      </w:r>
      <w:bookmarkEnd w:id="212"/>
    </w:p>
    <w:p>
      <w:pPr>
        <w:pStyle w:val="BookText"/>
        <w:rPr/>
      </w:pPr>
      <w:r>
        <w:rPr>
          <w:rFonts w:ascii="IRNazanin" w:hAnsi="IRNazanin" w:eastAsia="IRNazanin"/>
          <w:color w:val="111111"/>
          <w:sz w:val="28"/>
          <w:sz w:val="28"/>
          <w:szCs w:val="28"/>
          <w:rtl w:val="true"/>
          <w:lang w:bidi="fa-IR"/>
        </w:rPr>
        <w:t xml:space="preserve">رخصت شعر گر از سمت خراسان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شاعر بی چاره به سامان برسد</w:t>
      </w:r>
    </w:p>
    <w:p>
      <w:pPr>
        <w:pStyle w:val="BookText"/>
        <w:rPr/>
      </w:pPr>
      <w:r>
        <w:rPr>
          <w:rFonts w:ascii="IRNazanin" w:hAnsi="IRNazanin" w:eastAsia="IRNazanin"/>
          <w:color w:val="111111"/>
          <w:sz w:val="28"/>
          <w:sz w:val="28"/>
          <w:szCs w:val="28"/>
          <w:rtl w:val="true"/>
          <w:lang w:bidi="fa-IR"/>
        </w:rPr>
        <w:t xml:space="preserve">خواهر شاه مگر لطف کند تا غزلم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غبار قدم مادر سلطان برسد</w:t>
      </w:r>
    </w:p>
    <w:p>
      <w:pPr>
        <w:pStyle w:val="BookText"/>
        <w:rPr/>
      </w:pPr>
      <w:r>
        <w:rPr>
          <w:rFonts w:ascii="IRNazanin" w:hAnsi="IRNazanin" w:eastAsia="IRNazanin"/>
          <w:color w:val="111111"/>
          <w:sz w:val="28"/>
          <w:sz w:val="28"/>
          <w:szCs w:val="28"/>
          <w:rtl w:val="true"/>
          <w:lang w:bidi="fa-IR"/>
        </w:rPr>
        <w:t xml:space="preserve">سایۀ رحمت حق روی زمین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وقتی که به خورشید فروزان برسد</w:t>
      </w:r>
    </w:p>
    <w:p>
      <w:pPr>
        <w:pStyle w:val="BookText"/>
        <w:rPr/>
      </w:pPr>
      <w:r>
        <w:rPr>
          <w:rFonts w:ascii="IRNazanin" w:hAnsi="IRNazanin" w:eastAsia="IRNazanin"/>
          <w:color w:val="111111"/>
          <w:sz w:val="28"/>
          <w:sz w:val="28"/>
          <w:szCs w:val="28"/>
          <w:rtl w:val="true"/>
          <w:lang w:bidi="fa-IR"/>
        </w:rPr>
        <w:t xml:space="preserve">کاروان شکر از مصر به ایران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تو اگر تا عربستان برسد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ز مصر آمده ای تا عربستان ،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اولاد تو تا حشر به ایران برسد </w:t>
      </w:r>
      <w:bookmarkStart w:id="213" w:name="pg9130_62113"/>
    </w:p>
    <w:p>
      <w:pPr>
        <w:pStyle w:val="BookText"/>
        <w:rPr/>
      </w:pPr>
      <w:bookmarkEnd w:id="213"/>
      <w:r>
        <w:rPr>
          <w:rFonts w:ascii="IRNazanin" w:hAnsi="IRNazanin" w:eastAsia="IRNazanin"/>
          <w:color w:val="111111"/>
          <w:sz w:val="28"/>
          <w:sz w:val="28"/>
          <w:szCs w:val="28"/>
          <w:rtl w:val="true"/>
          <w:lang w:bidi="fa-IR"/>
        </w:rPr>
        <w:t xml:space="preserve">باعث رشک زلیخاست وجودت ، ورنه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شوی تو نبایست به زندان برسد</w:t>
      </w:r>
    </w:p>
    <w:p>
      <w:pPr>
        <w:pStyle w:val="BookText"/>
        <w:rPr/>
      </w:pPr>
      <w:r>
        <w:rPr>
          <w:rFonts w:ascii="IRNazanin" w:hAnsi="IRNazanin" w:eastAsia="IRNazanin"/>
          <w:color w:val="111111"/>
          <w:sz w:val="28"/>
          <w:sz w:val="28"/>
          <w:szCs w:val="28"/>
          <w:rtl w:val="true"/>
          <w:lang w:bidi="fa-IR"/>
        </w:rPr>
        <w:t xml:space="preserve">به همان پیرهن و بوی خوشش راضی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عشق بنا نیست به کنعان برسد</w:t>
      </w:r>
    </w:p>
    <w:p>
      <w:pPr>
        <w:pStyle w:val="BookText"/>
        <w:rPr/>
      </w:pPr>
      <w:r>
        <w:rPr>
          <w:rFonts w:ascii="IRNazanin" w:hAnsi="IRNazanin" w:eastAsia="IRNazanin"/>
          <w:color w:val="111111"/>
          <w:sz w:val="28"/>
          <w:sz w:val="28"/>
          <w:szCs w:val="28"/>
          <w:rtl w:val="true"/>
          <w:lang w:bidi="fa-IR"/>
        </w:rPr>
        <w:t xml:space="preserve">کنیه ات ام بنین بود و غزل نیت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پابوسی آن ساقی عطشان برسد</w:t>
      </w:r>
    </w:p>
    <w:p>
      <w:pPr>
        <w:pStyle w:val="BookText"/>
        <w:rPr/>
      </w:pPr>
      <w:r>
        <w:rPr>
          <w:rFonts w:ascii="IRNazanin" w:hAnsi="IRNazanin" w:eastAsia="IRNazanin"/>
          <w:color w:val="111111"/>
          <w:sz w:val="28"/>
          <w:sz w:val="28"/>
          <w:szCs w:val="28"/>
          <w:rtl w:val="true"/>
          <w:lang w:bidi="fa-IR"/>
        </w:rPr>
        <w:t xml:space="preserve">یا رب از ابر کرامت برسان بارانی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عباس بعید است به طفلان برسد</w:t>
      </w:r>
    </w:p>
    <w:p>
      <w:pPr>
        <w:pStyle w:val="BookText"/>
        <w:rPr/>
      </w:pPr>
      <w:r>
        <w:rPr>
          <w:rFonts w:ascii="IRNazanin" w:hAnsi="IRNazanin" w:eastAsia="IRNazanin"/>
          <w:color w:val="111111"/>
          <w:sz w:val="28"/>
          <w:sz w:val="28"/>
          <w:szCs w:val="28"/>
          <w:rtl w:val="true"/>
          <w:lang w:bidi="fa-IR"/>
        </w:rPr>
        <w:t>حرمله تیر عطش دست جدا فرق و عمود</w:t>
      </w:r>
    </w:p>
    <w:p>
      <w:pPr>
        <w:pStyle w:val="BookText"/>
        <w:rPr/>
      </w:pPr>
      <w:r>
        <w:rPr>
          <w:rFonts w:ascii="IRNazanin" w:hAnsi="IRNazanin" w:eastAsia="IRNazanin"/>
          <w:color w:val="111111"/>
          <w:sz w:val="28"/>
          <w:sz w:val="28"/>
          <w:szCs w:val="28"/>
          <w:rtl w:val="true"/>
          <w:lang w:bidi="fa-IR"/>
        </w:rPr>
        <w:t>بگذارید که این شعر به پایان برسد</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دوستدار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214" w:name="__RefHeading___Toc2970795_2870459653"/>
      <w:bookmarkStart w:id="215" w:name="_Toc75"/>
      <w:bookmarkEnd w:id="214"/>
      <w:r>
        <w:rPr>
          <w:rtl w:val="true"/>
        </w:rPr>
        <w:t xml:space="preserve">چراغ خانۀ آل عبا </w:t>
      </w:r>
      <w:r>
        <w:rPr>
          <w:rtl w:val="true"/>
        </w:rPr>
        <w:t>(</w:t>
      </w:r>
      <w:r>
        <w:rPr>
          <w:rtl w:val="true"/>
        </w:rPr>
        <w:t>علیهم السلام</w:t>
      </w:r>
      <w:r>
        <w:rPr>
          <w:rtl w:val="true"/>
        </w:rPr>
        <w:t xml:space="preserve">) / </w:t>
      </w:r>
      <w:r>
        <w:rPr>
          <w:rtl w:val="true"/>
        </w:rPr>
        <w:t>مهدی حکیمیان</w:t>
      </w:r>
      <w:bookmarkEnd w:id="215"/>
    </w:p>
    <w:p>
      <w:pPr>
        <w:pStyle w:val="BookText"/>
        <w:rPr/>
      </w:pPr>
      <w:r>
        <w:rPr>
          <w:rFonts w:ascii="IRNazanin" w:hAnsi="IRNazanin" w:eastAsia="IRNazanin"/>
          <w:color w:val="111111"/>
          <w:sz w:val="28"/>
          <w:sz w:val="28"/>
          <w:szCs w:val="28"/>
          <w:rtl w:val="true"/>
          <w:lang w:bidi="fa-IR"/>
        </w:rPr>
        <w:t xml:space="preserve">باید دلش از روز اول مبتلا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باید از ازل ، از ابتدا باشد</w:t>
      </w:r>
    </w:p>
    <w:p>
      <w:pPr>
        <w:pStyle w:val="BookText"/>
        <w:rPr/>
      </w:pPr>
      <w:r>
        <w:rPr>
          <w:rFonts w:ascii="IRNazanin" w:hAnsi="IRNazanin" w:eastAsia="IRNazanin"/>
          <w:color w:val="111111"/>
          <w:sz w:val="28"/>
          <w:sz w:val="28"/>
          <w:szCs w:val="28"/>
          <w:rtl w:val="true"/>
          <w:lang w:bidi="fa-IR"/>
        </w:rPr>
        <w:t xml:space="preserve">آری سعادت اتفافی نیست ، از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وجودش مهبط نور خدا باشد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در حریم عشق ره یابد دلش ،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 و رسم بنده بودن آشنا باشد </w:t>
      </w:r>
      <w:bookmarkStart w:id="216" w:name="pg9130_62114"/>
    </w:p>
    <w:p>
      <w:pPr>
        <w:pStyle w:val="BookText"/>
        <w:rPr/>
      </w:pPr>
      <w:bookmarkEnd w:id="216"/>
      <w:r>
        <w:rPr>
          <w:rFonts w:ascii="IRNazanin" w:hAnsi="IRNazanin" w:eastAsia="IRNazanin"/>
          <w:color w:val="111111"/>
          <w:sz w:val="28"/>
          <w:sz w:val="28"/>
          <w:szCs w:val="28"/>
          <w:rtl w:val="true"/>
          <w:lang w:bidi="fa-IR"/>
        </w:rPr>
        <w:t xml:space="preserve">کو نعمتی بالاتر از این که در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چراغ خانۀ آل عبا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کنیز خاندان مصطفی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همسفرۀ خوان کریم مرتضی باشد</w:t>
      </w:r>
    </w:p>
    <w:p>
      <w:pPr>
        <w:pStyle w:val="BookText"/>
        <w:rPr/>
      </w:pPr>
      <w:r>
        <w:rPr>
          <w:rFonts w:ascii="IRNazanin" w:hAnsi="IRNazanin" w:eastAsia="IRNazanin"/>
          <w:color w:val="111111"/>
          <w:sz w:val="28"/>
          <w:sz w:val="28"/>
          <w:szCs w:val="28"/>
          <w:rtl w:val="true"/>
          <w:lang w:bidi="fa-IR"/>
        </w:rPr>
        <w:t xml:space="preserve">اصلا رسول الله او را انتخابش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مادر دردانه ای همچون رضا باشد</w:t>
      </w:r>
    </w:p>
    <w:p>
      <w:pPr>
        <w:pStyle w:val="BookText"/>
        <w:rPr/>
      </w:pPr>
      <w:r>
        <w:rPr>
          <w:rFonts w:ascii="IRNazanin" w:hAnsi="IRNazanin" w:eastAsia="IRNazanin"/>
          <w:color w:val="111111"/>
          <w:sz w:val="28"/>
          <w:sz w:val="28"/>
          <w:szCs w:val="28"/>
          <w:rtl w:val="true"/>
          <w:lang w:bidi="fa-IR"/>
        </w:rPr>
        <w:t xml:space="preserve">تا دامن پاکش گلی دیگر برویاند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دار عصمت خیرالنسا باشد</w:t>
      </w:r>
    </w:p>
    <w:p>
      <w:pPr>
        <w:pStyle w:val="BookText"/>
        <w:rPr/>
      </w:pPr>
      <w:r>
        <w:rPr>
          <w:rFonts w:ascii="IRNazanin" w:hAnsi="IRNazanin" w:eastAsia="IRNazanin"/>
          <w:color w:val="111111"/>
          <w:sz w:val="28"/>
          <w:sz w:val="28"/>
          <w:szCs w:val="28"/>
          <w:rtl w:val="true"/>
          <w:lang w:bidi="fa-IR"/>
        </w:rPr>
        <w:t xml:space="preserve">کم گفته اند و کم شنیدیم از مقاماتش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لطفش شامل حال گدا باشد</w:t>
      </w:r>
    </w:p>
    <w:p>
      <w:pPr>
        <w:pStyle w:val="BookText"/>
        <w:rPr/>
      </w:pPr>
      <w:r>
        <w:rPr>
          <w:rFonts w:ascii="IRNazanin" w:hAnsi="IRNazanin" w:eastAsia="IRNazanin"/>
          <w:color w:val="111111"/>
          <w:sz w:val="28"/>
          <w:sz w:val="28"/>
          <w:szCs w:val="28"/>
          <w:rtl w:val="true"/>
          <w:lang w:bidi="fa-IR"/>
        </w:rPr>
        <w:t>خاک مزارش سرمه شد ، ای کاش بر چشمم</w:t>
      </w:r>
    </w:p>
    <w:p>
      <w:pPr>
        <w:pStyle w:val="BookText"/>
        <w:rPr/>
      </w:pPr>
      <w:r>
        <w:rPr>
          <w:rFonts w:ascii="IRNazanin" w:hAnsi="IRNazanin" w:eastAsia="IRNazanin"/>
          <w:color w:val="111111"/>
          <w:sz w:val="28"/>
          <w:sz w:val="28"/>
          <w:szCs w:val="28"/>
          <w:rtl w:val="true"/>
          <w:lang w:bidi="fa-IR"/>
        </w:rPr>
        <w:t>گردی از آن خاک مقدس توتیا باشد</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دلدادۀ ولایت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علیرضا خاکساری</w:t>
      </w:r>
    </w:p>
    <w:p>
      <w:pPr>
        <w:pStyle w:val="BookText"/>
        <w:rPr/>
      </w:pPr>
      <w:r>
        <w:rPr>
          <w:rFonts w:ascii="IRNazanin" w:hAnsi="IRNazanin" w:eastAsia="IRNazanin"/>
          <w:color w:val="111111"/>
          <w:sz w:val="28"/>
          <w:sz w:val="28"/>
          <w:szCs w:val="28"/>
          <w:rtl w:val="true"/>
          <w:lang w:bidi="fa-IR"/>
        </w:rPr>
        <w:t>از شهر مشهد مقدّس</w:t>
      </w:r>
    </w:p>
    <w:p>
      <w:pPr>
        <w:pStyle w:val="Heading3"/>
        <w:numPr>
          <w:ilvl w:val="2"/>
          <w:numId w:val="1"/>
        </w:numPr>
        <w:rPr/>
      </w:pPr>
      <w:bookmarkStart w:id="217" w:name="__RefHeading___Toc2970797_2870459653"/>
      <w:bookmarkStart w:id="218" w:name="_Toc76"/>
      <w:bookmarkEnd w:id="217"/>
      <w:r>
        <w:rPr>
          <w:rtl w:val="true"/>
        </w:rPr>
        <w:t xml:space="preserve">مادر سلطان </w:t>
      </w:r>
      <w:r>
        <w:rPr>
          <w:rtl w:val="true"/>
        </w:rPr>
        <w:t>(</w:t>
      </w:r>
      <w:r>
        <w:rPr>
          <w:rtl w:val="true"/>
        </w:rPr>
        <w:t>علیه السلام</w:t>
      </w:r>
      <w:r>
        <w:rPr>
          <w:rtl w:val="true"/>
        </w:rPr>
        <w:t xml:space="preserve">) / </w:t>
      </w:r>
      <w:r>
        <w:rPr>
          <w:rtl w:val="true"/>
        </w:rPr>
        <w:t>علیرضا خاکساری</w:t>
      </w:r>
      <w:bookmarkEnd w:id="218"/>
    </w:p>
    <w:p>
      <w:pPr>
        <w:pStyle w:val="BookText"/>
        <w:rPr/>
      </w:pPr>
      <w:r>
        <w:rPr>
          <w:rFonts w:ascii="IRNazanin" w:hAnsi="IRNazanin" w:eastAsia="IRNazanin"/>
          <w:color w:val="111111"/>
          <w:sz w:val="28"/>
          <w:sz w:val="28"/>
          <w:szCs w:val="28"/>
          <w:rtl w:val="true"/>
          <w:lang w:bidi="fa-IR"/>
        </w:rPr>
        <w:t xml:space="preserve">بی التفات او غزل محکم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نگوییم ، از شکوهش کم نخواهد شد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کنیزانی که خیلی آبرومندند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با ما هیچ کس تکتم نخواهد شد </w:t>
      </w:r>
    </w:p>
    <w:p>
      <w:pPr>
        <w:pStyle w:val="BookText"/>
        <w:rPr/>
      </w:pPr>
      <w:r>
        <w:rPr>
          <w:rFonts w:ascii="IRNazanin" w:hAnsi="IRNazanin" w:eastAsia="IRNazanin"/>
          <w:color w:val="111111"/>
          <w:sz w:val="28"/>
          <w:sz w:val="28"/>
          <w:szCs w:val="28"/>
          <w:rtl w:val="true"/>
          <w:lang w:bidi="fa-IR"/>
        </w:rPr>
        <w:t xml:space="preserve">از باطن پاک و زلالش می توان 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حریف چشمۀ زمزم نخواهد شد</w:t>
      </w:r>
    </w:p>
    <w:p>
      <w:pPr>
        <w:pStyle w:val="BookText"/>
        <w:rPr/>
      </w:pPr>
      <w:r>
        <w:rPr>
          <w:rFonts w:ascii="IRNazanin" w:hAnsi="IRNazanin" w:eastAsia="IRNazanin"/>
          <w:color w:val="111111"/>
          <w:sz w:val="28"/>
          <w:sz w:val="28"/>
          <w:szCs w:val="28"/>
          <w:rtl w:val="true"/>
          <w:lang w:bidi="fa-IR"/>
        </w:rPr>
        <w:t xml:space="preserve">شانیتی بر مادر سلطان ما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نصیب حصرت مریم نخواهد شد</w:t>
      </w:r>
    </w:p>
    <w:p>
      <w:pPr>
        <w:pStyle w:val="BookText"/>
        <w:rPr/>
      </w:pPr>
      <w:r>
        <w:rPr>
          <w:rFonts w:ascii="IRNazanin" w:hAnsi="IRNazanin" w:eastAsia="IRNazanin"/>
          <w:color w:val="111111"/>
          <w:sz w:val="28"/>
          <w:sz w:val="28"/>
          <w:szCs w:val="28"/>
          <w:rtl w:val="true"/>
          <w:lang w:bidi="fa-IR"/>
        </w:rPr>
        <w:t xml:space="preserve">از خَیزُران المرسیه اینقدر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دل محراب قدش خم نخواهد شد</w:t>
      </w:r>
    </w:p>
    <w:p>
      <w:pPr>
        <w:pStyle w:val="BookText"/>
        <w:rPr/>
      </w:pPr>
      <w:r>
        <w:rPr>
          <w:rFonts w:ascii="IRNazanin" w:hAnsi="IRNazanin" w:eastAsia="IRNazanin"/>
          <w:color w:val="111111"/>
          <w:sz w:val="28"/>
          <w:sz w:val="28"/>
          <w:szCs w:val="28"/>
          <w:rtl w:val="true"/>
          <w:lang w:bidi="fa-IR"/>
        </w:rPr>
        <w:t xml:space="preserve">وقت تبرا می رسد بی پرده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پرده می گویم غزل مبهم نخواهد شد</w:t>
      </w:r>
    </w:p>
    <w:p>
      <w:pPr>
        <w:pStyle w:val="BookText"/>
        <w:rPr/>
      </w:pPr>
      <w:r>
        <w:rPr>
          <w:rFonts w:ascii="IRNazanin" w:hAnsi="IRNazanin" w:eastAsia="IRNazanin"/>
          <w:color w:val="111111"/>
          <w:sz w:val="28"/>
          <w:sz w:val="28"/>
          <w:szCs w:val="28"/>
          <w:rtl w:val="true"/>
          <w:lang w:bidi="fa-IR"/>
        </w:rPr>
        <w:t>از منظر اولاد زهرا عایشه بی شک</w:t>
      </w:r>
    </w:p>
    <w:p>
      <w:pPr>
        <w:pStyle w:val="BookText"/>
        <w:rPr/>
      </w:pPr>
      <w:r>
        <w:rPr>
          <w:rFonts w:ascii="IRNazanin" w:hAnsi="IRNazanin" w:eastAsia="IRNazanin"/>
          <w:color w:val="111111"/>
          <w:sz w:val="28"/>
          <w:sz w:val="28"/>
          <w:szCs w:val="28"/>
          <w:rtl w:val="true"/>
          <w:lang w:bidi="fa-IR"/>
        </w:rPr>
        <w:t>خاک قدوم نجمه خاتون هم نخواهد شد</w:t>
      </w:r>
    </w:p>
    <w:p>
      <w:pPr>
        <w:pStyle w:val="BookText"/>
        <w:rPr/>
      </w:pPr>
      <w:r>
        <w:rPr>
          <w:rFonts w:ascii="IRNazanin" w:hAnsi="IRNazanin" w:eastAsia="IRNazanin"/>
          <w:color w:val="111111"/>
          <w:sz w:val="28"/>
          <w:sz w:val="28"/>
          <w:szCs w:val="28"/>
          <w:rtl w:val="true"/>
          <w:lang w:bidi="fa-IR"/>
        </w:rPr>
        <w:t xml:space="preserve">نذر 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علیرضا خاکساری</w:t>
      </w:r>
    </w:p>
    <w:p>
      <w:pPr>
        <w:pStyle w:val="BookText"/>
        <w:rPr/>
      </w:pPr>
      <w:r>
        <w:rPr>
          <w:rFonts w:ascii="IRNazanin" w:hAnsi="IRNazanin" w:eastAsia="IRNazanin"/>
          <w:color w:val="111111"/>
          <w:sz w:val="28"/>
          <w:sz w:val="28"/>
          <w:szCs w:val="28"/>
          <w:rtl w:val="true"/>
          <w:lang w:bidi="fa-IR"/>
        </w:rPr>
        <w:t xml:space="preserve">شاعر اهل بیت آزاده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آل عبا فقط داده است</w:t>
      </w:r>
    </w:p>
    <w:p>
      <w:pPr>
        <w:pStyle w:val="BookText"/>
        <w:rPr/>
      </w:pPr>
      <w:r>
        <w:rPr>
          <w:rFonts w:ascii="IRNazanin" w:hAnsi="IRNazanin" w:eastAsia="IRNazanin"/>
          <w:color w:val="111111"/>
          <w:sz w:val="28"/>
          <w:sz w:val="28"/>
          <w:szCs w:val="28"/>
          <w:rtl w:val="true"/>
          <w:lang w:bidi="fa-IR"/>
        </w:rPr>
        <w:t xml:space="preserve">شاعر اهل بیت مثل 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مدیحه بیت به بیت</w:t>
      </w:r>
    </w:p>
    <w:p>
      <w:pPr>
        <w:pStyle w:val="BookText"/>
        <w:rPr/>
      </w:pPr>
      <w:r>
        <w:rPr>
          <w:rFonts w:ascii="IRNazanin" w:hAnsi="IRNazanin" w:eastAsia="IRNazanin"/>
          <w:color w:val="111111"/>
          <w:sz w:val="28"/>
          <w:sz w:val="28"/>
          <w:szCs w:val="28"/>
          <w:rtl w:val="true"/>
          <w:lang w:bidi="fa-IR"/>
        </w:rPr>
        <w:t xml:space="preserve">شاعر اهل بیت دعبل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روی دوش ، چوبۀ دار</w:t>
      </w:r>
    </w:p>
    <w:p>
      <w:pPr>
        <w:pStyle w:val="BookText"/>
        <w:rPr/>
      </w:pPr>
      <w:r>
        <w:rPr>
          <w:rFonts w:ascii="IRNazanin" w:hAnsi="IRNazanin" w:eastAsia="IRNazanin"/>
          <w:color w:val="111111"/>
          <w:sz w:val="28"/>
          <w:sz w:val="28"/>
          <w:szCs w:val="28"/>
          <w:rtl w:val="true"/>
          <w:lang w:bidi="fa-IR"/>
        </w:rPr>
        <w:t xml:space="preserve">شاعری که مرید محتشم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قلمش هم مدافع حرم است</w:t>
      </w:r>
    </w:p>
    <w:p>
      <w:pPr>
        <w:pStyle w:val="BookText"/>
        <w:rPr/>
      </w:pPr>
      <w:r>
        <w:rPr>
          <w:rFonts w:ascii="IRNazanin" w:hAnsi="IRNazanin" w:eastAsia="IRNazanin"/>
          <w:color w:val="111111"/>
          <w:sz w:val="28"/>
          <w:sz w:val="28"/>
          <w:szCs w:val="28"/>
          <w:rtl w:val="true"/>
          <w:lang w:bidi="fa-IR"/>
        </w:rPr>
        <w:t xml:space="preserve">سید حمیری ست الگویم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حقیقت سخن نمی گویم</w:t>
      </w:r>
    </w:p>
    <w:p>
      <w:pPr>
        <w:pStyle w:val="BookText"/>
        <w:rPr/>
      </w:pPr>
      <w:r>
        <w:rPr>
          <w:rFonts w:ascii="IRNazanin" w:hAnsi="IRNazanin" w:eastAsia="IRNazanin"/>
          <w:color w:val="111111"/>
          <w:sz w:val="28"/>
          <w:sz w:val="28"/>
          <w:szCs w:val="28"/>
          <w:rtl w:val="true"/>
          <w:lang w:bidi="fa-IR"/>
        </w:rPr>
        <w:t xml:space="preserve">من کجا وامدار مولوی 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اصول پیروی ام</w:t>
      </w:r>
    </w:p>
    <w:p>
      <w:pPr>
        <w:pStyle w:val="BookText"/>
        <w:rPr/>
      </w:pPr>
      <w:r>
        <w:rPr>
          <w:rFonts w:ascii="IRNazanin" w:hAnsi="IRNazanin" w:eastAsia="IRNazanin"/>
          <w:color w:val="111111"/>
          <w:sz w:val="28"/>
          <w:sz w:val="28"/>
          <w:szCs w:val="28"/>
          <w:rtl w:val="true"/>
          <w:lang w:bidi="fa-IR"/>
        </w:rPr>
        <w:t xml:space="preserve">فکر خلق چکامه ای قوی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ام الرّضاست مثنوی ام</w:t>
      </w:r>
    </w:p>
    <w:p>
      <w:pPr>
        <w:pStyle w:val="BookText"/>
        <w:rPr/>
      </w:pPr>
      <w:r>
        <w:rPr>
          <w:rFonts w:ascii="IRNazanin" w:hAnsi="IRNazanin" w:eastAsia="IRNazanin"/>
          <w:color w:val="111111"/>
          <w:sz w:val="28"/>
          <w:sz w:val="28"/>
          <w:szCs w:val="28"/>
          <w:rtl w:val="true"/>
          <w:lang w:bidi="fa-IR"/>
        </w:rPr>
        <w:t xml:space="preserve">در مقامش محقَّق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آندلس نظر کرده 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تقدیر اگر کنیزش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پاکیزه اش عزیزش کرد </w:t>
      </w:r>
    </w:p>
    <w:p>
      <w:pPr>
        <w:pStyle w:val="BookText"/>
        <w:rPr/>
      </w:pPr>
      <w:r>
        <w:rPr>
          <w:rFonts w:ascii="IRNazanin" w:hAnsi="IRNazanin" w:eastAsia="IRNazanin"/>
          <w:color w:val="111111"/>
          <w:sz w:val="28"/>
          <w:sz w:val="28"/>
          <w:szCs w:val="28"/>
          <w:rtl w:val="true"/>
          <w:lang w:bidi="fa-IR"/>
        </w:rPr>
        <w:t xml:space="preserve">بافضیلت ترین کنیز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مولای خود عزیز است او</w:t>
      </w:r>
    </w:p>
    <w:p>
      <w:pPr>
        <w:pStyle w:val="BookText"/>
        <w:rPr/>
      </w:pPr>
      <w:r>
        <w:rPr>
          <w:rFonts w:ascii="IRNazanin" w:hAnsi="IRNazanin" w:eastAsia="IRNazanin"/>
          <w:color w:val="111111"/>
          <w:sz w:val="28"/>
          <w:sz w:val="28"/>
          <w:szCs w:val="28"/>
          <w:rtl w:val="true"/>
          <w:lang w:bidi="fa-IR"/>
        </w:rPr>
        <w:t xml:space="preserve">چه کنیزی؟ شفیع روز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فدایش باد</w:t>
      </w:r>
    </w:p>
    <w:p>
      <w:pPr>
        <w:pStyle w:val="BookText"/>
        <w:rPr/>
      </w:pPr>
      <w:r>
        <w:rPr>
          <w:rFonts w:ascii="IRNazanin" w:hAnsi="IRNazanin" w:eastAsia="IRNazanin"/>
          <w:color w:val="111111"/>
          <w:sz w:val="28"/>
          <w:sz w:val="28"/>
          <w:szCs w:val="28"/>
          <w:rtl w:val="true"/>
          <w:lang w:bidi="fa-IR"/>
        </w:rPr>
        <w:t xml:space="preserve">بانوی برگزیده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او را حمیده می داند</w:t>
      </w:r>
    </w:p>
    <w:p>
      <w:pPr>
        <w:pStyle w:val="BookText"/>
        <w:rPr/>
      </w:pPr>
      <w:r>
        <w:rPr>
          <w:rFonts w:ascii="IRNazanin" w:hAnsi="IRNazanin" w:eastAsia="IRNazanin"/>
          <w:color w:val="111111"/>
          <w:sz w:val="28"/>
          <w:sz w:val="28"/>
          <w:szCs w:val="28"/>
          <w:rtl w:val="true"/>
          <w:lang w:bidi="fa-IR"/>
        </w:rPr>
        <w:t xml:space="preserve">نقل پیغمبرست در رؤیا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نجمه لابنک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رتبه و مقام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مادر امام شود</w:t>
      </w:r>
    </w:p>
    <w:p>
      <w:pPr>
        <w:pStyle w:val="BookText"/>
        <w:rPr/>
      </w:pPr>
      <w:r>
        <w:rPr>
          <w:rFonts w:ascii="IRNazanin" w:hAnsi="IRNazanin" w:eastAsia="IRNazanin"/>
          <w:color w:val="111111"/>
          <w:sz w:val="28"/>
          <w:sz w:val="28"/>
          <w:szCs w:val="28"/>
          <w:rtl w:val="true"/>
          <w:lang w:bidi="fa-IR"/>
        </w:rPr>
        <w:t xml:space="preserve">قدردان همه دقایق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عروس امام صادق شد</w:t>
      </w:r>
    </w:p>
    <w:p>
      <w:pPr>
        <w:pStyle w:val="BookText"/>
        <w:rPr/>
      </w:pPr>
      <w:r>
        <w:rPr>
          <w:rFonts w:ascii="IRNazanin" w:hAnsi="IRNazanin" w:eastAsia="IRNazanin"/>
          <w:color w:val="111111"/>
          <w:sz w:val="28"/>
          <w:sz w:val="28"/>
          <w:szCs w:val="28"/>
          <w:rtl w:val="true"/>
          <w:lang w:bidi="fa-IR"/>
        </w:rPr>
        <w:t xml:space="preserve">درد شیخ الائمه را 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شیخ الائمه را محرم</w:t>
      </w:r>
    </w:p>
    <w:p>
      <w:pPr>
        <w:pStyle w:val="BookText"/>
        <w:rPr/>
      </w:pPr>
      <w:r>
        <w:rPr>
          <w:rFonts w:ascii="IRNazanin" w:hAnsi="IRNazanin" w:eastAsia="IRNazanin"/>
          <w:color w:val="111111"/>
          <w:sz w:val="28"/>
          <w:sz w:val="28"/>
          <w:szCs w:val="28"/>
          <w:rtl w:val="true"/>
          <w:lang w:bidi="fa-IR"/>
        </w:rPr>
        <w:t xml:space="preserve">چه بگوییم از فروتنی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شهرتی داشت پاکدامنی اش</w:t>
      </w:r>
    </w:p>
    <w:p>
      <w:pPr>
        <w:pStyle w:val="BookText"/>
        <w:rPr/>
      </w:pPr>
      <w:r>
        <w:rPr>
          <w:rFonts w:ascii="IRNazanin" w:hAnsi="IRNazanin" w:eastAsia="IRNazanin"/>
          <w:color w:val="111111"/>
          <w:sz w:val="28"/>
          <w:sz w:val="28"/>
          <w:szCs w:val="28"/>
          <w:rtl w:val="true"/>
          <w:lang w:bidi="fa-IR"/>
        </w:rPr>
        <w:t xml:space="preserve">کم ندارد فضیلت از این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ثامن الحجج نجمه ست</w:t>
      </w:r>
    </w:p>
    <w:p>
      <w:pPr>
        <w:pStyle w:val="BookText"/>
        <w:rPr/>
      </w:pPr>
      <w:r>
        <w:rPr>
          <w:rFonts w:ascii="IRNazanin" w:hAnsi="IRNazanin" w:eastAsia="IRNazanin"/>
          <w:color w:val="111111"/>
          <w:sz w:val="28"/>
          <w:sz w:val="28"/>
          <w:szCs w:val="28"/>
          <w:rtl w:val="true"/>
          <w:lang w:bidi="fa-IR"/>
        </w:rPr>
        <w:t xml:space="preserve">رافتش رافت امام رئوف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رحمت امام رئوف</w:t>
      </w:r>
    </w:p>
    <w:p>
      <w:pPr>
        <w:pStyle w:val="BookText"/>
        <w:rPr/>
      </w:pPr>
      <w:r>
        <w:rPr>
          <w:rFonts w:ascii="IRNazanin" w:hAnsi="IRNazanin" w:eastAsia="IRNazanin"/>
          <w:color w:val="111111"/>
          <w:sz w:val="28"/>
          <w:sz w:val="28"/>
          <w:szCs w:val="28"/>
          <w:rtl w:val="true"/>
          <w:lang w:bidi="fa-IR"/>
        </w:rPr>
        <w:t xml:space="preserve">با دعاهای مادر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هستیم نوکر سلطان</w:t>
      </w:r>
    </w:p>
    <w:p>
      <w:pPr>
        <w:pStyle w:val="BookText"/>
        <w:rPr/>
      </w:pPr>
      <w:r>
        <w:rPr>
          <w:rFonts w:ascii="IRNazanin" w:hAnsi="IRNazanin" w:eastAsia="IRNazanin"/>
          <w:color w:val="111111"/>
          <w:sz w:val="28"/>
          <w:sz w:val="28"/>
          <w:szCs w:val="28"/>
          <w:rtl w:val="true"/>
          <w:lang w:bidi="fa-IR"/>
        </w:rPr>
        <w:t xml:space="preserve">ادبش را ببین که مادر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است محضر سلطان</w:t>
      </w:r>
    </w:p>
    <w:p>
      <w:pPr>
        <w:pStyle w:val="BookText"/>
        <w:rPr/>
      </w:pPr>
      <w:r>
        <w:rPr>
          <w:rFonts w:ascii="IRNazanin" w:hAnsi="IRNazanin" w:eastAsia="IRNazanin"/>
          <w:color w:val="111111"/>
          <w:sz w:val="28"/>
          <w:sz w:val="28"/>
          <w:szCs w:val="28"/>
          <w:rtl w:val="true"/>
          <w:lang w:bidi="fa-IR"/>
        </w:rPr>
        <w:t xml:space="preserve">سجده ها کرد نزد معبودش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خجسته مولودش</w:t>
      </w:r>
    </w:p>
    <w:p>
      <w:pPr>
        <w:pStyle w:val="BookText"/>
        <w:rPr/>
      </w:pPr>
      <w:r>
        <w:rPr>
          <w:rFonts w:ascii="IRNazanin" w:hAnsi="IRNazanin" w:eastAsia="IRNazanin"/>
          <w:color w:val="111111"/>
          <w:sz w:val="28"/>
          <w:sz w:val="28"/>
          <w:szCs w:val="28"/>
          <w:rtl w:val="true"/>
          <w:lang w:bidi="fa-IR"/>
        </w:rPr>
        <w:t xml:space="preserve">حجت الله امام هفتم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تمام مردم گفت</w:t>
      </w:r>
    </w:p>
    <w:p>
      <w:pPr>
        <w:pStyle w:val="BookText"/>
        <w:rPr/>
      </w:pPr>
      <w:r>
        <w:rPr>
          <w:rFonts w:ascii="IRNazanin" w:hAnsi="IRNazanin" w:eastAsia="IRNazanin"/>
          <w:color w:val="111111"/>
          <w:sz w:val="28"/>
          <w:sz w:val="28"/>
          <w:szCs w:val="28"/>
          <w:rtl w:val="true"/>
          <w:lang w:bidi="fa-IR"/>
        </w:rPr>
        <w:t xml:space="preserve">طفل نجمه فراتر از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بقیة اللّه است</w:t>
      </w:r>
    </w:p>
    <w:p>
      <w:pPr>
        <w:pStyle w:val="BookText"/>
        <w:rPr/>
      </w:pPr>
      <w:r>
        <w:rPr>
          <w:rFonts w:ascii="IRNazanin" w:hAnsi="IRNazanin" w:eastAsia="IRNazanin"/>
          <w:color w:val="111111"/>
          <w:sz w:val="28"/>
          <w:sz w:val="28"/>
          <w:szCs w:val="28"/>
          <w:rtl w:val="true"/>
          <w:lang w:bidi="fa-IR"/>
        </w:rPr>
        <w:t xml:space="preserve">نور حق در دلش هویدا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کتاب والا بود</w:t>
      </w:r>
    </w:p>
    <w:p>
      <w:pPr>
        <w:pStyle w:val="BookText"/>
        <w:rPr/>
      </w:pPr>
      <w:r>
        <w:rPr>
          <w:rFonts w:ascii="IRNazanin" w:hAnsi="IRNazanin" w:eastAsia="IRNazanin"/>
          <w:color w:val="111111"/>
          <w:sz w:val="28"/>
          <w:sz w:val="28"/>
          <w:szCs w:val="28"/>
          <w:rtl w:val="true"/>
          <w:lang w:bidi="fa-IR"/>
        </w:rPr>
        <w:t xml:space="preserve">نیست دیگر شبیه و مانندش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عالم مرید فرزندش</w:t>
      </w:r>
    </w:p>
    <w:p>
      <w:pPr>
        <w:pStyle w:val="BookText"/>
        <w:rPr/>
      </w:pPr>
      <w:r>
        <w:rPr>
          <w:rFonts w:ascii="IRNazanin" w:hAnsi="IRNazanin" w:eastAsia="IRNazanin"/>
          <w:color w:val="111111"/>
          <w:sz w:val="28"/>
          <w:sz w:val="28"/>
          <w:szCs w:val="28"/>
          <w:rtl w:val="true"/>
          <w:lang w:bidi="fa-IR"/>
        </w:rPr>
        <w:t xml:space="preserve">آفرین بر شکوه مادری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کریمه پروری اش</w:t>
      </w:r>
    </w:p>
    <w:p>
      <w:pPr>
        <w:pStyle w:val="BookText"/>
        <w:rPr/>
      </w:pPr>
      <w:r>
        <w:rPr>
          <w:rFonts w:ascii="IRNazanin" w:hAnsi="IRNazanin" w:eastAsia="IRNazanin"/>
          <w:color w:val="111111"/>
          <w:sz w:val="28"/>
          <w:sz w:val="28"/>
          <w:szCs w:val="28"/>
          <w:rtl w:val="true"/>
          <w:lang w:bidi="fa-IR"/>
        </w:rPr>
        <w:t xml:space="preserve">فاطمه پرور است این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کوثر است این بانو</w:t>
      </w:r>
    </w:p>
    <w:p>
      <w:pPr>
        <w:pStyle w:val="BookText"/>
        <w:rPr/>
      </w:pPr>
      <w:r>
        <w:rPr>
          <w:rFonts w:ascii="IRNazanin" w:hAnsi="IRNazanin" w:eastAsia="IRNazanin"/>
          <w:color w:val="111111"/>
          <w:sz w:val="28"/>
          <w:sz w:val="28"/>
          <w:szCs w:val="28"/>
          <w:rtl w:val="true"/>
          <w:lang w:bidi="fa-IR"/>
        </w:rPr>
        <w:t xml:space="preserve">وامدار عشیره اش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 نبیره اش حاتم</w:t>
      </w:r>
    </w:p>
    <w:p>
      <w:pPr>
        <w:pStyle w:val="BookText"/>
        <w:rPr/>
      </w:pPr>
      <w:r>
        <w:rPr>
          <w:rFonts w:ascii="IRNazanin" w:hAnsi="IRNazanin" w:eastAsia="IRNazanin"/>
          <w:color w:val="111111"/>
          <w:sz w:val="28"/>
          <w:sz w:val="28"/>
          <w:szCs w:val="28"/>
          <w:rtl w:val="true"/>
          <w:lang w:bidi="fa-IR"/>
        </w:rPr>
        <w:t xml:space="preserve">از تبارش زیاد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اش را جواد می گویند</w:t>
      </w:r>
    </w:p>
    <w:p>
      <w:pPr>
        <w:pStyle w:val="BookText"/>
        <w:rPr/>
      </w:pPr>
      <w:r>
        <w:rPr>
          <w:rFonts w:ascii="IRNazanin" w:hAnsi="IRNazanin" w:eastAsia="IRNazanin"/>
          <w:color w:val="111111"/>
          <w:sz w:val="28"/>
          <w:sz w:val="28"/>
          <w:szCs w:val="28"/>
          <w:rtl w:val="true"/>
          <w:lang w:bidi="fa-IR"/>
        </w:rPr>
        <w:t xml:space="preserve">نوه آنقدر آبرومند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مادر بزرگ خرسند است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جوادی که جودش اینگونه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بادام نجمه خاتون است </w:t>
      </w:r>
      <w:bookmarkStart w:id="219" w:name="pg9130_62117"/>
    </w:p>
    <w:p>
      <w:pPr>
        <w:pStyle w:val="BookText"/>
        <w:rPr/>
      </w:pPr>
      <w:bookmarkEnd w:id="219"/>
      <w:r>
        <w:rPr>
          <w:rFonts w:ascii="IRNazanin" w:hAnsi="IRNazanin" w:eastAsia="IRNazanin"/>
          <w:color w:val="111111"/>
          <w:sz w:val="28"/>
          <w:sz w:val="28"/>
          <w:szCs w:val="28"/>
          <w:rtl w:val="true"/>
          <w:lang w:bidi="fa-IR"/>
        </w:rPr>
        <w:t xml:space="preserve">کمی از رنج و درد او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غریبیِّ مرد او گویم</w:t>
      </w:r>
    </w:p>
    <w:p>
      <w:pPr>
        <w:pStyle w:val="BookText"/>
        <w:rPr/>
      </w:pPr>
      <w:r>
        <w:rPr>
          <w:rFonts w:ascii="IRNazanin" w:hAnsi="IRNazanin" w:eastAsia="IRNazanin"/>
          <w:color w:val="111111"/>
          <w:sz w:val="28"/>
          <w:sz w:val="28"/>
          <w:szCs w:val="28"/>
          <w:rtl w:val="true"/>
          <w:lang w:bidi="fa-IR"/>
        </w:rPr>
        <w:t xml:space="preserve">هر زمانی که حرف زندان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بیش از همه پریشان شد</w:t>
      </w:r>
    </w:p>
    <w:p>
      <w:pPr>
        <w:pStyle w:val="BookText"/>
        <w:rPr/>
      </w:pPr>
      <w:r>
        <w:rPr>
          <w:rFonts w:ascii="IRNazanin" w:hAnsi="IRNazanin" w:eastAsia="IRNazanin"/>
          <w:color w:val="111111"/>
          <w:sz w:val="28"/>
          <w:sz w:val="28"/>
          <w:szCs w:val="28"/>
          <w:rtl w:val="true"/>
          <w:lang w:bidi="fa-IR"/>
        </w:rPr>
        <w:t xml:space="preserve">دغدغه کم نداشت در سر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فراق همسر خود</w:t>
      </w:r>
    </w:p>
    <w:p>
      <w:pPr>
        <w:pStyle w:val="BookText"/>
        <w:rPr/>
      </w:pPr>
      <w:r>
        <w:rPr>
          <w:rFonts w:ascii="IRNazanin" w:hAnsi="IRNazanin" w:eastAsia="IRNazanin"/>
          <w:color w:val="111111"/>
          <w:sz w:val="28"/>
          <w:sz w:val="28"/>
          <w:szCs w:val="28"/>
          <w:rtl w:val="true"/>
          <w:lang w:bidi="fa-IR"/>
        </w:rPr>
        <w:t xml:space="preserve">معنی اضطراب را 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روز رباب را فهمید</w:t>
      </w:r>
    </w:p>
    <w:p>
      <w:pPr>
        <w:pStyle w:val="BookText"/>
        <w:rPr/>
      </w:pPr>
      <w:r>
        <w:rPr>
          <w:rFonts w:ascii="IRNazanin" w:hAnsi="IRNazanin" w:eastAsia="IRNazanin"/>
          <w:color w:val="111111"/>
          <w:sz w:val="28"/>
          <w:sz w:val="28"/>
          <w:szCs w:val="28"/>
          <w:rtl w:val="true"/>
          <w:lang w:bidi="fa-IR"/>
        </w:rPr>
        <w:t xml:space="preserve">هیچ کس چون رباب پیر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شکر خدا اسیر نشد</w:t>
      </w:r>
    </w:p>
    <w:p>
      <w:pPr>
        <w:pStyle w:val="BookText"/>
        <w:rPr/>
      </w:pPr>
      <w:r>
        <w:rPr>
          <w:rFonts w:ascii="IRNazanin" w:hAnsi="IRNazanin" w:eastAsia="IRNazanin"/>
          <w:color w:val="111111"/>
          <w:sz w:val="28"/>
          <w:sz w:val="28"/>
          <w:szCs w:val="28"/>
          <w:rtl w:val="true"/>
          <w:lang w:bidi="fa-IR"/>
        </w:rPr>
        <w:t xml:space="preserve">خوب شد از خجالت آب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شراب نشد</w:t>
      </w:r>
    </w:p>
    <w:p>
      <w:pPr>
        <w:pStyle w:val="BookText"/>
        <w:rPr/>
      </w:pPr>
      <w:r>
        <w:rPr>
          <w:rFonts w:ascii="IRNazanin" w:hAnsi="IRNazanin" w:eastAsia="IRNazanin"/>
          <w:color w:val="111111"/>
          <w:sz w:val="28"/>
          <w:sz w:val="28"/>
          <w:szCs w:val="28"/>
          <w:rtl w:val="true"/>
          <w:lang w:bidi="fa-IR"/>
        </w:rPr>
        <w:t xml:space="preserve">طعنه از مردم زمانه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بی وقت تازیانه نخورد</w:t>
      </w:r>
    </w:p>
    <w:p>
      <w:pPr>
        <w:pStyle w:val="BookText"/>
        <w:rPr/>
      </w:pPr>
      <w:r>
        <w:rPr>
          <w:rFonts w:ascii="IRNazanin" w:hAnsi="IRNazanin" w:eastAsia="IRNazanin"/>
          <w:color w:val="111111"/>
          <w:sz w:val="28"/>
          <w:sz w:val="28"/>
          <w:szCs w:val="28"/>
          <w:rtl w:val="true"/>
          <w:lang w:bidi="fa-IR"/>
        </w:rPr>
        <w:t>هرشب اما رباب سیلی خورد</w:t>
      </w:r>
    </w:p>
    <w:p>
      <w:pPr>
        <w:pStyle w:val="BookText"/>
        <w:rPr/>
      </w:pPr>
      <w:r>
        <w:rPr>
          <w:rFonts w:ascii="IRNazanin" w:hAnsi="IRNazanin" w:eastAsia="IRNazanin"/>
          <w:color w:val="111111"/>
          <w:sz w:val="28"/>
          <w:sz w:val="28"/>
          <w:szCs w:val="28"/>
          <w:rtl w:val="true"/>
          <w:lang w:bidi="fa-IR"/>
        </w:rPr>
        <w:t>بی حساب و کتاب سیلی خورد</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محسن درویش</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دوبیتی ها</w:t>
      </w:r>
    </w:p>
    <w:p>
      <w:pPr>
        <w:pStyle w:val="Heading3"/>
        <w:numPr>
          <w:ilvl w:val="2"/>
          <w:numId w:val="1"/>
        </w:numPr>
        <w:rPr/>
      </w:pPr>
      <w:bookmarkStart w:id="220" w:name="__RefHeading___Toc2970799_2870459653"/>
      <w:bookmarkStart w:id="221" w:name="_Toc77"/>
      <w:bookmarkEnd w:id="220"/>
      <w:r>
        <w:rPr>
          <w:rtl w:val="true"/>
        </w:rPr>
        <w:t xml:space="preserve">ستارۀ فروزان </w:t>
      </w:r>
      <w:r>
        <w:rPr>
          <w:rtl w:val="true"/>
        </w:rPr>
        <w:t xml:space="preserve">/ </w:t>
      </w:r>
      <w:r>
        <w:rPr>
          <w:rtl w:val="true"/>
        </w:rPr>
        <w:t>محسن درویش</w:t>
      </w:r>
      <w:bookmarkEnd w:id="221"/>
    </w:p>
    <w:p>
      <w:pPr>
        <w:pStyle w:val="BookText"/>
        <w:rPr/>
      </w:pPr>
      <w:r>
        <w:rPr>
          <w:rFonts w:ascii="IRNazanin" w:hAnsi="IRNazanin" w:eastAsia="IRNazanin"/>
          <w:color w:val="111111"/>
          <w:sz w:val="28"/>
          <w:sz w:val="28"/>
          <w:szCs w:val="28"/>
          <w:rtl w:val="true"/>
          <w:lang w:bidi="fa-IR"/>
        </w:rPr>
        <w:t xml:space="preserve">بر پادشه به طوس مدفون ،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او نباش محزون ، صلوات</w:t>
      </w:r>
    </w:p>
    <w:p>
      <w:pPr>
        <w:pStyle w:val="BookText"/>
        <w:rPr/>
      </w:pPr>
      <w:r>
        <w:rPr>
          <w:rFonts w:ascii="IRNazanin" w:hAnsi="IRNazanin" w:eastAsia="IRNazanin"/>
          <w:color w:val="111111"/>
          <w:sz w:val="28"/>
          <w:sz w:val="28"/>
          <w:szCs w:val="28"/>
          <w:rtl w:val="true"/>
          <w:lang w:bidi="fa-IR"/>
        </w:rPr>
        <w:t xml:space="preserve">هر گاه که حاجتی از او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برای نجمه خاتون صلوات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رودی شد و همنشین که با دریا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به کرامت امامت وا شد </w:t>
      </w:r>
    </w:p>
    <w:p>
      <w:pPr>
        <w:pStyle w:val="BookText"/>
        <w:rPr/>
      </w:pPr>
      <w:r>
        <w:rPr>
          <w:rFonts w:ascii="IRNazanin" w:hAnsi="IRNazanin" w:eastAsia="IRNazanin"/>
          <w:color w:val="111111"/>
          <w:sz w:val="28"/>
          <w:sz w:val="28"/>
          <w:szCs w:val="28"/>
          <w:rtl w:val="true"/>
          <w:lang w:bidi="fa-IR"/>
        </w:rPr>
        <w:t xml:space="preserve">شد محرم راز آسمان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نجمه عروس حضرت زهرا شد</w:t>
      </w:r>
    </w:p>
    <w:p>
      <w:pPr>
        <w:pStyle w:val="BookText"/>
        <w:rPr/>
      </w:pPr>
      <w:r>
        <w:rPr>
          <w:rFonts w:ascii="IRNazanin" w:hAnsi="IRNazanin" w:eastAsia="IRNazanin"/>
          <w:color w:val="111111"/>
          <w:sz w:val="28"/>
          <w:sz w:val="28"/>
          <w:szCs w:val="28"/>
          <w:rtl w:val="true"/>
          <w:lang w:bidi="fa-IR"/>
        </w:rPr>
        <w:t xml:space="preserve">بر چشم وچراغ بیت ایمان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همدم آئینه و قرآن صلوات</w:t>
      </w:r>
    </w:p>
    <w:p>
      <w:pPr>
        <w:pStyle w:val="BookText"/>
        <w:rPr/>
      </w:pPr>
      <w:r>
        <w:rPr>
          <w:rFonts w:ascii="IRNazanin" w:hAnsi="IRNazanin" w:eastAsia="IRNazanin"/>
          <w:color w:val="111111"/>
          <w:sz w:val="28"/>
          <w:sz w:val="28"/>
          <w:szCs w:val="28"/>
          <w:rtl w:val="true"/>
          <w:lang w:bidi="fa-IR"/>
        </w:rPr>
        <w:t xml:space="preserve">هم مادر آفتاب و هم مادر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نجمه ستارۀ فروزان ، صلوات</w:t>
      </w:r>
    </w:p>
    <w:p>
      <w:pPr>
        <w:pStyle w:val="BookText"/>
        <w:rPr/>
      </w:pPr>
      <w:r>
        <w:rPr>
          <w:rFonts w:ascii="IRNazanin" w:hAnsi="IRNazanin" w:eastAsia="IRNazanin"/>
          <w:color w:val="111111"/>
          <w:sz w:val="28"/>
          <w:sz w:val="28"/>
          <w:szCs w:val="28"/>
          <w:rtl w:val="true"/>
          <w:lang w:bidi="fa-IR"/>
        </w:rPr>
        <w:t xml:space="preserve">خورشید نشسته است بر زانویم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خندد و من محو نگاه اویم</w:t>
      </w:r>
    </w:p>
    <w:p>
      <w:pPr>
        <w:pStyle w:val="BookText"/>
        <w:rPr/>
      </w:pPr>
      <w:r>
        <w:rPr>
          <w:rFonts w:ascii="IRNazanin" w:hAnsi="IRNazanin" w:eastAsia="IRNazanin"/>
          <w:color w:val="111111"/>
          <w:sz w:val="28"/>
          <w:sz w:val="28"/>
          <w:szCs w:val="28"/>
          <w:rtl w:val="true"/>
          <w:lang w:bidi="fa-IR"/>
        </w:rPr>
        <w:t xml:space="preserve">من مادر آسمان هشتم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 خود بهشت را می بویم</w:t>
      </w:r>
    </w:p>
    <w:p>
      <w:pPr>
        <w:pStyle w:val="BookText"/>
        <w:rPr/>
      </w:pPr>
      <w:r>
        <w:rPr>
          <w:rFonts w:ascii="IRNazanin" w:hAnsi="IRNazanin" w:eastAsia="IRNazanin"/>
          <w:color w:val="111111"/>
          <w:sz w:val="28"/>
          <w:sz w:val="28"/>
          <w:szCs w:val="28"/>
          <w:rtl w:val="true"/>
          <w:lang w:bidi="fa-IR"/>
        </w:rPr>
        <w:t xml:space="preserve">مانند گهر ، صحيفۀ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خبر، صحيفۀ فاطمه است</w:t>
      </w:r>
    </w:p>
    <w:p>
      <w:pPr>
        <w:pStyle w:val="BookText"/>
        <w:rPr/>
      </w:pPr>
      <w:r>
        <w:rPr>
          <w:rFonts w:ascii="IRNazanin" w:hAnsi="IRNazanin" w:eastAsia="IRNazanin"/>
          <w:color w:val="111111"/>
          <w:sz w:val="28"/>
          <w:sz w:val="28"/>
          <w:szCs w:val="28"/>
          <w:rtl w:val="true"/>
          <w:lang w:bidi="fa-IR"/>
        </w:rPr>
        <w:t xml:space="preserve">ای نجمه به خود ببال زیرا نامت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در صحيفۀ فاطمه است</w:t>
      </w:r>
    </w:p>
    <w:p>
      <w:pPr>
        <w:pStyle w:val="BookText"/>
        <w:rPr/>
      </w:pPr>
      <w:r>
        <w:rPr>
          <w:rFonts w:ascii="IRNazanin" w:hAnsi="IRNazanin" w:eastAsia="IRNazanin"/>
          <w:color w:val="111111"/>
          <w:sz w:val="28"/>
          <w:sz w:val="28"/>
          <w:szCs w:val="28"/>
          <w:rtl w:val="true"/>
          <w:lang w:bidi="fa-IR"/>
        </w:rPr>
        <w:t xml:space="preserve">جز مهر علی و آل در سینه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مزرعۀ امام ایمان برداشت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 شد به رویش پنجره های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نجمه قدم به منزل نور گذاشت</w:t>
      </w:r>
      <w:bookmarkStart w:id="222" w:name="pg9130_62119"/>
    </w:p>
    <w:p>
      <w:pPr>
        <w:pStyle w:val="BookText"/>
        <w:rPr/>
      </w:pPr>
      <w:bookmarkEnd w:id="222"/>
      <w:r>
        <w:rPr>
          <w:rFonts w:ascii="IRNazanin" w:hAnsi="IRNazanin" w:eastAsia="IRNazanin"/>
          <w:color w:val="111111"/>
          <w:sz w:val="28"/>
          <w:sz w:val="28"/>
          <w:szCs w:val="28"/>
          <w:rtl w:val="true"/>
          <w:lang w:bidi="fa-IR"/>
        </w:rPr>
        <w:t xml:space="preserve">او آمده تا به کفر ایمان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مردۀ جهان جان بخشد</w:t>
      </w:r>
    </w:p>
    <w:p>
      <w:pPr>
        <w:pStyle w:val="BookText"/>
        <w:rPr/>
      </w:pPr>
      <w:r>
        <w:rPr>
          <w:rFonts w:ascii="IRNazanin" w:hAnsi="IRNazanin" w:eastAsia="IRNazanin"/>
          <w:color w:val="111111"/>
          <w:sz w:val="28"/>
          <w:sz w:val="28"/>
          <w:szCs w:val="28"/>
          <w:rtl w:val="true"/>
          <w:lang w:bidi="fa-IR"/>
        </w:rPr>
        <w:t xml:space="preserve">از دامن نجمه کرده خورشید 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شام تار پایان بخشد</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نوحه سرای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223" w:name="__RefHeading___Toc2970801_2870459653"/>
      <w:bookmarkStart w:id="224" w:name="_Toc78"/>
      <w:bookmarkEnd w:id="223"/>
      <w:r>
        <w:rPr>
          <w:rtl w:val="true"/>
        </w:rPr>
        <w:t xml:space="preserve">چشمۀ نور ز مغرب جوشید </w:t>
      </w:r>
      <w:r>
        <w:rPr>
          <w:rtl w:val="true"/>
        </w:rPr>
        <w:t xml:space="preserve">/ </w:t>
      </w:r>
      <w:r>
        <w:rPr>
          <w:rtl w:val="true"/>
        </w:rPr>
        <w:t xml:space="preserve">محمد حسن زاده </w:t>
      </w:r>
      <w:r>
        <w:rPr>
          <w:rtl w:val="true"/>
        </w:rPr>
        <w:t xml:space="preserve">( </w:t>
      </w:r>
      <w:r>
        <w:rPr>
          <w:rtl w:val="true"/>
        </w:rPr>
        <w:t xml:space="preserve">راضی </w:t>
      </w:r>
      <w:r>
        <w:rPr>
          <w:rtl w:val="true"/>
        </w:rPr>
        <w:t>)</w:t>
      </w:r>
      <w:bookmarkEnd w:id="224"/>
    </w:p>
    <w:p>
      <w:pPr>
        <w:pStyle w:val="BookText"/>
        <w:rPr/>
      </w:pPr>
      <w:r>
        <w:rPr>
          <w:rFonts w:ascii="IRNazanin" w:hAnsi="IRNazanin" w:eastAsia="IRNazanin"/>
          <w:color w:val="111111"/>
          <w:sz w:val="28"/>
          <w:sz w:val="28"/>
          <w:szCs w:val="28"/>
          <w:rtl w:val="true"/>
          <w:lang w:bidi="fa-IR"/>
        </w:rPr>
        <w:t xml:space="preserve">نجمه ای مادر ماه و خورشید ، تا ابد نام تو باشد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 معصومه و خورشید رضا ، از تو این نور به عالم تابید</w:t>
      </w:r>
    </w:p>
    <w:p>
      <w:pPr>
        <w:pStyle w:val="BookText"/>
        <w:rPr/>
      </w:pPr>
      <w:r>
        <w:rPr>
          <w:rFonts w:ascii="IRNazanin" w:hAnsi="IRNazanin" w:eastAsia="IRNazanin"/>
          <w:color w:val="111111"/>
          <w:sz w:val="28"/>
          <w:sz w:val="28"/>
          <w:szCs w:val="28"/>
          <w:rtl w:val="true"/>
          <w:lang w:bidi="fa-IR"/>
        </w:rPr>
        <w:t xml:space="preserve">قلب پاکت به ولایت مؤمن ، تار و پود تو عجین با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گویم که امام صادق ، از مقام تو نموده تمجید</w:t>
      </w:r>
    </w:p>
    <w:p>
      <w:pPr>
        <w:pStyle w:val="BookText"/>
        <w:rPr/>
      </w:pPr>
      <w:r>
        <w:rPr>
          <w:rFonts w:ascii="IRNazanin" w:hAnsi="IRNazanin" w:eastAsia="IRNazanin"/>
          <w:color w:val="111111"/>
          <w:sz w:val="28"/>
          <w:sz w:val="28"/>
          <w:szCs w:val="28"/>
          <w:rtl w:val="true"/>
          <w:lang w:bidi="fa-IR"/>
        </w:rPr>
        <w:t xml:space="preserve">با شعاعت که جهان را پر کرد ، چشمۀ نور ز مغرب جوشید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تو به لوح زهرا ، شأن والای تو کرده تایید</w:t>
      </w:r>
    </w:p>
    <w:p>
      <w:pPr>
        <w:pStyle w:val="BookText"/>
        <w:rPr/>
      </w:pPr>
      <w:r>
        <w:rPr>
          <w:rFonts w:ascii="IRNazanin" w:hAnsi="IRNazanin" w:eastAsia="IRNazanin"/>
          <w:color w:val="111111"/>
          <w:sz w:val="28"/>
          <w:sz w:val="28"/>
          <w:szCs w:val="28"/>
          <w:rtl w:val="true"/>
          <w:lang w:bidi="fa-IR"/>
        </w:rPr>
        <w:t>مادر حضرت رضایی پس ، طاهره بوده ای تو بی تردید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گدایت باشد ، کس نشد از کرمت نا امید</w:t>
      </w:r>
      <w:bookmarkStart w:id="225" w:name="pg9130_62120"/>
    </w:p>
    <w:p>
      <w:pPr>
        <w:pStyle w:val="BookText"/>
        <w:rPr/>
      </w:pPr>
      <w:bookmarkEnd w:id="225"/>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شاعرۀ ولایی</w:t>
      </w:r>
    </w:p>
    <w:p>
      <w:pPr>
        <w:pStyle w:val="BookText"/>
        <w:rPr/>
      </w:pPr>
      <w:r>
        <w:rPr>
          <w:rFonts w:ascii="IRNazanin" w:hAnsi="IRNazanin" w:eastAsia="IRNazanin"/>
          <w:color w:val="111111"/>
          <w:sz w:val="28"/>
          <w:sz w:val="28"/>
          <w:szCs w:val="28"/>
          <w:rtl w:val="true"/>
          <w:lang w:bidi="fa-IR"/>
        </w:rPr>
        <w:t>خانم زهرا رحمانی</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226" w:name="__RefHeading___Toc2970803_2870459653"/>
      <w:bookmarkStart w:id="227" w:name="_Toc79"/>
      <w:bookmarkEnd w:id="226"/>
      <w:r>
        <w:rPr>
          <w:rtl w:val="true"/>
        </w:rPr>
        <w:t xml:space="preserve">اسوۀ نجابت </w:t>
      </w:r>
      <w:r>
        <w:rPr>
          <w:rtl w:val="true"/>
        </w:rPr>
        <w:t xml:space="preserve">/ </w:t>
      </w:r>
      <w:r>
        <w:rPr>
          <w:rtl w:val="true"/>
        </w:rPr>
        <w:t>زهرا رحمانی</w:t>
      </w:r>
      <w:bookmarkEnd w:id="227"/>
    </w:p>
    <w:p>
      <w:pPr>
        <w:pStyle w:val="BookText"/>
        <w:rPr/>
      </w:pPr>
      <w:r>
        <w:rPr>
          <w:rFonts w:ascii="IRNazanin" w:hAnsi="IRNazanin" w:eastAsia="IRNazanin"/>
          <w:color w:val="111111"/>
          <w:sz w:val="28"/>
          <w:sz w:val="28"/>
          <w:szCs w:val="28"/>
          <w:rtl w:val="true"/>
          <w:lang w:bidi="fa-IR"/>
        </w:rPr>
        <w:t xml:space="preserve">با حکمت و اسوۀ نجابت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شایستۀ خانۀ امامت هستی</w:t>
      </w:r>
    </w:p>
    <w:p>
      <w:pPr>
        <w:pStyle w:val="BookText"/>
        <w:rPr/>
      </w:pPr>
      <w:r>
        <w:rPr>
          <w:rFonts w:ascii="IRNazanin" w:hAnsi="IRNazanin" w:eastAsia="IRNazanin"/>
          <w:color w:val="111111"/>
          <w:sz w:val="28"/>
          <w:sz w:val="28"/>
          <w:szCs w:val="28"/>
          <w:rtl w:val="true"/>
          <w:lang w:bidi="fa-IR"/>
        </w:rPr>
        <w:t xml:space="preserve">ای امّ رضای با کرامت ، 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والدۀ ماه کرامت هستی</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پر احساس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 رفیعی وردنجانی</w:t>
      </w:r>
    </w:p>
    <w:p>
      <w:pPr>
        <w:pStyle w:val="BookText"/>
        <w:rPr/>
      </w:pPr>
      <w:r>
        <w:rPr>
          <w:rFonts w:ascii="IRNazanin" w:hAnsi="IRNazanin" w:eastAsia="IRNazanin"/>
          <w:color w:val="111111"/>
          <w:sz w:val="28"/>
          <w:sz w:val="28"/>
          <w:szCs w:val="28"/>
          <w:rtl w:val="true"/>
          <w:lang w:bidi="fa-IR"/>
        </w:rPr>
        <w:t>از استان چهار محال و بختیاری</w:t>
      </w:r>
    </w:p>
    <w:p>
      <w:pPr>
        <w:pStyle w:val="Heading3"/>
        <w:numPr>
          <w:ilvl w:val="2"/>
          <w:numId w:val="1"/>
        </w:numPr>
        <w:rPr/>
      </w:pPr>
      <w:bookmarkStart w:id="228" w:name="__RefHeading___Toc2970805_2870459653"/>
      <w:bookmarkStart w:id="229" w:name="_Toc80"/>
      <w:bookmarkEnd w:id="228"/>
      <w:r>
        <w:rPr>
          <w:rtl w:val="true"/>
        </w:rPr>
        <w:t xml:space="preserve">طپش قلب نجمه خاتون </w:t>
      </w:r>
      <w:r>
        <w:rPr>
          <w:rtl w:val="true"/>
        </w:rPr>
        <w:t>(</w:t>
      </w:r>
      <w:r>
        <w:rPr>
          <w:rtl w:val="true"/>
        </w:rPr>
        <w:t>علیها السلام</w:t>
      </w:r>
      <w:r>
        <w:rPr>
          <w:rtl w:val="true"/>
        </w:rPr>
        <w:t xml:space="preserve">) / </w:t>
      </w:r>
      <w:r>
        <w:rPr>
          <w:rtl w:val="true"/>
        </w:rPr>
        <w:t>احمد رفیعی وردنجانی</w:t>
      </w:r>
      <w:bookmarkEnd w:id="229"/>
    </w:p>
    <w:p>
      <w:pPr>
        <w:pStyle w:val="BookText"/>
        <w:rPr/>
      </w:pPr>
      <w:r>
        <w:rPr>
          <w:rFonts w:ascii="IRNazanin" w:hAnsi="IRNazanin" w:eastAsia="IRNazanin"/>
          <w:color w:val="111111"/>
          <w:sz w:val="28"/>
          <w:sz w:val="28"/>
          <w:szCs w:val="28"/>
          <w:rtl w:val="true"/>
          <w:lang w:bidi="fa-IR"/>
        </w:rPr>
        <w:t xml:space="preserve">به نام خالقِ پاکِ محبتِ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خلق کرده جهان را به برکتِ مادر</w:t>
      </w:r>
    </w:p>
    <w:p>
      <w:pPr>
        <w:pStyle w:val="BookText"/>
        <w:rPr/>
      </w:pPr>
      <w:r>
        <w:rPr>
          <w:rFonts w:ascii="IRNazanin" w:hAnsi="IRNazanin" w:eastAsia="IRNazanin"/>
          <w:color w:val="111111"/>
          <w:sz w:val="28"/>
          <w:sz w:val="28"/>
          <w:szCs w:val="28"/>
          <w:rtl w:val="true"/>
          <w:lang w:bidi="fa-IR"/>
        </w:rPr>
        <w:t>دلیل خلق جهان فاطمه ست این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هست خلق جهان بهر خدمتِ مادر</w:t>
      </w:r>
    </w:p>
    <w:p>
      <w:pPr>
        <w:pStyle w:val="BookText"/>
        <w:rPr/>
      </w:pPr>
      <w:r>
        <w:rPr>
          <w:rFonts w:ascii="IRNazanin" w:hAnsi="IRNazanin" w:eastAsia="IRNazanin"/>
          <w:color w:val="111111"/>
          <w:sz w:val="28"/>
          <w:sz w:val="28"/>
          <w:szCs w:val="28"/>
          <w:rtl w:val="true"/>
          <w:lang w:bidi="fa-IR"/>
        </w:rPr>
        <w:t xml:space="preserve">زمین ،کویر ترک خورده ای که پرگل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وسعت آن با طراوتِ مادر</w:t>
      </w:r>
    </w:p>
    <w:p>
      <w:pPr>
        <w:pStyle w:val="BookText"/>
        <w:rPr/>
      </w:pPr>
      <w:r>
        <w:rPr>
          <w:rFonts w:ascii="IRNazanin" w:hAnsi="IRNazanin" w:eastAsia="IRNazanin"/>
          <w:color w:val="111111"/>
          <w:sz w:val="28"/>
          <w:sz w:val="28"/>
          <w:szCs w:val="28"/>
          <w:rtl w:val="true"/>
          <w:lang w:bidi="fa-IR"/>
        </w:rPr>
        <w:t xml:space="preserve">درود حق به کسی که به عشق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عرض ارادت به ساحتِ مادر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 هر آنکه در این راه پای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اوست دعاهای حضرتِ مادر </w:t>
      </w:r>
    </w:p>
    <w:p>
      <w:pPr>
        <w:pStyle w:val="BookText"/>
        <w:rPr/>
      </w:pPr>
      <w:r>
        <w:rPr>
          <w:rFonts w:ascii="IRNazanin" w:hAnsi="IRNazanin" w:eastAsia="IRNazanin"/>
          <w:color w:val="111111"/>
          <w:sz w:val="28"/>
          <w:sz w:val="28"/>
          <w:szCs w:val="28"/>
          <w:rtl w:val="true"/>
          <w:lang w:bidi="fa-IR"/>
        </w:rPr>
        <w:t xml:space="preserve">خدا کند که همیشه دعایمان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که بمانیم در خطِ مادر</w:t>
      </w:r>
    </w:p>
    <w:p>
      <w:pPr>
        <w:pStyle w:val="BookText"/>
        <w:rPr/>
      </w:pPr>
      <w:r>
        <w:rPr>
          <w:rFonts w:ascii="IRNazanin" w:hAnsi="IRNazanin" w:eastAsia="IRNazanin"/>
          <w:color w:val="111111"/>
          <w:sz w:val="28"/>
          <w:sz w:val="28"/>
          <w:szCs w:val="28"/>
          <w:rtl w:val="true"/>
          <w:lang w:bidi="fa-IR"/>
        </w:rPr>
        <w:t>رضای حضرت مادر ، یقین رضایِ خداست</w:t>
      </w:r>
    </w:p>
    <w:p>
      <w:pPr>
        <w:pStyle w:val="BookText"/>
        <w:rPr/>
      </w:pPr>
      <w:r>
        <w:rPr>
          <w:rFonts w:ascii="IRNazanin" w:hAnsi="IRNazanin" w:eastAsia="IRNazanin"/>
          <w:color w:val="111111"/>
          <w:sz w:val="28"/>
          <w:sz w:val="28"/>
          <w:szCs w:val="28"/>
          <w:rtl w:val="true"/>
          <w:lang w:bidi="fa-IR"/>
        </w:rPr>
        <w:t>به حق عبادت تکریم مادران زیباست</w:t>
      </w:r>
    </w:p>
    <w:p>
      <w:pPr>
        <w:pStyle w:val="BookText"/>
        <w:rPr/>
      </w:pPr>
      <w:r>
        <w:rPr>
          <w:rFonts w:ascii="IRNazanin" w:hAnsi="IRNazanin" w:eastAsia="IRNazanin"/>
          <w:color w:val="111111"/>
          <w:sz w:val="28"/>
          <w:sz w:val="28"/>
          <w:szCs w:val="28"/>
          <w:rtl w:val="true"/>
          <w:lang w:bidi="fa-IR"/>
        </w:rPr>
        <w:t xml:space="preserve">به لطف حضرتِ مادر ز رنجها 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چه غیر بریدیم و دل به او بستیم</w:t>
      </w:r>
    </w:p>
    <w:p>
      <w:pPr>
        <w:pStyle w:val="BookText"/>
        <w:rPr/>
      </w:pPr>
      <w:r>
        <w:rPr>
          <w:rFonts w:ascii="IRNazanin" w:hAnsi="IRNazanin" w:eastAsia="IRNazanin"/>
          <w:color w:val="111111"/>
          <w:sz w:val="28"/>
          <w:sz w:val="28"/>
          <w:szCs w:val="28"/>
          <w:rtl w:val="true"/>
          <w:lang w:bidi="fa-IR"/>
        </w:rPr>
        <w:t xml:space="preserve">سپاس لطف خدا را که از عنایت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جرعۀ اشک محبتش مستیم</w:t>
      </w:r>
    </w:p>
    <w:p>
      <w:pPr>
        <w:pStyle w:val="BookText"/>
        <w:rPr/>
      </w:pPr>
      <w:r>
        <w:rPr>
          <w:rFonts w:ascii="IRNazanin" w:hAnsi="IRNazanin" w:eastAsia="IRNazanin"/>
          <w:color w:val="111111"/>
          <w:sz w:val="28"/>
          <w:sz w:val="28"/>
          <w:szCs w:val="28"/>
          <w:rtl w:val="true"/>
          <w:lang w:bidi="fa-IR"/>
        </w:rPr>
        <w:t xml:space="preserve">شبیه شیشه در این سنگزار پر آسیب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یاری او رد شدیم و نشکستیم</w:t>
      </w:r>
    </w:p>
    <w:p>
      <w:pPr>
        <w:pStyle w:val="BookText"/>
        <w:rPr/>
      </w:pPr>
      <w:r>
        <w:rPr>
          <w:rFonts w:ascii="IRNazanin" w:hAnsi="IRNazanin" w:eastAsia="IRNazanin"/>
          <w:color w:val="111111"/>
          <w:sz w:val="28"/>
          <w:sz w:val="28"/>
          <w:szCs w:val="28"/>
          <w:rtl w:val="true"/>
          <w:lang w:bidi="fa-IR"/>
        </w:rPr>
        <w:t xml:space="preserve">شبِ سیاهِ پر از فتنه بود و با لطفش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هرچه فتنه گذشته ، به نور پیوستیم</w:t>
      </w:r>
    </w:p>
    <w:p>
      <w:pPr>
        <w:pStyle w:val="BookText"/>
        <w:rPr/>
      </w:pPr>
      <w:r>
        <w:rPr>
          <w:rFonts w:ascii="IRNazanin" w:hAnsi="IRNazanin" w:eastAsia="IRNazanin"/>
          <w:color w:val="111111"/>
          <w:sz w:val="28"/>
          <w:sz w:val="28"/>
          <w:szCs w:val="28"/>
          <w:rtl w:val="true"/>
          <w:lang w:bidi="fa-IR"/>
        </w:rPr>
        <w:t xml:space="preserve">چقدر خوب که در محفلی پر از 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وصف مقامش به شعر هم دستیم</w:t>
      </w:r>
    </w:p>
    <w:p>
      <w:pPr>
        <w:pStyle w:val="BookText"/>
        <w:rPr/>
      </w:pPr>
      <w:r>
        <w:rPr>
          <w:rFonts w:ascii="IRNazanin" w:hAnsi="IRNazanin" w:eastAsia="IRNazanin"/>
          <w:color w:val="111111"/>
          <w:sz w:val="28"/>
          <w:sz w:val="28"/>
          <w:szCs w:val="28"/>
          <w:rtl w:val="true"/>
          <w:lang w:bidi="fa-IR"/>
        </w:rPr>
        <w:t xml:space="preserve">قسم به حضرت مادر ،که جان فداییِ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حضرت زهرا که مادری هستیم</w:t>
      </w:r>
    </w:p>
    <w:p>
      <w:pPr>
        <w:pStyle w:val="BookText"/>
        <w:rPr/>
      </w:pPr>
      <w:r>
        <w:rPr>
          <w:rFonts w:ascii="IRNazanin" w:hAnsi="IRNazanin" w:eastAsia="IRNazanin"/>
          <w:color w:val="111111"/>
          <w:sz w:val="28"/>
          <w:sz w:val="28"/>
          <w:szCs w:val="28"/>
          <w:rtl w:val="true"/>
          <w:lang w:bidi="fa-IR"/>
        </w:rPr>
        <w:t>به لطف اوست که این بزمِ مادری برپاست</w:t>
      </w:r>
    </w:p>
    <w:p>
      <w:pPr>
        <w:pStyle w:val="BookText"/>
        <w:rPr/>
      </w:pPr>
      <w:r>
        <w:rPr>
          <w:rFonts w:ascii="IRNazanin" w:hAnsi="IRNazanin" w:eastAsia="IRNazanin"/>
          <w:color w:val="111111"/>
          <w:sz w:val="28"/>
          <w:sz w:val="28"/>
          <w:szCs w:val="28"/>
          <w:rtl w:val="true"/>
          <w:lang w:bidi="fa-IR"/>
        </w:rPr>
        <w:t>به حق عبادت تکریم مادران زیباست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پی لیلایِ عشق مجنون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جستجویِ هدف در سرای گردون است </w:t>
      </w:r>
    </w:p>
    <w:p>
      <w:pPr>
        <w:pStyle w:val="BookText"/>
        <w:rPr/>
      </w:pPr>
      <w:r>
        <w:rPr>
          <w:rFonts w:ascii="IRNazanin" w:hAnsi="IRNazanin" w:eastAsia="IRNazanin"/>
          <w:color w:val="111111"/>
          <w:sz w:val="28"/>
          <w:sz w:val="28"/>
          <w:szCs w:val="28"/>
          <w:rtl w:val="true"/>
          <w:lang w:bidi="fa-IR"/>
        </w:rPr>
        <w:t xml:space="preserve">همیشه شوقِ رسیدن به جانِ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پی این اتفاق دلخون است</w:t>
      </w:r>
    </w:p>
    <w:p>
      <w:pPr>
        <w:pStyle w:val="BookText"/>
        <w:rPr/>
      </w:pPr>
      <w:r>
        <w:rPr>
          <w:rFonts w:ascii="IRNazanin" w:hAnsi="IRNazanin" w:eastAsia="IRNazanin"/>
          <w:color w:val="111111"/>
          <w:sz w:val="28"/>
          <w:sz w:val="28"/>
          <w:szCs w:val="28"/>
          <w:rtl w:val="true"/>
          <w:lang w:bidi="fa-IR"/>
        </w:rPr>
        <w:t xml:space="preserve">کجا کسی خبر از سرنوشتِ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آنکه خبردارِ سِرِّ مکنون است</w:t>
      </w:r>
    </w:p>
    <w:p>
      <w:pPr>
        <w:pStyle w:val="BookText"/>
        <w:rPr/>
      </w:pPr>
      <w:r>
        <w:rPr>
          <w:rFonts w:ascii="IRNazanin" w:hAnsi="IRNazanin" w:eastAsia="IRNazanin"/>
          <w:color w:val="111111"/>
          <w:sz w:val="28"/>
          <w:sz w:val="28"/>
          <w:szCs w:val="28"/>
          <w:rtl w:val="true"/>
          <w:lang w:bidi="fa-IR"/>
        </w:rPr>
        <w:t xml:space="preserve">برای وصل به دریا دعای سبزِ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هر تپش قلبِ نجمه خاتون است</w:t>
      </w:r>
    </w:p>
    <w:p>
      <w:pPr>
        <w:pStyle w:val="BookText"/>
        <w:rPr/>
      </w:pPr>
      <w:r>
        <w:rPr>
          <w:rFonts w:ascii="IRNazanin" w:hAnsi="IRNazanin" w:eastAsia="IRNazanin"/>
          <w:color w:val="111111"/>
          <w:sz w:val="28"/>
          <w:sz w:val="28"/>
          <w:szCs w:val="28"/>
          <w:rtl w:val="true"/>
          <w:lang w:bidi="fa-IR"/>
        </w:rPr>
        <w:t xml:space="preserve">رسیده است به رؤیایِ خویش و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فرصت خود را به عشق ، مرهون است</w:t>
      </w:r>
    </w:p>
    <w:p>
      <w:pPr>
        <w:pStyle w:val="BookText"/>
        <w:rPr/>
      </w:pPr>
      <w:r>
        <w:rPr>
          <w:rFonts w:ascii="IRNazanin" w:hAnsi="IRNazanin" w:eastAsia="IRNazanin"/>
          <w:color w:val="111111"/>
          <w:sz w:val="28"/>
          <w:sz w:val="28"/>
          <w:szCs w:val="28"/>
          <w:rtl w:val="true"/>
          <w:lang w:bidi="fa-IR"/>
        </w:rPr>
        <w:t xml:space="preserve">ستاره ای بدرخشید و ماه مجلس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عشق که آدابِ عشق اینگونه است</w:t>
      </w:r>
    </w:p>
    <w:p>
      <w:pPr>
        <w:pStyle w:val="BookText"/>
        <w:rPr/>
      </w:pPr>
      <w:r>
        <w:rPr>
          <w:rFonts w:ascii="IRNazanin" w:hAnsi="IRNazanin" w:eastAsia="IRNazanin"/>
          <w:color w:val="111111"/>
          <w:sz w:val="28"/>
          <w:sz w:val="28"/>
          <w:szCs w:val="28"/>
          <w:rtl w:val="true"/>
          <w:lang w:bidi="fa-IR"/>
        </w:rPr>
        <w:t>شدآنچنان که برایش خدای او می خواست</w:t>
      </w:r>
    </w:p>
    <w:p>
      <w:pPr>
        <w:pStyle w:val="BookText"/>
        <w:rPr/>
      </w:pPr>
      <w:r>
        <w:rPr>
          <w:rFonts w:ascii="IRNazanin" w:hAnsi="IRNazanin" w:eastAsia="IRNazanin"/>
          <w:color w:val="111111"/>
          <w:sz w:val="28"/>
          <w:sz w:val="28"/>
          <w:szCs w:val="28"/>
          <w:rtl w:val="true"/>
          <w:lang w:bidi="fa-IR"/>
        </w:rPr>
        <w:t>به حق عبادت تکریم مادران زیباست</w:t>
      </w:r>
    </w:p>
    <w:p>
      <w:pPr>
        <w:pStyle w:val="BookText"/>
        <w:rPr/>
      </w:pPr>
      <w:r>
        <w:rPr>
          <w:rFonts w:ascii="IRNazanin" w:hAnsi="IRNazanin" w:eastAsia="IRNazanin"/>
          <w:color w:val="111111"/>
          <w:sz w:val="28"/>
          <w:sz w:val="28"/>
          <w:szCs w:val="28"/>
          <w:rtl w:val="true"/>
          <w:lang w:bidi="fa-IR"/>
        </w:rPr>
        <w:t xml:space="preserve">اگر چه بود کَنیزی برای ساحت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به شانی کلان به برکت عشق</w:t>
      </w:r>
    </w:p>
    <w:p>
      <w:pPr>
        <w:pStyle w:val="BookText"/>
        <w:rPr/>
      </w:pPr>
      <w:r>
        <w:rPr>
          <w:rFonts w:ascii="IRNazanin" w:hAnsi="IRNazanin" w:eastAsia="IRNazanin"/>
          <w:color w:val="111111"/>
          <w:sz w:val="28"/>
          <w:sz w:val="28"/>
          <w:szCs w:val="28"/>
          <w:rtl w:val="true"/>
          <w:lang w:bidi="fa-IR"/>
        </w:rPr>
        <w:t xml:space="preserve">چه فرق می کند او از کجاست 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ست عاشق وارسته ای ز مِلتِ عشق</w:t>
      </w:r>
    </w:p>
    <w:p>
      <w:pPr>
        <w:pStyle w:val="BookText"/>
        <w:rPr/>
      </w:pPr>
      <w:r>
        <w:rPr>
          <w:rFonts w:ascii="IRNazanin" w:hAnsi="IRNazanin" w:eastAsia="IRNazanin"/>
          <w:color w:val="111111"/>
          <w:sz w:val="28"/>
          <w:sz w:val="28"/>
          <w:szCs w:val="28"/>
          <w:rtl w:val="true"/>
          <w:lang w:bidi="fa-IR"/>
        </w:rPr>
        <w:t>که او دگر پس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 مَرسیِه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ست قطره ای از بحرِ باکرامتِ عشق</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ز دار و ندارِ جهان چه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قسمتِ او گشته است ثروتِ عشق </w:t>
      </w:r>
    </w:p>
    <w:p>
      <w:pPr>
        <w:pStyle w:val="BookText"/>
        <w:rPr/>
      </w:pPr>
      <w:r>
        <w:rPr>
          <w:rFonts w:ascii="IRNazanin" w:hAnsi="IRNazanin" w:eastAsia="IRNazanin"/>
          <w:color w:val="111111"/>
          <w:sz w:val="28"/>
          <w:sz w:val="28"/>
          <w:szCs w:val="28"/>
          <w:rtl w:val="true"/>
          <w:lang w:bidi="fa-IR"/>
        </w:rPr>
        <w:t xml:space="preserve">برایِ حضرتِ نجمه ست شعرِ من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شده توصیفی از فضیلتِ عشق</w:t>
      </w:r>
    </w:p>
    <w:p>
      <w:pPr>
        <w:pStyle w:val="BookText"/>
        <w:rPr/>
      </w:pPr>
      <w:r>
        <w:rPr>
          <w:rFonts w:ascii="IRNazanin" w:hAnsi="IRNazanin" w:eastAsia="IRNazanin"/>
          <w:color w:val="111111"/>
          <w:sz w:val="28"/>
          <w:sz w:val="28"/>
          <w:szCs w:val="28"/>
          <w:rtl w:val="true"/>
          <w:lang w:bidi="fa-IR"/>
        </w:rPr>
        <w:t xml:space="preserve">که فیضِ عشق کند هر محال را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از او و بگو، مرحبا به قدرت عشق</w:t>
      </w:r>
    </w:p>
    <w:p>
      <w:pPr>
        <w:pStyle w:val="BookText"/>
        <w:rPr/>
      </w:pPr>
      <w:r>
        <w:rPr>
          <w:rFonts w:ascii="IRNazanin" w:hAnsi="IRNazanin" w:eastAsia="IRNazanin"/>
          <w:color w:val="111111"/>
          <w:sz w:val="28"/>
          <w:sz w:val="28"/>
          <w:szCs w:val="28"/>
          <w:rtl w:val="true"/>
          <w:lang w:bidi="fa-IR"/>
        </w:rPr>
        <w:t>که نجمه مادر خورشیدِ حق امام رضاست</w:t>
      </w:r>
    </w:p>
    <w:p>
      <w:pPr>
        <w:pStyle w:val="BookText"/>
        <w:rPr/>
      </w:pPr>
      <w:r>
        <w:rPr>
          <w:rFonts w:ascii="IRNazanin" w:hAnsi="IRNazanin" w:eastAsia="IRNazanin"/>
          <w:color w:val="111111"/>
          <w:sz w:val="28"/>
          <w:sz w:val="28"/>
          <w:szCs w:val="28"/>
          <w:rtl w:val="true"/>
          <w:lang w:bidi="fa-IR"/>
        </w:rPr>
        <w:t>به حق عبادت تکریم مادران زیباست</w:t>
      </w:r>
    </w:p>
    <w:p>
      <w:pPr>
        <w:pStyle w:val="BookText"/>
        <w:rPr/>
      </w:pPr>
      <w:r>
        <w:rPr>
          <w:rFonts w:ascii="IRNazanin" w:hAnsi="IRNazanin" w:eastAsia="IRNazanin"/>
          <w:color w:val="111111"/>
          <w:sz w:val="28"/>
          <w:sz w:val="28"/>
          <w:szCs w:val="28"/>
          <w:rtl w:val="true"/>
          <w:lang w:bidi="fa-IR"/>
        </w:rPr>
        <w:t xml:space="preserve">از او رسیده به ایران پاک مان 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به این سرزمین شمیمِ حیات</w:t>
      </w:r>
    </w:p>
    <w:p>
      <w:pPr>
        <w:pStyle w:val="BookText"/>
        <w:rPr/>
      </w:pPr>
      <w:r>
        <w:rPr>
          <w:rFonts w:ascii="IRNazanin" w:hAnsi="IRNazanin" w:eastAsia="IRNazanin"/>
          <w:color w:val="111111"/>
          <w:sz w:val="28"/>
          <w:sz w:val="28"/>
          <w:szCs w:val="28"/>
          <w:rtl w:val="true"/>
          <w:lang w:bidi="fa-IR"/>
        </w:rPr>
        <w:t xml:space="preserve">نگاه کن جلوات بهشتِ مشهد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گشوده به هر جلوه ایش بابِ نجات</w:t>
      </w:r>
    </w:p>
    <w:p>
      <w:pPr>
        <w:pStyle w:val="BookText"/>
        <w:rPr/>
      </w:pPr>
      <w:r>
        <w:rPr>
          <w:rFonts w:ascii="Amiri" w:hAnsi="Amiri" w:eastAsia="Amiri" w:cs="Amiri"/>
          <w:color w:val="111111"/>
          <w:sz w:val="28"/>
          <w:sz w:val="28"/>
          <w:szCs w:val="28"/>
          <w:rtl w:val="true"/>
          <w:lang w:bidi="ar-SA"/>
        </w:rPr>
        <w:t xml:space="preserve">ببین ز یُمنِ قدمهایِ آسمانیِ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خاکِ طوس شده وعده هایِ حق اثبات</w:t>
      </w:r>
    </w:p>
    <w:p>
      <w:pPr>
        <w:pStyle w:val="BookText"/>
        <w:rPr/>
      </w:pPr>
      <w:r>
        <w:rPr>
          <w:rFonts w:ascii="IRNazanin" w:hAnsi="IRNazanin" w:eastAsia="IRNazanin"/>
          <w:color w:val="111111"/>
          <w:sz w:val="28"/>
          <w:sz w:val="28"/>
          <w:szCs w:val="28"/>
          <w:rtl w:val="true"/>
          <w:lang w:bidi="fa-IR"/>
        </w:rPr>
        <w:t xml:space="preserve">چقدر مردم عاشق که عمری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ز کویش طلب نکرده برات</w:t>
      </w:r>
    </w:p>
    <w:p>
      <w:pPr>
        <w:pStyle w:val="BookText"/>
        <w:rPr/>
      </w:pPr>
      <w:r>
        <w:rPr>
          <w:rFonts w:ascii="IRNazanin" w:hAnsi="IRNazanin" w:eastAsia="IRNazanin"/>
          <w:color w:val="111111"/>
          <w:sz w:val="28"/>
          <w:sz w:val="28"/>
          <w:szCs w:val="28"/>
          <w:rtl w:val="true"/>
          <w:lang w:bidi="fa-IR"/>
        </w:rPr>
        <w:t xml:space="preserve">ببین که خیلِ ملائک به شوق می 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زائر او شهدِ زعفران و نبات</w:t>
      </w:r>
    </w:p>
    <w:p>
      <w:pPr>
        <w:pStyle w:val="BookText"/>
        <w:rPr/>
      </w:pPr>
      <w:r>
        <w:rPr>
          <w:rFonts w:ascii="IRNazanin" w:hAnsi="IRNazanin" w:eastAsia="IRNazanin"/>
          <w:color w:val="111111"/>
          <w:sz w:val="28"/>
          <w:sz w:val="28"/>
          <w:szCs w:val="28"/>
          <w:rtl w:val="true"/>
          <w:lang w:bidi="fa-IR"/>
        </w:rPr>
        <w:t xml:space="preserve">به سوی ساحت شمس الشموس عشق ،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حضرتِ معصومه اش به قم صلوات</w:t>
      </w:r>
    </w:p>
    <w:p>
      <w:pPr>
        <w:pStyle w:val="BookText"/>
        <w:rPr/>
      </w:pPr>
      <w:r>
        <w:rPr>
          <w:rFonts w:ascii="IRNazanin" w:hAnsi="IRNazanin" w:eastAsia="IRNazanin"/>
          <w:color w:val="111111"/>
          <w:sz w:val="28"/>
          <w:sz w:val="28"/>
          <w:szCs w:val="28"/>
          <w:rtl w:val="true"/>
          <w:lang w:bidi="fa-IR"/>
        </w:rPr>
        <w:t>کویر قم ز قدمهای روشنش دریاست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عبادت تکریم مادران زیباست </w:t>
      </w:r>
    </w:p>
    <w:p>
      <w:pPr>
        <w:pStyle w:val="BookText"/>
        <w:rPr/>
      </w:pPr>
      <w:r>
        <w:rPr>
          <w:rFonts w:ascii="IRNazanin" w:hAnsi="IRNazanin" w:eastAsia="IRNazanin"/>
          <w:color w:val="111111"/>
          <w:sz w:val="28"/>
          <w:sz w:val="28"/>
          <w:szCs w:val="28"/>
          <w:rtl w:val="true"/>
          <w:lang w:bidi="fa-IR"/>
        </w:rPr>
        <w:t xml:space="preserve">یقین به محفل یادش خدا نموده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نموده به ما بهر گفتن از مادر</w:t>
      </w:r>
    </w:p>
    <w:p>
      <w:pPr>
        <w:pStyle w:val="BookText"/>
        <w:rPr/>
      </w:pPr>
      <w:r>
        <w:rPr>
          <w:rFonts w:ascii="IRNazanin" w:hAnsi="IRNazanin" w:eastAsia="IRNazanin"/>
          <w:color w:val="111111"/>
          <w:sz w:val="28"/>
          <w:sz w:val="28"/>
          <w:szCs w:val="28"/>
          <w:rtl w:val="true"/>
          <w:lang w:bidi="fa-IR"/>
        </w:rPr>
        <w:t xml:space="preserve">بیا تو هم غزلِ مادرانه ای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بهر سرودن مجال از این بهتر</w:t>
      </w:r>
    </w:p>
    <w:p>
      <w:pPr>
        <w:pStyle w:val="BookText"/>
        <w:rPr/>
      </w:pPr>
      <w:r>
        <w:rPr>
          <w:rFonts w:ascii="IRNazanin" w:hAnsi="IRNazanin" w:eastAsia="IRNazanin"/>
          <w:color w:val="111111"/>
          <w:sz w:val="28"/>
          <w:sz w:val="28"/>
          <w:szCs w:val="28"/>
          <w:rtl w:val="true"/>
          <w:lang w:bidi="fa-IR"/>
        </w:rPr>
        <w:t xml:space="preserve">بیا و وقف نوشتن برای مادر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خیر و نجاتت دهد ز فتنه و شر</w:t>
      </w:r>
    </w:p>
    <w:p>
      <w:pPr>
        <w:pStyle w:val="BookText"/>
        <w:rPr/>
      </w:pPr>
      <w:r>
        <w:rPr>
          <w:rFonts w:ascii="IRNazanin" w:hAnsi="IRNazanin" w:eastAsia="IRNazanin"/>
          <w:color w:val="111111"/>
          <w:sz w:val="28"/>
          <w:sz w:val="28"/>
          <w:szCs w:val="28"/>
          <w:rtl w:val="true"/>
          <w:lang w:bidi="fa-IR"/>
        </w:rPr>
        <w:t xml:space="preserve">بیا و زمزمه کن نامِ پاکِ مادر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فکر نجاتی به عرصۀ محشر</w:t>
      </w:r>
    </w:p>
    <w:p>
      <w:pPr>
        <w:pStyle w:val="BookText"/>
        <w:rPr/>
      </w:pPr>
      <w:r>
        <w:rPr>
          <w:rFonts w:ascii="IRNazanin" w:hAnsi="IRNazanin" w:eastAsia="IRNazanin"/>
          <w:color w:val="111111"/>
          <w:sz w:val="28"/>
          <w:sz w:val="28"/>
          <w:szCs w:val="28"/>
          <w:rtl w:val="true"/>
          <w:lang w:bidi="fa-IR"/>
        </w:rPr>
        <w:t xml:space="preserve">اگر که وقف به تمجید مادران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فناست دانش و علم و هدر شده ست هنر</w:t>
      </w:r>
    </w:p>
    <w:p>
      <w:pPr>
        <w:pStyle w:val="BookText"/>
        <w:rPr/>
      </w:pPr>
      <w:r>
        <w:rPr>
          <w:rFonts w:ascii="IRNazanin" w:hAnsi="IRNazanin" w:eastAsia="IRNazanin"/>
          <w:color w:val="111111"/>
          <w:sz w:val="28"/>
          <w:sz w:val="28"/>
          <w:szCs w:val="28"/>
          <w:rtl w:val="true"/>
          <w:lang w:bidi="fa-IR"/>
        </w:rPr>
        <w:t xml:space="preserve">بیا ز معجزۀ مادران غزل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برای نوشتن کجا کنیم نظر</w:t>
      </w:r>
    </w:p>
    <w:p>
      <w:pPr>
        <w:pStyle w:val="BookText"/>
        <w:rPr/>
      </w:pPr>
      <w:r>
        <w:rPr>
          <w:rFonts w:ascii="IRNazanin" w:hAnsi="IRNazanin" w:eastAsia="IRNazanin"/>
          <w:color w:val="111111"/>
          <w:sz w:val="28"/>
          <w:sz w:val="28"/>
          <w:szCs w:val="28"/>
          <w:rtl w:val="true"/>
          <w:lang w:bidi="fa-IR"/>
        </w:rPr>
        <w:t>که پیشِ رویِ تو تصویر مادرِ شهداست</w:t>
      </w:r>
    </w:p>
    <w:p>
      <w:pPr>
        <w:pStyle w:val="BookText"/>
        <w:rPr/>
      </w:pPr>
      <w:r>
        <w:rPr>
          <w:rFonts w:ascii="IRNazanin" w:hAnsi="IRNazanin" w:eastAsia="IRNazanin"/>
          <w:color w:val="111111"/>
          <w:sz w:val="28"/>
          <w:sz w:val="28"/>
          <w:szCs w:val="28"/>
          <w:rtl w:val="true"/>
          <w:lang w:bidi="fa-IR"/>
        </w:rPr>
        <w:t>به حق عبادت تکریم مادران زیباست</w:t>
      </w:r>
    </w:p>
    <w:p>
      <w:pPr>
        <w:pStyle w:val="BookText"/>
        <w:rPr/>
      </w:pPr>
      <w:r>
        <w:rPr>
          <w:rFonts w:ascii="IRNazanin" w:hAnsi="IRNazanin" w:eastAsia="IRNazanin"/>
          <w:color w:val="111111"/>
          <w:sz w:val="28"/>
          <w:sz w:val="28"/>
          <w:szCs w:val="28"/>
          <w:rtl w:val="true"/>
          <w:lang w:bidi="fa-IR"/>
        </w:rPr>
        <w:t xml:space="preserve">خواهی که شوی شاملِ دریای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و قم رسد به سویت برکات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را بنما وصل به سرچشمۀ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به روحِ نجمه خاتون صلوات</w:t>
      </w:r>
      <w:bookmarkStart w:id="230" w:name="pg9130_62125"/>
    </w:p>
    <w:p>
      <w:pPr>
        <w:pStyle w:val="BookText"/>
        <w:rPr/>
      </w:pPr>
      <w:bookmarkEnd w:id="230"/>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حسین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231" w:name="__RefHeading___Toc2970807_2870459653"/>
      <w:bookmarkStart w:id="232" w:name="_Toc81"/>
      <w:bookmarkEnd w:id="231"/>
      <w:r>
        <w:rPr>
          <w:rtl w:val="true"/>
        </w:rPr>
        <w:t xml:space="preserve">فخر زنان </w:t>
      </w:r>
      <w:r>
        <w:rPr>
          <w:rtl w:val="true"/>
        </w:rPr>
        <w:t xml:space="preserve">/ </w:t>
      </w:r>
      <w:r>
        <w:rPr>
          <w:rtl w:val="true"/>
        </w:rPr>
        <w:t xml:space="preserve">حسین برادران </w:t>
      </w:r>
      <w:r>
        <w:rPr>
          <w:rtl w:val="true"/>
        </w:rPr>
        <w:t xml:space="preserve">( </w:t>
      </w:r>
      <w:r>
        <w:rPr>
          <w:rtl w:val="true"/>
        </w:rPr>
        <w:t xml:space="preserve">روشن </w:t>
      </w:r>
      <w:r>
        <w:rPr>
          <w:rtl w:val="true"/>
        </w:rPr>
        <w:t>)</w:t>
      </w:r>
      <w:bookmarkEnd w:id="232"/>
    </w:p>
    <w:p>
      <w:pPr>
        <w:pStyle w:val="BookText"/>
        <w:rPr/>
      </w:pPr>
      <w:r>
        <w:rPr>
          <w:rFonts w:ascii="IRNazanin" w:hAnsi="IRNazanin" w:eastAsia="IRNazanin"/>
          <w:color w:val="111111"/>
          <w:sz w:val="28"/>
          <w:sz w:val="28"/>
          <w:szCs w:val="28"/>
          <w:rtl w:val="true"/>
          <w:lang w:bidi="fa-IR"/>
        </w:rPr>
        <w:t xml:space="preserve">حضرت نجمه تو ای فخر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هستی افتخار شیعیان</w:t>
      </w:r>
    </w:p>
    <w:p>
      <w:pPr>
        <w:pStyle w:val="BookText"/>
        <w:rPr/>
      </w:pPr>
      <w:r>
        <w:rPr>
          <w:rFonts w:ascii="IRNazanin" w:hAnsi="IRNazanin" w:eastAsia="IRNazanin"/>
          <w:color w:val="111111"/>
          <w:sz w:val="28"/>
          <w:sz w:val="28"/>
          <w:szCs w:val="28"/>
          <w:rtl w:val="true"/>
          <w:lang w:bidi="fa-IR"/>
        </w:rPr>
        <w:t xml:space="preserve">غرق نعمت گشته ای 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عنایات خدای مهربان</w:t>
      </w:r>
    </w:p>
    <w:p>
      <w:pPr>
        <w:pStyle w:val="BookText"/>
        <w:rPr/>
      </w:pPr>
      <w:r>
        <w:rPr>
          <w:rFonts w:ascii="IRNazanin" w:hAnsi="IRNazanin" w:eastAsia="IRNazanin"/>
          <w:color w:val="111111"/>
          <w:sz w:val="28"/>
          <w:sz w:val="28"/>
          <w:szCs w:val="28"/>
          <w:rtl w:val="true"/>
          <w:lang w:bidi="fa-IR"/>
        </w:rPr>
        <w:t xml:space="preserve">همسر موسی بن جعفر گشته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معصومه تو مادر گشته ای</w:t>
      </w:r>
    </w:p>
    <w:p>
      <w:pPr>
        <w:pStyle w:val="BookText"/>
        <w:rPr/>
      </w:pPr>
      <w:r>
        <w:rPr>
          <w:rFonts w:ascii="IRNazanin" w:hAnsi="IRNazanin" w:eastAsia="IRNazanin"/>
          <w:color w:val="111111"/>
          <w:sz w:val="28"/>
          <w:sz w:val="28"/>
          <w:szCs w:val="28"/>
          <w:rtl w:val="true"/>
          <w:lang w:bidi="fa-IR"/>
        </w:rPr>
        <w:t xml:space="preserve">تو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هشتم امام ما شدی</w:t>
      </w:r>
    </w:p>
    <w:p>
      <w:pPr>
        <w:pStyle w:val="BookText"/>
        <w:rPr/>
      </w:pPr>
      <w:r>
        <w:rPr>
          <w:rFonts w:ascii="IRNazanin" w:hAnsi="IRNazanin" w:eastAsia="IRNazanin"/>
          <w:color w:val="111111"/>
          <w:sz w:val="28"/>
          <w:sz w:val="28"/>
          <w:szCs w:val="28"/>
          <w:rtl w:val="true"/>
          <w:lang w:bidi="fa-IR"/>
        </w:rPr>
        <w:t xml:space="preserve">مادر شمس الشموسی از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مقتدای تو بود شاه نجف</w:t>
      </w:r>
    </w:p>
    <w:p>
      <w:pPr>
        <w:pStyle w:val="BookText"/>
        <w:rPr/>
      </w:pPr>
      <w:r>
        <w:rPr>
          <w:rFonts w:ascii="IRNazanin" w:hAnsi="IRNazanin" w:eastAsia="IRNazanin"/>
          <w:color w:val="111111"/>
          <w:sz w:val="28"/>
          <w:sz w:val="28"/>
          <w:szCs w:val="28"/>
          <w:rtl w:val="true"/>
          <w:lang w:bidi="fa-IR"/>
        </w:rPr>
        <w:t xml:space="preserve">ای حمیده بر تو دارد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نامت تا قیامت ماندگار</w:t>
      </w:r>
    </w:p>
    <w:p>
      <w:pPr>
        <w:pStyle w:val="BookText"/>
        <w:rPr/>
      </w:pPr>
      <w:r>
        <w:rPr>
          <w:rFonts w:ascii="IRNazanin" w:hAnsi="IRNazanin" w:eastAsia="IRNazanin"/>
          <w:color w:val="111111"/>
          <w:sz w:val="28"/>
          <w:sz w:val="28"/>
          <w:szCs w:val="28"/>
          <w:rtl w:val="true"/>
          <w:lang w:bidi="fa-IR"/>
        </w:rPr>
        <w:t xml:space="preserve">ای که از نسل تو آئین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بر پا در تمام ما سوی</w:t>
      </w:r>
    </w:p>
    <w:p>
      <w:pPr>
        <w:pStyle w:val="BookText"/>
        <w:rPr/>
      </w:pPr>
      <w:r>
        <w:rPr>
          <w:rFonts w:ascii="IRNazanin" w:hAnsi="IRNazanin" w:eastAsia="IRNazanin"/>
          <w:color w:val="111111"/>
          <w:sz w:val="28"/>
          <w:sz w:val="28"/>
          <w:szCs w:val="28"/>
          <w:rtl w:val="true"/>
          <w:lang w:bidi="fa-IR"/>
        </w:rPr>
        <w:t xml:space="preserve">حضرت نجمه به ما فرما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بیاید صاحب و مولای ما</w:t>
      </w:r>
    </w:p>
    <w:p>
      <w:pPr>
        <w:pStyle w:val="BookText"/>
        <w:rPr/>
      </w:pPr>
      <w:r>
        <w:rPr>
          <w:rFonts w:ascii="IRNazanin" w:hAnsi="IRNazanin" w:eastAsia="IRNazanin"/>
          <w:color w:val="111111"/>
          <w:sz w:val="28"/>
          <w:sz w:val="28"/>
          <w:szCs w:val="28"/>
          <w:rtl w:val="true"/>
          <w:lang w:bidi="fa-IR"/>
        </w:rPr>
        <w:t xml:space="preserve">چشم ما از نور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از ظهورش این جهان گلشن شود</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مداح ولائی و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علی 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مشهد مقدّس</w:t>
      </w:r>
    </w:p>
    <w:p>
      <w:pPr>
        <w:pStyle w:val="Heading3"/>
        <w:numPr>
          <w:ilvl w:val="2"/>
          <w:numId w:val="1"/>
        </w:numPr>
        <w:rPr/>
      </w:pPr>
      <w:bookmarkStart w:id="233" w:name="__RefHeading___Toc2970809_2870459653"/>
      <w:bookmarkStart w:id="234" w:name="_Toc82"/>
      <w:bookmarkEnd w:id="233"/>
      <w:r>
        <w:rPr>
          <w:rtl w:val="true"/>
        </w:rPr>
        <w:t xml:space="preserve">ای سلام حق به تو </w:t>
      </w:r>
      <w:r>
        <w:rPr>
          <w:rtl w:val="true"/>
        </w:rPr>
        <w:t xml:space="preserve">/ </w:t>
      </w:r>
      <w:r>
        <w:rPr>
          <w:rtl w:val="true"/>
        </w:rPr>
        <w:t xml:space="preserve">علی پاکدامن </w:t>
      </w:r>
      <w:r>
        <w:rPr>
          <w:rtl w:val="true"/>
        </w:rPr>
        <w:t xml:space="preserve">( </w:t>
      </w:r>
      <w:r>
        <w:rPr>
          <w:rtl w:val="true"/>
        </w:rPr>
        <w:t xml:space="preserve">روضه خوان </w:t>
      </w:r>
      <w:r>
        <w:rPr>
          <w:rtl w:val="true"/>
        </w:rPr>
        <w:t>)</w:t>
      </w:r>
      <w:bookmarkEnd w:id="23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ذی شوکت شمس الشموس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سلام حق به تو برحضرت شمس الشموس </w:t>
      </w:r>
    </w:p>
    <w:p>
      <w:pPr>
        <w:pStyle w:val="BookText"/>
        <w:rPr/>
      </w:pPr>
      <w:r>
        <w:rPr>
          <w:rFonts w:ascii="IRNazanin" w:hAnsi="IRNazanin" w:eastAsia="IRNazanin"/>
          <w:color w:val="111111"/>
          <w:sz w:val="28"/>
          <w:sz w:val="28"/>
          <w:szCs w:val="28"/>
          <w:rtl w:val="true"/>
          <w:lang w:bidi="fa-IR"/>
        </w:rPr>
        <w:t xml:space="preserve">مدح تو این بس که هستی همسر هفتم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باشد مدحت تو مدحت شمس الشموس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بر تو بس که بودی نرم 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مهربانیّت نشان از رافت شمس الشموس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تو را موسی بن جعفر تا که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دامنت روشن به نور طلعت شمس الشموس</w:t>
      </w:r>
    </w:p>
    <w:p>
      <w:pPr>
        <w:pStyle w:val="BookText"/>
        <w:rPr/>
      </w:pPr>
      <w:r>
        <w:rPr>
          <w:rFonts w:ascii="IRNazanin" w:hAnsi="IRNazanin" w:eastAsia="IRNazanin"/>
          <w:color w:val="111111"/>
          <w:sz w:val="28"/>
          <w:sz w:val="28"/>
          <w:szCs w:val="28"/>
          <w:rtl w:val="true"/>
          <w:lang w:bidi="fa-IR"/>
        </w:rPr>
        <w:t xml:space="preserve">دامنت معصومه و معصوم پرور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داری که گشته عزت شمس الشموس</w:t>
      </w:r>
    </w:p>
    <w:p>
      <w:pPr>
        <w:pStyle w:val="BookText"/>
        <w:rPr/>
      </w:pPr>
      <w:r>
        <w:rPr>
          <w:rFonts w:ascii="IRNazanin" w:hAnsi="IRNazanin" w:eastAsia="IRNazanin"/>
          <w:color w:val="111111"/>
          <w:sz w:val="28"/>
          <w:sz w:val="28"/>
          <w:szCs w:val="28"/>
          <w:rtl w:val="true"/>
          <w:lang w:bidi="fa-IR"/>
        </w:rPr>
        <w:t xml:space="preserve">ای سلام الله علیها ،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چشمۀ پاکی و حجب و عصمت شمس الشموس</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بر صورت ماه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بوده است بی بی لذت شمس الشموس</w:t>
      </w:r>
    </w:p>
    <w:p>
      <w:pPr>
        <w:pStyle w:val="BookText"/>
        <w:rPr/>
      </w:pPr>
      <w:r>
        <w:rPr>
          <w:rFonts w:ascii="IRNazanin" w:hAnsi="IRNazanin" w:eastAsia="IRNazanin"/>
          <w:color w:val="111111"/>
          <w:sz w:val="28"/>
          <w:sz w:val="28"/>
          <w:szCs w:val="28"/>
          <w:rtl w:val="true"/>
          <w:lang w:bidi="fa-IR"/>
        </w:rPr>
        <w:t xml:space="preserve">نام پاک تو به لوح حضرت زهرا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وقتی نموده صحبت شمس الشموس</w:t>
      </w:r>
    </w:p>
    <w:p>
      <w:pPr>
        <w:pStyle w:val="BookText"/>
        <w:rPr/>
      </w:pPr>
      <w:r>
        <w:rPr>
          <w:rFonts w:ascii="IRNazanin" w:hAnsi="IRNazanin" w:eastAsia="IRNazanin"/>
          <w:color w:val="111111"/>
          <w:sz w:val="28"/>
          <w:sz w:val="28"/>
          <w:szCs w:val="28"/>
          <w:rtl w:val="true"/>
          <w:lang w:bidi="fa-IR"/>
        </w:rPr>
        <w:t xml:space="preserve">آن زمانی که ز شخص تو سخن آید به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 بر لب من از شخصیت شمس الشموس</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رشادت دست بوس حضرتت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عالم در وجودت رفعت شمس الشموس</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 بر هارون و مأمون می کنم در هر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نیابت از شما و عترت شمس الشموس </w:t>
      </w:r>
    </w:p>
    <w:p>
      <w:pPr>
        <w:pStyle w:val="BookText"/>
        <w:rPr/>
      </w:pPr>
      <w:r>
        <w:rPr>
          <w:rFonts w:ascii="IRNazanin" w:hAnsi="IRNazanin" w:eastAsia="IRNazanin"/>
          <w:color w:val="111111"/>
          <w:sz w:val="28"/>
          <w:sz w:val="28"/>
          <w:szCs w:val="28"/>
          <w:rtl w:val="true"/>
          <w:lang w:bidi="fa-IR"/>
        </w:rPr>
        <w:t xml:space="preserve">خار می گردد یقینا دشمن این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جاودانه دولت شمس الشموس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بیارد عالمِ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دادی تو به عالَم نهضت شمس الشموس</w:t>
      </w:r>
    </w:p>
    <w:p>
      <w:pPr>
        <w:pStyle w:val="BookText"/>
        <w:rPr/>
      </w:pPr>
      <w:r>
        <w:rPr>
          <w:rFonts w:ascii="IRNazanin" w:hAnsi="IRNazanin" w:eastAsia="IRNazanin"/>
          <w:color w:val="111111"/>
          <w:sz w:val="28"/>
          <w:sz w:val="28"/>
          <w:szCs w:val="28"/>
          <w:rtl w:val="true"/>
          <w:lang w:bidi="fa-IR"/>
        </w:rPr>
        <w:t xml:space="preserve">زائرت یک شب مدینه گرکه باشم چه خوشست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پاک حضرت تو ، جنت شمس الشموس</w:t>
      </w:r>
    </w:p>
    <w:p>
      <w:pPr>
        <w:pStyle w:val="BookText"/>
        <w:rPr/>
      </w:pPr>
      <w:r>
        <w:rPr>
          <w:rFonts w:ascii="IRNazanin" w:hAnsi="IRNazanin" w:eastAsia="IRNazanin"/>
          <w:color w:val="111111"/>
          <w:sz w:val="28"/>
          <w:sz w:val="28"/>
          <w:szCs w:val="28"/>
          <w:rtl w:val="true"/>
          <w:lang w:bidi="fa-IR"/>
        </w:rPr>
        <w:t xml:space="preserve">جُور دیگر می کند آقا نگاهم ، تا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از تو زائر ساحت شمس الشموس</w:t>
      </w:r>
    </w:p>
    <w:p>
      <w:pPr>
        <w:pStyle w:val="BookText"/>
        <w:rPr/>
      </w:pPr>
      <w:r>
        <w:rPr>
          <w:rFonts w:ascii="IRNazanin" w:hAnsi="IRNazanin" w:eastAsia="IRNazanin"/>
          <w:color w:val="111111"/>
          <w:sz w:val="28"/>
          <w:sz w:val="28"/>
          <w:szCs w:val="28"/>
          <w:rtl w:val="true"/>
          <w:lang w:bidi="fa-IR"/>
        </w:rPr>
        <w:t xml:space="preserve">این شنیدم که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کردم با دل پر محنت شمس الشموس</w:t>
      </w:r>
    </w:p>
    <w:p>
      <w:pPr>
        <w:pStyle w:val="BookText"/>
        <w:rPr/>
      </w:pPr>
      <w:r>
        <w:rPr>
          <w:rFonts w:ascii="IRNazanin" w:hAnsi="IRNazanin" w:eastAsia="IRNazanin"/>
          <w:color w:val="111111"/>
          <w:sz w:val="28"/>
          <w:sz w:val="28"/>
          <w:szCs w:val="28"/>
          <w:rtl w:val="true"/>
          <w:lang w:bidi="fa-IR"/>
        </w:rPr>
        <w:t xml:space="preserve">یاد آن مادر بیا با چشم خون گریه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چشم زخمی و پر حسرت شمس الشموس</w:t>
      </w:r>
    </w:p>
    <w:p>
      <w:pPr>
        <w:pStyle w:val="BookText"/>
        <w:rPr/>
      </w:pPr>
      <w:r>
        <w:rPr>
          <w:rFonts w:ascii="IRNazanin" w:hAnsi="IRNazanin" w:eastAsia="IRNazanin"/>
          <w:color w:val="111111"/>
          <w:sz w:val="28"/>
          <w:sz w:val="28"/>
          <w:szCs w:val="28"/>
          <w:rtl w:val="true"/>
          <w:lang w:bidi="fa-IR"/>
        </w:rPr>
        <w:t xml:space="preserve">حرف مادر شد ، دلم در پشت در آتش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آن غم مانده روی صورت شمس الشموس</w:t>
      </w:r>
    </w:p>
    <w:p>
      <w:pPr>
        <w:pStyle w:val="BookText"/>
        <w:rPr/>
      </w:pPr>
      <w:r>
        <w:rPr>
          <w:rFonts w:ascii="IRNazanin" w:hAnsi="IRNazanin" w:eastAsia="IRNazanin"/>
          <w:color w:val="111111"/>
          <w:sz w:val="28"/>
          <w:sz w:val="28"/>
          <w:szCs w:val="28"/>
          <w:rtl w:val="true"/>
          <w:lang w:bidi="fa-IR"/>
        </w:rPr>
        <w:t xml:space="preserve">شکرلله که دگر سیلی به روی تو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بود یکبار سوزد غیرت شمس الشموس</w:t>
      </w:r>
    </w:p>
    <w:p>
      <w:pPr>
        <w:pStyle w:val="BookText"/>
        <w:rPr/>
      </w:pPr>
      <w:r>
        <w:rPr>
          <w:rFonts w:ascii="IRNazanin" w:hAnsi="IRNazanin" w:eastAsia="IRNazanin"/>
          <w:color w:val="111111"/>
          <w:sz w:val="28"/>
          <w:sz w:val="28"/>
          <w:szCs w:val="28"/>
          <w:rtl w:val="true"/>
          <w:lang w:bidi="fa-IR"/>
        </w:rPr>
        <w:t xml:space="preserve">حاجت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ظهور منتقم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حاجت ما ، حاجت تو ،حاجت شمس الشموس</w:t>
      </w:r>
      <w:bookmarkStart w:id="235" w:name="pg9130_62128"/>
    </w:p>
    <w:p>
      <w:pPr>
        <w:pStyle w:val="BookText"/>
        <w:rPr/>
      </w:pPr>
      <w:bookmarkEnd w:id="235"/>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و نکته سنج آئینی</w:t>
      </w:r>
    </w:p>
    <w:p>
      <w:pPr>
        <w:pStyle w:val="BookText"/>
        <w:rPr/>
      </w:pPr>
      <w:r>
        <w:rPr>
          <w:rFonts w:ascii="IRNazanin" w:hAnsi="IRNazanin" w:eastAsia="IRNazanin"/>
          <w:color w:val="111111"/>
          <w:sz w:val="28"/>
          <w:sz w:val="28"/>
          <w:szCs w:val="28"/>
          <w:rtl w:val="true"/>
          <w:lang w:bidi="fa-IR"/>
        </w:rPr>
        <w:t>و مؤسس مکتب شعر امامیه</w:t>
      </w:r>
    </w:p>
    <w:p>
      <w:pPr>
        <w:pStyle w:val="BookText"/>
        <w:rPr/>
      </w:pPr>
      <w:r>
        <w:rPr>
          <w:rFonts w:ascii="IRNazanin" w:hAnsi="IRNazanin" w:eastAsia="IRNazanin"/>
          <w:color w:val="111111"/>
          <w:sz w:val="28"/>
          <w:sz w:val="28"/>
          <w:szCs w:val="28"/>
          <w:rtl w:val="true"/>
          <w:lang w:bidi="fa-IR"/>
        </w:rPr>
        <w:t xml:space="preserve">آقای سیّد علی اصغر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قم</w:t>
      </w:r>
    </w:p>
    <w:p>
      <w:pPr>
        <w:pStyle w:val="Heading3"/>
        <w:numPr>
          <w:ilvl w:val="2"/>
          <w:numId w:val="1"/>
        </w:numPr>
        <w:rPr/>
      </w:pPr>
      <w:bookmarkStart w:id="236" w:name="__RefHeading___Toc2970811_2870459653"/>
      <w:bookmarkStart w:id="237" w:name="_Toc83"/>
      <w:bookmarkEnd w:id="236"/>
      <w:r>
        <w:rPr>
          <w:rtl w:val="true"/>
        </w:rPr>
        <w:t xml:space="preserve">آئینۀ مهر </w:t>
      </w:r>
      <w:r>
        <w:rPr>
          <w:rtl w:val="true"/>
        </w:rPr>
        <w:t xml:space="preserve">/ </w:t>
      </w:r>
      <w:r>
        <w:rPr>
          <w:rtl w:val="true"/>
        </w:rPr>
        <w:t xml:space="preserve">سیّد علی اصغر موسوی </w:t>
      </w:r>
      <w:r>
        <w:rPr>
          <w:rtl w:val="true"/>
        </w:rPr>
        <w:t xml:space="preserve">( </w:t>
      </w:r>
      <w:r>
        <w:rPr>
          <w:rtl w:val="true"/>
        </w:rPr>
        <w:t xml:space="preserve">سُعا </w:t>
      </w:r>
      <w:r>
        <w:rPr>
          <w:rtl w:val="true"/>
        </w:rPr>
        <w:t>)</w:t>
      </w:r>
      <w:bookmarkEnd w:id="237"/>
    </w:p>
    <w:p>
      <w:pPr>
        <w:pStyle w:val="BookText"/>
        <w:rPr/>
      </w:pPr>
      <w:r>
        <w:rPr>
          <w:rFonts w:ascii="IRNazanin" w:hAnsi="IRNazanin" w:eastAsia="IRNazanin"/>
          <w:color w:val="111111"/>
          <w:sz w:val="28"/>
          <w:sz w:val="28"/>
          <w:szCs w:val="28"/>
          <w:rtl w:val="true"/>
          <w:lang w:bidi="fa-IR"/>
        </w:rPr>
        <w:t xml:space="preserve">در گسترۀ عظیم گردون ، در بین هزار لفظ 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لغات نغز مُلهم ، چرخیده مرا قلم به مضمون</w:t>
      </w:r>
    </w:p>
    <w:p>
      <w:pPr>
        <w:pStyle w:val="BookText"/>
        <w:rPr/>
      </w:pPr>
      <w:r>
        <w:rPr>
          <w:rFonts w:ascii="IRNazanin" w:hAnsi="IRNazanin" w:eastAsia="IRNazanin"/>
          <w:color w:val="111111"/>
          <w:sz w:val="28"/>
          <w:sz w:val="28"/>
          <w:szCs w:val="28"/>
          <w:rtl w:val="true"/>
          <w:lang w:bidi="fa-IR"/>
        </w:rPr>
        <w:t xml:space="preserve">شاید که تواند از تواضع ، گوید سخنی به درک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وجود و فرّ بانو ، آیینۀ مِهر ، نجمه خاتون</w:t>
      </w:r>
    </w:p>
    <w:p>
      <w:pPr>
        <w:pStyle w:val="BookText"/>
        <w:rPr/>
      </w:pPr>
      <w:r>
        <w:rPr>
          <w:rFonts w:ascii="IRNazanin" w:hAnsi="IRNazanin" w:eastAsia="IRNazanin"/>
          <w:color w:val="111111"/>
          <w:sz w:val="28"/>
          <w:sz w:val="28"/>
          <w:szCs w:val="28"/>
          <w:rtl w:val="true"/>
          <w:lang w:bidi="fa-IR"/>
        </w:rPr>
        <w:t xml:space="preserve">تقدیر خدا چنان رقم زد ، خاتون نجیبه ای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قطره که آرزوش دریاست ، گردد به کلیمِ عشق مفتون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دریای علومِ حق تعالی ، هم باب حوائجِ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موسای کلیمِ آل طاها ، در عصر خلیفه های ملعون</w:t>
      </w:r>
    </w:p>
    <w:p>
      <w:pPr>
        <w:pStyle w:val="BookText"/>
        <w:rPr/>
      </w:pPr>
      <w:r>
        <w:rPr>
          <w:rFonts w:ascii="IRNazanin" w:hAnsi="IRNazanin" w:eastAsia="IRNazanin"/>
          <w:color w:val="111111"/>
          <w:sz w:val="28"/>
          <w:sz w:val="28"/>
          <w:szCs w:val="28"/>
          <w:rtl w:val="true"/>
          <w:lang w:bidi="fa-IR"/>
        </w:rPr>
        <w:t xml:space="preserve">فرزند حکیم و هم حکیمه ، آرد به جهان ، نِژاده و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نام ترین به هر زبانی ، مشهورترینِ هفت گردون</w:t>
      </w:r>
    </w:p>
    <w:p>
      <w:pPr>
        <w:pStyle w:val="BookText"/>
        <w:rPr/>
      </w:pPr>
      <w:r>
        <w:rPr>
          <w:rFonts w:ascii="IRNazanin" w:hAnsi="IRNazanin" w:eastAsia="IRNazanin"/>
          <w:color w:val="111111"/>
          <w:sz w:val="28"/>
          <w:sz w:val="28"/>
          <w:szCs w:val="28"/>
          <w:rtl w:val="true"/>
          <w:lang w:bidi="fa-IR"/>
        </w:rPr>
        <w:t xml:space="preserve">معصومه ، رضا ، محمد ، احمد ، مجموعۀ موسوی نژادان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و شرف سرآمدِ عصر ، در علم و ادب همهْ همایون</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فضیلت از همه سر،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نجابت آسِمان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حریمِ آل موسی ، حق را به زبان عشق ، کانون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شاخۀ استوار طوبی ، مشکات حرم به برج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رَخشان به تلألویی مداوم ، چون گوهر شاهوارِ مکنون </w:t>
      </w:r>
      <w:bookmarkStart w:id="238" w:name="pg9130_62129"/>
    </w:p>
    <w:p>
      <w:pPr>
        <w:pStyle w:val="BookText"/>
        <w:rPr/>
      </w:pPr>
      <w:bookmarkEnd w:id="238"/>
      <w:r>
        <w:rPr>
          <w:rFonts w:ascii="IRNazanin" w:hAnsi="IRNazanin" w:eastAsia="IRNazanin"/>
          <w:color w:val="111111"/>
          <w:sz w:val="28"/>
          <w:sz w:val="28"/>
          <w:szCs w:val="28"/>
          <w:rtl w:val="true"/>
          <w:lang w:bidi="fa-IR"/>
        </w:rPr>
        <w:t xml:space="preserve">مصداق فضائل مکرّم ، معیار مکارم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و تبار نیک مندان ، در اوج شرف به شرعْ مقرون</w:t>
      </w:r>
    </w:p>
    <w:p>
      <w:pPr>
        <w:pStyle w:val="BookText"/>
        <w:rPr/>
      </w:pPr>
      <w:r>
        <w:rPr>
          <w:rFonts w:ascii="IRNazanin" w:hAnsi="IRNazanin" w:eastAsia="IRNazanin"/>
          <w:color w:val="111111"/>
          <w:sz w:val="28"/>
          <w:sz w:val="28"/>
          <w:szCs w:val="28"/>
          <w:rtl w:val="true"/>
          <w:lang w:bidi="fa-IR"/>
        </w:rPr>
        <w:t xml:space="preserve">در پرتو گوهری مقدّس ، کانون حیات آل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زنان با فضیلت ، مرهون وجود نَجمه خاتون</w:t>
      </w:r>
    </w:p>
    <w:p>
      <w:pPr>
        <w:pStyle w:val="BookText"/>
        <w:rPr/>
      </w:pPr>
      <w:r>
        <w:rPr>
          <w:rFonts w:ascii="Amiri" w:hAnsi="Amiri" w:eastAsia="Amiri" w:cs="Amiri"/>
          <w:color w:val="111111"/>
          <w:sz w:val="28"/>
          <w:sz w:val="28"/>
          <w:szCs w:val="28"/>
          <w:rtl w:val="true"/>
          <w:lang w:bidi="ar-SA"/>
        </w:rPr>
        <w:t xml:space="preserve">اُمُّ النُّجَبای دولت عشق ، هستند شهید حُرمت 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توصیف شهود ناب عترت ، همواره بُوَد ز وصفْ بیرون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ممنون پیمبرم که آلَش ، 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ناب اند</w:t>
      </w:r>
    </w:p>
    <w:p>
      <w:pPr>
        <w:pStyle w:val="BookText"/>
        <w:rPr/>
      </w:pPr>
      <w:r>
        <w:rPr>
          <w:rFonts w:ascii="IRNazanin" w:hAnsi="IRNazanin" w:eastAsia="IRNazanin"/>
          <w:color w:val="111111"/>
          <w:sz w:val="28"/>
          <w:sz w:val="28"/>
          <w:szCs w:val="28"/>
          <w:rtl w:val="true"/>
          <w:lang w:bidi="fa-IR"/>
        </w:rPr>
        <w:t>در گسترۀ لغات مُلهم ، در دایرۀ کلامِ موزون</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حاج فریدون آقالَر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239" w:name="__RefHeading___Toc2970813_2870459653"/>
      <w:bookmarkStart w:id="240" w:name="_Toc84"/>
      <w:bookmarkEnd w:id="239"/>
      <w:r>
        <w:rPr>
          <w:rtl w:val="true"/>
        </w:rPr>
        <w:t xml:space="preserve">عالمۀ ماه منظر </w:t>
      </w:r>
      <w:r>
        <w:rPr>
          <w:rtl w:val="true"/>
        </w:rPr>
        <w:t xml:space="preserve">/ </w:t>
      </w:r>
      <w:r>
        <w:rPr>
          <w:rtl w:val="true"/>
        </w:rPr>
        <w:t xml:space="preserve">فریدون آقالَر </w:t>
      </w:r>
      <w:r>
        <w:rPr>
          <w:rtl w:val="true"/>
        </w:rPr>
        <w:t xml:space="preserve">( </w:t>
      </w:r>
      <w:r>
        <w:rPr>
          <w:rtl w:val="true"/>
        </w:rPr>
        <w:t>سفیر</w:t>
      </w:r>
      <w:r>
        <w:rPr>
          <w:rtl w:val="true"/>
        </w:rPr>
        <w:t>)</w:t>
      </w:r>
      <w:bookmarkEnd w:id="240"/>
    </w:p>
    <w:p>
      <w:pPr>
        <w:pStyle w:val="BookText"/>
        <w:rPr/>
      </w:pPr>
      <w:r>
        <w:rPr>
          <w:rFonts w:ascii="IRNazanin" w:hAnsi="IRNazanin" w:eastAsia="IRNazanin"/>
          <w:color w:val="111111"/>
          <w:sz w:val="28"/>
          <w:sz w:val="28"/>
          <w:szCs w:val="28"/>
          <w:rtl w:val="true"/>
          <w:lang w:bidi="fa-IR"/>
        </w:rPr>
        <w:t xml:space="preserve">چگونه نجمه خاتون همسر موسی بنِ جعفر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با لطف آن مولای ربانی محرّر شد</w:t>
      </w:r>
    </w:p>
    <w:p>
      <w:pPr>
        <w:pStyle w:val="BookText"/>
        <w:rPr/>
      </w:pPr>
      <w:r>
        <w:rPr>
          <w:rFonts w:ascii="IRNazanin" w:hAnsi="IRNazanin" w:eastAsia="IRNazanin"/>
          <w:color w:val="111111"/>
          <w:sz w:val="28"/>
          <w:sz w:val="28"/>
          <w:szCs w:val="28"/>
          <w:rtl w:val="true"/>
          <w:lang w:bidi="fa-IR"/>
        </w:rPr>
        <w:t xml:space="preserve">شبی در خواب موسی جدّ و بابِ خویش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چهرۀ زیبای محبوبش مُصوّر شد</w:t>
      </w:r>
    </w:p>
    <w:p>
      <w:pPr>
        <w:pStyle w:val="BookText"/>
        <w:rPr/>
      </w:pPr>
      <w:r>
        <w:rPr>
          <w:rFonts w:ascii="IRNazanin" w:hAnsi="IRNazanin" w:eastAsia="IRNazanin"/>
          <w:color w:val="111111"/>
          <w:sz w:val="28"/>
          <w:sz w:val="28"/>
          <w:szCs w:val="28"/>
          <w:rtl w:val="true"/>
          <w:lang w:bidi="fa-IR"/>
        </w:rPr>
        <w:t xml:space="preserve">چنان دلداده و دلبستۀ آن مه لقا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مرهونِ وفا و خوی آن شایسته دختر شد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همراه اسیران در مدینه آمد از سودان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خریدارش به بازار آمد و وصلت مُیسّر شد </w:t>
      </w:r>
    </w:p>
    <w:p>
      <w:pPr>
        <w:pStyle w:val="BookText"/>
        <w:rPr/>
      </w:pPr>
      <w:r>
        <w:rPr>
          <w:rFonts w:ascii="IRNazanin" w:hAnsi="IRNazanin" w:eastAsia="IRNazanin"/>
          <w:color w:val="111111"/>
          <w:sz w:val="28"/>
          <w:sz w:val="28"/>
          <w:szCs w:val="28"/>
          <w:rtl w:val="true"/>
          <w:lang w:bidi="fa-IR"/>
        </w:rPr>
        <w:t xml:space="preserve">حمیده حامیِ آن دخترِ روشن روان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بیتِ صادق ، عالمه آن ماه منظر شد</w:t>
      </w:r>
    </w:p>
    <w:p>
      <w:pPr>
        <w:pStyle w:val="BookText"/>
        <w:rPr/>
      </w:pPr>
      <w:r>
        <w:rPr>
          <w:rFonts w:ascii="IRNazanin" w:hAnsi="IRNazanin" w:eastAsia="IRNazanin"/>
          <w:color w:val="111111"/>
          <w:sz w:val="28"/>
          <w:sz w:val="28"/>
          <w:szCs w:val="28"/>
          <w:rtl w:val="true"/>
          <w:lang w:bidi="fa-IR"/>
        </w:rPr>
        <w:t xml:space="preserve">از این پس نجمه خاتون همسر موسای کاظم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و مونس مولای خود گردید و مادر شد</w:t>
      </w:r>
    </w:p>
    <w:p>
      <w:pPr>
        <w:pStyle w:val="BookText"/>
        <w:rPr/>
      </w:pPr>
      <w:r>
        <w:rPr>
          <w:rFonts w:ascii="IRNazanin" w:hAnsi="IRNazanin" w:eastAsia="IRNazanin"/>
          <w:color w:val="111111"/>
          <w:sz w:val="28"/>
          <w:sz w:val="28"/>
          <w:szCs w:val="28"/>
          <w:rtl w:val="true"/>
          <w:lang w:bidi="fa-IR"/>
        </w:rPr>
        <w:t xml:space="preserve">به ذی القعده علی موسی الرضا با طلعت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جلوه بنمود و جهان از او منوّر شد</w:t>
      </w:r>
    </w:p>
    <w:p>
      <w:pPr>
        <w:pStyle w:val="BookText"/>
        <w:rPr/>
      </w:pPr>
      <w:r>
        <w:rPr>
          <w:rFonts w:ascii="IRNazanin" w:hAnsi="IRNazanin" w:eastAsia="IRNazanin"/>
          <w:color w:val="111111"/>
          <w:sz w:val="28"/>
          <w:sz w:val="28"/>
          <w:szCs w:val="28"/>
          <w:rtl w:val="true"/>
          <w:lang w:bidi="fa-IR"/>
        </w:rPr>
        <w:t xml:space="preserve">گل طاها زِ بطنِ نجمه خاتون با لبی خندان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گلزار ولایت آمد و گلشن معطّر شد</w:t>
      </w:r>
    </w:p>
    <w:p>
      <w:pPr>
        <w:pStyle w:val="BookText"/>
        <w:rPr/>
      </w:pPr>
      <w:r>
        <w:rPr>
          <w:rFonts w:ascii="IRNazanin" w:hAnsi="IRNazanin" w:eastAsia="IRNazanin"/>
          <w:color w:val="111111"/>
          <w:sz w:val="28"/>
          <w:sz w:val="28"/>
          <w:szCs w:val="28"/>
          <w:rtl w:val="true"/>
          <w:lang w:bidi="fa-IR"/>
        </w:rPr>
        <w:t>زهی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مادر والا مقام و بانوی عظما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 اختر زِ یُمنش هادی و مولا و رهبر شد</w:t>
      </w:r>
    </w:p>
    <w:p>
      <w:pPr>
        <w:pStyle w:val="BookText"/>
        <w:rPr/>
      </w:pPr>
      <w:r>
        <w:rPr>
          <w:rFonts w:ascii="IRNazanin" w:hAnsi="IRNazanin" w:eastAsia="IRNazanin"/>
          <w:color w:val="111111"/>
          <w:sz w:val="28"/>
          <w:sz w:val="28"/>
          <w:szCs w:val="28"/>
          <w:rtl w:val="true"/>
          <w:lang w:bidi="fa-IR"/>
        </w:rPr>
        <w:t xml:space="preserve">درخشد نام نجمه روی لوحِ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این توفیق از الطاف حق بر او مقرر شد</w:t>
      </w:r>
    </w:p>
    <w:p>
      <w:pPr>
        <w:pStyle w:val="BookText"/>
        <w:rPr/>
      </w:pPr>
      <w:r>
        <w:rPr>
          <w:rFonts w:ascii="IRNazanin" w:hAnsi="IRNazanin" w:eastAsia="IRNazanin"/>
          <w:color w:val="111111"/>
          <w:sz w:val="28"/>
          <w:sz w:val="28"/>
          <w:szCs w:val="28"/>
          <w:rtl w:val="true"/>
          <w:lang w:bidi="fa-IR"/>
        </w:rPr>
        <w:t xml:space="preserve">چنین بانوی زیبنده مقامی یافت ارزنده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لطفِ الهی همسر سبط پیمبر شد</w:t>
      </w:r>
    </w:p>
    <w:p>
      <w:pPr>
        <w:pStyle w:val="BookText"/>
        <w:rPr/>
      </w:pPr>
      <w:r>
        <w:rPr>
          <w:rFonts w:ascii="IRNazanin" w:hAnsi="IRNazanin" w:eastAsia="IRNazanin"/>
          <w:color w:val="111111"/>
          <w:sz w:val="28"/>
          <w:sz w:val="28"/>
          <w:szCs w:val="28"/>
          <w:rtl w:val="true"/>
          <w:lang w:bidi="fa-IR"/>
        </w:rPr>
        <w:t xml:space="preserve">علی فرزند دلبندش خراسان آمد از یثرب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یُمن مقدمش گلزار دین خُرم سراسر شد</w:t>
      </w:r>
    </w:p>
    <w:p>
      <w:pPr>
        <w:pStyle w:val="BookText"/>
        <w:rPr/>
      </w:pPr>
      <w:r>
        <w:rPr>
          <w:rFonts w:ascii="IRNazanin" w:hAnsi="IRNazanin" w:eastAsia="IRNazanin"/>
          <w:color w:val="111111"/>
          <w:sz w:val="28"/>
          <w:sz w:val="28"/>
          <w:szCs w:val="28"/>
          <w:rtl w:val="true"/>
          <w:lang w:bidi="fa-IR"/>
        </w:rPr>
        <w:t>مقام دخترش در شهر قم دارالشفا گشته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دل مداح دو رَخشنده اختر شد</w:t>
      </w:r>
      <w:bookmarkStart w:id="241" w:name="pg9130_62131"/>
    </w:p>
    <w:p>
      <w:pPr>
        <w:pStyle w:val="BookText"/>
        <w:rPr/>
      </w:pPr>
      <w:bookmarkEnd w:id="241"/>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جوان و پرشور و ولایی</w:t>
      </w:r>
    </w:p>
    <w:p>
      <w:pPr>
        <w:pStyle w:val="BookText"/>
        <w:rPr/>
      </w:pPr>
      <w:r>
        <w:rPr>
          <w:rFonts w:ascii="IRNazanin" w:hAnsi="IRNazanin" w:eastAsia="IRNazanin"/>
          <w:color w:val="111111"/>
          <w:sz w:val="28"/>
          <w:sz w:val="28"/>
          <w:szCs w:val="28"/>
          <w:rtl w:val="true"/>
          <w:lang w:bidi="fa-IR"/>
        </w:rPr>
        <w:t>آقای سیدحسین سقازاده</w:t>
      </w:r>
    </w:p>
    <w:p>
      <w:pPr>
        <w:pStyle w:val="BookText"/>
        <w:rPr/>
      </w:pPr>
      <w:r>
        <w:rPr>
          <w:rFonts w:ascii="IRNazanin" w:hAnsi="IRNazanin" w:eastAsia="IRNazanin"/>
          <w:color w:val="111111"/>
          <w:sz w:val="28"/>
          <w:sz w:val="28"/>
          <w:szCs w:val="28"/>
          <w:rtl w:val="true"/>
          <w:lang w:bidi="fa-IR"/>
        </w:rPr>
        <w:t>از قم</w:t>
      </w:r>
    </w:p>
    <w:p>
      <w:pPr>
        <w:pStyle w:val="Heading3"/>
        <w:numPr>
          <w:ilvl w:val="2"/>
          <w:numId w:val="1"/>
        </w:numPr>
        <w:rPr/>
      </w:pPr>
      <w:bookmarkStart w:id="242" w:name="__RefHeading___Toc2970815_2870459653"/>
      <w:bookmarkStart w:id="243" w:name="_Toc85"/>
      <w:bookmarkEnd w:id="242"/>
      <w:r>
        <w:rPr>
          <w:rtl w:val="true"/>
        </w:rPr>
        <w:t xml:space="preserve">شعری در قالب نو بحر طویل </w:t>
      </w:r>
      <w:r>
        <w:rPr>
          <w:rtl w:val="true"/>
        </w:rPr>
        <w:t xml:space="preserve">/ </w:t>
      </w:r>
      <w:r>
        <w:rPr>
          <w:rtl w:val="true"/>
        </w:rPr>
        <w:t>حسین سقازاده</w:t>
      </w:r>
      <w:bookmarkEnd w:id="243"/>
    </w:p>
    <w:p>
      <w:pPr>
        <w:pStyle w:val="BookText"/>
        <w:rPr/>
      </w:pPr>
      <w:r>
        <w:rPr>
          <w:rFonts w:ascii="IRNazanin" w:hAnsi="IRNazanin" w:eastAsia="IRNazanin"/>
          <w:color w:val="111111"/>
          <w:sz w:val="28"/>
          <w:sz w:val="28"/>
          <w:szCs w:val="28"/>
          <w:rtl w:val="true"/>
          <w:lang w:bidi="fa-IR"/>
        </w:rPr>
        <w:t xml:space="preserve">تقدیم به والده مکرمه حضرت سلطان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 شعر بِنویسم</w:t>
      </w:r>
    </w:p>
    <w:p>
      <w:pPr>
        <w:pStyle w:val="BookText"/>
        <w:rPr/>
      </w:pPr>
      <w:r>
        <w:rPr>
          <w:rFonts w:ascii="IRNazanin" w:hAnsi="IRNazanin" w:eastAsia="IRNazanin"/>
          <w:color w:val="111111"/>
          <w:sz w:val="28"/>
          <w:sz w:val="28"/>
          <w:szCs w:val="28"/>
          <w:rtl w:val="true"/>
          <w:lang w:bidi="fa-IR"/>
        </w:rPr>
        <w:t>دوباره یک لغت آمد به ذهنم که تمام ذهن من را باز هم درگیر خود کرده</w:t>
      </w:r>
    </w:p>
    <w:p>
      <w:pPr>
        <w:pStyle w:val="BookText"/>
        <w:rPr/>
      </w:pPr>
      <w:r>
        <w:rPr>
          <w:rFonts w:ascii="IRNazanin" w:hAnsi="IRNazanin" w:eastAsia="IRNazanin"/>
          <w:color w:val="111111"/>
          <w:sz w:val="28"/>
          <w:sz w:val="28"/>
          <w:szCs w:val="28"/>
          <w:rtl w:val="true"/>
          <w:lang w:bidi="fa-IR"/>
        </w:rPr>
        <w:t>لغت بوده که شاعر را همیشه پیر خود کرده</w:t>
      </w:r>
    </w:p>
    <w:p>
      <w:pPr>
        <w:pStyle w:val="BookText"/>
        <w:rPr/>
      </w:pPr>
      <w:r>
        <w:rPr>
          <w:rFonts w:ascii="IRNazanin" w:hAnsi="IRNazanin" w:eastAsia="IRNazanin"/>
          <w:color w:val="111111"/>
          <w:sz w:val="28"/>
          <w:sz w:val="28"/>
          <w:szCs w:val="28"/>
          <w:rtl w:val="true"/>
          <w:lang w:bidi="fa-IR"/>
        </w:rPr>
        <w:t>نه تنها هر لغت دارای صد معناست</w:t>
      </w:r>
    </w:p>
    <w:p>
      <w:pPr>
        <w:pStyle w:val="BookText"/>
        <w:rPr/>
      </w:pPr>
      <w:r>
        <w:rPr>
          <w:rFonts w:ascii="IRNazanin" w:hAnsi="IRNazanin" w:eastAsia="IRNazanin"/>
          <w:color w:val="111111"/>
          <w:sz w:val="28"/>
          <w:sz w:val="28"/>
          <w:szCs w:val="28"/>
          <w:rtl w:val="true"/>
          <w:lang w:bidi="fa-IR"/>
        </w:rPr>
        <w:t>بلکه شاعری می خواست تا</w:t>
      </w:r>
    </w:p>
    <w:p>
      <w:pPr>
        <w:pStyle w:val="BookText"/>
        <w:rPr/>
      </w:pPr>
      <w:r>
        <w:rPr>
          <w:rFonts w:ascii="IRNazanin" w:hAnsi="IRNazanin" w:eastAsia="IRNazanin"/>
          <w:color w:val="111111"/>
          <w:sz w:val="28"/>
          <w:sz w:val="28"/>
          <w:szCs w:val="28"/>
          <w:rtl w:val="true"/>
          <w:lang w:bidi="fa-IR"/>
        </w:rPr>
        <w:t>معنای هر حرفی برای او عیان باشد</w:t>
      </w:r>
    </w:p>
    <w:p>
      <w:pPr>
        <w:pStyle w:val="BookText"/>
        <w:rPr/>
      </w:pPr>
      <w:r>
        <w:rPr>
          <w:rFonts w:ascii="IRNazanin" w:hAnsi="IRNazanin" w:eastAsia="IRNazanin"/>
          <w:color w:val="111111"/>
          <w:sz w:val="28"/>
          <w:sz w:val="28"/>
          <w:szCs w:val="28"/>
          <w:rtl w:val="true"/>
          <w:lang w:bidi="fa-IR"/>
        </w:rPr>
        <w:t>چرا که خلق هر واژه به پیمان و وصال حرف هایش بستگی دارد</w:t>
      </w:r>
    </w:p>
    <w:p>
      <w:pPr>
        <w:pStyle w:val="BookText"/>
        <w:rPr/>
      </w:pPr>
      <w:r>
        <w:rPr>
          <w:rFonts w:ascii="IRNazanin" w:hAnsi="IRNazanin" w:eastAsia="IRNazanin"/>
          <w:color w:val="111111"/>
          <w:sz w:val="28"/>
          <w:sz w:val="28"/>
          <w:szCs w:val="28"/>
          <w:rtl w:val="true"/>
          <w:lang w:bidi="fa-IR"/>
        </w:rPr>
        <w:t xml:space="preserve">وحالا ذهن من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شعر من را می دهد بر باد</w:t>
      </w:r>
    </w:p>
    <w:p>
      <w:pPr>
        <w:pStyle w:val="BookText"/>
        <w:rPr/>
      </w:pPr>
      <w:r>
        <w:rPr>
          <w:rFonts w:ascii="IRNazanin" w:hAnsi="IRNazanin" w:eastAsia="IRNazanin"/>
          <w:color w:val="111111"/>
          <w:sz w:val="28"/>
          <w:sz w:val="28"/>
          <w:szCs w:val="28"/>
          <w:rtl w:val="true"/>
          <w:lang w:bidi="fa-IR"/>
        </w:rPr>
        <w:t>وجای شعر گفتن یک لغت را می زند فریاد</w:t>
      </w:r>
    </w:p>
    <w:p>
      <w:pPr>
        <w:pStyle w:val="BookText"/>
        <w:rPr/>
      </w:pPr>
      <w:r>
        <w:rPr>
          <w:rFonts w:ascii="IRNazanin" w:hAnsi="IRNazanin" w:eastAsia="IRNazanin"/>
          <w:color w:val="111111"/>
          <w:sz w:val="28"/>
          <w:sz w:val="28"/>
          <w:szCs w:val="28"/>
          <w:rtl w:val="true"/>
          <w:lang w:bidi="fa-IR"/>
        </w:rPr>
        <w:t>و حالا آن لغت آن واژۀ والا</w:t>
      </w:r>
    </w:p>
    <w:p>
      <w:pPr>
        <w:pStyle w:val="BookText"/>
        <w:rPr/>
      </w:pPr>
      <w:r>
        <w:rPr>
          <w:rFonts w:ascii="IRNazanin" w:hAnsi="IRNazanin" w:eastAsia="IRNazanin"/>
          <w:color w:val="111111"/>
          <w:sz w:val="28"/>
          <w:sz w:val="28"/>
          <w:szCs w:val="28"/>
          <w:rtl w:val="true"/>
          <w:lang w:bidi="fa-IR"/>
        </w:rPr>
        <w:t>که هر حرفش کتابی دارد از معنا</w:t>
      </w:r>
    </w:p>
    <w:p>
      <w:pPr>
        <w:pStyle w:val="BookText"/>
        <w:rPr/>
      </w:pPr>
      <w:r>
        <w:rPr>
          <w:rFonts w:ascii="IRNazanin" w:hAnsi="IRNazanin" w:eastAsia="IRNazanin"/>
          <w:color w:val="111111"/>
          <w:sz w:val="28"/>
          <w:sz w:val="28"/>
          <w:szCs w:val="28"/>
          <w:rtl w:val="true"/>
          <w:lang w:bidi="fa-IR"/>
        </w:rPr>
        <w:t>بگو که چیست آن واژه به جز مادر</w:t>
      </w:r>
    </w:p>
    <w:p>
      <w:pPr>
        <w:pStyle w:val="BookText"/>
        <w:rPr/>
      </w:pPr>
      <w:r>
        <w:rPr>
          <w:rFonts w:ascii="IRNazanin" w:hAnsi="IRNazanin" w:eastAsia="IRNazanin"/>
          <w:color w:val="111111"/>
          <w:sz w:val="28"/>
          <w:sz w:val="28"/>
          <w:szCs w:val="28"/>
          <w:rtl w:val="true"/>
          <w:lang w:bidi="fa-IR"/>
        </w:rPr>
        <w:t>چرا مادر ؟ چرا مادر؟</w:t>
      </w:r>
    </w:p>
    <w:p>
      <w:pPr>
        <w:pStyle w:val="BookText"/>
        <w:rPr/>
      </w:pPr>
      <w:r>
        <w:rPr>
          <w:rFonts w:ascii="IRNazanin" w:hAnsi="IRNazanin" w:eastAsia="IRNazanin"/>
          <w:color w:val="111111"/>
          <w:sz w:val="28"/>
          <w:sz w:val="28"/>
          <w:szCs w:val="28"/>
          <w:rtl w:val="true"/>
          <w:lang w:bidi="fa-IR"/>
        </w:rPr>
        <w:t>چرا یک لفظ دیگر نه؟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فهمیده ام هر حرف او معنایی از تفسیر او باشد </w:t>
      </w:r>
    </w:p>
    <w:p>
      <w:pPr>
        <w:pStyle w:val="BookText"/>
        <w:rPr/>
      </w:pPr>
      <w:r>
        <w:rPr>
          <w:rFonts w:ascii="IRNazanin" w:hAnsi="IRNazanin" w:eastAsia="IRNazanin"/>
          <w:color w:val="111111"/>
          <w:sz w:val="28"/>
          <w:sz w:val="28"/>
          <w:szCs w:val="28"/>
          <w:rtl w:val="true"/>
          <w:lang w:bidi="fa-IR"/>
        </w:rPr>
        <w:t>وکل عالمی در گیر او باشد</w:t>
      </w:r>
    </w:p>
    <w:p>
      <w:pPr>
        <w:pStyle w:val="BookText"/>
        <w:rPr/>
      </w:pPr>
      <w:r>
        <w:rPr>
          <w:rFonts w:ascii="IRNazanin" w:hAnsi="IRNazanin" w:eastAsia="IRNazanin"/>
          <w:color w:val="111111"/>
          <w:sz w:val="28"/>
          <w:sz w:val="28"/>
          <w:szCs w:val="28"/>
          <w:rtl w:val="true"/>
          <w:lang w:bidi="fa-IR"/>
        </w:rPr>
        <w:t>وحالا مینویسم حرف حرف نام مادر را</w:t>
      </w:r>
    </w:p>
    <w:p>
      <w:pPr>
        <w:pStyle w:val="BookText"/>
        <w:rPr/>
      </w:pPr>
      <w:r>
        <w:rPr>
          <w:rFonts w:ascii="IRNazanin" w:hAnsi="IRNazanin" w:eastAsia="IRNazanin"/>
          <w:color w:val="111111"/>
          <w:sz w:val="28"/>
          <w:sz w:val="28"/>
          <w:szCs w:val="28"/>
          <w:rtl w:val="true"/>
          <w:lang w:bidi="fa-IR"/>
        </w:rPr>
        <w:t xml:space="preserve">که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یعنی محبت</w:t>
      </w:r>
    </w:p>
    <w:p>
      <w:pPr>
        <w:pStyle w:val="BookText"/>
        <w:rPr/>
      </w:pPr>
      <w:r>
        <w:rPr>
          <w:rFonts w:ascii="IRNazanin" w:hAnsi="IRNazanin" w:eastAsia="IRNazanin"/>
          <w:color w:val="111111"/>
          <w:sz w:val="28"/>
          <w:sz w:val="28"/>
          <w:szCs w:val="28"/>
          <w:rtl w:val="true"/>
          <w:lang w:bidi="fa-IR"/>
        </w:rPr>
        <w:t>که از دیروز تا امروز تا فردا</w:t>
      </w:r>
    </w:p>
    <w:p>
      <w:pPr>
        <w:pStyle w:val="BookText"/>
        <w:rPr/>
      </w:pPr>
      <w:r>
        <w:rPr>
          <w:rFonts w:ascii="IRNazanin" w:hAnsi="IRNazanin" w:eastAsia="IRNazanin"/>
          <w:color w:val="111111"/>
          <w:sz w:val="28"/>
          <w:sz w:val="28"/>
          <w:szCs w:val="28"/>
          <w:rtl w:val="true"/>
          <w:lang w:bidi="fa-IR"/>
        </w:rPr>
        <w:t>فقط با مادراست اینکه محبت می شود معنا</w:t>
      </w:r>
    </w:p>
    <w:p>
      <w:pPr>
        <w:pStyle w:val="BookText"/>
        <w:rPr/>
      </w:pPr>
      <w:r>
        <w:rPr>
          <w:rFonts w:ascii="IRNazanin" w:hAnsi="IRNazanin" w:eastAsia="IRNazanin"/>
          <w:color w:val="111111"/>
          <w:sz w:val="28"/>
          <w:sz w:val="28"/>
          <w:szCs w:val="28"/>
          <w:rtl w:val="true"/>
          <w:lang w:bidi="fa-IR"/>
        </w:rPr>
        <w:t xml:space="preserve">و بعدش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دست های او فقط تفسیر میگردد</w:t>
      </w:r>
    </w:p>
    <w:p>
      <w:pPr>
        <w:pStyle w:val="BookText"/>
        <w:rPr/>
      </w:pPr>
      <w:r>
        <w:rPr>
          <w:rFonts w:ascii="IRNazanin" w:hAnsi="IRNazanin" w:eastAsia="IRNazanin"/>
          <w:color w:val="111111"/>
          <w:sz w:val="28"/>
          <w:sz w:val="28"/>
          <w:szCs w:val="28"/>
          <w:rtl w:val="true"/>
          <w:lang w:bidi="fa-IR"/>
        </w:rPr>
        <w:t>جوانی خودش را وقف من کردست و حالا پیر میگردد</w:t>
      </w:r>
    </w:p>
    <w:p>
      <w:pPr>
        <w:pStyle w:val="BookText"/>
        <w:rPr/>
      </w:pPr>
      <w:r>
        <w:rPr>
          <w:rFonts w:ascii="IRNazanin" w:hAnsi="IRNazanin" w:eastAsia="IRNazanin"/>
          <w:color w:val="111111"/>
          <w:sz w:val="28"/>
          <w:sz w:val="28"/>
          <w:szCs w:val="28"/>
          <w:rtl w:val="true"/>
          <w:lang w:bidi="fa-IR"/>
        </w:rPr>
        <w:t xml:space="preserve">وحالا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قامتش</w:t>
      </w:r>
    </w:p>
    <w:p>
      <w:pPr>
        <w:pStyle w:val="BookText"/>
        <w:rPr/>
      </w:pPr>
      <w:r>
        <w:rPr>
          <w:rFonts w:ascii="IRNazanin" w:hAnsi="IRNazanin" w:eastAsia="IRNazanin"/>
          <w:color w:val="111111"/>
          <w:sz w:val="28"/>
          <w:sz w:val="28"/>
          <w:szCs w:val="28"/>
          <w:rtl w:val="true"/>
          <w:lang w:bidi="fa-IR"/>
        </w:rPr>
        <w:t>یعنی که یک روزی الف بوده</w:t>
      </w:r>
    </w:p>
    <w:p>
      <w:pPr>
        <w:pStyle w:val="BookText"/>
        <w:rPr/>
      </w:pPr>
      <w:r>
        <w:rPr>
          <w:rFonts w:ascii="IRNazanin" w:hAnsi="IRNazanin" w:eastAsia="IRNazanin"/>
          <w:color w:val="111111"/>
          <w:sz w:val="28"/>
          <w:sz w:val="28"/>
          <w:szCs w:val="28"/>
          <w:rtl w:val="true"/>
          <w:lang w:bidi="fa-IR"/>
        </w:rPr>
        <w:t>ولی حالا هلال قامتش چون دال می باشد</w:t>
      </w:r>
    </w:p>
    <w:p>
      <w:pPr>
        <w:pStyle w:val="BookText"/>
        <w:rPr/>
      </w:pPr>
      <w:r>
        <w:rPr>
          <w:rFonts w:ascii="IRNazanin" w:hAnsi="IRNazanin" w:eastAsia="IRNazanin"/>
          <w:color w:val="111111"/>
          <w:sz w:val="28"/>
          <w:sz w:val="28"/>
          <w:szCs w:val="28"/>
          <w:rtl w:val="true"/>
          <w:lang w:bidi="fa-IR"/>
        </w:rPr>
        <w:t>عصا در دست های او شبیه بال می باشد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رحمت از نگاهش میشود معنا</w:t>
      </w:r>
    </w:p>
    <w:p>
      <w:pPr>
        <w:pStyle w:val="BookText"/>
        <w:rPr/>
      </w:pPr>
      <w:r>
        <w:rPr>
          <w:rFonts w:ascii="IRNazanin" w:hAnsi="IRNazanin" w:eastAsia="IRNazanin"/>
          <w:color w:val="111111"/>
          <w:sz w:val="28"/>
          <w:sz w:val="28"/>
          <w:szCs w:val="28"/>
          <w:rtl w:val="true"/>
          <w:lang w:bidi="fa-IR"/>
        </w:rPr>
        <w:t>ولی حالا نگاهش مثل سابق نیست</w:t>
      </w:r>
    </w:p>
    <w:p>
      <w:pPr>
        <w:pStyle w:val="BookText"/>
        <w:rPr/>
      </w:pPr>
      <w:r>
        <w:rPr>
          <w:rFonts w:ascii="IRNazanin" w:hAnsi="IRNazanin" w:eastAsia="IRNazanin"/>
          <w:color w:val="111111"/>
          <w:sz w:val="28"/>
          <w:sz w:val="28"/>
          <w:szCs w:val="28"/>
          <w:rtl w:val="true"/>
          <w:lang w:bidi="fa-IR"/>
        </w:rPr>
        <w:t>به سختی هر کجا را میکند پیدا</w:t>
      </w:r>
    </w:p>
    <w:p>
      <w:pPr>
        <w:pStyle w:val="BookText"/>
        <w:rPr/>
      </w:pPr>
      <w:r>
        <w:rPr>
          <w:rFonts w:ascii="IRNazanin" w:hAnsi="IRNazanin" w:eastAsia="IRNazanin"/>
          <w:color w:val="111111"/>
          <w:sz w:val="28"/>
          <w:sz w:val="28"/>
          <w:szCs w:val="28"/>
          <w:rtl w:val="true"/>
          <w:lang w:bidi="fa-IR"/>
        </w:rPr>
        <w:t>خلاصه اینکه عالم</w:t>
      </w:r>
    </w:p>
    <w:p>
      <w:pPr>
        <w:pStyle w:val="BookText"/>
        <w:rPr/>
      </w:pPr>
      <w:r>
        <w:rPr>
          <w:rFonts w:ascii="IRNazanin" w:hAnsi="IRNazanin" w:eastAsia="IRNazanin"/>
          <w:color w:val="111111"/>
          <w:sz w:val="28"/>
          <w:sz w:val="28"/>
          <w:szCs w:val="28"/>
          <w:rtl w:val="true"/>
          <w:lang w:bidi="fa-IR"/>
        </w:rPr>
        <w:t>زیرِ دِین مادر است تا آخر دنیا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ایرانیان مدیونِ یک مادر همیشه بوده و هستیم</w:t>
      </w:r>
    </w:p>
    <w:p>
      <w:pPr>
        <w:pStyle w:val="BookText"/>
        <w:rPr/>
      </w:pPr>
      <w:r>
        <w:rPr>
          <w:rFonts w:ascii="IRNazanin" w:hAnsi="IRNazanin" w:eastAsia="IRNazanin"/>
          <w:color w:val="111111"/>
          <w:sz w:val="28"/>
          <w:sz w:val="28"/>
          <w:szCs w:val="28"/>
          <w:rtl w:val="true"/>
          <w:lang w:bidi="fa-IR"/>
        </w:rPr>
        <w:t>واز روزِ الست از جام های سفرۀ احسانِ فرزندان او مستیم</w:t>
      </w:r>
    </w:p>
    <w:p>
      <w:pPr>
        <w:pStyle w:val="BookText"/>
        <w:rPr/>
      </w:pPr>
      <w:r>
        <w:rPr>
          <w:rFonts w:ascii="IRNazanin" w:hAnsi="IRNazanin" w:eastAsia="IRNazanin"/>
          <w:color w:val="111111"/>
          <w:sz w:val="28"/>
          <w:sz w:val="28"/>
          <w:szCs w:val="28"/>
          <w:rtl w:val="true"/>
          <w:lang w:bidi="fa-IR"/>
        </w:rPr>
        <w:t>کسی که کُنیۀ او حضرت ام البنین بوده</w:t>
      </w:r>
    </w:p>
    <w:p>
      <w:pPr>
        <w:pStyle w:val="BookText"/>
        <w:rPr/>
      </w:pPr>
      <w:r>
        <w:rPr>
          <w:rFonts w:ascii="IRNazanin" w:hAnsi="IRNazanin" w:eastAsia="IRNazanin"/>
          <w:color w:val="111111"/>
          <w:sz w:val="28"/>
          <w:sz w:val="28"/>
          <w:szCs w:val="28"/>
          <w:rtl w:val="true"/>
          <w:lang w:bidi="fa-IR"/>
        </w:rPr>
        <w:t>ومادر بوده بر خورشید و خورشید آفرین بوده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کنیز است او ولی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w:t>
      </w:r>
    </w:p>
    <w:p>
      <w:pPr>
        <w:pStyle w:val="BookText"/>
        <w:rPr/>
      </w:pPr>
      <w:r>
        <w:rPr>
          <w:rFonts w:ascii="IRNazanin" w:hAnsi="IRNazanin" w:eastAsia="IRNazanin"/>
          <w:color w:val="111111"/>
          <w:sz w:val="28"/>
          <w:sz w:val="28"/>
          <w:szCs w:val="28"/>
          <w:rtl w:val="true"/>
          <w:lang w:bidi="fa-IR"/>
        </w:rPr>
        <w:t>درون قلب موسی مثل گنجی در زمین بوده</w:t>
      </w:r>
    </w:p>
    <w:p>
      <w:pPr>
        <w:pStyle w:val="BookText"/>
        <w:rPr/>
      </w:pPr>
      <w:r>
        <w:rPr>
          <w:rFonts w:ascii="IRNazanin" w:hAnsi="IRNazanin" w:eastAsia="IRNazanin"/>
          <w:color w:val="111111"/>
          <w:sz w:val="28"/>
          <w:sz w:val="28"/>
          <w:szCs w:val="28"/>
          <w:rtl w:val="true"/>
          <w:lang w:bidi="fa-IR"/>
        </w:rPr>
        <w:t>خلاصه این که دنیا تا قیامت تا همان فردا</w:t>
      </w:r>
    </w:p>
    <w:p>
      <w:pPr>
        <w:pStyle w:val="BookText"/>
        <w:rPr/>
      </w:pPr>
      <w:r>
        <w:rPr>
          <w:rFonts w:ascii="IRNazanin" w:hAnsi="IRNazanin" w:eastAsia="IRNazanin"/>
          <w:color w:val="111111"/>
          <w:sz w:val="28"/>
          <w:sz w:val="28"/>
          <w:szCs w:val="28"/>
          <w:rtl w:val="true"/>
          <w:lang w:bidi="fa-IR"/>
        </w:rPr>
        <w:t>فقط مدیونِ مادر هاست</w:t>
      </w:r>
    </w:p>
    <w:p>
      <w:pPr>
        <w:pStyle w:val="BookText"/>
        <w:rPr/>
      </w:pPr>
      <w:r>
        <w:rPr>
          <w:rFonts w:ascii="IRNazanin" w:hAnsi="IRNazanin" w:eastAsia="IRNazanin"/>
          <w:color w:val="111111"/>
          <w:sz w:val="28"/>
          <w:sz w:val="28"/>
          <w:szCs w:val="28"/>
          <w:rtl w:val="true"/>
          <w:lang w:bidi="fa-IR"/>
        </w:rPr>
        <w:t>وشیعه تا همیشه زیر دین حضرت زهراست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یادم آمد تا بگویم این لغت یک روضه هم دارد</w:t>
      </w:r>
    </w:p>
    <w:p>
      <w:pPr>
        <w:pStyle w:val="BookText"/>
        <w:rPr/>
      </w:pPr>
      <w:r>
        <w:rPr>
          <w:rFonts w:ascii="IRNazanin" w:hAnsi="IRNazanin" w:eastAsia="IRNazanin"/>
          <w:color w:val="111111"/>
          <w:sz w:val="28"/>
          <w:sz w:val="28"/>
          <w:szCs w:val="28"/>
          <w:rtl w:val="true"/>
          <w:lang w:bidi="fa-IR"/>
        </w:rPr>
        <w:t>چرا که او دو بخش است ما و در</w:t>
      </w:r>
    </w:p>
    <w:p>
      <w:pPr>
        <w:pStyle w:val="BookText"/>
        <w:rPr/>
      </w:pPr>
      <w:r>
        <w:rPr>
          <w:rFonts w:ascii="IRNazanin" w:hAnsi="IRNazanin" w:eastAsia="IRNazanin"/>
          <w:color w:val="111111"/>
          <w:sz w:val="28"/>
          <w:sz w:val="28"/>
          <w:szCs w:val="28"/>
          <w:rtl w:val="true"/>
          <w:lang w:bidi="fa-IR"/>
        </w:rPr>
        <w:t>و حالا من چگونه روضه را شرحش دهم آخر</w:t>
      </w:r>
    </w:p>
    <w:p>
      <w:pPr>
        <w:pStyle w:val="BookText"/>
        <w:rPr/>
      </w:pPr>
      <w:r>
        <w:rPr>
          <w:rFonts w:ascii="IRNazanin" w:hAnsi="IRNazanin" w:eastAsia="IRNazanin"/>
          <w:color w:val="111111"/>
          <w:sz w:val="28"/>
          <w:sz w:val="28"/>
          <w:szCs w:val="28"/>
          <w:rtl w:val="true"/>
          <w:lang w:bidi="fa-IR"/>
        </w:rPr>
        <w:t>مقصّر کیست در؟ یا اینکه دیوار است یا مسمار؟</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فاجعه 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اگر که حال زهرا یا تمام خانواده مثل سابق نیست</w:t>
      </w:r>
    </w:p>
    <w:p>
      <w:pPr>
        <w:pStyle w:val="BookText"/>
        <w:rPr/>
      </w:pPr>
      <w:r>
        <w:rPr>
          <w:rFonts w:ascii="IRNazanin" w:hAnsi="IRNazanin" w:eastAsia="IRNazanin"/>
          <w:color w:val="111111"/>
          <w:sz w:val="28"/>
          <w:sz w:val="28"/>
          <w:szCs w:val="28"/>
          <w:rtl w:val="true"/>
          <w:lang w:bidi="fa-IR"/>
        </w:rPr>
        <w:t>یقیناً از سر کج خلقی این مردم آزار است</w:t>
      </w:r>
    </w:p>
    <w:p>
      <w:pPr>
        <w:pStyle w:val="BookText"/>
        <w:rPr/>
      </w:pPr>
      <w:r>
        <w:rPr>
          <w:rFonts w:ascii="IRNazanin" w:hAnsi="IRNazanin" w:eastAsia="IRNazanin"/>
          <w:color w:val="111111"/>
          <w:sz w:val="28"/>
          <w:sz w:val="28"/>
          <w:szCs w:val="28"/>
          <w:rtl w:val="true"/>
          <w:lang w:bidi="fa-IR"/>
        </w:rPr>
        <w:t>اگر زهرا به جای گرمِ صحبت کردنِ با زینبش</w:t>
      </w:r>
    </w:p>
    <w:p>
      <w:pPr>
        <w:pStyle w:val="BookText"/>
        <w:rPr/>
      </w:pPr>
      <w:r>
        <w:rPr>
          <w:rFonts w:ascii="IRNazanin" w:hAnsi="IRNazanin" w:eastAsia="IRNazanin"/>
          <w:color w:val="111111"/>
          <w:sz w:val="28"/>
          <w:sz w:val="28"/>
          <w:szCs w:val="28"/>
          <w:rtl w:val="true"/>
          <w:lang w:bidi="fa-IR"/>
        </w:rPr>
        <w:t>سرگرمِ درد شانه از شانه زدن گشته مقصر کیست جز مسمار؟</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به تندی گفت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تو هم کم نیست تقصیرت ، تو هم اندازۀ من دست در این ماجرا داری</w:t>
      </w:r>
    </w:p>
    <w:p>
      <w:pPr>
        <w:pStyle w:val="BookText"/>
        <w:rPr/>
      </w:pPr>
      <w:r>
        <w:rPr>
          <w:rFonts w:ascii="IRNazanin" w:hAnsi="IRNazanin" w:eastAsia="IRNazanin"/>
          <w:color w:val="111111"/>
          <w:sz w:val="28"/>
          <w:sz w:val="28"/>
          <w:szCs w:val="28"/>
          <w:rtl w:val="true"/>
          <w:lang w:bidi="fa-IR"/>
        </w:rPr>
        <w:t>تو هم اندازۀ من مردم آزاری</w:t>
      </w:r>
    </w:p>
    <w:p>
      <w:pPr>
        <w:pStyle w:val="BookText"/>
        <w:rPr/>
      </w:pPr>
      <w:r>
        <w:rPr>
          <w:rFonts w:ascii="IRNazanin" w:hAnsi="IRNazanin" w:eastAsia="IRNazanin"/>
          <w:color w:val="111111"/>
          <w:sz w:val="28"/>
          <w:sz w:val="28"/>
          <w:szCs w:val="28"/>
          <w:rtl w:val="true"/>
          <w:lang w:bidi="fa-IR"/>
        </w:rPr>
        <w:t>چرا که تو خودت آن روز اگر قدری تحمل کرده بودی ضربه را</w:t>
      </w:r>
    </w:p>
    <w:p>
      <w:pPr>
        <w:pStyle w:val="BookText"/>
        <w:rPr/>
      </w:pPr>
      <w:r>
        <w:rPr>
          <w:rFonts w:ascii="IRNazanin" w:hAnsi="IRNazanin" w:eastAsia="IRNazanin"/>
          <w:color w:val="111111"/>
          <w:sz w:val="28"/>
          <w:sz w:val="28"/>
          <w:szCs w:val="28"/>
          <w:rtl w:val="true"/>
          <w:lang w:bidi="fa-IR"/>
        </w:rPr>
        <w:t>امروز حالِ خانۀ حیدر ، یقیناً بهتر از این ها بود</w:t>
      </w:r>
    </w:p>
    <w:p>
      <w:pPr>
        <w:pStyle w:val="BookText"/>
        <w:rPr/>
      </w:pPr>
      <w:r>
        <w:rPr>
          <w:rFonts w:ascii="IRNazanin" w:hAnsi="IRNazanin" w:eastAsia="IRNazanin"/>
          <w:color w:val="111111"/>
          <w:sz w:val="28"/>
          <w:sz w:val="28"/>
          <w:szCs w:val="28"/>
          <w:rtl w:val="true"/>
          <w:lang w:bidi="fa-IR"/>
        </w:rPr>
        <w:t>و عمر فاطمه حالا به دنیا بود</w:t>
      </w:r>
    </w:p>
    <w:p>
      <w:pPr>
        <w:pStyle w:val="BookText"/>
        <w:rPr/>
      </w:pPr>
      <w:r>
        <w:rPr>
          <w:rFonts w:ascii="IRNazanin" w:hAnsi="IRNazanin" w:eastAsia="IRNazanin"/>
          <w:color w:val="111111"/>
          <w:sz w:val="28"/>
          <w:sz w:val="28"/>
          <w:szCs w:val="28"/>
          <w:rtl w:val="true"/>
          <w:lang w:bidi="fa-IR"/>
        </w:rPr>
        <w:t>وحیدر هم برای پنجمین دفعه دوباره باز بابا بود</w:t>
      </w:r>
    </w:p>
    <w:p>
      <w:pPr>
        <w:pStyle w:val="BookText"/>
        <w:rPr/>
      </w:pPr>
      <w:r>
        <w:rPr>
          <w:rFonts w:ascii="IRNazanin" w:hAnsi="IRNazanin" w:eastAsia="IRNazanin"/>
          <w:color w:val="111111"/>
          <w:sz w:val="28"/>
          <w:sz w:val="28"/>
          <w:szCs w:val="28"/>
          <w:rtl w:val="true"/>
          <w:lang w:bidi="fa-IR"/>
        </w:rPr>
        <w:t>و دنیای علی آن وقت زیبا بود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زیبا بود با محسن چقدر این خانه آن موقع</w:t>
      </w:r>
      <w:bookmarkStart w:id="244" w:name="pg9130_62134"/>
    </w:p>
    <w:p>
      <w:pPr>
        <w:pStyle w:val="BookText"/>
        <w:rPr/>
      </w:pPr>
      <w:bookmarkEnd w:id="244"/>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علی سلیمیان</w:t>
      </w:r>
    </w:p>
    <w:p>
      <w:pPr>
        <w:pStyle w:val="BookText"/>
        <w:rPr/>
      </w:pPr>
      <w:r>
        <w:rPr>
          <w:rFonts w:ascii="IRNazanin" w:hAnsi="IRNazanin" w:eastAsia="IRNazanin"/>
          <w:color w:val="111111"/>
          <w:sz w:val="28"/>
          <w:sz w:val="28"/>
          <w:szCs w:val="28"/>
          <w:rtl w:val="true"/>
          <w:lang w:bidi="fa-IR"/>
        </w:rPr>
        <w:t>از زرین شهر استان اصفهان</w:t>
      </w:r>
    </w:p>
    <w:p>
      <w:pPr>
        <w:pStyle w:val="Heading3"/>
        <w:numPr>
          <w:ilvl w:val="2"/>
          <w:numId w:val="1"/>
        </w:numPr>
        <w:rPr/>
      </w:pPr>
      <w:bookmarkStart w:id="245" w:name="__RefHeading___Toc2970817_2870459653"/>
      <w:bookmarkStart w:id="246" w:name="_Toc86"/>
      <w:bookmarkEnd w:id="245"/>
      <w:r>
        <w:rPr>
          <w:rtl w:val="true"/>
        </w:rPr>
        <w:t xml:space="preserve">رفیق و مونس امام </w:t>
      </w:r>
      <w:r>
        <w:rPr>
          <w:rtl w:val="true"/>
        </w:rPr>
        <w:t>(</w:t>
      </w:r>
      <w:r>
        <w:rPr>
          <w:rtl w:val="true"/>
        </w:rPr>
        <w:t>علیه السلام</w:t>
      </w:r>
      <w:r>
        <w:rPr>
          <w:rtl w:val="true"/>
        </w:rPr>
        <w:t>) /</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ای بدرخشید و ماه مجلس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و سرور خود را رفیق و مونس شد</w:t>
      </w:r>
    </w:p>
    <w:p>
      <w:pPr>
        <w:pStyle w:val="BookText"/>
        <w:rPr/>
      </w:pPr>
      <w:r>
        <w:rPr>
          <w:rFonts w:ascii="IRNazanin" w:hAnsi="IRNazanin" w:eastAsia="IRNazanin"/>
          <w:color w:val="111111"/>
          <w:sz w:val="28"/>
          <w:sz w:val="28"/>
          <w:szCs w:val="28"/>
          <w:rtl w:val="true"/>
          <w:lang w:bidi="fa-IR"/>
        </w:rPr>
        <w:t xml:space="preserve">ز خاکساری این دُرّ به اوج علم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آموز صد مدرّس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آفتاب ولایت گرفت شعلۀ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معجز او کیمیای هر مس شد</w:t>
      </w:r>
    </w:p>
    <w:p>
      <w:pPr>
        <w:pStyle w:val="BookText"/>
        <w:rPr/>
      </w:pPr>
      <w:r>
        <w:rPr>
          <w:rFonts w:ascii="IRNazanin" w:hAnsi="IRNazanin" w:eastAsia="IRNazanin"/>
          <w:color w:val="111111"/>
          <w:sz w:val="28"/>
          <w:sz w:val="28"/>
          <w:szCs w:val="28"/>
          <w:rtl w:val="true"/>
          <w:lang w:bidi="fa-IR"/>
        </w:rPr>
        <w:t xml:space="preserve">چنان مراتب فضلش سرآمد است و رفیع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علم بی خبر افتاد و عقل بی حس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سرودنش نه در اندازۀ بیان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بیت بیت غزل را خودش مهندس شد</w:t>
      </w:r>
    </w:p>
    <w:p>
      <w:pPr>
        <w:pStyle w:val="Heading3"/>
        <w:numPr>
          <w:ilvl w:val="2"/>
          <w:numId w:val="1"/>
        </w:numPr>
        <w:rPr/>
      </w:pPr>
      <w:bookmarkStart w:id="247" w:name="__RefHeading___Toc2970819_2870459653"/>
      <w:bookmarkStart w:id="248" w:name="_Toc87"/>
      <w:bookmarkEnd w:id="247"/>
      <w:r>
        <w:rPr>
          <w:rtl w:val="true"/>
        </w:rPr>
        <w:t xml:space="preserve">سفره دار کریمانه </w:t>
      </w:r>
      <w:r>
        <w:rPr>
          <w:rtl w:val="true"/>
        </w:rPr>
        <w:t xml:space="preserve">/ </w:t>
      </w:r>
      <w:r>
        <w:rPr>
          <w:rtl w:val="true"/>
        </w:rPr>
        <w:t>علی سلیمیان</w:t>
      </w:r>
      <w:bookmarkEnd w:id="248"/>
    </w:p>
    <w:p>
      <w:pPr>
        <w:pStyle w:val="BookText"/>
        <w:rPr/>
      </w:pPr>
      <w:r>
        <w:rPr>
          <w:rFonts w:ascii="IRNazanin" w:hAnsi="IRNazanin" w:eastAsia="IRNazanin"/>
          <w:color w:val="111111"/>
          <w:sz w:val="28"/>
          <w:sz w:val="28"/>
          <w:szCs w:val="28"/>
          <w:rtl w:val="true"/>
          <w:lang w:bidi="fa-IR"/>
        </w:rPr>
        <w:t xml:space="preserve">برای حضرت کاظم بشارت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ستارۀ تو به رخت اسارت آمده است</w:t>
      </w:r>
    </w:p>
    <w:p>
      <w:pPr>
        <w:pStyle w:val="BookText"/>
        <w:rPr/>
      </w:pPr>
      <w:r>
        <w:rPr>
          <w:rFonts w:ascii="IRNazanin" w:hAnsi="IRNazanin" w:eastAsia="IRNazanin"/>
          <w:color w:val="111111"/>
          <w:sz w:val="28"/>
          <w:sz w:val="28"/>
          <w:szCs w:val="28"/>
          <w:rtl w:val="true"/>
          <w:lang w:bidi="fa-IR"/>
        </w:rPr>
        <w:t xml:space="preserve">سپیده سر زد و تابید بر شب یثرب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مطلع شمس الشموس از مغرب</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سمت بیت امامت به شوق عازم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همدم و یار امام کاظم شد </w:t>
      </w:r>
      <w:bookmarkStart w:id="249" w:name="pg9130_62135"/>
    </w:p>
    <w:p>
      <w:pPr>
        <w:pStyle w:val="BookText"/>
        <w:rPr/>
      </w:pPr>
      <w:bookmarkEnd w:id="249"/>
      <w:r>
        <w:rPr>
          <w:rFonts w:ascii="IRNazanin" w:hAnsi="IRNazanin" w:eastAsia="IRNazanin"/>
          <w:color w:val="111111"/>
          <w:sz w:val="28"/>
          <w:sz w:val="28"/>
          <w:szCs w:val="28"/>
          <w:rtl w:val="true"/>
          <w:lang w:bidi="fa-IR"/>
        </w:rPr>
        <w:t xml:space="preserve">در آسمان ولایت چه خوش درخشیده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ای که نگهبان ماه و خورشید</w:t>
      </w:r>
    </w:p>
    <w:p>
      <w:pPr>
        <w:pStyle w:val="BookText"/>
        <w:rPr/>
      </w:pPr>
      <w:r>
        <w:rPr>
          <w:rFonts w:ascii="IRNazanin" w:hAnsi="IRNazanin" w:eastAsia="IRNazanin"/>
          <w:color w:val="111111"/>
          <w:sz w:val="28"/>
          <w:sz w:val="28"/>
          <w:szCs w:val="28"/>
          <w:rtl w:val="true"/>
          <w:lang w:bidi="fa-IR"/>
        </w:rPr>
        <w:t xml:space="preserve">است گره گشایی اش از کار، رایج است این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همسر باب الحوائج است این زن</w:t>
      </w:r>
    </w:p>
    <w:p>
      <w:pPr>
        <w:pStyle w:val="BookText"/>
        <w:rPr/>
      </w:pPr>
      <w:r>
        <w:rPr>
          <w:rFonts w:ascii="IRNazanin" w:hAnsi="IRNazanin" w:eastAsia="IRNazanin"/>
          <w:color w:val="111111"/>
          <w:sz w:val="28"/>
          <w:sz w:val="28"/>
          <w:szCs w:val="28"/>
          <w:rtl w:val="true"/>
          <w:lang w:bidi="fa-IR"/>
        </w:rPr>
        <w:t xml:space="preserve">اگرچه مقبره اش در دل مدینه 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بارگاه برایش به مشهد و به قم است</w:t>
      </w:r>
    </w:p>
    <w:p>
      <w:pPr>
        <w:pStyle w:val="BookText"/>
        <w:rPr/>
      </w:pPr>
      <w:r>
        <w:rPr>
          <w:rFonts w:ascii="IRNazanin" w:hAnsi="IRNazanin" w:eastAsia="IRNazanin"/>
          <w:color w:val="111111"/>
          <w:sz w:val="28"/>
          <w:sz w:val="28"/>
          <w:szCs w:val="28"/>
          <w:rtl w:val="true"/>
          <w:lang w:bidi="fa-IR"/>
        </w:rPr>
        <w:t xml:space="preserve">بیار حاجت خود را به محضر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قسم بده اول به مادر سلطان</w:t>
      </w:r>
    </w:p>
    <w:p>
      <w:pPr>
        <w:pStyle w:val="BookText"/>
        <w:rPr/>
      </w:pPr>
      <w:r>
        <w:rPr>
          <w:rFonts w:ascii="IRNazanin" w:hAnsi="IRNazanin" w:eastAsia="IRNazanin"/>
          <w:color w:val="111111"/>
          <w:sz w:val="28"/>
          <w:sz w:val="28"/>
          <w:szCs w:val="28"/>
          <w:rtl w:val="true"/>
          <w:lang w:bidi="fa-IR"/>
        </w:rPr>
        <w:t>تمام شیعه به لطفش همیشه مدیون است</w:t>
      </w:r>
    </w:p>
    <w:p>
      <w:pPr>
        <w:pStyle w:val="BookText"/>
        <w:rPr/>
      </w:pPr>
      <w:r>
        <w:rPr>
          <w:rFonts w:ascii="IRNazanin" w:hAnsi="IRNazanin" w:eastAsia="IRNazanin"/>
          <w:color w:val="111111"/>
          <w:sz w:val="28"/>
          <w:sz w:val="28"/>
          <w:szCs w:val="28"/>
          <w:rtl w:val="true"/>
          <w:lang w:bidi="fa-IR"/>
        </w:rPr>
        <w:t>که سفره دار کریمانه نجمه خاتون است</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علی اصغر شاهسنایی</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250" w:name="__RefHeading___Toc2970821_2870459653"/>
      <w:bookmarkStart w:id="251" w:name="_Toc88"/>
      <w:bookmarkEnd w:id="250"/>
      <w:r>
        <w:rPr>
          <w:rtl w:val="true"/>
        </w:rPr>
        <w:t xml:space="preserve">بانوی خانه اولاد حیدر </w:t>
      </w:r>
      <w:r>
        <w:rPr>
          <w:rtl w:val="true"/>
        </w:rPr>
        <w:t xml:space="preserve">/ </w:t>
      </w:r>
      <w:r>
        <w:rPr>
          <w:rtl w:val="true"/>
        </w:rPr>
        <w:t>علی اصغر شاهسنایی</w:t>
      </w:r>
      <w:bookmarkEnd w:id="251"/>
    </w:p>
    <w:p>
      <w:pPr>
        <w:pStyle w:val="BookText"/>
        <w:rPr/>
      </w:pPr>
      <w:r>
        <w:rPr>
          <w:rFonts w:ascii="IRNazanin" w:hAnsi="IRNazanin" w:eastAsia="IRNazanin"/>
          <w:color w:val="111111"/>
          <w:sz w:val="28"/>
          <w:sz w:val="28"/>
          <w:szCs w:val="28"/>
          <w:rtl w:val="true"/>
          <w:lang w:bidi="fa-IR"/>
        </w:rPr>
        <w:t xml:space="preserve">تو برگزیده به دست پیمبری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حضرت زهرای اطهری بانو</w:t>
      </w:r>
    </w:p>
    <w:p>
      <w:pPr>
        <w:pStyle w:val="BookText"/>
        <w:rPr/>
      </w:pPr>
      <w:r>
        <w:rPr>
          <w:rFonts w:ascii="IRNazanin" w:hAnsi="IRNazanin" w:eastAsia="IRNazanin"/>
          <w:color w:val="111111"/>
          <w:sz w:val="28"/>
          <w:sz w:val="28"/>
          <w:szCs w:val="28"/>
          <w:rtl w:val="true"/>
          <w:lang w:bidi="fa-IR"/>
        </w:rPr>
        <w:t xml:space="preserve">به دامن تو از انوار کوثری تابید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عطر یاس بهشتی معطری بانو</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ببخش اگر که نگفتیم از فضائل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حرف تو بر روی منبری بانو </w:t>
      </w:r>
      <w:bookmarkStart w:id="252" w:name="pg9130_62136"/>
    </w:p>
    <w:p>
      <w:pPr>
        <w:pStyle w:val="BookText"/>
        <w:rPr/>
      </w:pPr>
      <w:bookmarkEnd w:id="252"/>
      <w:r>
        <w:rPr>
          <w:rFonts w:ascii="IRNazanin" w:hAnsi="IRNazanin" w:eastAsia="IRNazanin"/>
          <w:color w:val="111111"/>
          <w:sz w:val="28"/>
          <w:sz w:val="28"/>
          <w:szCs w:val="28"/>
          <w:rtl w:val="true"/>
          <w:lang w:bidi="fa-IR"/>
        </w:rPr>
        <w:t xml:space="preserve">امارت دو جهان کسر شأن توست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خانۀ اولاد حیدری بانو</w:t>
      </w:r>
    </w:p>
    <w:p>
      <w:pPr>
        <w:pStyle w:val="BookText"/>
        <w:rPr/>
      </w:pPr>
      <w:r>
        <w:rPr>
          <w:rFonts w:ascii="IRNazanin" w:hAnsi="IRNazanin" w:eastAsia="IRNazanin"/>
          <w:color w:val="111111"/>
          <w:sz w:val="28"/>
          <w:sz w:val="28"/>
          <w:szCs w:val="28"/>
          <w:rtl w:val="true"/>
          <w:lang w:bidi="fa-IR"/>
        </w:rPr>
        <w:t xml:space="preserve">تمام عمرِ تو در خدمت امام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ولایت چو اختری بانو</w:t>
      </w:r>
    </w:p>
    <w:p>
      <w:pPr>
        <w:pStyle w:val="BookText"/>
        <w:rPr/>
      </w:pPr>
      <w:r>
        <w:rPr>
          <w:rFonts w:ascii="IRNazanin" w:hAnsi="IRNazanin" w:eastAsia="IRNazanin"/>
          <w:color w:val="111111"/>
          <w:sz w:val="28"/>
          <w:sz w:val="28"/>
          <w:szCs w:val="28"/>
          <w:rtl w:val="true"/>
          <w:lang w:bidi="fa-IR"/>
        </w:rPr>
        <w:t xml:space="preserve">دلیل آن که تو را نجمه خوانده اند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ستارۀ خورشید پروری بانو</w:t>
      </w:r>
    </w:p>
    <w:p>
      <w:pPr>
        <w:pStyle w:val="BookText"/>
        <w:rPr/>
      </w:pPr>
      <w:r>
        <w:rPr>
          <w:rFonts w:ascii="IRNazanin" w:hAnsi="IRNazanin" w:eastAsia="IRNazanin"/>
          <w:color w:val="111111"/>
          <w:sz w:val="28"/>
          <w:sz w:val="28"/>
          <w:szCs w:val="28"/>
          <w:rtl w:val="true"/>
          <w:lang w:bidi="fa-IR"/>
        </w:rPr>
        <w:t xml:space="preserve">چه فرق می کند اهل کجا مهم ،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ساکن دل موسی بن جعفری بانو</w:t>
      </w:r>
    </w:p>
    <w:p>
      <w:pPr>
        <w:pStyle w:val="BookText"/>
        <w:rPr/>
      </w:pPr>
      <w:r>
        <w:rPr>
          <w:rFonts w:ascii="IRNazanin" w:hAnsi="IRNazanin" w:eastAsia="IRNazanin"/>
          <w:color w:val="111111"/>
          <w:sz w:val="28"/>
          <w:sz w:val="28"/>
          <w:szCs w:val="28"/>
          <w:rtl w:val="true"/>
          <w:lang w:bidi="fa-IR"/>
        </w:rPr>
        <w:t xml:space="preserve">در این دیار که بانوی قم ملیکۀ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مادر سلطان کشوری بانو</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ولایی</w:t>
      </w:r>
    </w:p>
    <w:p>
      <w:pPr>
        <w:pStyle w:val="BookText"/>
        <w:rPr/>
      </w:pPr>
      <w:r>
        <w:rPr>
          <w:rFonts w:ascii="IRNazanin" w:hAnsi="IRNazanin" w:eastAsia="IRNazanin"/>
          <w:color w:val="111111"/>
          <w:sz w:val="28"/>
          <w:sz w:val="28"/>
          <w:szCs w:val="28"/>
          <w:rtl w:val="true"/>
          <w:lang w:bidi="fa-IR"/>
        </w:rPr>
        <w:t>مرحوم حجت الاسلام سیّد محمد شبیری</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از مشهد مقدس</w:t>
      </w:r>
    </w:p>
    <w:p>
      <w:pPr>
        <w:pStyle w:val="Heading3"/>
        <w:numPr>
          <w:ilvl w:val="2"/>
          <w:numId w:val="1"/>
        </w:numPr>
        <w:rPr/>
      </w:pPr>
      <w:bookmarkStart w:id="253" w:name="__RefHeading___Toc2970823_2870459653"/>
      <w:bookmarkStart w:id="254" w:name="_Toc89"/>
      <w:bookmarkEnd w:id="253"/>
      <w:r>
        <w:rPr>
          <w:rtl w:val="true"/>
        </w:rPr>
        <w:t xml:space="preserve">صدف دُرّ امامت </w:t>
      </w:r>
      <w:r>
        <w:rPr>
          <w:rtl w:val="true"/>
        </w:rPr>
        <w:t xml:space="preserve">/ </w:t>
      </w:r>
      <w:r>
        <w:rPr>
          <w:rtl w:val="true"/>
        </w:rPr>
        <w:t>سیّد محمد شبیری</w:t>
      </w:r>
      <w:bookmarkEnd w:id="254"/>
    </w:p>
    <w:p>
      <w:pPr>
        <w:pStyle w:val="BookText"/>
        <w:rPr/>
      </w:pPr>
      <w:r>
        <w:rPr>
          <w:rFonts w:ascii="IRNazanin" w:hAnsi="IRNazanin" w:eastAsia="IRNazanin"/>
          <w:color w:val="111111"/>
          <w:sz w:val="28"/>
          <w:sz w:val="28"/>
          <w:szCs w:val="28"/>
          <w:rtl w:val="true"/>
          <w:lang w:bidi="fa-IR"/>
        </w:rPr>
        <w:t xml:space="preserve">نجمه ای بانویِ با مجد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شدی دُرّ امامت را صدف</w:t>
      </w:r>
    </w:p>
    <w:p>
      <w:pPr>
        <w:pStyle w:val="BookText"/>
        <w:rPr/>
      </w:pPr>
      <w:r>
        <w:rPr>
          <w:rFonts w:ascii="IRNazanin" w:hAnsi="IRNazanin" w:eastAsia="IRNazanin"/>
          <w:color w:val="111111"/>
          <w:sz w:val="28"/>
          <w:sz w:val="28"/>
          <w:szCs w:val="28"/>
          <w:rtl w:val="true"/>
          <w:lang w:bidi="fa-IR"/>
        </w:rPr>
        <w:t xml:space="preserve">از خدای خالق حیِّ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روان پاک تو صدها درود</w:t>
      </w:r>
    </w:p>
    <w:p>
      <w:pPr>
        <w:pStyle w:val="BookText"/>
        <w:rPr/>
      </w:pPr>
      <w:r>
        <w:rPr>
          <w:rFonts w:ascii="IRNazanin" w:hAnsi="IRNazanin" w:eastAsia="IRNazanin"/>
          <w:color w:val="111111"/>
          <w:sz w:val="28"/>
          <w:sz w:val="28"/>
          <w:szCs w:val="28"/>
          <w:rtl w:val="true"/>
          <w:lang w:bidi="fa-IR"/>
        </w:rPr>
        <w:t xml:space="preserve">از جوار قبر فرزندت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با طائر حسن القضاء</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هدیه از شمس الشموس آورده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سلام از شاه طوس آورده ایم </w:t>
      </w:r>
      <w:bookmarkStart w:id="255" w:name="pg9130_62137"/>
    </w:p>
    <w:p>
      <w:pPr>
        <w:pStyle w:val="BookText"/>
        <w:rPr/>
      </w:pPr>
      <w:bookmarkEnd w:id="255"/>
      <w:r>
        <w:rPr>
          <w:rFonts w:ascii="IRNazanin" w:hAnsi="IRNazanin" w:eastAsia="IRNazanin"/>
          <w:color w:val="111111"/>
          <w:sz w:val="28"/>
          <w:sz w:val="28"/>
          <w:szCs w:val="28"/>
          <w:rtl w:val="true"/>
          <w:lang w:bidi="fa-IR"/>
        </w:rPr>
        <w:t xml:space="preserve">گر سیه روئیم مهمان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 خوار خوان احسان توایم</w:t>
      </w:r>
    </w:p>
    <w:p>
      <w:pPr>
        <w:pStyle w:val="BookText"/>
        <w:rPr/>
      </w:pPr>
      <w:r>
        <w:rPr>
          <w:rFonts w:ascii="IRNazanin" w:hAnsi="IRNazanin" w:eastAsia="IRNazanin"/>
          <w:color w:val="111111"/>
          <w:sz w:val="28"/>
          <w:sz w:val="28"/>
          <w:szCs w:val="28"/>
          <w:rtl w:val="true"/>
          <w:lang w:bidi="fa-IR"/>
        </w:rPr>
        <w:t xml:space="preserve">آمدیم اندر بَرَت با صد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مکن ما را ز لطفت ناامید</w:t>
      </w:r>
    </w:p>
    <w:p>
      <w:pPr>
        <w:pStyle w:val="BookText"/>
        <w:rPr/>
      </w:pPr>
      <w:r>
        <w:rPr>
          <w:rFonts w:ascii="IRNazanin" w:hAnsi="IRNazanin" w:eastAsia="IRNazanin"/>
          <w:color w:val="111111"/>
          <w:sz w:val="28"/>
          <w:sz w:val="28"/>
          <w:szCs w:val="28"/>
          <w:rtl w:val="true"/>
          <w:lang w:bidi="fa-IR"/>
        </w:rPr>
        <w:t xml:space="preserve">گر مزار تو در این ویرانه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بهر دوستان کاشانه است</w:t>
      </w:r>
    </w:p>
    <w:p>
      <w:pPr>
        <w:pStyle w:val="BookText"/>
        <w:rPr/>
      </w:pPr>
      <w:r>
        <w:rPr>
          <w:rFonts w:ascii="IRNazanin" w:hAnsi="IRNazanin" w:eastAsia="IRNazanin"/>
          <w:color w:val="111111"/>
          <w:sz w:val="28"/>
          <w:sz w:val="28"/>
          <w:szCs w:val="28"/>
          <w:rtl w:val="true"/>
          <w:lang w:bidi="fa-IR"/>
        </w:rPr>
        <w:t xml:space="preserve">دسته دسته شیعه از نزدیک و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بر تربت پاکت عبور</w:t>
      </w:r>
    </w:p>
    <w:p>
      <w:pPr>
        <w:pStyle w:val="BookText"/>
        <w:rPr/>
      </w:pPr>
      <w:r>
        <w:rPr>
          <w:rFonts w:ascii="IRNazanin" w:hAnsi="IRNazanin" w:eastAsia="IRNazanin"/>
          <w:color w:val="111111"/>
          <w:sz w:val="28"/>
          <w:sz w:val="28"/>
          <w:szCs w:val="28"/>
          <w:rtl w:val="true"/>
          <w:lang w:bidi="fa-IR"/>
        </w:rPr>
        <w:t xml:space="preserve">حال بَرگُو تربت زهرا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جای اشک خون گریم به جاست</w:t>
      </w:r>
    </w:p>
    <w:p>
      <w:pPr>
        <w:pStyle w:val="BookText"/>
        <w:rPr/>
      </w:pPr>
      <w:r>
        <w:rPr>
          <w:rFonts w:ascii="IRNazanin" w:hAnsi="IRNazanin" w:eastAsia="IRNazanin"/>
          <w:color w:val="111111"/>
          <w:sz w:val="28"/>
          <w:sz w:val="28"/>
          <w:szCs w:val="28"/>
          <w:rtl w:val="true"/>
          <w:lang w:bidi="fa-IR"/>
        </w:rPr>
        <w:t xml:space="preserve">دختر مظلومۀ خیرالبشر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 پنهان به شب خاکم به سر</w:t>
      </w:r>
    </w:p>
    <w:p>
      <w:pPr>
        <w:pStyle w:val="BookText"/>
        <w:rPr/>
      </w:pPr>
      <w:r>
        <w:rPr>
          <w:rFonts w:ascii="IRNazanin" w:hAnsi="IRNazanin" w:eastAsia="IRNazanin"/>
          <w:color w:val="111111"/>
          <w:sz w:val="28"/>
          <w:sz w:val="28"/>
          <w:szCs w:val="28"/>
          <w:rtl w:val="true"/>
          <w:lang w:bidi="fa-IR"/>
        </w:rPr>
        <w:t xml:space="preserve">از چه رو حقّش زعدوان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پاکش از ستم آزرده اند</w:t>
      </w:r>
    </w:p>
    <w:p>
      <w:pPr>
        <w:pStyle w:val="BookText"/>
        <w:rPr/>
      </w:pPr>
      <w:r>
        <w:rPr>
          <w:rFonts w:ascii="IRNazanin" w:hAnsi="IRNazanin" w:eastAsia="IRNazanin"/>
          <w:color w:val="111111"/>
          <w:sz w:val="28"/>
          <w:sz w:val="28"/>
          <w:szCs w:val="28"/>
          <w:rtl w:val="true"/>
          <w:lang w:bidi="fa-IR"/>
        </w:rPr>
        <w:t xml:space="preserve">بازویش از تازیانه خسته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پهلویش از ضرب در بشکسته اند</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از این سخن</w:t>
      </w:r>
    </w:p>
    <w:p>
      <w:pPr>
        <w:pStyle w:val="BookText"/>
        <w:rPr/>
      </w:pPr>
      <w:r>
        <w:rPr>
          <w:rFonts w:ascii="IRNazanin" w:hAnsi="IRNazanin" w:eastAsia="IRNazanin"/>
          <w:color w:val="111111"/>
          <w:sz w:val="28"/>
          <w:sz w:val="28"/>
          <w:szCs w:val="28"/>
          <w:rtl w:val="true"/>
          <w:lang w:bidi="fa-IR"/>
        </w:rPr>
        <w:t>قلبها را بیش از این آتش مزن</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روحانی و دلدادۀ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احمد شهیدی</w:t>
      </w:r>
    </w:p>
    <w:p>
      <w:pPr>
        <w:pStyle w:val="BookText"/>
        <w:rPr/>
      </w:pPr>
      <w:r>
        <w:rPr>
          <w:rFonts w:ascii="IRNazanin" w:hAnsi="IRNazanin" w:eastAsia="IRNazanin"/>
          <w:color w:val="111111"/>
          <w:sz w:val="28"/>
          <w:sz w:val="28"/>
          <w:szCs w:val="28"/>
          <w:rtl w:val="true"/>
          <w:lang w:bidi="fa-IR"/>
        </w:rPr>
        <w:t>از قم</w:t>
      </w:r>
    </w:p>
    <w:p>
      <w:pPr>
        <w:pStyle w:val="Heading3"/>
        <w:numPr>
          <w:ilvl w:val="2"/>
          <w:numId w:val="1"/>
        </w:numPr>
        <w:rPr/>
      </w:pPr>
      <w:bookmarkStart w:id="256" w:name="__RefHeading___Toc2970825_2870459653"/>
      <w:bookmarkStart w:id="257" w:name="_Toc90"/>
      <w:bookmarkEnd w:id="256"/>
      <w:r>
        <w:rPr>
          <w:rtl w:val="true"/>
        </w:rPr>
        <w:t xml:space="preserve">مادر سوّم علی عترت </w:t>
      </w:r>
      <w:r>
        <w:rPr>
          <w:rtl w:val="true"/>
        </w:rPr>
        <w:t>(</w:t>
      </w:r>
      <w:r>
        <w:rPr>
          <w:rtl w:val="true"/>
        </w:rPr>
        <w:t>علیه السلام</w:t>
      </w:r>
      <w:r>
        <w:rPr>
          <w:rtl w:val="true"/>
        </w:rPr>
        <w:t xml:space="preserve">) / </w:t>
      </w:r>
      <w:r>
        <w:rPr>
          <w:rtl w:val="true"/>
        </w:rPr>
        <w:t>احمد شهیدی</w:t>
      </w:r>
      <w:bookmarkEnd w:id="257"/>
    </w:p>
    <w:p>
      <w:pPr>
        <w:pStyle w:val="BookText"/>
        <w:rPr/>
      </w:pPr>
      <w:r>
        <w:rPr>
          <w:rFonts w:ascii="IRNazanin" w:hAnsi="IRNazanin" w:eastAsia="IRNazanin"/>
          <w:color w:val="111111"/>
          <w:sz w:val="28"/>
          <w:sz w:val="28"/>
          <w:szCs w:val="28"/>
          <w:rtl w:val="true"/>
          <w:lang w:bidi="fa-IR"/>
        </w:rPr>
        <w:t xml:space="preserve">طهری و طاهریّ و طهور و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تو بهر آیه تطهیر مصدری</w:t>
      </w:r>
    </w:p>
    <w:p>
      <w:pPr>
        <w:pStyle w:val="BookText"/>
        <w:rPr/>
      </w:pPr>
      <w:r>
        <w:rPr>
          <w:rFonts w:ascii="IRNazanin" w:hAnsi="IRNazanin" w:eastAsia="IRNazanin"/>
          <w:color w:val="111111"/>
          <w:sz w:val="28"/>
          <w:sz w:val="28"/>
          <w:szCs w:val="28"/>
          <w:rtl w:val="true"/>
          <w:lang w:bidi="fa-IR"/>
        </w:rPr>
        <w:t xml:space="preserve">سلطان جن و انس و ملک را تو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نداشته ز تو خاتون بهتری</w:t>
      </w:r>
    </w:p>
    <w:p>
      <w:pPr>
        <w:pStyle w:val="BookText"/>
        <w:rPr/>
      </w:pPr>
      <w:r>
        <w:rPr>
          <w:rFonts w:ascii="IRNazanin" w:hAnsi="IRNazanin" w:eastAsia="IRNazanin"/>
          <w:color w:val="111111"/>
          <w:sz w:val="28"/>
          <w:sz w:val="28"/>
          <w:szCs w:val="28"/>
          <w:rtl w:val="true"/>
          <w:lang w:bidi="fa-IR"/>
        </w:rPr>
        <w:t>اعجاز همسرانه موسای طور نور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نشانده ای به تماشای طور نور </w:t>
      </w:r>
    </w:p>
    <w:p>
      <w:pPr>
        <w:pStyle w:val="BookText"/>
        <w:rPr/>
      </w:pPr>
      <w:r>
        <w:rPr>
          <w:rFonts w:ascii="IRNazanin" w:hAnsi="IRNazanin" w:eastAsia="IRNazanin"/>
          <w:color w:val="111111"/>
          <w:sz w:val="28"/>
          <w:sz w:val="28"/>
          <w:szCs w:val="28"/>
          <w:rtl w:val="true"/>
          <w:lang w:bidi="fa-IR"/>
        </w:rPr>
        <w:t xml:space="preserve">پا جای پای حضرت زهرا نهاده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نجوم ، نجمه ای و ، فوق العاده ای</w:t>
      </w:r>
    </w:p>
    <w:p>
      <w:pPr>
        <w:pStyle w:val="BookText"/>
        <w:rPr/>
      </w:pPr>
      <w:r>
        <w:rPr>
          <w:rFonts w:ascii="IRNazanin" w:hAnsi="IRNazanin" w:eastAsia="IRNazanin"/>
          <w:color w:val="111111"/>
          <w:sz w:val="28"/>
          <w:sz w:val="28"/>
          <w:szCs w:val="28"/>
          <w:rtl w:val="true"/>
          <w:lang w:bidi="fa-IR"/>
        </w:rPr>
        <w:t xml:space="preserve">قرص قمر ، هدیه به افلاک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علیِّ عترت حق را تو زاده ای</w:t>
      </w:r>
    </w:p>
    <w:p>
      <w:pPr>
        <w:pStyle w:val="BookText"/>
        <w:rPr/>
      </w:pPr>
      <w:r>
        <w:rPr>
          <w:rFonts w:ascii="IRNazanin" w:hAnsi="IRNazanin" w:eastAsia="IRNazanin"/>
          <w:color w:val="111111"/>
          <w:sz w:val="28"/>
          <w:sz w:val="28"/>
          <w:szCs w:val="28"/>
          <w:rtl w:val="true"/>
          <w:lang w:bidi="fa-IR"/>
        </w:rPr>
        <w:t>با گوشه چشم تو شود از ما ، رضا ، رضا</w:t>
      </w:r>
    </w:p>
    <w:p>
      <w:pPr>
        <w:pStyle w:val="BookText"/>
        <w:rPr/>
      </w:pPr>
      <w:r>
        <w:rPr>
          <w:rFonts w:ascii="IRNazanin" w:hAnsi="IRNazanin" w:eastAsia="IRNazanin"/>
          <w:color w:val="111111"/>
          <w:sz w:val="28"/>
          <w:sz w:val="28"/>
          <w:szCs w:val="28"/>
          <w:rtl w:val="true"/>
          <w:lang w:bidi="fa-IR"/>
        </w:rPr>
        <w:t>مایی که گفته ایم همه عمر ، یا رضا</w:t>
      </w:r>
    </w:p>
    <w:p>
      <w:pPr>
        <w:pStyle w:val="BookText"/>
        <w:rPr/>
      </w:pPr>
      <w:r>
        <w:rPr>
          <w:rFonts w:ascii="IRNazanin" w:hAnsi="IRNazanin" w:eastAsia="IRNazanin"/>
          <w:color w:val="111111"/>
          <w:sz w:val="28"/>
          <w:sz w:val="28"/>
          <w:szCs w:val="28"/>
          <w:rtl w:val="true"/>
          <w:lang w:bidi="fa-IR"/>
        </w:rPr>
        <w:t xml:space="preserve">زیبا گل بهار وِلا را سبد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محبوبۀ زمین و زمان تا ابد شدی</w:t>
      </w:r>
    </w:p>
    <w:p>
      <w:pPr>
        <w:pStyle w:val="BookText"/>
        <w:rPr/>
      </w:pPr>
      <w:r>
        <w:rPr>
          <w:rFonts w:ascii="IRNazanin" w:hAnsi="IRNazanin" w:eastAsia="IRNazanin"/>
          <w:color w:val="111111"/>
          <w:sz w:val="28"/>
          <w:sz w:val="28"/>
          <w:szCs w:val="28"/>
          <w:rtl w:val="true"/>
          <w:lang w:bidi="fa-IR"/>
        </w:rPr>
        <w:t xml:space="preserve">وقتی که مادری به علی را بلد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شبیه فاطمه بنت اسد شدی</w:t>
      </w:r>
    </w:p>
    <w:p>
      <w:pPr>
        <w:pStyle w:val="BookText"/>
        <w:rPr/>
      </w:pPr>
      <w:r>
        <w:rPr>
          <w:rFonts w:ascii="IRNazanin" w:hAnsi="IRNazanin" w:eastAsia="IRNazanin"/>
          <w:color w:val="111111"/>
          <w:sz w:val="28"/>
          <w:sz w:val="28"/>
          <w:szCs w:val="28"/>
          <w:rtl w:val="true"/>
          <w:lang w:bidi="fa-IR"/>
        </w:rPr>
        <w:t>از بس که ظرف جسم و روان تو پاک بود</w:t>
      </w:r>
    </w:p>
    <w:p>
      <w:pPr>
        <w:pStyle w:val="BookText"/>
        <w:rPr/>
      </w:pPr>
      <w:r>
        <w:rPr>
          <w:rFonts w:ascii="IRNazanin" w:hAnsi="IRNazanin" w:eastAsia="IRNazanin"/>
          <w:color w:val="111111"/>
          <w:sz w:val="28"/>
          <w:sz w:val="28"/>
          <w:szCs w:val="28"/>
          <w:rtl w:val="true"/>
          <w:lang w:bidi="fa-IR"/>
        </w:rPr>
        <w:t>گویا که کعبه بهر تو هم سینه چاک بود</w:t>
      </w:r>
    </w:p>
    <w:p>
      <w:pPr>
        <w:pStyle w:val="BookText"/>
        <w:rPr/>
      </w:pPr>
      <w:r>
        <w:rPr>
          <w:rFonts w:ascii="IRNazanin" w:hAnsi="IRNazanin" w:eastAsia="IRNazanin"/>
          <w:color w:val="111111"/>
          <w:sz w:val="28"/>
          <w:sz w:val="28"/>
          <w:szCs w:val="28"/>
          <w:rtl w:val="true"/>
          <w:lang w:bidi="fa-IR"/>
        </w:rPr>
        <w:t>تکتم رشیده نجمه سلامه ، وَ سالمه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مادر سقای علقمه</w:t>
      </w:r>
    </w:p>
    <w:p>
      <w:pPr>
        <w:pStyle w:val="BookText"/>
        <w:rPr/>
      </w:pPr>
      <w:r>
        <w:rPr>
          <w:rFonts w:ascii="IRNazanin" w:hAnsi="IRNazanin" w:eastAsia="IRNazanin"/>
          <w:color w:val="111111"/>
          <w:sz w:val="28"/>
          <w:sz w:val="28"/>
          <w:szCs w:val="28"/>
          <w:rtl w:val="true"/>
          <w:lang w:bidi="fa-IR"/>
        </w:rPr>
        <w:t>شمس الشموس او شده تاج سر همه</w:t>
      </w:r>
    </w:p>
    <w:p>
      <w:pPr>
        <w:pStyle w:val="BookText"/>
        <w:rPr/>
      </w:pPr>
      <w:r>
        <w:rPr>
          <w:rFonts w:ascii="IRNazanin" w:hAnsi="IRNazanin" w:eastAsia="IRNazanin"/>
          <w:color w:val="111111"/>
          <w:sz w:val="28"/>
          <w:sz w:val="28"/>
          <w:szCs w:val="28"/>
          <w:rtl w:val="true"/>
          <w:lang w:bidi="fa-IR"/>
        </w:rPr>
        <w:t>وقتی رضا علیست و معصومه فاطمه</w:t>
      </w:r>
    </w:p>
    <w:p>
      <w:pPr>
        <w:pStyle w:val="BookText"/>
        <w:rPr/>
      </w:pPr>
      <w:r>
        <w:rPr>
          <w:rFonts w:ascii="IRNazanin" w:hAnsi="IRNazanin" w:eastAsia="IRNazanin"/>
          <w:color w:val="111111"/>
          <w:sz w:val="28"/>
          <w:sz w:val="28"/>
          <w:szCs w:val="28"/>
          <w:rtl w:val="true"/>
          <w:lang w:bidi="fa-IR"/>
        </w:rPr>
        <w:t>مشهد برای ما نجف و قم مدینه است</w:t>
      </w:r>
    </w:p>
    <w:p>
      <w:pPr>
        <w:pStyle w:val="BookText"/>
        <w:rPr/>
      </w:pPr>
      <w:r>
        <w:rPr>
          <w:rFonts w:ascii="IRNazanin" w:hAnsi="IRNazanin" w:eastAsia="IRNazanin"/>
          <w:color w:val="111111"/>
          <w:sz w:val="28"/>
          <w:sz w:val="28"/>
          <w:szCs w:val="28"/>
          <w:rtl w:val="true"/>
          <w:lang w:bidi="fa-IR"/>
        </w:rPr>
        <w:t>لطف رضاست هر نفسی که به سینه است</w:t>
      </w:r>
    </w:p>
    <w:p>
      <w:pPr>
        <w:pStyle w:val="BookText"/>
        <w:rPr/>
      </w:pPr>
      <w:r>
        <w:rPr>
          <w:rFonts w:ascii="IRNazanin" w:hAnsi="IRNazanin" w:eastAsia="IRNazanin"/>
          <w:color w:val="111111"/>
          <w:sz w:val="28"/>
          <w:sz w:val="28"/>
          <w:szCs w:val="28"/>
          <w:rtl w:val="true"/>
          <w:lang w:bidi="fa-IR"/>
        </w:rPr>
        <w:t xml:space="preserve">وقتی عروس خانۀ آل محمد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عصمت او اصل عصمت هم مردد شد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نجمه نجومی را میان انجمن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ماه قم ، رضا خورشید مشهد شد </w:t>
      </w:r>
      <w:bookmarkStart w:id="258" w:name="pg9130_62139"/>
    </w:p>
    <w:p>
      <w:pPr>
        <w:pStyle w:val="BookText"/>
        <w:rPr/>
      </w:pPr>
      <w:bookmarkEnd w:id="258"/>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فرهیخته و ولائی</w:t>
      </w:r>
    </w:p>
    <w:p>
      <w:pPr>
        <w:pStyle w:val="BookText"/>
        <w:rPr/>
      </w:pPr>
      <w:r>
        <w:rPr>
          <w:rFonts w:ascii="IRNazanin" w:hAnsi="IRNazanin" w:eastAsia="IRNazanin"/>
          <w:color w:val="111111"/>
          <w:sz w:val="28"/>
          <w:sz w:val="28"/>
          <w:szCs w:val="28"/>
          <w:rtl w:val="true"/>
          <w:lang w:bidi="fa-IR"/>
        </w:rPr>
        <w:t xml:space="preserve">آقای مصطفی هادوی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259" w:name="__RefHeading___Toc2970827_2870459653"/>
      <w:bookmarkStart w:id="260" w:name="_Toc91"/>
      <w:bookmarkEnd w:id="259"/>
      <w:r>
        <w:rPr>
          <w:rtl w:val="true"/>
        </w:rPr>
        <w:t xml:space="preserve">گل باغ آشنایی </w:t>
      </w:r>
      <w:r>
        <w:rPr>
          <w:rtl w:val="true"/>
        </w:rPr>
        <w:t xml:space="preserve">/ </w:t>
      </w:r>
      <w:r>
        <w:rPr>
          <w:rtl w:val="true"/>
        </w:rPr>
        <w:t xml:space="preserve">مصطفی هادوی </w:t>
      </w:r>
      <w:r>
        <w:rPr>
          <w:rtl w:val="true"/>
        </w:rPr>
        <w:t xml:space="preserve">( </w:t>
      </w:r>
      <w:r>
        <w:rPr>
          <w:rtl w:val="true"/>
        </w:rPr>
        <w:t xml:space="preserve">شهیر </w:t>
      </w:r>
      <w:r>
        <w:rPr>
          <w:rtl w:val="true"/>
        </w:rPr>
        <w:t>)</w:t>
      </w:r>
      <w:bookmarkEnd w:id="2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باغِ آشنائی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مظهرِ نور کبریائی</w:t>
      </w:r>
    </w:p>
    <w:p>
      <w:pPr>
        <w:pStyle w:val="BookText"/>
        <w:rPr/>
      </w:pPr>
      <w:r>
        <w:rPr>
          <w:rFonts w:ascii="IRNazanin" w:hAnsi="IRNazanin" w:eastAsia="IRNazanin"/>
          <w:color w:val="111111"/>
          <w:sz w:val="28"/>
          <w:sz w:val="28"/>
          <w:szCs w:val="28"/>
          <w:rtl w:val="true"/>
          <w:lang w:bidi="fa-IR"/>
        </w:rPr>
        <w:t xml:space="preserve">آن سالک مسلکِ طریقت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ناهج منهجِ حقیقت</w:t>
      </w:r>
    </w:p>
    <w:p>
      <w:pPr>
        <w:pStyle w:val="BookText"/>
        <w:rPr/>
      </w:pPr>
      <w:r>
        <w:rPr>
          <w:rFonts w:ascii="IRNazanin" w:hAnsi="IRNazanin" w:eastAsia="IRNazanin"/>
          <w:color w:val="111111"/>
          <w:sz w:val="28"/>
          <w:sz w:val="28"/>
          <w:szCs w:val="28"/>
          <w:rtl w:val="true"/>
          <w:lang w:bidi="fa-IR"/>
        </w:rPr>
        <w:t xml:space="preserve">آن دُرّ ثمینِ اهل 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گوهرِ پاکِ آفرینش</w:t>
      </w:r>
    </w:p>
    <w:p>
      <w:pPr>
        <w:pStyle w:val="BookText"/>
        <w:rPr/>
      </w:pPr>
      <w:r>
        <w:rPr>
          <w:rFonts w:ascii="IRNazanin" w:hAnsi="IRNazanin" w:eastAsia="IRNazanin"/>
          <w:color w:val="111111"/>
          <w:sz w:val="28"/>
          <w:sz w:val="28"/>
          <w:szCs w:val="28"/>
          <w:rtl w:val="true"/>
          <w:lang w:bidi="fa-IR"/>
        </w:rPr>
        <w:t xml:space="preserve">آن حلقۀ حافظِ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وجودِ با کفایت</w:t>
      </w:r>
    </w:p>
    <w:p>
      <w:pPr>
        <w:pStyle w:val="BookText"/>
        <w:rPr/>
      </w:pPr>
      <w:r>
        <w:rPr>
          <w:rFonts w:ascii="IRNazanin" w:hAnsi="IRNazanin" w:eastAsia="IRNazanin"/>
          <w:color w:val="111111"/>
          <w:sz w:val="28"/>
          <w:sz w:val="28"/>
          <w:szCs w:val="28"/>
          <w:rtl w:val="true"/>
          <w:lang w:bidi="fa-IR"/>
        </w:rPr>
        <w:t xml:space="preserve">آمد به جهان یگانه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مادری برومند</w:t>
      </w:r>
    </w:p>
    <w:p>
      <w:pPr>
        <w:pStyle w:val="BookText"/>
        <w:rPr/>
      </w:pPr>
      <w:r>
        <w:rPr>
          <w:rFonts w:ascii="IRNazanin" w:hAnsi="IRNazanin" w:eastAsia="IRNazanin"/>
          <w:color w:val="111111"/>
          <w:sz w:val="28"/>
          <w:sz w:val="28"/>
          <w:szCs w:val="28"/>
          <w:rtl w:val="true"/>
          <w:lang w:bidi="fa-IR"/>
        </w:rPr>
        <w:t xml:space="preserve">انوارِ تجلّی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 ز ماه تا به ماهی</w:t>
      </w:r>
    </w:p>
    <w:p>
      <w:pPr>
        <w:pStyle w:val="BookText"/>
        <w:rPr/>
      </w:pPr>
      <w:r>
        <w:rPr>
          <w:rFonts w:ascii="IRNazanin" w:hAnsi="IRNazanin" w:eastAsia="IRNazanin"/>
          <w:color w:val="111111"/>
          <w:sz w:val="28"/>
          <w:sz w:val="28"/>
          <w:szCs w:val="28"/>
          <w:rtl w:val="true"/>
          <w:lang w:bidi="fa-IR"/>
        </w:rPr>
        <w:t xml:space="preserve">او مادر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محبوبۀ ذات کبریا شد</w:t>
      </w:r>
    </w:p>
    <w:p>
      <w:pPr>
        <w:pStyle w:val="BookText"/>
        <w:rPr/>
      </w:pPr>
      <w:r>
        <w:rPr>
          <w:rFonts w:ascii="IRNazanin" w:hAnsi="IRNazanin" w:eastAsia="IRNazanin"/>
          <w:color w:val="111111"/>
          <w:sz w:val="28"/>
          <w:sz w:val="28"/>
          <w:szCs w:val="28"/>
          <w:rtl w:val="true"/>
          <w:lang w:bidi="fa-IR"/>
        </w:rPr>
        <w:t xml:space="preserve">شد مادر این دو نور سرمد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w:t>
      </w:r>
    </w:p>
    <w:p>
      <w:pPr>
        <w:pStyle w:val="BookText"/>
        <w:rPr/>
      </w:pPr>
      <w:r>
        <w:rPr>
          <w:rFonts w:ascii="IRNazanin" w:hAnsi="IRNazanin" w:eastAsia="IRNazanin"/>
          <w:color w:val="111111"/>
          <w:sz w:val="28"/>
          <w:sz w:val="28"/>
          <w:szCs w:val="28"/>
          <w:rtl w:val="true"/>
          <w:lang w:bidi="fa-IR"/>
        </w:rPr>
        <w:t xml:space="preserve">الحق که ورود این دو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موجبِ افتخار کشور</w:t>
      </w:r>
    </w:p>
    <w:p>
      <w:pPr>
        <w:pStyle w:val="BookText"/>
        <w:rPr/>
      </w:pPr>
      <w:r>
        <w:rPr>
          <w:rFonts w:ascii="IRNazanin" w:hAnsi="IRNazanin" w:eastAsia="IRNazanin"/>
          <w:color w:val="111111"/>
          <w:sz w:val="28"/>
          <w:sz w:val="28"/>
          <w:szCs w:val="28"/>
          <w:rtl w:val="true"/>
          <w:lang w:bidi="fa-IR"/>
        </w:rPr>
        <w:t xml:space="preserve">شد شمسِ شموسِ خطّۀ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 او فلک زند بوس</w:t>
      </w:r>
    </w:p>
    <w:p>
      <w:pPr>
        <w:pStyle w:val="BookText"/>
        <w:rPr/>
      </w:pPr>
      <w:r>
        <w:rPr>
          <w:rFonts w:ascii="IRNazanin" w:hAnsi="IRNazanin" w:eastAsia="IRNazanin"/>
          <w:color w:val="111111"/>
          <w:sz w:val="28"/>
          <w:sz w:val="28"/>
          <w:szCs w:val="28"/>
          <w:rtl w:val="true"/>
          <w:lang w:bidi="fa-IR"/>
        </w:rPr>
        <w:t xml:space="preserve">عالَم به حریمِ بارگاهش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آهویِ دشت در پناهش</w:t>
      </w:r>
    </w:p>
    <w:p>
      <w:pPr>
        <w:pStyle w:val="BookText"/>
        <w:rPr/>
      </w:pPr>
      <w:r>
        <w:rPr>
          <w:rFonts w:ascii="IRNazanin" w:hAnsi="IRNazanin" w:eastAsia="IRNazanin"/>
          <w:color w:val="111111"/>
          <w:sz w:val="28"/>
          <w:sz w:val="28"/>
          <w:szCs w:val="28"/>
          <w:rtl w:val="true"/>
          <w:lang w:bidi="fa-IR"/>
        </w:rPr>
        <w:t xml:space="preserve">این شعر لطیف مادرانه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ثبت به دفتر زمانه</w:t>
      </w:r>
    </w:p>
    <w:p>
      <w:pPr>
        <w:pStyle w:val="BookText"/>
        <w:rPr/>
      </w:pPr>
      <w:r>
        <w:rPr>
          <w:rFonts w:ascii="IRNazanin" w:hAnsi="IRNazanin" w:eastAsia="IRNazanin"/>
          <w:color w:val="111111"/>
          <w:sz w:val="28"/>
          <w:sz w:val="28"/>
          <w:szCs w:val="28"/>
          <w:rtl w:val="true"/>
          <w:lang w:bidi="fa-IR"/>
        </w:rPr>
        <w:t xml:space="preserve">ای راهگشایِ راهِ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 ز دارویِ تو درمان</w:t>
      </w:r>
    </w:p>
    <w:p>
      <w:pPr>
        <w:pStyle w:val="BookText"/>
        <w:rPr/>
      </w:pPr>
      <w:r>
        <w:rPr>
          <w:rFonts w:ascii="IRNazanin" w:hAnsi="IRNazanin" w:eastAsia="IRNazanin"/>
          <w:color w:val="111111"/>
          <w:sz w:val="28"/>
          <w:sz w:val="28"/>
          <w:szCs w:val="28"/>
          <w:rtl w:val="true"/>
          <w:lang w:bidi="fa-IR"/>
        </w:rPr>
        <w:t xml:space="preserve">من خادمِ درگهت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درمانده و خسته و فقیرم</w:t>
      </w:r>
    </w:p>
    <w:p>
      <w:pPr>
        <w:pStyle w:val="BookText"/>
        <w:rPr/>
      </w:pPr>
      <w:r>
        <w:rPr>
          <w:rFonts w:ascii="IRNazanin" w:hAnsi="IRNazanin" w:eastAsia="IRNazanin"/>
          <w:color w:val="111111"/>
          <w:sz w:val="28"/>
          <w:sz w:val="28"/>
          <w:szCs w:val="28"/>
          <w:rtl w:val="true"/>
          <w:lang w:bidi="fa-IR"/>
        </w:rPr>
        <w:t>لطف و کرم و عنایتی کن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حشر مرا شفاعتی کن </w:t>
      </w:r>
      <w:bookmarkStart w:id="261" w:name="pg9130_62140"/>
    </w:p>
    <w:p>
      <w:pPr>
        <w:pStyle w:val="BookText"/>
        <w:rPr/>
      </w:pPr>
      <w:bookmarkEnd w:id="261"/>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شاعرۀ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زهرا صرامی</w:t>
      </w:r>
    </w:p>
    <w:p>
      <w:pPr>
        <w:pStyle w:val="BookText"/>
        <w:rPr/>
      </w:pPr>
      <w:r>
        <w:rPr>
          <w:rFonts w:ascii="IRNazanin" w:hAnsi="IRNazanin" w:eastAsia="IRNazanin"/>
          <w:color w:val="111111"/>
          <w:sz w:val="28"/>
          <w:sz w:val="28"/>
          <w:szCs w:val="28"/>
          <w:rtl w:val="true"/>
          <w:lang w:bidi="fa-IR"/>
        </w:rPr>
        <w:t>از خمینی شهر اصفهان</w:t>
      </w:r>
    </w:p>
    <w:p>
      <w:pPr>
        <w:pStyle w:val="Heading3"/>
        <w:numPr>
          <w:ilvl w:val="2"/>
          <w:numId w:val="1"/>
        </w:numPr>
        <w:rPr/>
      </w:pPr>
      <w:bookmarkStart w:id="262" w:name="__RefHeading___Toc2970829_2870459653"/>
      <w:bookmarkStart w:id="263" w:name="_Toc92"/>
      <w:bookmarkEnd w:id="262"/>
      <w:r>
        <w:rPr>
          <w:rtl w:val="true"/>
        </w:rPr>
        <w:t xml:space="preserve">مادر آفتاب </w:t>
      </w:r>
      <w:r>
        <w:rPr>
          <w:rtl w:val="true"/>
        </w:rPr>
        <w:t xml:space="preserve">/ </w:t>
      </w:r>
      <w:r>
        <w:rPr>
          <w:rtl w:val="true"/>
        </w:rPr>
        <w:t>زهرا صرامی</w:t>
      </w:r>
      <w:bookmarkEnd w:id="263"/>
    </w:p>
    <w:p>
      <w:pPr>
        <w:pStyle w:val="BookText"/>
        <w:rPr/>
      </w:pPr>
      <w:r>
        <w:rPr>
          <w:rFonts w:ascii="IRNazanin" w:hAnsi="IRNazanin" w:eastAsia="IRNazanin"/>
          <w:color w:val="111111"/>
          <w:sz w:val="28"/>
          <w:sz w:val="28"/>
          <w:szCs w:val="28"/>
          <w:rtl w:val="true"/>
          <w:lang w:bidi="fa-IR"/>
        </w:rPr>
        <w:t xml:space="preserve">پاک مانند آب زمزم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 هاش تکتم بود</w:t>
      </w:r>
    </w:p>
    <w:p>
      <w:pPr>
        <w:pStyle w:val="BookText"/>
        <w:rPr/>
      </w:pPr>
      <w:r>
        <w:rPr>
          <w:rFonts w:ascii="IRNazanin" w:hAnsi="IRNazanin" w:eastAsia="IRNazanin"/>
          <w:color w:val="111111"/>
          <w:sz w:val="28"/>
          <w:sz w:val="28"/>
          <w:szCs w:val="28"/>
          <w:rtl w:val="true"/>
          <w:lang w:bidi="fa-IR"/>
        </w:rPr>
        <w:t xml:space="preserve">بود شاگرد مکتب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مثل خیزران کم بود</w:t>
      </w:r>
    </w:p>
    <w:p>
      <w:pPr>
        <w:pStyle w:val="BookText"/>
        <w:rPr/>
      </w:pPr>
      <w:r>
        <w:rPr>
          <w:rFonts w:ascii="IRNazanin" w:hAnsi="IRNazanin" w:eastAsia="IRNazanin"/>
          <w:color w:val="111111"/>
          <w:sz w:val="28"/>
          <w:sz w:val="28"/>
          <w:szCs w:val="28"/>
          <w:rtl w:val="true"/>
          <w:lang w:bidi="fa-IR"/>
        </w:rPr>
        <w:t xml:space="preserve">ذکرهایش نسیم نوروزی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گل های سرخ شبنم بود</w:t>
      </w:r>
    </w:p>
    <w:p>
      <w:pPr>
        <w:pStyle w:val="BookText"/>
        <w:rPr/>
      </w:pPr>
      <w:r>
        <w:rPr>
          <w:rFonts w:ascii="IRNazanin" w:hAnsi="IRNazanin" w:eastAsia="IRNazanin"/>
          <w:color w:val="111111"/>
          <w:sz w:val="28"/>
          <w:sz w:val="28"/>
          <w:szCs w:val="28"/>
          <w:rtl w:val="true"/>
          <w:lang w:bidi="fa-IR"/>
        </w:rPr>
        <w:t xml:space="preserve">با نگاه نجیب و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 بهشت خرم بود</w:t>
      </w:r>
    </w:p>
    <w:p>
      <w:pPr>
        <w:pStyle w:val="BookText"/>
        <w:rPr/>
      </w:pPr>
      <w:r>
        <w:rPr>
          <w:rFonts w:ascii="IRNazanin" w:hAnsi="IRNazanin" w:eastAsia="IRNazanin"/>
          <w:color w:val="111111"/>
          <w:sz w:val="28"/>
          <w:sz w:val="28"/>
          <w:szCs w:val="28"/>
          <w:rtl w:val="true"/>
          <w:lang w:bidi="fa-IR"/>
        </w:rPr>
        <w:t xml:space="preserve">نجمه هم بود نام دیگر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آفتاب عالم بود</w:t>
      </w:r>
    </w:p>
    <w:p>
      <w:pPr>
        <w:pStyle w:val="BookText"/>
        <w:rPr/>
      </w:pPr>
      <w:r>
        <w:rPr>
          <w:rFonts w:ascii="IRNazanin" w:hAnsi="IRNazanin" w:eastAsia="IRNazanin"/>
          <w:color w:val="111111"/>
          <w:sz w:val="28"/>
          <w:sz w:val="28"/>
          <w:szCs w:val="28"/>
          <w:rtl w:val="true"/>
          <w:lang w:bidi="fa-IR"/>
        </w:rPr>
        <w:t xml:space="preserve">طاهره مادر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معصومه ناجی از غم بود</w:t>
      </w:r>
    </w:p>
    <w:p>
      <w:pPr>
        <w:pStyle w:val="BookText"/>
        <w:rPr/>
      </w:pPr>
      <w:r>
        <w:rPr>
          <w:rFonts w:ascii="IRNazanin" w:hAnsi="IRNazanin" w:eastAsia="IRNazanin"/>
          <w:color w:val="111111"/>
          <w:sz w:val="28"/>
          <w:sz w:val="28"/>
          <w:szCs w:val="28"/>
          <w:rtl w:val="true"/>
          <w:lang w:bidi="fa-IR"/>
        </w:rPr>
        <w:t xml:space="preserve">بود شمس الشموس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رئوفی که اسم اعظم بود</w:t>
      </w:r>
    </w:p>
    <w:p>
      <w:pPr>
        <w:pStyle w:val="BookText"/>
        <w:rPr/>
      </w:pPr>
      <w:r>
        <w:rPr>
          <w:rFonts w:ascii="IRNazanin" w:hAnsi="IRNazanin" w:eastAsia="IRNazanin"/>
          <w:color w:val="111111"/>
          <w:sz w:val="28"/>
          <w:sz w:val="28"/>
          <w:szCs w:val="28"/>
          <w:rtl w:val="true"/>
          <w:lang w:bidi="fa-IR"/>
        </w:rPr>
        <w:t>هیچ زخمی شبیه غربت نیست</w:t>
      </w:r>
    </w:p>
    <w:p>
      <w:pPr>
        <w:pStyle w:val="BookText"/>
        <w:rPr/>
      </w:pPr>
      <w:r>
        <w:rPr>
          <w:rFonts w:ascii="IRNazanin" w:hAnsi="IRNazanin" w:eastAsia="IRNazanin"/>
          <w:color w:val="111111"/>
          <w:sz w:val="28"/>
          <w:sz w:val="28"/>
          <w:szCs w:val="28"/>
          <w:rtl w:val="true"/>
          <w:lang w:bidi="fa-IR"/>
        </w:rPr>
        <w:t>نام مادر همیشه مرهم بود</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ولایت یادگار مرحوم صغیر اصفهانی</w:t>
      </w:r>
    </w:p>
    <w:p>
      <w:pPr>
        <w:pStyle w:val="BookText"/>
        <w:rPr/>
      </w:pPr>
      <w:r>
        <w:rPr>
          <w:rFonts w:ascii="IRNazanin" w:hAnsi="IRNazanin" w:eastAsia="IRNazanin"/>
          <w:color w:val="111111"/>
          <w:sz w:val="28"/>
          <w:sz w:val="28"/>
          <w:szCs w:val="28"/>
          <w:rtl w:val="true"/>
          <w:lang w:bidi="fa-IR"/>
        </w:rPr>
        <w:t xml:space="preserve">آقای حسن علی صغیرا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264" w:name="__RefHeading___Toc2970831_2870459653"/>
      <w:bookmarkStart w:id="265" w:name="_Toc93"/>
      <w:bookmarkEnd w:id="264"/>
      <w:r>
        <w:rPr>
          <w:rtl w:val="true"/>
        </w:rPr>
        <w:t xml:space="preserve">مادر انیس النفوس </w:t>
      </w:r>
      <w:r>
        <w:rPr>
          <w:rtl w:val="true"/>
        </w:rPr>
        <w:t xml:space="preserve">/ </w:t>
      </w:r>
      <w:r>
        <w:rPr>
          <w:rtl w:val="true"/>
        </w:rPr>
        <w:t xml:space="preserve">حسن علی صغیرا </w:t>
      </w:r>
      <w:r>
        <w:rPr>
          <w:rtl w:val="true"/>
        </w:rPr>
        <w:t xml:space="preserve">( </w:t>
      </w:r>
      <w:r>
        <w:rPr>
          <w:rtl w:val="true"/>
        </w:rPr>
        <w:t xml:space="preserve">ضمیر </w:t>
      </w:r>
      <w:r>
        <w:rPr>
          <w:rtl w:val="true"/>
        </w:rPr>
        <w:t>)</w:t>
      </w:r>
      <w:bookmarkEnd w:id="265"/>
    </w:p>
    <w:p>
      <w:pPr>
        <w:pStyle w:val="BookText"/>
        <w:rPr/>
      </w:pPr>
      <w:r>
        <w:rPr>
          <w:rFonts w:ascii="IRNazanin" w:hAnsi="IRNazanin" w:eastAsia="IRNazanin"/>
          <w:color w:val="111111"/>
          <w:sz w:val="28"/>
          <w:sz w:val="28"/>
          <w:szCs w:val="28"/>
          <w:rtl w:val="true"/>
          <w:lang w:bidi="fa-IR"/>
        </w:rPr>
        <w:t>زهی به مادر فرخنده ای که شمس شموس</w:t>
      </w:r>
    </w:p>
    <w:p>
      <w:pPr>
        <w:pStyle w:val="BookText"/>
        <w:rPr/>
      </w:pPr>
      <w:r>
        <w:rPr>
          <w:rFonts w:ascii="IRNazanin" w:hAnsi="IRNazanin" w:eastAsia="IRNazanin"/>
          <w:color w:val="111111"/>
          <w:sz w:val="28"/>
          <w:sz w:val="28"/>
          <w:szCs w:val="28"/>
          <w:rtl w:val="true"/>
          <w:lang w:bidi="fa-IR"/>
        </w:rPr>
        <w:t>بود بر او پسر و ، هم خدیو خطّه طوس</w:t>
      </w:r>
    </w:p>
    <w:p>
      <w:pPr>
        <w:pStyle w:val="BookText"/>
        <w:rPr/>
      </w:pPr>
      <w:r>
        <w:rPr>
          <w:rFonts w:ascii="IRNazanin" w:hAnsi="IRNazanin" w:eastAsia="IRNazanin"/>
          <w:color w:val="111111"/>
          <w:sz w:val="28"/>
          <w:sz w:val="28"/>
          <w:szCs w:val="28"/>
          <w:rtl w:val="true"/>
          <w:lang w:bidi="fa-IR"/>
        </w:rPr>
        <w:t>خجسته مادر والامقام محبوبی</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همچو شمع درخشد میانۀ فانوس </w:t>
      </w:r>
    </w:p>
    <w:p>
      <w:pPr>
        <w:pStyle w:val="BookText"/>
        <w:rPr/>
      </w:pPr>
      <w:r>
        <w:rPr>
          <w:rFonts w:ascii="IRNazanin" w:hAnsi="IRNazanin" w:eastAsia="IRNazanin"/>
          <w:color w:val="111111"/>
          <w:sz w:val="28"/>
          <w:sz w:val="28"/>
          <w:szCs w:val="28"/>
          <w:rtl w:val="true"/>
          <w:lang w:bidi="fa-IR"/>
        </w:rPr>
        <w:t xml:space="preserve">که هست نجمه به نام و ، به 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همسر محبوب و یاور و مأنوس</w:t>
      </w:r>
    </w:p>
    <w:p>
      <w:pPr>
        <w:pStyle w:val="BookText"/>
        <w:rPr/>
      </w:pPr>
      <w:r>
        <w:rPr>
          <w:rFonts w:ascii="IRNazanin" w:hAnsi="IRNazanin" w:eastAsia="IRNazanin"/>
          <w:color w:val="111111"/>
          <w:sz w:val="28"/>
          <w:sz w:val="28"/>
          <w:szCs w:val="28"/>
          <w:rtl w:val="true"/>
          <w:lang w:bidi="fa-IR"/>
        </w:rPr>
        <w:t xml:space="preserve">مکان او ست مدینه و لیک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کشور ایران انیس کلّ نفوس</w:t>
      </w:r>
    </w:p>
    <w:p>
      <w:pPr>
        <w:pStyle w:val="BookText"/>
        <w:rPr/>
      </w:pPr>
      <w:r>
        <w:rPr>
          <w:rFonts w:ascii="IRNazanin" w:hAnsi="IRNazanin" w:eastAsia="IRNazanin"/>
          <w:color w:val="111111"/>
          <w:sz w:val="28"/>
          <w:sz w:val="28"/>
          <w:szCs w:val="28"/>
          <w:rtl w:val="true"/>
          <w:lang w:bidi="fa-IR"/>
        </w:rPr>
        <w:t xml:space="preserve">شود ز چشمۀ فیضش روان چنان بحری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در برابر آن ، قطره ، آب اقیانوس</w:t>
      </w:r>
    </w:p>
    <w:p>
      <w:pPr>
        <w:pStyle w:val="BookText"/>
        <w:rPr/>
      </w:pPr>
      <w:r>
        <w:rPr>
          <w:rFonts w:ascii="IRNazanin" w:hAnsi="IRNazanin" w:eastAsia="IRNazanin"/>
          <w:color w:val="111111"/>
          <w:sz w:val="28"/>
          <w:sz w:val="28"/>
          <w:szCs w:val="28"/>
          <w:rtl w:val="true"/>
          <w:lang w:bidi="fa-IR"/>
        </w:rPr>
        <w:t xml:space="preserve">چنان بود به کرامت وسیع احسانش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حاتمش به گدائی زند به درگه بوس</w:t>
      </w:r>
    </w:p>
    <w:p>
      <w:pPr>
        <w:pStyle w:val="BookText"/>
        <w:rPr/>
      </w:pPr>
      <w:r>
        <w:rPr>
          <w:rFonts w:ascii="IRNazanin" w:hAnsi="IRNazanin" w:eastAsia="IRNazanin"/>
          <w:color w:val="111111"/>
          <w:sz w:val="28"/>
          <w:sz w:val="28"/>
          <w:szCs w:val="28"/>
          <w:rtl w:val="true"/>
          <w:lang w:bidi="fa-IR"/>
        </w:rPr>
        <w:t xml:space="preserve">مقام و رفعت او را نگر که این رتبت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فاطمه باشد به عالمی محسوس</w:t>
      </w:r>
    </w:p>
    <w:p>
      <w:pPr>
        <w:pStyle w:val="BookText"/>
        <w:rPr/>
      </w:pPr>
      <w:r>
        <w:rPr>
          <w:rFonts w:ascii="IRNazanin" w:hAnsi="IRNazanin" w:eastAsia="IRNazanin"/>
          <w:color w:val="111111"/>
          <w:sz w:val="28"/>
          <w:sz w:val="28"/>
          <w:szCs w:val="28"/>
          <w:rtl w:val="true"/>
          <w:lang w:bidi="fa-IR"/>
        </w:rPr>
        <w:t xml:space="preserve">خورند رزق دمادم ز خوان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هستی ز قبل دقیانوس</w:t>
      </w:r>
    </w:p>
    <w:p>
      <w:pPr>
        <w:pStyle w:val="BookText"/>
        <w:rPr/>
      </w:pPr>
      <w:r>
        <w:rPr>
          <w:rFonts w:ascii="IRNazanin" w:hAnsi="IRNazanin" w:eastAsia="IRNazanin"/>
          <w:color w:val="111111"/>
          <w:sz w:val="28"/>
          <w:sz w:val="28"/>
          <w:szCs w:val="28"/>
          <w:rtl w:val="true"/>
          <w:lang w:bidi="fa-IR"/>
        </w:rPr>
        <w:t xml:space="preserve">برند رشکِ جلال و همیشه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درگه او صد چو خسرو و کاووس</w:t>
      </w:r>
    </w:p>
    <w:p>
      <w:pPr>
        <w:pStyle w:val="BookText"/>
        <w:rPr/>
      </w:pPr>
      <w:r>
        <w:rPr>
          <w:rFonts w:ascii="IRNazanin" w:hAnsi="IRNazanin" w:eastAsia="IRNazanin"/>
          <w:color w:val="111111"/>
          <w:sz w:val="28"/>
          <w:sz w:val="28"/>
          <w:szCs w:val="28"/>
          <w:rtl w:val="true"/>
          <w:lang w:bidi="fa-IR"/>
        </w:rPr>
        <w:t xml:space="preserve">یک از خصائص او بین که می زند هر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عشق ، شمس فروزان ، به بارگاهش بوس</w:t>
      </w:r>
    </w:p>
    <w:p>
      <w:pPr>
        <w:pStyle w:val="BookText"/>
        <w:rPr/>
      </w:pPr>
      <w:r>
        <w:rPr>
          <w:rFonts w:ascii="IRNazanin" w:hAnsi="IRNazanin" w:eastAsia="IRNazanin"/>
          <w:color w:val="111111"/>
          <w:sz w:val="28"/>
          <w:sz w:val="28"/>
          <w:szCs w:val="28"/>
          <w:rtl w:val="true"/>
          <w:lang w:bidi="fa-IR"/>
        </w:rPr>
        <w:t xml:space="preserve">کسان که نیست به دنیا از او هدایتشان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حشر بسایند بس کف افسوس</w:t>
      </w:r>
    </w:p>
    <w:p>
      <w:pPr>
        <w:pStyle w:val="BookText"/>
        <w:rPr/>
      </w:pPr>
      <w:r>
        <w:rPr>
          <w:rFonts w:ascii="IRNazanin" w:hAnsi="IRNazanin" w:eastAsia="IRNazanin"/>
          <w:color w:val="111111"/>
          <w:sz w:val="28"/>
          <w:sz w:val="28"/>
          <w:szCs w:val="28"/>
          <w:rtl w:val="true"/>
          <w:lang w:bidi="fa-IR"/>
        </w:rPr>
        <w:t xml:space="preserve">حقیقت ار نبود در ارادت و مهرش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برند به جنت ره ، از ره سالوس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دلت هست مهر فرزندش</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 ز رحمت یزدان و لطف او مأیوس </w:t>
      </w:r>
      <w:bookmarkStart w:id="266" w:name="pg9130_62142"/>
    </w:p>
    <w:p>
      <w:pPr>
        <w:pStyle w:val="BookText"/>
        <w:rPr/>
      </w:pPr>
      <w:bookmarkEnd w:id="266"/>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ولائی مکتب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 حسین طالبیان</w:t>
      </w:r>
    </w:p>
    <w:p>
      <w:pPr>
        <w:pStyle w:val="BookText"/>
        <w:rPr/>
      </w:pPr>
      <w:r>
        <w:rPr>
          <w:rFonts w:ascii="IRNazanin" w:hAnsi="IRNazanin" w:eastAsia="IRNazanin"/>
          <w:color w:val="111111"/>
          <w:sz w:val="28"/>
          <w:sz w:val="28"/>
          <w:szCs w:val="28"/>
          <w:rtl w:val="true"/>
          <w:lang w:bidi="fa-IR"/>
        </w:rPr>
        <w:t>از شهرضا</w:t>
      </w:r>
    </w:p>
    <w:p>
      <w:pPr>
        <w:pStyle w:val="Heading3"/>
        <w:numPr>
          <w:ilvl w:val="2"/>
          <w:numId w:val="1"/>
        </w:numPr>
        <w:rPr/>
      </w:pPr>
      <w:bookmarkStart w:id="267" w:name="__RefHeading___Toc2970833_2870459653"/>
      <w:bookmarkStart w:id="268" w:name="_Toc94"/>
      <w:bookmarkEnd w:id="267"/>
      <w:r>
        <w:rPr>
          <w:rtl w:val="true"/>
        </w:rPr>
        <w:t xml:space="preserve">بانوی صبر و کرامت </w:t>
      </w:r>
      <w:r>
        <w:rPr>
          <w:rtl w:val="true"/>
        </w:rPr>
        <w:t xml:space="preserve">/ </w:t>
      </w:r>
      <w:r>
        <w:rPr>
          <w:rtl w:val="true"/>
        </w:rPr>
        <w:t>محمد حسین طالبیان</w:t>
      </w:r>
      <w:bookmarkEnd w:id="268"/>
    </w:p>
    <w:p>
      <w:pPr>
        <w:pStyle w:val="BookText"/>
        <w:rPr/>
      </w:pPr>
      <w:r>
        <w:rPr>
          <w:rFonts w:ascii="IRNazanin" w:hAnsi="IRNazanin" w:eastAsia="IRNazanin"/>
          <w:color w:val="111111"/>
          <w:sz w:val="28"/>
          <w:sz w:val="28"/>
          <w:szCs w:val="28"/>
          <w:rtl w:val="true"/>
          <w:lang w:bidi="fa-IR"/>
        </w:rPr>
        <w:t xml:space="preserve">آفتابا خیز و بنگر مادر خورشید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شاه خراسان مادر توحید را</w:t>
      </w:r>
    </w:p>
    <w:p>
      <w:pPr>
        <w:pStyle w:val="BookText"/>
        <w:rPr/>
      </w:pPr>
      <w:r>
        <w:rPr>
          <w:rFonts w:ascii="IRNazanin" w:hAnsi="IRNazanin" w:eastAsia="IRNazanin"/>
          <w:color w:val="111111"/>
          <w:sz w:val="28"/>
          <w:sz w:val="28"/>
          <w:szCs w:val="28"/>
          <w:rtl w:val="true"/>
          <w:lang w:bidi="fa-IR"/>
        </w:rPr>
        <w:t xml:space="preserve">مادری کز همتش علم و شرف آمد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صدف پرورده باشد گوهری جاوید را</w:t>
      </w:r>
    </w:p>
    <w:p>
      <w:pPr>
        <w:pStyle w:val="BookText"/>
        <w:rPr/>
      </w:pPr>
      <w:r>
        <w:rPr>
          <w:rFonts w:ascii="IRNazanin" w:hAnsi="IRNazanin" w:eastAsia="IRNazanin"/>
          <w:color w:val="111111"/>
          <w:sz w:val="28"/>
          <w:sz w:val="28"/>
          <w:szCs w:val="28"/>
          <w:rtl w:val="true"/>
          <w:lang w:bidi="fa-IR"/>
        </w:rPr>
        <w:t xml:space="preserve">بانوی صبر و کرامت مادر حلم و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نشاند روی زانو کعبۀ امید را</w:t>
      </w:r>
    </w:p>
    <w:p>
      <w:pPr>
        <w:pStyle w:val="BookText"/>
        <w:rPr/>
      </w:pPr>
      <w:r>
        <w:rPr>
          <w:rFonts w:ascii="IRNazanin" w:hAnsi="IRNazanin" w:eastAsia="IRNazanin"/>
          <w:color w:val="111111"/>
          <w:sz w:val="28"/>
          <w:sz w:val="28"/>
          <w:szCs w:val="28"/>
          <w:rtl w:val="true"/>
          <w:lang w:bidi="fa-IR"/>
        </w:rPr>
        <w:t xml:space="preserve">نجمه ای کز دامنش شمس ولایت سر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روشن کند صد زهره و ناهید را</w:t>
      </w:r>
    </w:p>
    <w:p>
      <w:pPr>
        <w:pStyle w:val="BookText"/>
        <w:rPr/>
      </w:pPr>
      <w:r>
        <w:rPr>
          <w:rFonts w:ascii="IRNazanin" w:hAnsi="IRNazanin" w:eastAsia="IRNazanin"/>
          <w:color w:val="111111"/>
          <w:sz w:val="28"/>
          <w:sz w:val="28"/>
          <w:szCs w:val="28"/>
          <w:rtl w:val="true"/>
          <w:lang w:bidi="fa-IR"/>
        </w:rPr>
        <w:t xml:space="preserve">نوگل باغ ولایت زادۀ خاتون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سرگردانِ خود ، هم جام و هم جمشید را</w:t>
      </w:r>
    </w:p>
    <w:p>
      <w:pPr>
        <w:pStyle w:val="BookText"/>
        <w:rPr/>
      </w:pPr>
      <w:r>
        <w:rPr>
          <w:rFonts w:ascii="IRNazanin" w:hAnsi="IRNazanin" w:eastAsia="IRNazanin"/>
          <w:color w:val="111111"/>
          <w:sz w:val="28"/>
          <w:sz w:val="28"/>
          <w:szCs w:val="28"/>
          <w:rtl w:val="true"/>
          <w:lang w:bidi="fa-IR"/>
        </w:rPr>
        <w:t xml:space="preserve">وه چه ماهی در بغل داری عروس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نسیم آورده ای با خود بهار و عید را</w:t>
      </w:r>
    </w:p>
    <w:p>
      <w:pPr>
        <w:pStyle w:val="BookText"/>
        <w:rPr/>
      </w:pPr>
      <w:r>
        <w:rPr>
          <w:rFonts w:ascii="IRNazanin" w:hAnsi="IRNazanin" w:eastAsia="IRNazanin"/>
          <w:color w:val="111111"/>
          <w:sz w:val="28"/>
          <w:sz w:val="28"/>
          <w:szCs w:val="28"/>
          <w:rtl w:val="true"/>
          <w:lang w:bidi="fa-IR"/>
        </w:rPr>
        <w:t>خاک بوس مقدم شاه است شیخ بینوا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 تقدیم شه چون مور این تمجید را</w:t>
      </w:r>
      <w:bookmarkStart w:id="269" w:name="pg9130_62143"/>
    </w:p>
    <w:p>
      <w:pPr>
        <w:pStyle w:val="BookText"/>
        <w:rPr/>
      </w:pPr>
      <w:bookmarkEnd w:id="269"/>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جوان و ولائی</w:t>
      </w:r>
    </w:p>
    <w:p>
      <w:pPr>
        <w:pStyle w:val="BookText"/>
        <w:rPr/>
      </w:pPr>
      <w:r>
        <w:rPr>
          <w:rFonts w:ascii="IRNazanin" w:hAnsi="IRNazanin" w:eastAsia="IRNazanin"/>
          <w:color w:val="111111"/>
          <w:sz w:val="28"/>
          <w:sz w:val="28"/>
          <w:szCs w:val="28"/>
          <w:rtl w:val="true"/>
          <w:lang w:bidi="fa-IR"/>
        </w:rPr>
        <w:t xml:space="preserve">آقای شیخ عبدالحسين نظرى خادم الشريعه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قم</w:t>
      </w:r>
    </w:p>
    <w:p>
      <w:pPr>
        <w:pStyle w:val="Heading3"/>
        <w:numPr>
          <w:ilvl w:val="2"/>
          <w:numId w:val="1"/>
        </w:numPr>
        <w:rPr/>
      </w:pPr>
      <w:bookmarkStart w:id="270" w:name="__RefHeading___Toc2970835_2870459653"/>
      <w:bookmarkStart w:id="271" w:name="_Toc95"/>
      <w:bookmarkEnd w:id="270"/>
      <w:r>
        <w:rPr>
          <w:rtl w:val="true"/>
        </w:rPr>
        <w:t xml:space="preserve">هشت بند در مورد عظمت حضرت نجمه خاتون </w:t>
      </w:r>
      <w:r>
        <w:rPr>
          <w:rtl w:val="true"/>
        </w:rPr>
        <w:t>(</w:t>
      </w:r>
      <w:r>
        <w:rPr>
          <w:rtl w:val="true"/>
        </w:rPr>
        <w:t>علیها السلام</w:t>
      </w:r>
      <w:r>
        <w:rPr>
          <w:rtl w:val="true"/>
        </w:rPr>
        <w:t xml:space="preserve">) / </w:t>
      </w:r>
      <w:r>
        <w:rPr>
          <w:rtl w:val="true"/>
        </w:rPr>
        <w:t xml:space="preserve">شیخ عبدالحسين نظرى خادم الشريعه </w:t>
      </w:r>
      <w:r>
        <w:rPr>
          <w:rtl w:val="true"/>
        </w:rPr>
        <w:t>(</w:t>
      </w:r>
      <w:r>
        <w:rPr>
          <w:rtl w:val="true"/>
        </w:rPr>
        <w:t xml:space="preserve">عبدالحسین </w:t>
      </w:r>
      <w:r>
        <w:rPr>
          <w:rtl w:val="true"/>
        </w:rPr>
        <w:t>)</w:t>
      </w:r>
      <w:bookmarkEnd w:id="271"/>
    </w:p>
    <w:p>
      <w:pPr>
        <w:pStyle w:val="BookText"/>
        <w:rPr/>
      </w:pPr>
      <w:r>
        <w:rPr>
          <w:rFonts w:ascii="IRNazanin" w:hAnsi="IRNazanin" w:eastAsia="IRNazanin"/>
          <w:color w:val="111111"/>
          <w:sz w:val="28"/>
          <w:sz w:val="28"/>
          <w:szCs w:val="28"/>
          <w:rtl w:val="true"/>
          <w:lang w:bidi="fa-IR"/>
        </w:rPr>
        <w:t xml:space="preserve">به نام آن خدایی که ز اوهام بشر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نور ، خلقش نور ، در انوار مستور است</w:t>
      </w:r>
    </w:p>
    <w:p>
      <w:pPr>
        <w:pStyle w:val="BookText"/>
        <w:rPr/>
      </w:pPr>
      <w:r>
        <w:rPr>
          <w:rFonts w:ascii="IRNazanin" w:hAnsi="IRNazanin" w:eastAsia="IRNazanin"/>
          <w:color w:val="111111"/>
          <w:sz w:val="28"/>
          <w:sz w:val="28"/>
          <w:szCs w:val="28"/>
          <w:rtl w:val="true"/>
          <w:lang w:bidi="fa-IR"/>
        </w:rPr>
        <w:t xml:space="preserve">بود مشکات نورش فاطمه ، زهرای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منظومۀ عشق علی نورٌ علی نور است</w:t>
      </w:r>
    </w:p>
    <w:p>
      <w:pPr>
        <w:pStyle w:val="BookText"/>
        <w:rPr/>
      </w:pPr>
      <w:r>
        <w:rPr>
          <w:rFonts w:ascii="IRNazanin" w:hAnsi="IRNazanin" w:eastAsia="IRNazanin"/>
          <w:color w:val="111111"/>
          <w:sz w:val="28"/>
          <w:sz w:val="28"/>
          <w:szCs w:val="28"/>
          <w:rtl w:val="true"/>
          <w:lang w:bidi="fa-IR"/>
        </w:rPr>
        <w:t>به نور افشانی شمس الشموس عالم دگرگون شد</w:t>
      </w:r>
    </w:p>
    <w:p>
      <w:pPr>
        <w:pStyle w:val="BookText"/>
        <w:rPr/>
      </w:pPr>
      <w:r>
        <w:rPr>
          <w:rFonts w:ascii="IRNazanin" w:hAnsi="IRNazanin" w:eastAsia="IRNazanin"/>
          <w:color w:val="111111"/>
          <w:sz w:val="28"/>
          <w:sz w:val="28"/>
          <w:szCs w:val="28"/>
          <w:rtl w:val="true"/>
          <w:lang w:bidi="fa-IR"/>
        </w:rPr>
        <w:t>کلید قلعه توحید ، سهم نجمه خاتون شد</w:t>
      </w:r>
    </w:p>
    <w:p>
      <w:pPr>
        <w:pStyle w:val="BookText"/>
        <w:rPr/>
      </w:pPr>
      <w:r>
        <w:rPr>
          <w:rFonts w:ascii="IRNazanin" w:hAnsi="IRNazanin" w:eastAsia="IRNazanin"/>
          <w:color w:val="111111"/>
          <w:sz w:val="28"/>
          <w:sz w:val="28"/>
          <w:szCs w:val="28"/>
          <w:rtl w:val="true"/>
          <w:lang w:bidi="fa-IR"/>
        </w:rPr>
        <w:t xml:space="preserve">بشر از شأن آیات اللّهِ محکم چه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و کمالات تو را عالم چه می داند؟</w:t>
      </w:r>
    </w:p>
    <w:p>
      <w:pPr>
        <w:pStyle w:val="BookText"/>
        <w:rPr/>
      </w:pPr>
      <w:r>
        <w:rPr>
          <w:rFonts w:ascii="IRNazanin" w:hAnsi="IRNazanin" w:eastAsia="IRNazanin"/>
          <w:color w:val="111111"/>
          <w:sz w:val="28"/>
          <w:sz w:val="28"/>
          <w:szCs w:val="28"/>
          <w:rtl w:val="true"/>
          <w:lang w:bidi="fa-IR"/>
        </w:rPr>
        <w:t xml:space="preserve">ملائک بر سر این سفره روزی می خورند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رتبه و شأنیت تُکتَم چه می داند؟</w:t>
      </w:r>
    </w:p>
    <w:p>
      <w:pPr>
        <w:pStyle w:val="BookText"/>
        <w:rPr/>
      </w:pPr>
      <w:r>
        <w:rPr>
          <w:rFonts w:ascii="IRNazanin" w:hAnsi="IRNazanin" w:eastAsia="IRNazanin"/>
          <w:color w:val="111111"/>
          <w:sz w:val="28"/>
          <w:sz w:val="28"/>
          <w:szCs w:val="28"/>
          <w:rtl w:val="true"/>
          <w:lang w:bidi="fa-IR"/>
        </w:rPr>
        <w:t>تویی ظرف نزول نور رب العالمین نجمه</w:t>
      </w:r>
    </w:p>
    <w:p>
      <w:pPr>
        <w:pStyle w:val="BookText"/>
        <w:rPr/>
      </w:pPr>
      <w:r>
        <w:rPr>
          <w:rFonts w:ascii="IRNazanin" w:hAnsi="IRNazanin" w:eastAsia="IRNazanin"/>
          <w:color w:val="111111"/>
          <w:sz w:val="28"/>
          <w:sz w:val="28"/>
          <w:szCs w:val="28"/>
          <w:rtl w:val="true"/>
          <w:lang w:bidi="fa-IR"/>
        </w:rPr>
        <w:t>نشسته سالها بر سفره ات ایران زمین نجمه</w:t>
      </w:r>
    </w:p>
    <w:p>
      <w:pPr>
        <w:pStyle w:val="BookText"/>
        <w:rPr/>
      </w:pPr>
      <w:r>
        <w:rPr>
          <w:rFonts w:ascii="IRNazanin" w:hAnsi="IRNazanin" w:eastAsia="IRNazanin"/>
          <w:color w:val="111111"/>
          <w:sz w:val="28"/>
          <w:sz w:val="28"/>
          <w:szCs w:val="28"/>
          <w:rtl w:val="true"/>
          <w:lang w:bidi="fa-IR"/>
        </w:rPr>
        <w:t xml:space="preserve">چه کردی طالع بختت چنین سعد و همایون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مرشدت شد ، لطف ایزد بر تو افزون شد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عوالم نذر فرزند تو و موسی بن جعفر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منکرش از قلعه توحید بیرون شد </w:t>
      </w:r>
    </w:p>
    <w:p>
      <w:pPr>
        <w:pStyle w:val="BookText"/>
        <w:rPr/>
      </w:pPr>
      <w:r>
        <w:rPr>
          <w:rFonts w:ascii="IRNazanin" w:hAnsi="IRNazanin" w:eastAsia="IRNazanin"/>
          <w:color w:val="111111"/>
          <w:sz w:val="28"/>
          <w:sz w:val="28"/>
          <w:szCs w:val="28"/>
          <w:rtl w:val="true"/>
          <w:lang w:bidi="fa-IR"/>
        </w:rPr>
        <w:t>خوشا بر حال آنان که در این دژ مستقر هستند</w:t>
      </w:r>
    </w:p>
    <w:p>
      <w:pPr>
        <w:pStyle w:val="BookText"/>
        <w:rPr/>
      </w:pPr>
      <w:r>
        <w:rPr>
          <w:rFonts w:ascii="IRNazanin" w:hAnsi="IRNazanin" w:eastAsia="IRNazanin"/>
          <w:color w:val="111111"/>
          <w:sz w:val="28"/>
          <w:sz w:val="28"/>
          <w:szCs w:val="28"/>
          <w:rtl w:val="true"/>
          <w:lang w:bidi="fa-IR"/>
        </w:rPr>
        <w:t>محبان الرضایت شیعۀ اثنى عشر هستند</w:t>
      </w:r>
    </w:p>
    <w:p>
      <w:pPr>
        <w:pStyle w:val="BookText"/>
        <w:rPr/>
      </w:pPr>
      <w:r>
        <w:rPr>
          <w:rFonts w:ascii="IRNazanin" w:hAnsi="IRNazanin" w:eastAsia="IRNazanin"/>
          <w:color w:val="111111"/>
          <w:sz w:val="28"/>
          <w:sz w:val="28"/>
          <w:szCs w:val="28"/>
          <w:rtl w:val="true"/>
          <w:lang w:bidi="fa-IR"/>
        </w:rPr>
        <w:t xml:space="preserve">به لوح حضرت زهرا شده نام نکویت 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شد لحظه ای از قلب تو مهر رضا مُنفک</w:t>
      </w:r>
    </w:p>
    <w:p>
      <w:pPr>
        <w:pStyle w:val="BookText"/>
        <w:rPr/>
      </w:pPr>
      <w:r>
        <w:rPr>
          <w:rFonts w:ascii="IRNazanin" w:hAnsi="IRNazanin" w:eastAsia="IRNazanin"/>
          <w:color w:val="111111"/>
          <w:sz w:val="28"/>
          <w:sz w:val="28"/>
          <w:szCs w:val="28"/>
          <w:rtl w:val="true"/>
          <w:lang w:bidi="fa-IR"/>
        </w:rPr>
        <w:t xml:space="preserve">گرفتی بین آغوشش ، صدا زد حضرت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الهی بر تو نازل شد هنیئاً لک</w:t>
      </w:r>
    </w:p>
    <w:p>
      <w:pPr>
        <w:pStyle w:val="BookText"/>
        <w:rPr/>
      </w:pPr>
      <w:r>
        <w:rPr>
          <w:rFonts w:ascii="IRNazanin" w:hAnsi="IRNazanin" w:eastAsia="IRNazanin"/>
          <w:color w:val="111111"/>
          <w:sz w:val="28"/>
          <w:sz w:val="28"/>
          <w:szCs w:val="28"/>
          <w:rtl w:val="true"/>
          <w:lang w:bidi="fa-IR"/>
        </w:rPr>
        <w:t>علی را در بغل بگرفت بابا عشق شد آغاز</w:t>
      </w:r>
    </w:p>
    <w:p>
      <w:pPr>
        <w:pStyle w:val="BookText"/>
        <w:rPr/>
      </w:pPr>
      <w:r>
        <w:rPr>
          <w:rFonts w:ascii="IRNazanin" w:hAnsi="IRNazanin" w:eastAsia="IRNazanin"/>
          <w:color w:val="111111"/>
          <w:sz w:val="28"/>
          <w:sz w:val="28"/>
          <w:szCs w:val="28"/>
          <w:rtl w:val="true"/>
          <w:lang w:bidi="fa-IR"/>
        </w:rPr>
        <w:t>کمی آب فرات آورد کام روضه خوان شد باز</w:t>
      </w:r>
    </w:p>
    <w:p>
      <w:pPr>
        <w:pStyle w:val="BookText"/>
        <w:rPr/>
      </w:pPr>
      <w:r>
        <w:rPr>
          <w:rFonts w:ascii="IRNazanin" w:hAnsi="IRNazanin" w:eastAsia="IRNazanin"/>
          <w:color w:val="111111"/>
          <w:sz w:val="28"/>
          <w:sz w:val="28"/>
          <w:szCs w:val="28"/>
          <w:rtl w:val="true"/>
          <w:lang w:bidi="fa-IR"/>
        </w:rPr>
        <w:t xml:space="preserve">شنیدی در زمان حمل صوت نور از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یا رئوف و یا رحیم و ذکر الرحمن</w:t>
      </w:r>
    </w:p>
    <w:p>
      <w:pPr>
        <w:pStyle w:val="BookText"/>
        <w:rPr/>
      </w:pPr>
      <w:r>
        <w:rPr>
          <w:rFonts w:ascii="IRNazanin" w:hAnsi="IRNazanin" w:eastAsia="IRNazanin"/>
          <w:color w:val="111111"/>
          <w:sz w:val="28"/>
          <w:sz w:val="28"/>
          <w:szCs w:val="28"/>
          <w:rtl w:val="true"/>
          <w:lang w:bidi="fa-IR"/>
        </w:rPr>
        <w:t xml:space="preserve">شنیدم گفت روزی حضرت زهرا به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کرده با من غنچه ام از عمق قلب و جان</w:t>
      </w:r>
    </w:p>
    <w:p>
      <w:pPr>
        <w:pStyle w:val="BookText"/>
        <w:rPr/>
      </w:pPr>
      <w:r>
        <w:rPr>
          <w:rFonts w:ascii="IRNazanin" w:hAnsi="IRNazanin" w:eastAsia="IRNazanin"/>
          <w:color w:val="111111"/>
          <w:sz w:val="28"/>
          <w:sz w:val="28"/>
          <w:szCs w:val="28"/>
          <w:rtl w:val="true"/>
          <w:lang w:bidi="fa-IR"/>
        </w:rPr>
        <w:t>ولی امروز آتش بر دلم افکنده بابا جان</w:t>
      </w:r>
    </w:p>
    <w:p>
      <w:pPr>
        <w:pStyle w:val="BookText"/>
        <w:rPr/>
      </w:pPr>
      <w:r>
        <w:rPr>
          <w:rFonts w:ascii="IRNazanin" w:hAnsi="IRNazanin" w:eastAsia="IRNazanin"/>
          <w:color w:val="111111"/>
          <w:sz w:val="28"/>
          <w:sz w:val="28"/>
          <w:szCs w:val="28"/>
          <w:rtl w:val="true"/>
          <w:lang w:bidi="fa-IR"/>
        </w:rPr>
        <w:t xml:space="preserve">صدا می زد انا المظلوم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العطشان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العشق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تا محرّم نیست ، امدادی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صورتت را روی خاک حجره بنهادی</w:t>
      </w:r>
    </w:p>
    <w:p>
      <w:pPr>
        <w:pStyle w:val="BookText"/>
        <w:rPr/>
      </w:pPr>
      <w:r>
        <w:rPr>
          <w:rFonts w:ascii="IRNazanin" w:hAnsi="IRNazanin" w:eastAsia="IRNazanin"/>
          <w:color w:val="111111"/>
          <w:sz w:val="28"/>
          <w:sz w:val="28"/>
          <w:szCs w:val="28"/>
          <w:rtl w:val="true"/>
          <w:lang w:bidi="fa-IR"/>
        </w:rPr>
        <w:t xml:space="preserve">نبوده حضرت نجمه که خاک از موی تو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بوده مادرت ، نه خواهرت مظلوم جان دادی</w:t>
      </w:r>
    </w:p>
    <w:p>
      <w:pPr>
        <w:pStyle w:val="BookText"/>
        <w:rPr/>
      </w:pPr>
      <w:r>
        <w:rPr>
          <w:rFonts w:ascii="IRNazanin" w:hAnsi="IRNazanin" w:eastAsia="IRNazanin"/>
          <w:color w:val="111111"/>
          <w:sz w:val="28"/>
          <w:sz w:val="28"/>
          <w:szCs w:val="28"/>
          <w:rtl w:val="true"/>
          <w:lang w:bidi="fa-IR"/>
        </w:rPr>
        <w:t>ولیکن کربلا خواهر به روی تل صدا می زد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بین گودال پر از خون دست و پا می زد </w:t>
      </w:r>
      <w:r>
        <w:rPr>
          <w:rFonts w:eastAsia="IRNazanin" w:cs="IRNazanin"/>
          <w:color w:val="111111"/>
          <w:sz w:val="28"/>
          <w:szCs w:val="28"/>
          <w:rtl w:val="true"/>
          <w:lang w:bidi="fa-IR"/>
        </w:rPr>
        <w:t xml:space="preserve">... </w:t>
      </w:r>
      <w:bookmarkStart w:id="272" w:name="pg9130_62145"/>
    </w:p>
    <w:p>
      <w:pPr>
        <w:pStyle w:val="BookText"/>
        <w:rPr/>
      </w:pPr>
      <w:bookmarkEnd w:id="272"/>
      <w:r>
        <w:rPr>
          <w:rFonts w:ascii="IRNazanin" w:hAnsi="IRNazanin" w:eastAsia="IRNazanin"/>
          <w:color w:val="111111"/>
          <w:sz w:val="28"/>
          <w:sz w:val="28"/>
          <w:szCs w:val="28"/>
          <w:rtl w:val="true"/>
          <w:lang w:bidi="fa-IR"/>
        </w:rPr>
        <w:t xml:space="preserve">گذشت و سال هایی بعد از این تکرار محشر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پیچید بى بى نجمه خاتون باز مادر شد</w:t>
      </w:r>
    </w:p>
    <w:p>
      <w:pPr>
        <w:pStyle w:val="BookText"/>
        <w:rPr/>
      </w:pPr>
      <w:r>
        <w:rPr>
          <w:rFonts w:ascii="IRNazanin" w:hAnsi="IRNazanin" w:eastAsia="IRNazanin"/>
          <w:color w:val="111111"/>
          <w:sz w:val="28"/>
          <w:sz w:val="28"/>
          <w:szCs w:val="28"/>
          <w:rtl w:val="true"/>
          <w:lang w:bidi="fa-IR"/>
        </w:rPr>
        <w:t xml:space="preserve">عجب ریحانه ای آورد بهر حضرت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فاطمه بود و به او هم نام ، آخر شد</w:t>
      </w:r>
    </w:p>
    <w:p>
      <w:pPr>
        <w:pStyle w:val="BookText"/>
        <w:rPr/>
      </w:pPr>
      <w:r>
        <w:rPr>
          <w:rFonts w:ascii="IRNazanin" w:hAnsi="IRNazanin" w:eastAsia="IRNazanin"/>
          <w:color w:val="111111"/>
          <w:sz w:val="28"/>
          <w:sz w:val="28"/>
          <w:szCs w:val="28"/>
          <w:rtl w:val="true"/>
          <w:lang w:bidi="fa-IR"/>
        </w:rPr>
        <w:t>فِداها گفت بابایش به شأنش شور برپا شد</w:t>
      </w:r>
    </w:p>
    <w:p>
      <w:pPr>
        <w:pStyle w:val="BookText"/>
        <w:rPr/>
      </w:pPr>
      <w:r>
        <w:rPr>
          <w:rFonts w:ascii="IRNazanin" w:hAnsi="IRNazanin" w:eastAsia="IRNazanin"/>
          <w:color w:val="111111"/>
          <w:sz w:val="28"/>
          <w:sz w:val="28"/>
          <w:szCs w:val="28"/>
          <w:rtl w:val="true"/>
          <w:lang w:bidi="fa-IR"/>
        </w:rPr>
        <w:t>مزارش شعبه ای از مرقد مخفی زهرا شد</w:t>
      </w:r>
    </w:p>
    <w:p>
      <w:pPr>
        <w:pStyle w:val="BookText"/>
        <w:rPr/>
      </w:pPr>
      <w:r>
        <w:rPr>
          <w:rFonts w:ascii="IRNazanin" w:hAnsi="IRNazanin" w:eastAsia="IRNazanin"/>
          <w:color w:val="111111"/>
          <w:sz w:val="28"/>
          <w:sz w:val="28"/>
          <w:szCs w:val="28"/>
          <w:rtl w:val="true"/>
          <w:lang w:bidi="fa-IR"/>
        </w:rPr>
        <w:t xml:space="preserve">همیشه کهکشان حضرت موسی است پر اَنجُم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روزی بین الطّلوعینیم ما مردم</w:t>
      </w:r>
    </w:p>
    <w:p>
      <w:pPr>
        <w:pStyle w:val="BookText"/>
        <w:rPr/>
      </w:pPr>
      <w:r>
        <w:rPr>
          <w:rFonts w:ascii="IRNazanin" w:hAnsi="IRNazanin" w:eastAsia="IRNazanin"/>
          <w:color w:val="111111"/>
          <w:sz w:val="28"/>
          <w:sz w:val="28"/>
          <w:szCs w:val="28"/>
          <w:rtl w:val="true"/>
          <w:lang w:bidi="fa-IR"/>
        </w:rPr>
        <w:t xml:space="preserve">عجب رزقی به ما باب الحوائج کرده ارزانی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زوار مشهد می شویم و گاه شهر قم</w:t>
      </w:r>
    </w:p>
    <w:p>
      <w:pPr>
        <w:pStyle w:val="BookText"/>
        <w:rPr/>
      </w:pPr>
      <w:r>
        <w:rPr>
          <w:rFonts w:ascii="IRNazanin" w:hAnsi="IRNazanin" w:eastAsia="IRNazanin"/>
          <w:color w:val="111111"/>
          <w:sz w:val="28"/>
          <w:sz w:val="28"/>
          <w:szCs w:val="28"/>
          <w:rtl w:val="true"/>
          <w:lang w:bidi="fa-IR"/>
        </w:rPr>
        <w:t>الهی آخرین خورشید ایمان جلوه گر افتد</w:t>
      </w:r>
    </w:p>
    <w:p>
      <w:pPr>
        <w:pStyle w:val="BookText"/>
        <w:rPr/>
      </w:pP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مقبول نظر افتد</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جوان و پر احساس و ولائی</w:t>
      </w:r>
    </w:p>
    <w:p>
      <w:pPr>
        <w:pStyle w:val="BookText"/>
        <w:rPr/>
      </w:pPr>
      <w:r>
        <w:rPr>
          <w:rFonts w:ascii="IRNazanin" w:hAnsi="IRNazanin" w:eastAsia="IRNazanin"/>
          <w:color w:val="111111"/>
          <w:sz w:val="28"/>
          <w:sz w:val="28"/>
          <w:szCs w:val="28"/>
          <w:rtl w:val="true"/>
          <w:lang w:bidi="fa-IR"/>
        </w:rPr>
        <w:t>آقای سعید علامه</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273" w:name="__RefHeading___Toc2970837_2870459653"/>
      <w:bookmarkStart w:id="274" w:name="_Toc96"/>
      <w:bookmarkEnd w:id="273"/>
      <w:r>
        <w:rPr>
          <w:rtl w:val="true"/>
        </w:rPr>
        <w:t xml:space="preserve">اقتدا بر حضرت زهرا </w:t>
      </w:r>
      <w:r>
        <w:rPr>
          <w:rtl w:val="true"/>
        </w:rPr>
        <w:t>(</w:t>
      </w:r>
      <w:r>
        <w:rPr>
          <w:rtl w:val="true"/>
        </w:rPr>
        <w:t>علیها السلام</w:t>
      </w:r>
      <w:r>
        <w:rPr>
          <w:rtl w:val="true"/>
        </w:rPr>
        <w:t>)</w:t>
      </w:r>
      <w:bookmarkEnd w:id="274"/>
    </w:p>
    <w:p>
      <w:pPr>
        <w:pStyle w:val="BookText"/>
        <w:rPr/>
      </w:pPr>
      <w:r>
        <w:rPr>
          <w:rFonts w:ascii="IRNazanin" w:hAnsi="IRNazanin" w:eastAsia="IRNazanin"/>
          <w:color w:val="111111"/>
          <w:sz w:val="28"/>
          <w:sz w:val="28"/>
          <w:szCs w:val="28"/>
          <w:rtl w:val="true"/>
          <w:lang w:bidi="fa-IR"/>
        </w:rPr>
        <w:t xml:space="preserve">اقتدا بر حضرت زهرای اطهر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خودت را وصل بر انوار کوثر کرده ای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چنان شایستۀ موسی بن جعفر بوده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چنین حال حسودان را مُکدّر کرده ای </w:t>
      </w:r>
    </w:p>
    <w:p>
      <w:pPr>
        <w:pStyle w:val="BookText"/>
        <w:rPr/>
      </w:pPr>
      <w:r>
        <w:rPr>
          <w:rFonts w:ascii="IRNazanin" w:hAnsi="IRNazanin" w:eastAsia="IRNazanin"/>
          <w:color w:val="111111"/>
          <w:sz w:val="28"/>
          <w:sz w:val="28"/>
          <w:szCs w:val="28"/>
          <w:rtl w:val="true"/>
          <w:lang w:bidi="fa-IR"/>
        </w:rPr>
        <w:t xml:space="preserve">تو چه خورشیدی که از مغرب به مشرق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حضورت بیتِ حق را هم منوّر کرده ای</w:t>
      </w:r>
    </w:p>
    <w:p>
      <w:pPr>
        <w:pStyle w:val="BookText"/>
        <w:rPr/>
      </w:pPr>
      <w:r>
        <w:rPr>
          <w:rFonts w:ascii="IRNazanin" w:hAnsi="IRNazanin" w:eastAsia="IRNazanin"/>
          <w:color w:val="111111"/>
          <w:sz w:val="28"/>
          <w:sz w:val="28"/>
          <w:szCs w:val="28"/>
          <w:rtl w:val="true"/>
          <w:lang w:bidi="fa-IR"/>
        </w:rPr>
        <w:t xml:space="preserve">با قدم های پر از یُمنت عروس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هفتم ولی را غرق گوهر کرده ای</w:t>
      </w:r>
    </w:p>
    <w:p>
      <w:pPr>
        <w:pStyle w:val="BookText"/>
        <w:rPr/>
      </w:pPr>
      <w:r>
        <w:rPr>
          <w:rFonts w:ascii="IRNazanin" w:hAnsi="IRNazanin" w:eastAsia="IRNazanin"/>
          <w:color w:val="111111"/>
          <w:sz w:val="28"/>
          <w:sz w:val="28"/>
          <w:szCs w:val="28"/>
          <w:rtl w:val="true"/>
          <w:lang w:bidi="fa-IR"/>
        </w:rPr>
        <w:t xml:space="preserve">با گهرهایت برایم زندگی را چون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روزگارم را سراسر شهد و شکّر کرده ای</w:t>
      </w:r>
    </w:p>
    <w:p>
      <w:pPr>
        <w:pStyle w:val="BookText"/>
        <w:rPr/>
      </w:pPr>
      <w:r>
        <w:rPr>
          <w:rFonts w:ascii="IRNazanin" w:hAnsi="IRNazanin" w:eastAsia="IRNazanin"/>
          <w:color w:val="111111"/>
          <w:sz w:val="28"/>
          <w:sz w:val="28"/>
          <w:szCs w:val="28"/>
          <w:rtl w:val="true"/>
          <w:lang w:bidi="fa-IR"/>
        </w:rPr>
        <w:t xml:space="preserve">بیش از این ها را بگویم ، با رضا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دلخوشی های مرا چندین برابر کرده ای</w:t>
      </w:r>
    </w:p>
    <w:p>
      <w:pPr>
        <w:pStyle w:val="BookText"/>
        <w:rPr/>
      </w:pPr>
      <w:r>
        <w:rPr>
          <w:rFonts w:ascii="IRNazanin" w:hAnsi="IRNazanin" w:eastAsia="IRNazanin"/>
          <w:color w:val="111111"/>
          <w:sz w:val="28"/>
          <w:sz w:val="28"/>
          <w:szCs w:val="28"/>
          <w:rtl w:val="true"/>
          <w:lang w:bidi="fa-IR"/>
        </w:rPr>
        <w:t xml:space="preserve">با نگاهی مادرانه بر دو دلبندت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قم و خراسان را پر از زر کرده ای</w:t>
      </w:r>
    </w:p>
    <w:p>
      <w:pPr>
        <w:pStyle w:val="BookText"/>
        <w:rPr/>
      </w:pPr>
      <w:r>
        <w:rPr>
          <w:rFonts w:ascii="IRNazanin" w:hAnsi="IRNazanin" w:eastAsia="IRNazanin"/>
          <w:color w:val="111111"/>
          <w:sz w:val="28"/>
          <w:sz w:val="28"/>
          <w:szCs w:val="28"/>
          <w:rtl w:val="true"/>
          <w:lang w:bidi="fa-IR"/>
        </w:rPr>
        <w:t>مانده بودم در غزل از تو چه بنویسم ولی</w:t>
      </w:r>
    </w:p>
    <w:p>
      <w:pPr>
        <w:pStyle w:val="BookText"/>
        <w:rPr/>
      </w:pPr>
      <w:r>
        <w:rPr>
          <w:rFonts w:ascii="IRNazanin" w:hAnsi="IRNazanin" w:eastAsia="IRNazanin"/>
          <w:color w:val="111111"/>
          <w:sz w:val="28"/>
          <w:sz w:val="28"/>
          <w:szCs w:val="28"/>
          <w:rtl w:val="true"/>
          <w:lang w:bidi="fa-IR"/>
        </w:rPr>
        <w:t>با نگاهت شعر گفتن را میسر کرده ای</w:t>
      </w:r>
    </w:p>
    <w:p>
      <w:pPr>
        <w:pStyle w:val="BookText"/>
        <w:rPr/>
      </w:pPr>
      <w:r>
        <w:rPr>
          <w:rFonts w:ascii="IRNazanin" w:hAnsi="IRNazanin" w:eastAsia="IRNazanin"/>
          <w:color w:val="111111"/>
          <w:sz w:val="28"/>
          <w:sz w:val="28"/>
          <w:szCs w:val="28"/>
          <w:rtl w:val="true"/>
          <w:lang w:bidi="fa-IR"/>
        </w:rPr>
        <w:t xml:space="preserve">محتاج منم ، بر کرم و احسانش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زبان زدِ همه ایمانش</w:t>
      </w:r>
    </w:p>
    <w:p>
      <w:pPr>
        <w:pStyle w:val="BookText"/>
        <w:rPr/>
      </w:pPr>
      <w:r>
        <w:rPr>
          <w:rFonts w:ascii="IRNazanin" w:hAnsi="IRNazanin" w:eastAsia="IRNazanin"/>
          <w:color w:val="111111"/>
          <w:sz w:val="28"/>
          <w:sz w:val="28"/>
          <w:szCs w:val="28"/>
          <w:rtl w:val="true"/>
          <w:lang w:bidi="fa-IR"/>
        </w:rPr>
        <w:t xml:space="preserve">جانم به فدای نجمه خاتون هر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طلوع کرده از دامانش</w:t>
      </w:r>
    </w:p>
    <w:p>
      <w:pPr>
        <w:pStyle w:val="BookText"/>
        <w:rPr/>
      </w:pPr>
      <w:r>
        <w:rPr>
          <w:rFonts w:ascii="IRNazanin" w:hAnsi="IRNazanin" w:eastAsia="IRNazanin"/>
          <w:color w:val="111111"/>
          <w:sz w:val="28"/>
          <w:sz w:val="28"/>
          <w:szCs w:val="28"/>
          <w:rtl w:val="true"/>
          <w:lang w:bidi="fa-IR"/>
        </w:rPr>
        <w:t xml:space="preserve">معصوم تر از نگاهِ باران 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فاطمی درخشان نجمه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بینِ زنانِ عصر خود بی همتا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لایقِ مادریِّ سلطان نجمه</w:t>
      </w:r>
      <w:bookmarkStart w:id="275" w:name="pg9130_62147"/>
    </w:p>
    <w:p>
      <w:pPr>
        <w:pStyle w:val="BookText"/>
        <w:rPr/>
      </w:pPr>
      <w:bookmarkEnd w:id="275"/>
      <w:r>
        <w:rPr>
          <w:rFonts w:ascii="IRNazanin" w:hAnsi="IRNazanin" w:eastAsia="IRNazanin"/>
          <w:color w:val="111111"/>
          <w:sz w:val="28"/>
          <w:sz w:val="28"/>
          <w:szCs w:val="28"/>
          <w:rtl w:val="true"/>
          <w:lang w:bidi="fa-IR"/>
        </w:rPr>
        <w:t xml:space="preserve">بر دامن خود نورِ فراوان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در دلِ مردمِ خراسان داری</w:t>
      </w:r>
    </w:p>
    <w:p>
      <w:pPr>
        <w:pStyle w:val="BookText"/>
        <w:rPr/>
      </w:pPr>
      <w:r>
        <w:rPr>
          <w:rFonts w:ascii="IRNazanin" w:hAnsi="IRNazanin" w:eastAsia="IRNazanin"/>
          <w:color w:val="111111"/>
          <w:sz w:val="28"/>
          <w:sz w:val="28"/>
          <w:szCs w:val="28"/>
          <w:rtl w:val="true"/>
          <w:lang w:bidi="fa-IR"/>
        </w:rPr>
        <w:t xml:space="preserve">ماندم چه بگویم از فضیلت 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پسری به نام سلطان داری</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دلسوخته و پر اثر</w:t>
      </w:r>
    </w:p>
    <w:p>
      <w:pPr>
        <w:pStyle w:val="BookText"/>
        <w:rPr/>
      </w:pPr>
      <w:r>
        <w:rPr>
          <w:rFonts w:ascii="IRNazanin" w:hAnsi="IRNazanin" w:eastAsia="IRNazanin"/>
          <w:color w:val="111111"/>
          <w:sz w:val="28"/>
          <w:sz w:val="28"/>
          <w:szCs w:val="28"/>
          <w:rtl w:val="true"/>
          <w:lang w:bidi="fa-IR"/>
        </w:rPr>
        <w:t xml:space="preserve">خاندان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 علوی</w:t>
      </w:r>
    </w:p>
    <w:p>
      <w:pPr>
        <w:pStyle w:val="BookText"/>
        <w:rPr/>
      </w:pPr>
      <w:r>
        <w:rPr>
          <w:rFonts w:ascii="IRNazanin" w:hAnsi="IRNazanin" w:eastAsia="IRNazanin"/>
          <w:color w:val="111111"/>
          <w:sz w:val="28"/>
          <w:sz w:val="28"/>
          <w:szCs w:val="28"/>
          <w:rtl w:val="true"/>
          <w:lang w:bidi="fa-IR"/>
        </w:rPr>
        <w:t>از قم</w:t>
      </w:r>
    </w:p>
    <w:p>
      <w:pPr>
        <w:pStyle w:val="Heading3"/>
        <w:numPr>
          <w:ilvl w:val="2"/>
          <w:numId w:val="1"/>
        </w:numPr>
        <w:rPr/>
      </w:pPr>
      <w:bookmarkStart w:id="276" w:name="__RefHeading___Toc2970839_2870459653"/>
      <w:bookmarkStart w:id="277" w:name="_Toc97"/>
      <w:bookmarkEnd w:id="276"/>
      <w:r>
        <w:rPr>
          <w:rtl w:val="true"/>
        </w:rPr>
        <w:t xml:space="preserve">مادر خورشید </w:t>
      </w:r>
      <w:r>
        <w:rPr>
          <w:rtl w:val="true"/>
        </w:rPr>
        <w:t xml:space="preserve">/ </w:t>
      </w:r>
      <w:r>
        <w:rPr>
          <w:rtl w:val="true"/>
        </w:rPr>
        <w:t>احمد علوی</w:t>
      </w:r>
      <w:bookmarkEnd w:id="277"/>
    </w:p>
    <w:p>
      <w:pPr>
        <w:pStyle w:val="BookText"/>
        <w:rPr/>
      </w:pPr>
      <w:r>
        <w:rPr>
          <w:rFonts w:ascii="IRNazanin" w:hAnsi="IRNazanin" w:eastAsia="IRNazanin"/>
          <w:color w:val="111111"/>
          <w:sz w:val="28"/>
          <w:sz w:val="28"/>
          <w:szCs w:val="28"/>
          <w:rtl w:val="true"/>
          <w:lang w:bidi="fa-IR"/>
        </w:rPr>
        <w:t xml:space="preserve">ز خاطر برد ماه هفتم ، هفت آسمان غم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مادرش وقتی به او بخشید تکتم</w:t>
      </w:r>
      <w:r>
        <w:rPr>
          <w:rStyle w:val="FootnoteAnchor"/>
          <w:rtl w:val="true"/>
        </w:rPr>
        <w:footnoteReference w:id="304"/>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زنی که کنیۀ او حضرت ام البنین بوده</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پرورانده در بغل سلطان عالم را</w:t>
      </w:r>
    </w:p>
    <w:p>
      <w:pPr>
        <w:pStyle w:val="BookText"/>
        <w:rPr/>
      </w:pPr>
      <w:r>
        <w:rPr>
          <w:rFonts w:ascii="IRNazanin" w:hAnsi="IRNazanin" w:eastAsia="IRNazanin"/>
          <w:color w:val="111111"/>
          <w:sz w:val="28"/>
          <w:sz w:val="28"/>
          <w:szCs w:val="28"/>
          <w:rtl w:val="true"/>
          <w:lang w:bidi="fa-IR"/>
        </w:rPr>
        <w:t xml:space="preserve">همان نجمه که عطر حضرت معصومه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کرده جاری در کویر شور زمزم را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که کودکش قبل از تولد هر سحرگاهان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خوانده با صوت جلی آیات محکم را</w:t>
      </w:r>
      <w:r>
        <w:rPr>
          <w:rStyle w:val="FootnoteAnchor"/>
          <w:rtl w:val="true"/>
        </w:rPr>
        <w:footnoteReference w:id="306"/>
      </w:r>
      <w:bookmarkStart w:id="278" w:name="pg9130_62148"/>
    </w:p>
    <w:p>
      <w:pPr>
        <w:pStyle w:val="BookText"/>
        <w:rPr/>
      </w:pPr>
      <w:bookmarkEnd w:id="278"/>
      <w:r>
        <w:rPr>
          <w:rFonts w:ascii="IRNazanin" w:hAnsi="IRNazanin" w:eastAsia="IRNazanin"/>
          <w:color w:val="111111"/>
          <w:sz w:val="28"/>
          <w:sz w:val="28"/>
          <w:szCs w:val="28"/>
          <w:rtl w:val="true"/>
          <w:lang w:bidi="fa-IR"/>
        </w:rPr>
        <w:t>همان خورشید هشتم که پناه بی پناهان است</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برده بالا تا فراز عرش پرچم را</w:t>
      </w:r>
    </w:p>
    <w:p>
      <w:pPr>
        <w:pStyle w:val="BookText"/>
        <w:rPr/>
      </w:pPr>
      <w:r>
        <w:rPr>
          <w:rFonts w:ascii="IRNazanin" w:hAnsi="IRNazanin" w:eastAsia="IRNazanin"/>
          <w:color w:val="111111"/>
          <w:sz w:val="28"/>
          <w:sz w:val="28"/>
          <w:szCs w:val="28"/>
          <w:rtl w:val="true"/>
          <w:lang w:bidi="fa-IR"/>
        </w:rPr>
        <w:t xml:space="preserve">علی صورت ، علی سیرت ، علی ظاهر ، علی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غصب کردند از علی ، حقّ مسلم را</w:t>
      </w:r>
    </w:p>
    <w:p>
      <w:pPr>
        <w:pStyle w:val="BookText"/>
        <w:rPr/>
      </w:pPr>
      <w:r>
        <w:rPr>
          <w:rFonts w:ascii="IRNazanin" w:hAnsi="IRNazanin" w:eastAsia="IRNazanin"/>
          <w:color w:val="111111"/>
          <w:sz w:val="28"/>
          <w:sz w:val="28"/>
          <w:szCs w:val="28"/>
          <w:rtl w:val="true"/>
          <w:lang w:bidi="fa-IR"/>
        </w:rPr>
        <w:t xml:space="preserve">چه فرزندی ، همان که نالۀ یابن الشبیب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دمادم زنده کرده روضۀ بازِ محرّم را</w:t>
      </w:r>
    </w:p>
    <w:p>
      <w:pPr>
        <w:pStyle w:val="BookText"/>
        <w:rPr/>
      </w:pPr>
      <w:r>
        <w:rPr>
          <w:rFonts w:ascii="IRNazanin" w:hAnsi="IRNazanin" w:eastAsia="IRNazanin"/>
          <w:color w:val="111111"/>
          <w:sz w:val="28"/>
          <w:sz w:val="28"/>
          <w:szCs w:val="28"/>
          <w:rtl w:val="true"/>
          <w:lang w:bidi="fa-IR"/>
        </w:rPr>
        <w:t xml:space="preserve">کسی که مادر خورشید شد ، فرزند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بر خاک ذلت بینی یحیی بن اکثم را</w:t>
      </w:r>
    </w:p>
    <w:p>
      <w:pPr>
        <w:pStyle w:val="BookText"/>
        <w:rPr/>
      </w:pPr>
      <w:r>
        <w:rPr>
          <w:rFonts w:ascii="IRNazanin" w:hAnsi="IRNazanin" w:eastAsia="IRNazanin"/>
          <w:color w:val="111111"/>
          <w:sz w:val="28"/>
          <w:sz w:val="28"/>
          <w:szCs w:val="28"/>
          <w:rtl w:val="true"/>
          <w:lang w:bidi="fa-IR"/>
        </w:rPr>
        <w:t>عجب شمس الشموسی از نگاه نجمه جاری شد</w:t>
      </w:r>
    </w:p>
    <w:p>
      <w:pPr>
        <w:pStyle w:val="BookText"/>
        <w:rPr/>
      </w:pPr>
      <w:r>
        <w:rPr>
          <w:rFonts w:ascii="IRNazanin" w:hAnsi="IRNazanin" w:eastAsia="IRNazanin"/>
          <w:color w:val="111111"/>
          <w:sz w:val="28"/>
          <w:sz w:val="28"/>
          <w:szCs w:val="28"/>
          <w:rtl w:val="true"/>
          <w:lang w:bidi="fa-IR"/>
        </w:rPr>
        <w:t>که روشن کرد تا روز قیامت کل عالم را</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دلسوختۀ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شیخ روح الله فروتن نسب</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279" w:name="__RefHeading___Toc2970841_2870459653"/>
      <w:bookmarkStart w:id="280" w:name="_Toc98"/>
      <w:bookmarkEnd w:id="279"/>
      <w:r>
        <w:rPr>
          <w:rtl w:val="true"/>
        </w:rPr>
        <w:t xml:space="preserve">یا حضرت نجمه </w:t>
      </w:r>
      <w:r>
        <w:rPr>
          <w:rtl w:val="true"/>
        </w:rPr>
        <w:t>(</w:t>
      </w:r>
      <w:r>
        <w:rPr>
          <w:rtl w:val="true"/>
        </w:rPr>
        <w:t>علیها السلام</w:t>
      </w:r>
      <w:r>
        <w:rPr>
          <w:rtl w:val="true"/>
        </w:rPr>
        <w:t xml:space="preserve">) / </w:t>
      </w:r>
      <w:r>
        <w:rPr>
          <w:rtl w:val="true"/>
        </w:rPr>
        <w:t>روح الله فروتن نسب</w:t>
      </w:r>
      <w:bookmarkEnd w:id="280"/>
    </w:p>
    <w:p>
      <w:pPr>
        <w:pStyle w:val="BookText"/>
        <w:rPr/>
      </w:pPr>
      <w:r>
        <w:rPr>
          <w:rFonts w:ascii="IRNazanin" w:hAnsi="IRNazanin" w:eastAsia="IRNazanin"/>
          <w:color w:val="111111"/>
          <w:sz w:val="28"/>
          <w:sz w:val="28"/>
          <w:szCs w:val="28"/>
          <w:rtl w:val="true"/>
          <w:lang w:bidi="fa-IR"/>
        </w:rPr>
        <w:t xml:space="preserve">ای مادر خورشیدِ شرف حضرت 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گوهر اسلام صدف ، حضرت نجمه</w:t>
      </w:r>
    </w:p>
    <w:p>
      <w:pPr>
        <w:pStyle w:val="BookText"/>
        <w:rPr/>
      </w:pPr>
      <w:r>
        <w:rPr>
          <w:rFonts w:ascii="IRNazanin" w:hAnsi="IRNazanin" w:eastAsia="IRNazanin"/>
          <w:color w:val="111111"/>
          <w:sz w:val="28"/>
          <w:sz w:val="28"/>
          <w:szCs w:val="28"/>
          <w:rtl w:val="true"/>
          <w:lang w:bidi="fa-IR"/>
        </w:rPr>
        <w:t xml:space="preserve">سرمایه ندادیم ز کف حضرت 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تو هستیم به صف حضرت نجمه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تو شده شامل ما حضرت نجمه </w:t>
      </w:r>
    </w:p>
    <w:p>
      <w:pPr>
        <w:pStyle w:val="BookText"/>
        <w:rPr/>
      </w:pPr>
      <w:r>
        <w:rPr>
          <w:rFonts w:ascii="IRNazanin" w:hAnsi="IRNazanin" w:eastAsia="IRNazanin"/>
          <w:color w:val="111111"/>
          <w:sz w:val="28"/>
          <w:sz w:val="28"/>
          <w:szCs w:val="28"/>
          <w:rtl w:val="true"/>
          <w:lang w:bidi="fa-IR"/>
        </w:rPr>
        <w:t xml:space="preserve">در مدح تو ای بانوی عظما چه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قطره ام از وسعت دریا چه بگویم</w:t>
      </w:r>
    </w:p>
    <w:p>
      <w:pPr>
        <w:pStyle w:val="BookText"/>
        <w:rPr/>
      </w:pPr>
      <w:r>
        <w:rPr>
          <w:rFonts w:ascii="IRNazanin" w:hAnsi="IRNazanin" w:eastAsia="IRNazanin"/>
          <w:color w:val="111111"/>
          <w:sz w:val="28"/>
          <w:sz w:val="28"/>
          <w:szCs w:val="28"/>
          <w:rtl w:val="true"/>
          <w:lang w:bidi="fa-IR"/>
        </w:rPr>
        <w:t xml:space="preserve">پایینم و از عالم بالا چه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ذریّۀ زهرا چه بگویم</w:t>
      </w:r>
    </w:p>
    <w:p>
      <w:pPr>
        <w:pStyle w:val="BookText"/>
        <w:rPr/>
      </w:pPr>
      <w:r>
        <w:rPr>
          <w:rFonts w:ascii="IRNazanin" w:hAnsi="IRNazanin" w:eastAsia="IRNazanin"/>
          <w:color w:val="111111"/>
          <w:sz w:val="28"/>
          <w:sz w:val="28"/>
          <w:szCs w:val="28"/>
          <w:rtl w:val="true"/>
          <w:lang w:bidi="fa-IR"/>
        </w:rPr>
        <w:t>مدح تو بوَد کار خدا حضرت نجمه</w:t>
      </w:r>
    </w:p>
    <w:p>
      <w:pPr>
        <w:pStyle w:val="BookText"/>
        <w:rPr/>
      </w:pPr>
      <w:r>
        <w:rPr>
          <w:rFonts w:ascii="IRNazanin" w:hAnsi="IRNazanin" w:eastAsia="IRNazanin"/>
          <w:color w:val="111111"/>
          <w:sz w:val="28"/>
          <w:sz w:val="28"/>
          <w:szCs w:val="28"/>
          <w:rtl w:val="true"/>
          <w:lang w:bidi="fa-IR"/>
        </w:rPr>
        <w:t xml:space="preserve">ای بر سرِ نورانیِ تو تاجِ اصالت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تویی نورِ دل ختم رسالت</w:t>
      </w:r>
    </w:p>
    <w:p>
      <w:pPr>
        <w:pStyle w:val="BookText"/>
        <w:rPr/>
      </w:pPr>
      <w:r>
        <w:rPr>
          <w:rFonts w:ascii="IRNazanin" w:hAnsi="IRNazanin" w:eastAsia="IRNazanin"/>
          <w:color w:val="111111"/>
          <w:sz w:val="28"/>
          <w:sz w:val="28"/>
          <w:szCs w:val="28"/>
          <w:rtl w:val="true"/>
          <w:lang w:bidi="fa-IR"/>
        </w:rPr>
        <w:t xml:space="preserve">تعظیم تو واجب بوَد ای کوه جلالت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از فیض وجود تو عدالت</w:t>
      </w:r>
    </w:p>
    <w:p>
      <w:pPr>
        <w:pStyle w:val="BookText"/>
        <w:rPr/>
      </w:pPr>
      <w:r>
        <w:rPr>
          <w:rFonts w:ascii="Amiri" w:hAnsi="Amiri" w:eastAsia="Amiri" w:cs="Amiri"/>
          <w:color w:val="111111"/>
          <w:sz w:val="28"/>
          <w:sz w:val="28"/>
          <w:szCs w:val="28"/>
          <w:rtl w:val="true"/>
          <w:lang w:bidi="ar-SA"/>
        </w:rPr>
        <w:t>این فیض هَنیئاً لکِ یا حضرت نجمه</w:t>
      </w:r>
    </w:p>
    <w:p>
      <w:pPr>
        <w:pStyle w:val="BookText"/>
        <w:rPr/>
      </w:pPr>
      <w:r>
        <w:rPr>
          <w:rFonts w:ascii="IRNazanin" w:hAnsi="IRNazanin" w:eastAsia="IRNazanin"/>
          <w:color w:val="111111"/>
          <w:sz w:val="28"/>
          <w:sz w:val="28"/>
          <w:szCs w:val="28"/>
          <w:rtl w:val="true"/>
          <w:lang w:bidi="fa-IR"/>
        </w:rPr>
        <w:t xml:space="preserve">نازل شده از عرش توئی حاملِ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رضا طاهره ای ، ماء طَهوری</w:t>
      </w:r>
    </w:p>
    <w:p>
      <w:pPr>
        <w:pStyle w:val="BookText"/>
        <w:rPr/>
      </w:pPr>
      <w:r>
        <w:rPr>
          <w:rFonts w:ascii="IRNazanin" w:hAnsi="IRNazanin" w:eastAsia="IRNazanin"/>
          <w:color w:val="111111"/>
          <w:sz w:val="28"/>
          <w:sz w:val="28"/>
          <w:szCs w:val="28"/>
          <w:rtl w:val="true"/>
          <w:lang w:bidi="fa-IR"/>
        </w:rPr>
        <w:t xml:space="preserve">همواره به تسبیحِ خداوند غفوری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دعا هستی و در عینِ حضوری</w:t>
      </w:r>
    </w:p>
    <w:p>
      <w:pPr>
        <w:pStyle w:val="BookText"/>
        <w:rPr/>
      </w:pPr>
      <w:r>
        <w:rPr>
          <w:rFonts w:ascii="IRNazanin" w:hAnsi="IRNazanin" w:eastAsia="IRNazanin"/>
          <w:color w:val="111111"/>
          <w:sz w:val="28"/>
          <w:sz w:val="28"/>
          <w:szCs w:val="28"/>
          <w:rtl w:val="true"/>
          <w:lang w:bidi="fa-IR"/>
        </w:rPr>
        <w:t>از غیرِ خداوند جدا حضرت نجمه</w:t>
      </w:r>
    </w:p>
    <w:p>
      <w:pPr>
        <w:pStyle w:val="BookText"/>
        <w:rPr/>
      </w:pPr>
      <w:r>
        <w:rPr>
          <w:rFonts w:ascii="IRNazanin" w:hAnsi="IRNazanin" w:eastAsia="IRNazanin"/>
          <w:color w:val="111111"/>
          <w:sz w:val="28"/>
          <w:sz w:val="28"/>
          <w:szCs w:val="28"/>
          <w:rtl w:val="true"/>
          <w:lang w:bidi="fa-IR"/>
        </w:rPr>
        <w:t xml:space="preserve">یا نجمه خدا نورِ جبین را به تو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معصومۀ اصحاب یمین را به تو داده</w:t>
      </w:r>
    </w:p>
    <w:p>
      <w:pPr>
        <w:pStyle w:val="BookText"/>
        <w:rPr/>
      </w:pPr>
      <w:r>
        <w:rPr>
          <w:rFonts w:ascii="IRNazanin" w:hAnsi="IRNazanin" w:eastAsia="IRNazanin"/>
          <w:color w:val="111111"/>
          <w:sz w:val="28"/>
          <w:sz w:val="28"/>
          <w:szCs w:val="28"/>
          <w:rtl w:val="true"/>
          <w:lang w:bidi="fa-IR"/>
        </w:rPr>
        <w:t xml:space="preserve">در خَلق زمین ماه ترین را به تو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سماوات و زمین را به تو داده</w:t>
      </w:r>
    </w:p>
    <w:p>
      <w:pPr>
        <w:pStyle w:val="BookText"/>
        <w:rPr/>
      </w:pPr>
      <w:r>
        <w:rPr>
          <w:rFonts w:ascii="IRNazanin" w:hAnsi="IRNazanin" w:eastAsia="IRNazanin"/>
          <w:color w:val="111111"/>
          <w:sz w:val="28"/>
          <w:sz w:val="28"/>
          <w:szCs w:val="28"/>
          <w:rtl w:val="true"/>
          <w:lang w:bidi="fa-IR"/>
        </w:rPr>
        <w:t>دل در عجب از قدر شما حضرت نجمه</w:t>
      </w:r>
    </w:p>
    <w:p>
      <w:pPr>
        <w:pStyle w:val="BookText"/>
        <w:rPr/>
      </w:pPr>
      <w:r>
        <w:rPr>
          <w:rFonts w:ascii="IRNazanin" w:hAnsi="IRNazanin" w:eastAsia="IRNazanin"/>
          <w:color w:val="111111"/>
          <w:sz w:val="28"/>
          <w:sz w:val="28"/>
          <w:szCs w:val="28"/>
          <w:rtl w:val="true"/>
          <w:lang w:bidi="fa-IR"/>
        </w:rPr>
        <w:t xml:space="preserve">آوازۀ قدر و شرفت را که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توسّل به تو از غیر بریدم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آنچه که خیر است به درگاه تو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عطای تو به مقصود رسیدم </w:t>
      </w:r>
    </w:p>
    <w:p>
      <w:pPr>
        <w:pStyle w:val="BookText"/>
        <w:rPr/>
      </w:pPr>
      <w:r>
        <w:rPr>
          <w:rFonts w:ascii="IRNazanin" w:hAnsi="IRNazanin" w:eastAsia="IRNazanin"/>
          <w:color w:val="111111"/>
          <w:sz w:val="28"/>
          <w:sz w:val="28"/>
          <w:szCs w:val="28"/>
          <w:rtl w:val="true"/>
          <w:lang w:bidi="fa-IR"/>
        </w:rPr>
        <w:t>بردم همه دَم نام تو را حضرت نجمه</w:t>
      </w:r>
    </w:p>
    <w:p>
      <w:pPr>
        <w:pStyle w:val="BookText"/>
        <w:rPr/>
      </w:pPr>
      <w:r>
        <w:rPr>
          <w:rFonts w:ascii="IRNazanin" w:hAnsi="IRNazanin" w:eastAsia="IRNazanin"/>
          <w:color w:val="111111"/>
          <w:sz w:val="28"/>
          <w:sz w:val="28"/>
          <w:szCs w:val="28"/>
          <w:rtl w:val="true"/>
          <w:lang w:bidi="fa-IR"/>
        </w:rPr>
        <w:t xml:space="preserve">ای آنکه فروزان قمرِ شمسِ شموسی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نجمه ای و شمسۀ تابندۀ طوسی</w:t>
      </w:r>
    </w:p>
    <w:p>
      <w:pPr>
        <w:pStyle w:val="BookText"/>
        <w:rPr/>
      </w:pPr>
      <w:r>
        <w:rPr>
          <w:rFonts w:ascii="IRNazanin" w:hAnsi="IRNazanin" w:eastAsia="IRNazanin"/>
          <w:color w:val="111111"/>
          <w:sz w:val="28"/>
          <w:sz w:val="28"/>
          <w:szCs w:val="28"/>
          <w:rtl w:val="true"/>
          <w:lang w:bidi="fa-IR"/>
        </w:rPr>
        <w:t xml:space="preserve">سرتا قدم ای ماه ، تو ایمان و خلوصی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پابستِ تو هستیم که مأنوسِ نفوسی</w:t>
      </w:r>
    </w:p>
    <w:p>
      <w:pPr>
        <w:pStyle w:val="BookText"/>
        <w:rPr/>
      </w:pPr>
      <w:r>
        <w:rPr>
          <w:rFonts w:ascii="IRNazanin" w:hAnsi="IRNazanin" w:eastAsia="IRNazanin"/>
          <w:color w:val="111111"/>
          <w:sz w:val="28"/>
          <w:sz w:val="28"/>
          <w:szCs w:val="28"/>
          <w:rtl w:val="true"/>
          <w:lang w:bidi="fa-IR"/>
        </w:rPr>
        <w:t>از مهر تو داریم صفا حضرت نجمه</w:t>
      </w:r>
    </w:p>
    <w:p>
      <w:pPr>
        <w:pStyle w:val="BookText"/>
        <w:rPr/>
      </w:pPr>
      <w:r>
        <w:rPr>
          <w:rFonts w:ascii="IRNazanin" w:hAnsi="IRNazanin" w:eastAsia="IRNazanin"/>
          <w:color w:val="111111"/>
          <w:sz w:val="28"/>
          <w:sz w:val="28"/>
          <w:szCs w:val="28"/>
          <w:rtl w:val="true"/>
          <w:lang w:bidi="fa-IR"/>
        </w:rPr>
        <w:t xml:space="preserve">از خانۀ دل در حرمت پنجره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 لطف و کرمت خاطره دارم</w:t>
      </w:r>
    </w:p>
    <w:p>
      <w:pPr>
        <w:pStyle w:val="BookText"/>
        <w:rPr/>
      </w:pPr>
      <w:r>
        <w:rPr>
          <w:rFonts w:ascii="IRNazanin" w:hAnsi="IRNazanin" w:eastAsia="IRNazanin"/>
          <w:color w:val="111111"/>
          <w:sz w:val="28"/>
          <w:sz w:val="28"/>
          <w:szCs w:val="28"/>
          <w:rtl w:val="true"/>
          <w:lang w:bidi="fa-IR"/>
        </w:rPr>
        <w:t xml:space="preserve">با مهر تو در دفعِ بلا تذکره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نیست اگر اینکه به کارم گره دارم</w:t>
      </w:r>
    </w:p>
    <w:p>
      <w:pPr>
        <w:pStyle w:val="BookText"/>
        <w:rPr/>
      </w:pPr>
      <w:r>
        <w:rPr>
          <w:rFonts w:ascii="IRNazanin" w:hAnsi="IRNazanin" w:eastAsia="IRNazanin"/>
          <w:color w:val="111111"/>
          <w:sz w:val="28"/>
          <w:sz w:val="28"/>
          <w:szCs w:val="28"/>
          <w:rtl w:val="true"/>
          <w:lang w:bidi="fa-IR"/>
        </w:rPr>
        <w:t>بادست تو وا شد گره ها حضرت نجمه</w:t>
      </w:r>
    </w:p>
    <w:p>
      <w:pPr>
        <w:pStyle w:val="BookText"/>
        <w:rPr/>
      </w:pPr>
      <w:r>
        <w:rPr>
          <w:rFonts w:ascii="IRNazanin" w:hAnsi="IRNazanin" w:eastAsia="IRNazanin"/>
          <w:color w:val="111111"/>
          <w:sz w:val="28"/>
          <w:sz w:val="28"/>
          <w:szCs w:val="28"/>
          <w:rtl w:val="true"/>
          <w:lang w:bidi="fa-IR"/>
        </w:rPr>
        <w:t xml:space="preserve">شد نامِ دل آرای تو بر درد ، مُعالج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مریدانِ رضا لطف تو رایج</w:t>
      </w:r>
    </w:p>
    <w:p>
      <w:pPr>
        <w:pStyle w:val="BookText"/>
        <w:rPr/>
      </w:pPr>
      <w:r>
        <w:rPr>
          <w:rFonts w:ascii="IRNazanin" w:hAnsi="IRNazanin" w:eastAsia="IRNazanin"/>
          <w:color w:val="111111"/>
          <w:sz w:val="28"/>
          <w:sz w:val="28"/>
          <w:szCs w:val="28"/>
          <w:rtl w:val="true"/>
          <w:lang w:bidi="fa-IR"/>
        </w:rPr>
        <w:t xml:space="preserve">هر کس که شد از دایرۀ فیض تو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شود از مرحمتِ بابِ حوائج</w:t>
      </w:r>
    </w:p>
    <w:p>
      <w:pPr>
        <w:pStyle w:val="BookText"/>
        <w:rPr/>
      </w:pPr>
      <w:r>
        <w:rPr>
          <w:rFonts w:ascii="IRNazanin" w:hAnsi="IRNazanin" w:eastAsia="IRNazanin"/>
          <w:color w:val="111111"/>
          <w:sz w:val="28"/>
          <w:sz w:val="28"/>
          <w:szCs w:val="28"/>
          <w:rtl w:val="true"/>
          <w:lang w:bidi="fa-IR"/>
        </w:rPr>
        <w:t>ای هستیِ موسی و رضا حضرت نجمه</w:t>
      </w:r>
    </w:p>
    <w:p>
      <w:pPr>
        <w:pStyle w:val="BookText"/>
        <w:rPr/>
      </w:pPr>
      <w:r>
        <w:rPr>
          <w:rFonts w:ascii="IRNazanin" w:hAnsi="IRNazanin" w:eastAsia="IRNazanin"/>
          <w:color w:val="111111"/>
          <w:sz w:val="28"/>
          <w:sz w:val="28"/>
          <w:szCs w:val="28"/>
          <w:rtl w:val="true"/>
          <w:lang w:bidi="fa-IR"/>
        </w:rPr>
        <w:t xml:space="preserve">خُرّم دلت ای نجمه که آبادِ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 تو ز اولادِ حسین است</w:t>
      </w:r>
    </w:p>
    <w:p>
      <w:pPr>
        <w:pStyle w:val="BookText"/>
        <w:rPr/>
      </w:pPr>
      <w:r>
        <w:rPr>
          <w:rFonts w:ascii="IRNazanin" w:hAnsi="IRNazanin" w:eastAsia="IRNazanin"/>
          <w:color w:val="111111"/>
          <w:sz w:val="28"/>
          <w:sz w:val="28"/>
          <w:szCs w:val="28"/>
          <w:rtl w:val="true"/>
          <w:lang w:bidi="fa-IR"/>
        </w:rPr>
        <w:t xml:space="preserve">مولای رئوف همه غمزادِ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حنجره اش ناله و فریادِ حسین است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سوزد ز غمِ کرب و بلا حضرت نجمه </w:t>
      </w:r>
    </w:p>
    <w:p>
      <w:pPr>
        <w:pStyle w:val="BookText"/>
        <w:rPr/>
      </w:pPr>
      <w:r>
        <w:rPr>
          <w:rFonts w:ascii="IRNazanin" w:hAnsi="IRNazanin" w:eastAsia="IRNazanin"/>
          <w:color w:val="111111"/>
          <w:sz w:val="28"/>
          <w:sz w:val="28"/>
          <w:szCs w:val="28"/>
          <w:rtl w:val="true"/>
          <w:lang w:bidi="fa-IR"/>
        </w:rPr>
        <w:t xml:space="preserve">دل می کشد از غصۀ جانسوز تو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کنم از قِصۀ چشمان تَرت یاد</w:t>
      </w:r>
    </w:p>
    <w:p>
      <w:pPr>
        <w:pStyle w:val="BookText"/>
        <w:rPr/>
      </w:pPr>
      <w:r>
        <w:rPr>
          <w:rFonts w:ascii="IRNazanin" w:hAnsi="IRNazanin" w:eastAsia="IRNazanin"/>
          <w:color w:val="111111"/>
          <w:sz w:val="28"/>
          <w:sz w:val="28"/>
          <w:szCs w:val="28"/>
          <w:rtl w:val="true"/>
          <w:lang w:bidi="fa-IR"/>
        </w:rPr>
        <w:t xml:space="preserve">گریم به غمِ غربت زندانی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زهرِ جفا با دَمِ یا فاطمه جان داد</w:t>
      </w:r>
    </w:p>
    <w:p>
      <w:pPr>
        <w:pStyle w:val="BookText"/>
        <w:rPr/>
      </w:pPr>
      <w:r>
        <w:rPr>
          <w:rFonts w:ascii="IRNazanin" w:hAnsi="IRNazanin" w:eastAsia="IRNazanin"/>
          <w:color w:val="111111"/>
          <w:sz w:val="28"/>
          <w:sz w:val="28"/>
          <w:szCs w:val="28"/>
          <w:rtl w:val="true"/>
          <w:lang w:bidi="fa-IR"/>
        </w:rPr>
        <w:t>ای وای از این جور و جفا حضرت نجمه</w:t>
      </w:r>
    </w:p>
    <w:p>
      <w:pPr>
        <w:pStyle w:val="BookText"/>
        <w:rPr/>
      </w:pPr>
      <w:r>
        <w:rPr>
          <w:rFonts w:ascii="IRNazanin" w:hAnsi="IRNazanin" w:eastAsia="IRNazanin"/>
          <w:color w:val="111111"/>
          <w:sz w:val="28"/>
          <w:sz w:val="28"/>
          <w:szCs w:val="28"/>
          <w:rtl w:val="true"/>
          <w:lang w:bidi="fa-IR"/>
        </w:rPr>
        <w:t xml:space="preserve">یا سیّدتی بر منِ بیمار دعا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 از خود شده بیزار دعا کن</w:t>
      </w:r>
    </w:p>
    <w:p>
      <w:pPr>
        <w:pStyle w:val="BookText"/>
        <w:rPr/>
      </w:pPr>
      <w:r>
        <w:rPr>
          <w:rFonts w:ascii="IRNazanin" w:hAnsi="IRNazanin" w:eastAsia="IRNazanin"/>
          <w:color w:val="111111"/>
          <w:sz w:val="28"/>
          <w:sz w:val="28"/>
          <w:szCs w:val="28"/>
          <w:rtl w:val="true"/>
          <w:lang w:bidi="fa-IR"/>
        </w:rPr>
        <w:t xml:space="preserve">محتاج دعای توام ای یار دعا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بندۀ محزون و گرفتار دعا کن</w:t>
      </w:r>
    </w:p>
    <w:p>
      <w:pPr>
        <w:pStyle w:val="BookText"/>
        <w:rPr/>
      </w:pPr>
      <w:r>
        <w:rPr>
          <w:rFonts w:ascii="IRNazanin" w:hAnsi="IRNazanin" w:eastAsia="IRNazanin"/>
          <w:color w:val="111111"/>
          <w:sz w:val="28"/>
          <w:sz w:val="28"/>
          <w:szCs w:val="28"/>
          <w:rtl w:val="true"/>
          <w:lang w:bidi="fa-IR"/>
        </w:rPr>
        <w:t>بر دردِ دلِ زار ، دوا ، حضرت نجمه</w:t>
      </w:r>
    </w:p>
    <w:p>
      <w:pPr>
        <w:pStyle w:val="BookText"/>
        <w:rPr/>
      </w:pPr>
      <w:r>
        <w:rPr>
          <w:rFonts w:ascii="IRNazanin" w:hAnsi="IRNazanin" w:eastAsia="IRNazanin"/>
          <w:color w:val="111111"/>
          <w:sz w:val="28"/>
          <w:sz w:val="28"/>
          <w:szCs w:val="28"/>
          <w:rtl w:val="true"/>
          <w:lang w:bidi="fa-IR"/>
        </w:rPr>
        <w:t xml:space="preserve">یا سیّدتی از دلِ زارم گِله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وفا هیچ ندارم گِله دارم</w:t>
      </w:r>
    </w:p>
    <w:p>
      <w:pPr>
        <w:pStyle w:val="BookText"/>
        <w:rPr/>
      </w:pPr>
      <w:r>
        <w:rPr>
          <w:rFonts w:ascii="IRNazanin" w:hAnsi="IRNazanin" w:eastAsia="IRNazanin"/>
          <w:color w:val="111111"/>
          <w:sz w:val="28"/>
          <w:sz w:val="28"/>
          <w:szCs w:val="28"/>
          <w:rtl w:val="true"/>
          <w:lang w:bidi="fa-IR"/>
        </w:rPr>
        <w:t xml:space="preserve">از هجرِ غم انگیزِ نگارم گِله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غربت آن ماه عذارم گِله دارم</w:t>
      </w:r>
    </w:p>
    <w:p>
      <w:pPr>
        <w:pStyle w:val="BookText"/>
        <w:rPr/>
      </w:pPr>
      <w:r>
        <w:rPr>
          <w:rFonts w:ascii="IRNazanin" w:hAnsi="IRNazanin" w:eastAsia="IRNazanin"/>
          <w:color w:val="111111"/>
          <w:sz w:val="28"/>
          <w:sz w:val="28"/>
          <w:szCs w:val="28"/>
          <w:rtl w:val="true"/>
          <w:lang w:bidi="fa-IR"/>
        </w:rPr>
        <w:t>گشتم ز غمش نوحه سرا حضرت نجمه</w:t>
      </w:r>
    </w:p>
    <w:p>
      <w:pPr>
        <w:pStyle w:val="BookText"/>
        <w:rPr/>
      </w:pPr>
      <w:r>
        <w:rPr>
          <w:rFonts w:ascii="IRNazanin" w:hAnsi="IRNazanin" w:eastAsia="IRNazanin"/>
          <w:color w:val="111111"/>
          <w:sz w:val="28"/>
          <w:sz w:val="28"/>
          <w:szCs w:val="28"/>
          <w:rtl w:val="true"/>
          <w:lang w:bidi="fa-IR"/>
        </w:rPr>
        <w:t xml:space="preserve">ای جدّۀ والا گُهرِ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اشکِ سحر حضرت مهدی</w:t>
      </w:r>
    </w:p>
    <w:p>
      <w:pPr>
        <w:pStyle w:val="BookText"/>
        <w:rPr/>
      </w:pPr>
      <w:r>
        <w:rPr>
          <w:rFonts w:ascii="IRNazanin" w:hAnsi="IRNazanin" w:eastAsia="IRNazanin"/>
          <w:color w:val="111111"/>
          <w:sz w:val="28"/>
          <w:sz w:val="28"/>
          <w:szCs w:val="28"/>
          <w:rtl w:val="true"/>
          <w:lang w:bidi="fa-IR"/>
        </w:rPr>
        <w:t xml:space="preserve">ما را تو نگه دار برِ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 نگردد نظر حضرت مهدی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حال پریشانِ گدا حضرت نجمه</w:t>
      </w:r>
      <w:bookmarkStart w:id="281" w:name="pg9130_62152"/>
    </w:p>
    <w:p>
      <w:pPr>
        <w:pStyle w:val="BookText"/>
        <w:rPr/>
      </w:pPr>
      <w:bookmarkEnd w:id="281"/>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شاعرۀ دلبستۀ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بهجت فروغی مقدم</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282" w:name="__RefHeading___Toc2970843_2870459653"/>
      <w:bookmarkStart w:id="283" w:name="_Toc99"/>
      <w:bookmarkEnd w:id="282"/>
      <w:r>
        <w:rPr>
          <w:rtl w:val="true"/>
        </w:rPr>
        <w:t xml:space="preserve">دامن بهار آور </w:t>
      </w:r>
      <w:r>
        <w:rPr>
          <w:rtl w:val="true"/>
        </w:rPr>
        <w:t xml:space="preserve">/ </w:t>
      </w:r>
      <w:r>
        <w:rPr>
          <w:rtl w:val="true"/>
        </w:rPr>
        <w:t>بهجت فروغی مقدم</w:t>
      </w:r>
      <w:bookmarkEnd w:id="283"/>
    </w:p>
    <w:p>
      <w:pPr>
        <w:pStyle w:val="BookText"/>
        <w:rPr/>
      </w:pPr>
      <w:r>
        <w:rPr>
          <w:rFonts w:ascii="IRNazanin" w:hAnsi="IRNazanin" w:eastAsia="IRNazanin"/>
          <w:color w:val="111111"/>
          <w:sz w:val="28"/>
          <w:sz w:val="28"/>
          <w:szCs w:val="28"/>
          <w:rtl w:val="true"/>
          <w:lang w:bidi="fa-IR"/>
        </w:rPr>
        <w:t xml:space="preserve">اگر چه دانه به دانه انار دلخونیم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دامن فرزند نجمه خاتونیم</w:t>
      </w:r>
    </w:p>
    <w:p>
      <w:pPr>
        <w:pStyle w:val="BookText"/>
        <w:rPr/>
      </w:pPr>
      <w:r>
        <w:rPr>
          <w:rFonts w:ascii="IRNazanin" w:hAnsi="IRNazanin" w:eastAsia="IRNazanin"/>
          <w:color w:val="111111"/>
          <w:sz w:val="28"/>
          <w:sz w:val="28"/>
          <w:szCs w:val="28"/>
          <w:rtl w:val="true"/>
          <w:lang w:bidi="fa-IR"/>
        </w:rPr>
        <w:t xml:space="preserve">فدای پاکیِ آن دامن بهار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سایه سَروَش ، چو بید مجنونیم</w:t>
      </w:r>
    </w:p>
    <w:p>
      <w:pPr>
        <w:pStyle w:val="BookText"/>
        <w:rPr/>
      </w:pPr>
      <w:r>
        <w:rPr>
          <w:rFonts w:ascii="IRNazanin" w:hAnsi="IRNazanin" w:eastAsia="IRNazanin"/>
          <w:color w:val="111111"/>
          <w:sz w:val="28"/>
          <w:sz w:val="28"/>
          <w:szCs w:val="28"/>
          <w:rtl w:val="true"/>
          <w:lang w:bidi="fa-IR"/>
        </w:rPr>
        <w:t xml:space="preserve">به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هر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جبریل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دامنش سرِ خود را نهاده ، مفتونیم</w:t>
      </w:r>
    </w:p>
    <w:p>
      <w:pPr>
        <w:pStyle w:val="BookText"/>
        <w:rPr/>
      </w:pPr>
      <w:r>
        <w:rPr>
          <w:rFonts w:ascii="IRNazanin" w:hAnsi="IRNazanin" w:eastAsia="IRNazanin"/>
          <w:color w:val="111111"/>
          <w:sz w:val="28"/>
          <w:sz w:val="28"/>
          <w:szCs w:val="28"/>
          <w:rtl w:val="true"/>
          <w:lang w:bidi="fa-IR"/>
        </w:rPr>
        <w:t xml:space="preserve">به پاس این که پناه همه ست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زن ، آن زنِ والا تبار ممنونیم</w:t>
      </w:r>
    </w:p>
    <w:p>
      <w:pPr>
        <w:pStyle w:val="BookText"/>
        <w:rPr/>
      </w:pPr>
      <w:r>
        <w:rPr>
          <w:rFonts w:ascii="IRNazanin" w:hAnsi="IRNazanin" w:eastAsia="IRNazanin"/>
          <w:color w:val="111111"/>
          <w:sz w:val="28"/>
          <w:sz w:val="28"/>
          <w:szCs w:val="28"/>
          <w:rtl w:val="true"/>
          <w:lang w:bidi="fa-IR"/>
        </w:rPr>
        <w:t xml:space="preserve">شکوه پرچم پر افتخار ایران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آستانۀ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مدیونیم</w:t>
      </w:r>
    </w:p>
    <w:p>
      <w:pPr>
        <w:pStyle w:val="BookText"/>
        <w:rPr/>
      </w:pPr>
      <w:r>
        <w:rPr>
          <w:rFonts w:ascii="IRNazanin" w:hAnsi="IRNazanin" w:eastAsia="IRNazanin"/>
          <w:color w:val="111111"/>
          <w:sz w:val="28"/>
          <w:sz w:val="28"/>
          <w:szCs w:val="28"/>
          <w:rtl w:val="true"/>
          <w:lang w:bidi="fa-IR"/>
        </w:rPr>
        <w:t>به پای دار شفای</w:t>
      </w:r>
      <w:r>
        <w:rPr>
          <w:rStyle w:val="FootnoteAnchor"/>
          <w:rtl w:val="true"/>
        </w:rPr>
        <w:footnoteReference w:id="308"/>
      </w:r>
      <w:r>
        <w:rPr>
          <w:rFonts w:ascii="IRNazanin" w:hAnsi="IRNazanin" w:eastAsia="IRNazanin"/>
          <w:color w:val="111111"/>
          <w:sz w:val="28"/>
          <w:sz w:val="28"/>
          <w:szCs w:val="28"/>
          <w:rtl w:val="true"/>
          <w:lang w:bidi="fa-IR"/>
        </w:rPr>
        <w:t>رضایمان ببرید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زخم خوردۀ انگورهای مامونیم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قادر قادری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 xml:space="preserve">ستایش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قادر قادری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خود را آزمایش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خاتون را ستایش می کنم</w:t>
      </w:r>
    </w:p>
    <w:p>
      <w:pPr>
        <w:pStyle w:val="BookText"/>
        <w:rPr/>
      </w:pPr>
      <w:r>
        <w:rPr>
          <w:rFonts w:ascii="IRNazanin" w:hAnsi="IRNazanin" w:eastAsia="IRNazanin"/>
          <w:color w:val="111111"/>
          <w:sz w:val="28"/>
          <w:sz w:val="28"/>
          <w:szCs w:val="28"/>
          <w:rtl w:val="true"/>
          <w:lang w:bidi="fa-IR"/>
        </w:rPr>
        <w:t xml:space="preserve">از رضا و حضرت معصومه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دارم بازخواهش می کنم</w:t>
      </w:r>
    </w:p>
    <w:p>
      <w:pPr>
        <w:pStyle w:val="BookText"/>
        <w:rPr/>
      </w:pPr>
      <w:r>
        <w:rPr>
          <w:rFonts w:ascii="IRNazanin" w:hAnsi="IRNazanin" w:eastAsia="IRNazanin"/>
          <w:color w:val="111111"/>
          <w:sz w:val="28"/>
          <w:sz w:val="28"/>
          <w:szCs w:val="28"/>
          <w:rtl w:val="true"/>
          <w:lang w:bidi="fa-IR"/>
        </w:rPr>
        <w:t xml:space="preserve">سینه را غیر از علی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سیقلی بنموده پایش می کنم</w:t>
      </w:r>
    </w:p>
    <w:p>
      <w:pPr>
        <w:pStyle w:val="BookText"/>
        <w:rPr/>
      </w:pPr>
      <w:r>
        <w:rPr>
          <w:rFonts w:ascii="IRNazanin" w:hAnsi="IRNazanin" w:eastAsia="IRNazanin"/>
          <w:color w:val="111111"/>
          <w:sz w:val="28"/>
          <w:sz w:val="28"/>
          <w:szCs w:val="28"/>
          <w:rtl w:val="true"/>
          <w:lang w:bidi="fa-IR"/>
        </w:rPr>
        <w:t xml:space="preserve">تا بگویم مدح آن بانوی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بلبل نغمه زایش می کنم</w:t>
      </w:r>
    </w:p>
    <w:p>
      <w:pPr>
        <w:pStyle w:val="BookText"/>
        <w:rPr/>
      </w:pPr>
      <w:r>
        <w:rPr>
          <w:rFonts w:ascii="IRNazanin" w:hAnsi="IRNazanin" w:eastAsia="IRNazanin"/>
          <w:color w:val="111111"/>
          <w:sz w:val="28"/>
          <w:sz w:val="28"/>
          <w:szCs w:val="28"/>
          <w:rtl w:val="true"/>
          <w:lang w:bidi="fa-IR"/>
        </w:rPr>
        <w:t xml:space="preserve">گر چه دورم از حریم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فراق یار سازش می 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تو را گفته ملک</w:t>
      </w:r>
    </w:p>
    <w:p>
      <w:pPr>
        <w:pStyle w:val="BookText"/>
        <w:rPr/>
      </w:pPr>
      <w:r>
        <w:rPr>
          <w:rFonts w:ascii="IRNazanin" w:hAnsi="IRNazanin" w:eastAsia="IRNazanin"/>
          <w:color w:val="111111"/>
          <w:sz w:val="28"/>
          <w:sz w:val="28"/>
          <w:szCs w:val="28"/>
          <w:rtl w:val="true"/>
          <w:lang w:bidi="fa-IR"/>
        </w:rPr>
        <w:t>نزد زهرا برده خوانش می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مداح فرزندان 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ثناگو و مدیحت خوان نجمه</w:t>
      </w:r>
    </w:p>
    <w:p>
      <w:pPr>
        <w:pStyle w:val="BookText"/>
        <w:rPr/>
      </w:pPr>
      <w:r>
        <w:rPr>
          <w:rFonts w:ascii="IRNazanin" w:hAnsi="IRNazanin" w:eastAsia="IRNazanin"/>
          <w:color w:val="111111"/>
          <w:sz w:val="28"/>
          <w:sz w:val="28"/>
          <w:szCs w:val="28"/>
          <w:rtl w:val="true"/>
          <w:lang w:bidi="fa-IR"/>
        </w:rPr>
        <w:t xml:space="preserve">عروس فاطمه ام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داند مقام و شان نجمه</w:t>
      </w:r>
    </w:p>
    <w:p>
      <w:pPr>
        <w:pStyle w:val="BookText"/>
        <w:rPr/>
      </w:pPr>
      <w:r>
        <w:rPr>
          <w:rFonts w:ascii="IRNazanin" w:hAnsi="IRNazanin" w:eastAsia="IRNazanin"/>
          <w:color w:val="111111"/>
          <w:sz w:val="28"/>
          <w:sz w:val="28"/>
          <w:szCs w:val="28"/>
          <w:rtl w:val="true"/>
          <w:lang w:bidi="fa-IR"/>
        </w:rPr>
        <w:t xml:space="preserve">رضا را مادر و معصومه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خوشبوی از بستان نجمه</w:t>
      </w:r>
    </w:p>
    <w:p>
      <w:pPr>
        <w:pStyle w:val="BookText"/>
        <w:rPr/>
      </w:pPr>
      <w:r>
        <w:rPr>
          <w:rFonts w:ascii="IRNazanin" w:hAnsi="IRNazanin" w:eastAsia="IRNazanin"/>
          <w:color w:val="111111"/>
          <w:sz w:val="28"/>
          <w:sz w:val="28"/>
          <w:szCs w:val="28"/>
          <w:rtl w:val="true"/>
          <w:lang w:bidi="fa-IR"/>
        </w:rPr>
        <w:t xml:space="preserve">رضا جان رخصتی تا آنکه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مدیحی در خور عنوان نجمه</w:t>
      </w:r>
    </w:p>
    <w:p>
      <w:pPr>
        <w:pStyle w:val="BookText"/>
        <w:rPr/>
      </w:pPr>
      <w:r>
        <w:rPr>
          <w:rFonts w:ascii="IRNazanin" w:hAnsi="IRNazanin" w:eastAsia="IRNazanin"/>
          <w:color w:val="111111"/>
          <w:sz w:val="28"/>
          <w:sz w:val="28"/>
          <w:szCs w:val="28"/>
          <w:rtl w:val="true"/>
          <w:lang w:bidi="fa-IR"/>
        </w:rPr>
        <w:t xml:space="preserve">سلوکش بوده با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الله بر این سامان نجمه</w:t>
      </w:r>
    </w:p>
    <w:p>
      <w:pPr>
        <w:pStyle w:val="BookText"/>
        <w:rPr/>
      </w:pPr>
      <w:r>
        <w:rPr>
          <w:rFonts w:ascii="IRNazanin" w:hAnsi="IRNazanin" w:eastAsia="IRNazanin"/>
          <w:color w:val="111111"/>
          <w:sz w:val="28"/>
          <w:sz w:val="28"/>
          <w:szCs w:val="28"/>
          <w:rtl w:val="true"/>
          <w:lang w:bidi="fa-IR"/>
        </w:rPr>
        <w:t xml:space="preserve">چه زیبا گشته تفسیر تبارک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افکار و به فرزندان نجمه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حمیده داده او را درس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شد زینت دامان نجمه </w:t>
      </w:r>
    </w:p>
    <w:p>
      <w:pPr>
        <w:pStyle w:val="BookText"/>
        <w:rPr/>
      </w:pPr>
      <w:r>
        <w:rPr>
          <w:rFonts w:ascii="IRNazanin" w:hAnsi="IRNazanin" w:eastAsia="IRNazanin"/>
          <w:color w:val="111111"/>
          <w:sz w:val="28"/>
          <w:sz w:val="28"/>
          <w:szCs w:val="28"/>
          <w:rtl w:val="true"/>
          <w:lang w:bidi="fa-IR"/>
        </w:rPr>
        <w:t xml:space="preserve">خدایی جلوه ای در قاب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گردیده در ایمان نجمه</w:t>
      </w:r>
    </w:p>
    <w:p>
      <w:pPr>
        <w:pStyle w:val="BookText"/>
        <w:rPr/>
      </w:pPr>
      <w:r>
        <w:rPr>
          <w:rFonts w:ascii="IRNazanin" w:hAnsi="IRNazanin" w:eastAsia="IRNazanin"/>
          <w:color w:val="111111"/>
          <w:sz w:val="28"/>
          <w:sz w:val="28"/>
          <w:szCs w:val="28"/>
          <w:rtl w:val="true"/>
          <w:lang w:bidi="fa-IR"/>
        </w:rPr>
        <w:t xml:space="preserve">بود خاتون روز بی 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الطاف بی پایان نجمه</w:t>
      </w:r>
    </w:p>
    <w:p>
      <w:pPr>
        <w:pStyle w:val="BookText"/>
        <w:rPr/>
      </w:pPr>
      <w:r>
        <w:rPr>
          <w:rFonts w:ascii="IRNazanin" w:hAnsi="IRNazanin" w:eastAsia="IRNazanin"/>
          <w:color w:val="111111"/>
          <w:sz w:val="28"/>
          <w:sz w:val="28"/>
          <w:szCs w:val="28"/>
          <w:rtl w:val="true"/>
          <w:lang w:bidi="fa-IR"/>
        </w:rPr>
        <w:t xml:space="preserve">ولایی بودن و زهرا ستایی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سرلوحۀ دیوان نجمه</w:t>
      </w:r>
    </w:p>
    <w:p>
      <w:pPr>
        <w:pStyle w:val="BookText"/>
        <w:rPr/>
      </w:pPr>
      <w:r>
        <w:rPr>
          <w:rFonts w:ascii="IRNazanin" w:hAnsi="IRNazanin" w:eastAsia="IRNazanin"/>
          <w:color w:val="111111"/>
          <w:sz w:val="28"/>
          <w:sz w:val="28"/>
          <w:szCs w:val="28"/>
          <w:rtl w:val="true"/>
          <w:lang w:bidi="fa-IR"/>
        </w:rPr>
        <w:t xml:space="preserve">صبا را خدمتی شایسته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رسان بر جان نجمه</w:t>
      </w:r>
    </w:p>
    <w:p>
      <w:pPr>
        <w:pStyle w:val="BookText"/>
        <w:rPr/>
      </w:pPr>
      <w:r>
        <w:rPr>
          <w:rFonts w:ascii="IRNazanin" w:hAnsi="IRNazanin" w:eastAsia="IRNazanin"/>
          <w:color w:val="111111"/>
          <w:sz w:val="28"/>
          <w:sz w:val="28"/>
          <w:szCs w:val="28"/>
          <w:rtl w:val="true"/>
          <w:lang w:bidi="fa-IR"/>
        </w:rPr>
        <w:t xml:space="preserve">کواکب را ببین در جنب و جوش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چهرۀ تابان نجمه</w:t>
      </w:r>
    </w:p>
    <w:p>
      <w:pPr>
        <w:pStyle w:val="BookText"/>
        <w:rPr/>
      </w:pPr>
      <w:r>
        <w:rPr>
          <w:rFonts w:ascii="IRNazanin" w:hAnsi="IRNazanin" w:eastAsia="IRNazanin"/>
          <w:color w:val="111111"/>
          <w:sz w:val="28"/>
          <w:sz w:val="28"/>
          <w:szCs w:val="28"/>
          <w:rtl w:val="true"/>
          <w:lang w:bidi="fa-IR"/>
        </w:rPr>
        <w:t xml:space="preserve">روا باشد اگر گویم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چرخ در فرمان نجمه</w:t>
      </w:r>
    </w:p>
    <w:p>
      <w:pPr>
        <w:pStyle w:val="BookText"/>
        <w:rPr/>
      </w:pPr>
      <w:r>
        <w:rPr>
          <w:rFonts w:ascii="IRNazanin" w:hAnsi="IRNazanin" w:eastAsia="IRNazanin"/>
          <w:color w:val="111111"/>
          <w:sz w:val="28"/>
          <w:sz w:val="28"/>
          <w:szCs w:val="28"/>
          <w:rtl w:val="true"/>
          <w:lang w:bidi="fa-IR"/>
        </w:rPr>
        <w:t xml:space="preserve">بود این آرزویم تا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بمانم بر سر پیمان نجمه</w:t>
      </w:r>
    </w:p>
    <w:p>
      <w:pPr>
        <w:pStyle w:val="BookText"/>
        <w:rPr/>
      </w:pPr>
      <w:r>
        <w:rPr>
          <w:rFonts w:ascii="IRNazanin" w:hAnsi="IRNazanin" w:eastAsia="IRNazanin"/>
          <w:color w:val="111111"/>
          <w:sz w:val="28"/>
          <w:sz w:val="28"/>
          <w:szCs w:val="28"/>
          <w:rtl w:val="true"/>
          <w:lang w:bidi="fa-IR"/>
        </w:rPr>
        <w:t xml:space="preserve">بگویم مدح اولاد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باشم عبد فرزندان نجمه</w:t>
      </w:r>
    </w:p>
    <w:p>
      <w:pPr>
        <w:pStyle w:val="BookText"/>
        <w:rPr/>
      </w:pPr>
      <w:r>
        <w:rPr>
          <w:rFonts w:ascii="IRNazanin" w:hAnsi="IRNazanin" w:eastAsia="IRNazanin"/>
          <w:color w:val="111111"/>
          <w:sz w:val="28"/>
          <w:sz w:val="28"/>
          <w:szCs w:val="28"/>
          <w:rtl w:val="true"/>
          <w:lang w:bidi="fa-IR"/>
        </w:rPr>
        <w:t xml:space="preserve">کنار سفرۀ ایشان 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باشم ریزه خوار خان نجمه</w:t>
      </w:r>
    </w:p>
    <w:p>
      <w:pPr>
        <w:pStyle w:val="BookText"/>
        <w:rPr/>
      </w:pPr>
      <w:r>
        <w:rPr>
          <w:rFonts w:ascii="IRNazanin" w:hAnsi="IRNazanin" w:eastAsia="IRNazanin"/>
          <w:color w:val="111111"/>
          <w:sz w:val="28"/>
          <w:sz w:val="28"/>
          <w:szCs w:val="28"/>
          <w:rtl w:val="true"/>
          <w:lang w:bidi="fa-IR"/>
        </w:rPr>
        <w:t xml:space="preserve">کنار قبر پاکش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آشفته و گریان نجمه</w:t>
      </w:r>
    </w:p>
    <w:p>
      <w:pPr>
        <w:pStyle w:val="BookText"/>
        <w:rPr/>
      </w:pPr>
      <w:r>
        <w:rPr>
          <w:rFonts w:ascii="IRNazanin" w:hAnsi="IRNazanin" w:eastAsia="IRNazanin"/>
          <w:color w:val="111111"/>
          <w:sz w:val="28"/>
          <w:sz w:val="28"/>
          <w:szCs w:val="28"/>
          <w:rtl w:val="true"/>
          <w:lang w:bidi="fa-IR"/>
        </w:rPr>
        <w:t xml:space="preserve">چه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به مدحش</w:t>
      </w:r>
    </w:p>
    <w:p>
      <w:pPr>
        <w:pStyle w:val="BookText"/>
        <w:rPr/>
      </w:pPr>
      <w:r>
        <w:rPr>
          <w:rFonts w:ascii="IRNazanin" w:hAnsi="IRNazanin" w:eastAsia="IRNazanin"/>
          <w:color w:val="111111"/>
          <w:sz w:val="28"/>
          <w:sz w:val="28"/>
          <w:szCs w:val="28"/>
          <w:rtl w:val="true"/>
          <w:lang w:bidi="fa-IR"/>
        </w:rPr>
        <w:t>که باشد در خور عنوان نجمه</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و نکته سنج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محمد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 xml:space="preserve">انتخاب خیرالنساء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باغ ولایت تک درختی پر ثمر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داده توفیقم که سهم خویش بردارم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تاکستان مولایم علی بس باده می نوشم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کی مست ز انگور ولایت بارور دارم </w:t>
      </w:r>
    </w:p>
    <w:p>
      <w:pPr>
        <w:pStyle w:val="BookText"/>
        <w:rPr/>
      </w:pPr>
      <w:r>
        <w:rPr>
          <w:rFonts w:ascii="IRNazanin" w:hAnsi="IRNazanin" w:eastAsia="IRNazanin"/>
          <w:color w:val="111111"/>
          <w:sz w:val="28"/>
          <w:sz w:val="28"/>
          <w:szCs w:val="28"/>
          <w:rtl w:val="true"/>
          <w:lang w:bidi="fa-IR"/>
        </w:rPr>
        <w:t xml:space="preserve">به عرش انگشت بر لب مانده از شأنم مَلَک ، زان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عزّت ، سر تسلیم بر این بام و در دارم</w:t>
      </w:r>
    </w:p>
    <w:p>
      <w:pPr>
        <w:pStyle w:val="BookText"/>
        <w:rPr/>
      </w:pPr>
      <w:r>
        <w:rPr>
          <w:rFonts w:ascii="IRNazanin" w:hAnsi="IRNazanin" w:eastAsia="IRNazanin"/>
          <w:color w:val="111111"/>
          <w:sz w:val="28"/>
          <w:sz w:val="28"/>
          <w:szCs w:val="28"/>
          <w:rtl w:val="true"/>
          <w:lang w:bidi="fa-IR"/>
        </w:rPr>
        <w:t xml:space="preserve">به وقت بارداری خانه ام از روز روشن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شمس الشموسم رازها شب تا سحر دارم</w:t>
      </w:r>
    </w:p>
    <w:p>
      <w:pPr>
        <w:pStyle w:val="BookText"/>
        <w:rPr/>
      </w:pPr>
      <w:r>
        <w:rPr>
          <w:rFonts w:ascii="IRNazanin" w:hAnsi="IRNazanin" w:eastAsia="IRNazanin"/>
          <w:color w:val="111111"/>
          <w:sz w:val="28"/>
          <w:sz w:val="28"/>
          <w:szCs w:val="28"/>
          <w:rtl w:val="true"/>
          <w:lang w:bidi="fa-IR"/>
        </w:rPr>
        <w:t xml:space="preserve">من از اصل انتخاب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تاج سر زان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p>
    <w:p>
      <w:pPr>
        <w:pStyle w:val="BookText"/>
        <w:rPr/>
      </w:pPr>
      <w:r>
        <w:rPr>
          <w:rFonts w:ascii="IRNazanin" w:hAnsi="IRNazanin" w:eastAsia="IRNazanin"/>
          <w:color w:val="111111"/>
          <w:sz w:val="28"/>
          <w:sz w:val="28"/>
          <w:szCs w:val="28"/>
          <w:rtl w:val="true"/>
          <w:lang w:bidi="fa-IR"/>
        </w:rPr>
        <w:t xml:space="preserve">عروس حضرت زهرایم و از موسی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زینت ، همه زیور ، تمام زیب و فر دارم</w:t>
      </w:r>
    </w:p>
    <w:p>
      <w:pPr>
        <w:pStyle w:val="BookText"/>
        <w:rPr/>
      </w:pPr>
      <w:r>
        <w:rPr>
          <w:rFonts w:ascii="IRNazanin" w:hAnsi="IRNazanin" w:eastAsia="IRNazanin"/>
          <w:color w:val="111111"/>
          <w:sz w:val="28"/>
          <w:sz w:val="28"/>
          <w:szCs w:val="28"/>
          <w:rtl w:val="true"/>
          <w:lang w:bidi="fa-IR"/>
        </w:rPr>
        <w:t xml:space="preserve">به دامن دختری چون حضرت معصومه پروردم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دریا صدف را مانم و اینسان گوهر دارم</w:t>
      </w:r>
    </w:p>
    <w:p>
      <w:pPr>
        <w:pStyle w:val="BookText"/>
        <w:rPr/>
      </w:pPr>
      <w:r>
        <w:rPr>
          <w:rFonts w:ascii="IRNazanin" w:hAnsi="IRNazanin" w:eastAsia="IRNazanin"/>
          <w:color w:val="111111"/>
          <w:sz w:val="28"/>
          <w:sz w:val="28"/>
          <w:szCs w:val="28"/>
          <w:rtl w:val="true"/>
          <w:lang w:bidi="fa-IR"/>
        </w:rPr>
        <w:t xml:space="preserve">به کیهان نجمه ام ، چون نجم ثاقب نور افشانم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 هشتمین خورشید ، بس در دل شرر دارم</w:t>
      </w:r>
    </w:p>
    <w:p>
      <w:pPr>
        <w:pStyle w:val="BookText"/>
        <w:rPr/>
      </w:pPr>
      <w:r>
        <w:rPr>
          <w:rFonts w:ascii="IRNazanin" w:hAnsi="IRNazanin" w:eastAsia="IRNazanin"/>
          <w:color w:val="111111"/>
          <w:sz w:val="28"/>
          <w:sz w:val="28"/>
          <w:szCs w:val="28"/>
          <w:rtl w:val="true"/>
          <w:lang w:bidi="fa-IR"/>
        </w:rPr>
        <w:t xml:space="preserve">سَلامه ، خیزران ، نوبیه ، نجمه ، طاهره، اَروی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جمع لقب هایم وجودی بهره ور دارم</w:t>
      </w:r>
    </w:p>
    <w:p>
      <w:pPr>
        <w:pStyle w:val="BookText"/>
        <w:rPr/>
      </w:pPr>
      <w:r>
        <w:rPr>
          <w:rFonts w:ascii="IRNazanin" w:hAnsi="IRNazanin" w:eastAsia="IRNazanin"/>
          <w:color w:val="111111"/>
          <w:sz w:val="28"/>
          <w:sz w:val="28"/>
          <w:szCs w:val="28"/>
          <w:rtl w:val="true"/>
          <w:lang w:bidi="fa-IR"/>
        </w:rPr>
        <w:t xml:space="preserve">اگر چه نیستم در زمرۀ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کسا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حق نصیبی چشمگیر از آن شجر دارم</w:t>
      </w:r>
    </w:p>
    <w:p>
      <w:pPr>
        <w:pStyle w:val="BookText"/>
        <w:rPr/>
      </w:pPr>
      <w:r>
        <w:rPr>
          <w:rFonts w:ascii="IRNazanin" w:hAnsi="IRNazanin" w:eastAsia="IRNazanin"/>
          <w:color w:val="111111"/>
          <w:sz w:val="28"/>
          <w:sz w:val="28"/>
          <w:szCs w:val="28"/>
          <w:rtl w:val="true"/>
          <w:lang w:bidi="fa-IR"/>
        </w:rPr>
        <w:t xml:space="preserve">سعادت بین که مهدی پنجمین فرزند 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مادری بر آن امام منتظر دارم</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تا دم زند از حیدر و آلش</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شهد آفرینان در بغل کان شکر دارم</w:t>
      </w:r>
      <w:bookmarkStart w:id="284" w:name="pg9130_62156"/>
    </w:p>
    <w:p>
      <w:pPr>
        <w:pStyle w:val="BookText"/>
        <w:rPr/>
      </w:pPr>
      <w:bookmarkEnd w:id="284"/>
      <w:r>
        <w:rPr>
          <w:rFonts w:ascii="IRNazanin" w:hAnsi="IRNazanin" w:eastAsia="IRNazanin"/>
          <w:color w:val="111111"/>
          <w:sz w:val="28"/>
          <w:sz w:val="28"/>
          <w:szCs w:val="28"/>
          <w:rtl w:val="true"/>
          <w:lang w:bidi="fa-IR"/>
        </w:rPr>
        <w:t xml:space="preserve">از نجمه بگو دلم بهاری کن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شب من پر از قناری کن عشق</w:t>
      </w:r>
    </w:p>
    <w:p>
      <w:pPr>
        <w:pStyle w:val="BookText"/>
        <w:rPr/>
      </w:pPr>
      <w:r>
        <w:rPr>
          <w:rFonts w:ascii="IRNazanin" w:hAnsi="IRNazanin" w:eastAsia="IRNazanin"/>
          <w:color w:val="111111"/>
          <w:sz w:val="28"/>
          <w:sz w:val="28"/>
          <w:szCs w:val="28"/>
          <w:rtl w:val="true"/>
          <w:lang w:bidi="fa-IR"/>
        </w:rPr>
        <w:t xml:space="preserve">از ساغر هشتمین خُمِ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گلباده بیار و میگساری کن عشق</w:t>
      </w:r>
    </w:p>
    <w:p>
      <w:pPr>
        <w:pStyle w:val="BookText"/>
        <w:rPr/>
      </w:pPr>
      <w:r>
        <w:rPr>
          <w:rFonts w:ascii="IRNazanin" w:hAnsi="IRNazanin" w:eastAsia="IRNazanin"/>
          <w:color w:val="111111"/>
          <w:sz w:val="28"/>
          <w:sz w:val="28"/>
          <w:szCs w:val="28"/>
          <w:rtl w:val="true"/>
          <w:lang w:bidi="fa-IR"/>
        </w:rPr>
        <w:t xml:space="preserve">امشب به لبم گل تبسم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نجمۀ آسمان هشتم غرقم</w:t>
      </w:r>
    </w:p>
    <w:p>
      <w:pPr>
        <w:pStyle w:val="BookText"/>
        <w:rPr/>
      </w:pPr>
      <w:r>
        <w:rPr>
          <w:rFonts w:ascii="IRNazanin" w:hAnsi="IRNazanin" w:eastAsia="IRNazanin"/>
          <w:color w:val="111111"/>
          <w:sz w:val="28"/>
          <w:sz w:val="28"/>
          <w:szCs w:val="28"/>
          <w:rtl w:val="true"/>
          <w:lang w:bidi="fa-IR"/>
        </w:rPr>
        <w:t xml:space="preserve">از نجمه و وصف او تکلم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کرم از قبلۀ هفتم دارم</w:t>
      </w:r>
    </w:p>
    <w:p>
      <w:pPr>
        <w:pStyle w:val="BookText"/>
        <w:rPr/>
      </w:pPr>
      <w:r>
        <w:rPr>
          <w:rFonts w:ascii="IRNazanin" w:hAnsi="IRNazanin" w:eastAsia="IRNazanin"/>
          <w:color w:val="111111"/>
          <w:sz w:val="28"/>
          <w:sz w:val="28"/>
          <w:szCs w:val="28"/>
          <w:rtl w:val="true"/>
          <w:lang w:bidi="fa-IR"/>
        </w:rPr>
        <w:t xml:space="preserve">از درگه نجمه ، آبرو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کوثر هشتمین بهشت ابدی</w:t>
      </w:r>
    </w:p>
    <w:p>
      <w:pPr>
        <w:pStyle w:val="BookText"/>
        <w:rPr/>
      </w:pPr>
      <w:r>
        <w:rPr>
          <w:rFonts w:ascii="IRNazanin" w:hAnsi="IRNazanin" w:eastAsia="IRNazanin"/>
          <w:color w:val="111111"/>
          <w:sz w:val="28"/>
          <w:sz w:val="28"/>
          <w:szCs w:val="28"/>
          <w:rtl w:val="true"/>
          <w:lang w:bidi="fa-IR"/>
        </w:rPr>
        <w:t xml:space="preserve">مشتاق نمازم و وضو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شما و خود ، سبو می خواهم</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خوش ذوق و نکته سنج و ولائی</w:t>
      </w:r>
    </w:p>
    <w:p>
      <w:pPr>
        <w:pStyle w:val="BookText"/>
        <w:rPr/>
      </w:pPr>
      <w:r>
        <w:rPr>
          <w:rFonts w:ascii="IRNazanin" w:hAnsi="IRNazanin" w:eastAsia="IRNazanin"/>
          <w:color w:val="111111"/>
          <w:sz w:val="28"/>
          <w:sz w:val="28"/>
          <w:szCs w:val="28"/>
          <w:rtl w:val="true"/>
          <w:lang w:bidi="fa-IR"/>
        </w:rPr>
        <w:t>آقای محمد رضا کاکائی</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285" w:name="__RefHeading___Toc2970845_2870459653"/>
      <w:bookmarkStart w:id="286" w:name="_Toc100"/>
      <w:bookmarkEnd w:id="285"/>
      <w:r>
        <w:rPr>
          <w:rtl w:val="true"/>
        </w:rPr>
        <w:t xml:space="preserve">نمونۀ زنهای عالم </w:t>
      </w:r>
      <w:r>
        <w:rPr>
          <w:rtl w:val="true"/>
        </w:rPr>
        <w:t xml:space="preserve">/ </w:t>
      </w:r>
      <w:r>
        <w:rPr>
          <w:rtl w:val="true"/>
        </w:rPr>
        <w:t>محمد رضا کاکائی</w:t>
      </w:r>
      <w:bookmarkEnd w:id="286"/>
    </w:p>
    <w:p>
      <w:pPr>
        <w:pStyle w:val="BookText"/>
        <w:rPr/>
      </w:pPr>
      <w:r>
        <w:rPr>
          <w:rFonts w:ascii="IRNazanin" w:hAnsi="IRNazanin" w:eastAsia="IRNazanin"/>
          <w:color w:val="111111"/>
          <w:sz w:val="28"/>
          <w:sz w:val="28"/>
          <w:szCs w:val="28"/>
          <w:rtl w:val="true"/>
          <w:lang w:bidi="fa-IR"/>
        </w:rPr>
        <w:t xml:space="preserve">راوی نوشته است که آنچه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 و دین نمونه زنهای عالم است</w:t>
      </w:r>
    </w:p>
    <w:p>
      <w:pPr>
        <w:pStyle w:val="BookText"/>
        <w:rPr/>
      </w:pPr>
      <w:r>
        <w:rPr>
          <w:rFonts w:ascii="IRNazanin" w:hAnsi="IRNazanin" w:eastAsia="IRNazanin"/>
          <w:color w:val="111111"/>
          <w:sz w:val="28"/>
          <w:sz w:val="28"/>
          <w:szCs w:val="28"/>
          <w:rtl w:val="true"/>
          <w:lang w:bidi="fa-IR"/>
        </w:rPr>
        <w:t xml:space="preserve">آئینه تجلی خورشید هشتمین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خانه توحید ، تکتم است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سرچشمه زلال ترین چشمه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هاجرترین صحیفه صهبای زمزم است </w:t>
      </w:r>
      <w:bookmarkStart w:id="287" w:name="pg9130_62157"/>
    </w:p>
    <w:p>
      <w:pPr>
        <w:pStyle w:val="BookText"/>
        <w:rPr/>
      </w:pPr>
      <w:bookmarkEnd w:id="287"/>
      <w:r>
        <w:rPr>
          <w:rFonts w:ascii="IRNazanin" w:hAnsi="IRNazanin" w:eastAsia="IRNazanin"/>
          <w:color w:val="111111"/>
          <w:sz w:val="28"/>
          <w:sz w:val="28"/>
          <w:szCs w:val="28"/>
          <w:rtl w:val="true"/>
          <w:lang w:bidi="fa-IR"/>
        </w:rPr>
        <w:t xml:space="preserve">از نوبه آمده است به شوق وصال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لباس کنیزی ، مکرم است</w:t>
      </w:r>
    </w:p>
    <w:p>
      <w:pPr>
        <w:pStyle w:val="BookText"/>
        <w:rPr/>
      </w:pPr>
      <w:r>
        <w:rPr>
          <w:rFonts w:ascii="IRNazanin" w:hAnsi="IRNazanin" w:eastAsia="IRNazanin"/>
          <w:color w:val="111111"/>
          <w:sz w:val="28"/>
          <w:sz w:val="28"/>
          <w:szCs w:val="28"/>
          <w:rtl w:val="true"/>
          <w:lang w:bidi="fa-IR"/>
        </w:rPr>
        <w:t>این نوعروس ، مادر معصومه و رضا</w:t>
      </w:r>
    </w:p>
    <w:p>
      <w:pPr>
        <w:pStyle w:val="BookText"/>
        <w:rPr/>
      </w:pPr>
      <w:r>
        <w:rPr>
          <w:rFonts w:ascii="IRNazanin" w:hAnsi="IRNazanin" w:eastAsia="IRNazanin"/>
          <w:color w:val="111111"/>
          <w:sz w:val="28"/>
          <w:sz w:val="28"/>
          <w:szCs w:val="28"/>
          <w:rtl w:val="true"/>
          <w:lang w:bidi="fa-IR"/>
        </w:rPr>
        <w:t>این نور جان خلاصه سارا و مریم است</w:t>
      </w:r>
    </w:p>
    <w:p>
      <w:pPr>
        <w:pStyle w:val="Heading3"/>
        <w:numPr>
          <w:ilvl w:val="2"/>
          <w:numId w:val="1"/>
        </w:numPr>
        <w:rPr/>
      </w:pPr>
      <w:bookmarkStart w:id="288" w:name="__RefHeading___Toc2970847_2870459653"/>
      <w:bookmarkStart w:id="289" w:name="_Toc101"/>
      <w:bookmarkEnd w:id="288"/>
      <w:r>
        <w:rPr>
          <w:rtl w:val="true"/>
        </w:rPr>
        <w:t xml:space="preserve">روشن تر از آب </w:t>
      </w:r>
      <w:r>
        <w:rPr>
          <w:rtl w:val="true"/>
        </w:rPr>
        <w:t xml:space="preserve">/ </w:t>
      </w:r>
      <w:r>
        <w:rPr>
          <w:rtl w:val="true"/>
        </w:rPr>
        <w:t>محمد رضا کاکائی</w:t>
      </w:r>
      <w:bookmarkEnd w:id="289"/>
    </w:p>
    <w:p>
      <w:pPr>
        <w:pStyle w:val="BookText"/>
        <w:rPr/>
      </w:pPr>
      <w:r>
        <w:rPr>
          <w:rFonts w:ascii="IRNazanin" w:hAnsi="IRNazanin" w:eastAsia="IRNazanin"/>
          <w:color w:val="111111"/>
          <w:sz w:val="28"/>
          <w:sz w:val="28"/>
          <w:szCs w:val="28"/>
          <w:rtl w:val="true"/>
          <w:lang w:bidi="fa-IR"/>
        </w:rPr>
        <w:t xml:space="preserve">آورده ای روی لب شیعه تبسم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می ناب کرامت کرده ای خم را</w:t>
      </w:r>
    </w:p>
    <w:p>
      <w:pPr>
        <w:pStyle w:val="BookText"/>
        <w:rPr/>
      </w:pPr>
      <w:r>
        <w:rPr>
          <w:rFonts w:ascii="IRNazanin" w:hAnsi="IRNazanin" w:eastAsia="IRNazanin"/>
          <w:color w:val="111111"/>
          <w:sz w:val="28"/>
          <w:sz w:val="28"/>
          <w:szCs w:val="28"/>
          <w:rtl w:val="true"/>
          <w:lang w:bidi="fa-IR"/>
        </w:rPr>
        <w:t xml:space="preserve">در آسمان دامنت پرورده ای از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شهر مشهد و مه بانوی قم را</w:t>
      </w:r>
    </w:p>
    <w:p>
      <w:pPr>
        <w:pStyle w:val="BookText"/>
        <w:rPr/>
      </w:pPr>
      <w:r>
        <w:rPr>
          <w:rFonts w:ascii="IRNazanin" w:hAnsi="IRNazanin" w:eastAsia="IRNazanin"/>
          <w:color w:val="111111"/>
          <w:sz w:val="28"/>
          <w:sz w:val="28"/>
          <w:szCs w:val="28"/>
          <w:rtl w:val="true"/>
          <w:lang w:bidi="fa-IR"/>
        </w:rPr>
        <w:t xml:space="preserve">پاک است خاکت ، آنقدر که می توان حس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آغوش مهرت بوی گندم را</w:t>
      </w:r>
    </w:p>
    <w:p>
      <w:pPr>
        <w:pStyle w:val="BookText"/>
        <w:rPr/>
      </w:pPr>
      <w:r>
        <w:rPr>
          <w:rFonts w:ascii="IRNazanin" w:hAnsi="IRNazanin" w:eastAsia="IRNazanin"/>
          <w:color w:val="111111"/>
          <w:sz w:val="28"/>
          <w:sz w:val="28"/>
          <w:szCs w:val="28"/>
          <w:rtl w:val="true"/>
          <w:lang w:bidi="fa-IR"/>
        </w:rPr>
        <w:t xml:space="preserve">فرزند تو از بصره می آید به طوس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خلیج فارس قلبی پر تلاطم را</w:t>
      </w:r>
    </w:p>
    <w:p>
      <w:pPr>
        <w:pStyle w:val="BookText"/>
        <w:rPr/>
      </w:pPr>
      <w:r>
        <w:rPr>
          <w:rFonts w:ascii="IRNazanin" w:hAnsi="IRNazanin" w:eastAsia="IRNazanin"/>
          <w:color w:val="111111"/>
          <w:sz w:val="28"/>
          <w:sz w:val="28"/>
          <w:szCs w:val="28"/>
          <w:rtl w:val="true"/>
          <w:lang w:bidi="fa-IR"/>
        </w:rPr>
        <w:t xml:space="preserve">نام تو را موسی بن جعفر نجمه نامیده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پروری در دامنت خورشید هشتم را</w:t>
      </w:r>
    </w:p>
    <w:p>
      <w:pPr>
        <w:pStyle w:val="BookText"/>
        <w:rPr/>
      </w:pPr>
      <w:r>
        <w:rPr>
          <w:rFonts w:ascii="IRNazanin" w:hAnsi="IRNazanin" w:eastAsia="IRNazanin"/>
          <w:color w:val="111111"/>
          <w:sz w:val="28"/>
          <w:sz w:val="28"/>
          <w:szCs w:val="28"/>
          <w:rtl w:val="true"/>
          <w:lang w:bidi="fa-IR"/>
        </w:rPr>
        <w:t xml:space="preserve">روشن تر از آب آمد آن نوری که باطل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حق در باور مردم تیمم را</w:t>
      </w:r>
    </w:p>
    <w:p>
      <w:pPr>
        <w:pStyle w:val="BookText"/>
        <w:rPr/>
      </w:pPr>
      <w:r>
        <w:rPr>
          <w:rFonts w:ascii="IRNazanin" w:hAnsi="IRNazanin" w:eastAsia="IRNazanin"/>
          <w:color w:val="111111"/>
          <w:sz w:val="28"/>
          <w:sz w:val="28"/>
          <w:szCs w:val="28"/>
          <w:rtl w:val="true"/>
          <w:lang w:bidi="fa-IR"/>
        </w:rPr>
        <w:t>شمس الشموسی که طلوع پرتو مهرش</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ورطۀ ظلمت رهائی داد مردم را </w:t>
      </w:r>
    </w:p>
    <w:p>
      <w:pPr>
        <w:pStyle w:val="BookText"/>
        <w:rPr/>
      </w:pPr>
      <w:r>
        <w:rPr>
          <w:rFonts w:ascii="IRNazanin" w:hAnsi="IRNazanin" w:eastAsia="IRNazanin"/>
          <w:color w:val="111111"/>
          <w:sz w:val="28"/>
          <w:sz w:val="28"/>
          <w:szCs w:val="28"/>
          <w:rtl w:val="true"/>
          <w:lang w:bidi="fa-IR"/>
        </w:rPr>
        <w:t>پاکتر از برگ 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در حوزۀ شعر نوجوان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حریم حرمتت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پناهان را پناه</w:t>
      </w:r>
    </w:p>
    <w:p>
      <w:pPr>
        <w:pStyle w:val="BookText"/>
        <w:rPr/>
      </w:pPr>
      <w:r>
        <w:rPr>
          <w:rFonts w:ascii="IRNazanin" w:hAnsi="IRNazanin" w:eastAsia="IRNazanin"/>
          <w:color w:val="111111"/>
          <w:sz w:val="28"/>
          <w:sz w:val="28"/>
          <w:szCs w:val="28"/>
          <w:rtl w:val="true"/>
          <w:lang w:bidi="fa-IR"/>
        </w:rPr>
        <w:t xml:space="preserve">آسمان دامنت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خورشید و ماه</w:t>
      </w:r>
    </w:p>
    <w:p>
      <w:pPr>
        <w:pStyle w:val="BookText"/>
        <w:rPr/>
      </w:pPr>
      <w:r>
        <w:rPr>
          <w:rFonts w:ascii="IRNazanin" w:hAnsi="IRNazanin" w:eastAsia="IRNazanin"/>
          <w:color w:val="111111"/>
          <w:sz w:val="28"/>
          <w:sz w:val="28"/>
          <w:szCs w:val="28"/>
          <w:rtl w:val="true"/>
          <w:lang w:bidi="fa-IR"/>
        </w:rPr>
        <w:t xml:space="preserve">کودکت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امید را</w:t>
      </w:r>
    </w:p>
    <w:p>
      <w:pPr>
        <w:pStyle w:val="BookText"/>
        <w:rPr/>
      </w:pPr>
      <w:r>
        <w:rPr>
          <w:rFonts w:ascii="IRNazanin" w:hAnsi="IRNazanin" w:eastAsia="IRNazanin"/>
          <w:color w:val="111111"/>
          <w:sz w:val="28"/>
          <w:sz w:val="28"/>
          <w:szCs w:val="28"/>
          <w:rtl w:val="true"/>
          <w:lang w:bidi="fa-IR"/>
        </w:rPr>
        <w:t xml:space="preserve">باز روشن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خورشید را</w:t>
      </w:r>
    </w:p>
    <w:p>
      <w:pPr>
        <w:pStyle w:val="BookText"/>
        <w:rPr/>
      </w:pPr>
      <w:r>
        <w:rPr>
          <w:rFonts w:ascii="IRNazanin" w:hAnsi="IRNazanin" w:eastAsia="IRNazanin"/>
          <w:color w:val="111111"/>
          <w:sz w:val="28"/>
          <w:sz w:val="28"/>
          <w:szCs w:val="28"/>
          <w:rtl w:val="true"/>
          <w:lang w:bidi="fa-IR"/>
        </w:rPr>
        <w:t xml:space="preserve">یک جهان آئینه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بغل جا کرده ای</w:t>
      </w:r>
    </w:p>
    <w:p>
      <w:pPr>
        <w:pStyle w:val="BookText"/>
        <w:rPr/>
      </w:pPr>
      <w:r>
        <w:rPr>
          <w:rFonts w:ascii="IRNazanin" w:hAnsi="IRNazanin" w:eastAsia="IRNazanin"/>
          <w:color w:val="111111"/>
          <w:sz w:val="28"/>
          <w:sz w:val="28"/>
          <w:szCs w:val="28"/>
          <w:rtl w:val="true"/>
          <w:lang w:bidi="fa-IR"/>
        </w:rPr>
        <w:t xml:space="preserve">عشق را ارزانی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موسی کرده ای</w:t>
      </w:r>
    </w:p>
    <w:p>
      <w:pPr>
        <w:pStyle w:val="BookText"/>
        <w:rPr/>
      </w:pPr>
      <w:r>
        <w:rPr>
          <w:rFonts w:ascii="IRNazanin" w:hAnsi="IRNazanin" w:eastAsia="IRNazanin"/>
          <w:color w:val="111111"/>
          <w:sz w:val="28"/>
          <w:sz w:val="28"/>
          <w:szCs w:val="28"/>
          <w:rtl w:val="true"/>
          <w:lang w:bidi="fa-IR"/>
        </w:rPr>
        <w:t xml:space="preserve">مادر معصومه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خاتون حیا</w:t>
      </w:r>
    </w:p>
    <w:p>
      <w:pPr>
        <w:pStyle w:val="BookText"/>
        <w:rPr/>
      </w:pPr>
      <w:r>
        <w:rPr>
          <w:rFonts w:ascii="IRNazanin" w:hAnsi="IRNazanin" w:eastAsia="IRNazanin"/>
          <w:color w:val="111111"/>
          <w:sz w:val="28"/>
          <w:sz w:val="28"/>
          <w:szCs w:val="28"/>
          <w:rtl w:val="true"/>
          <w:lang w:bidi="fa-IR"/>
        </w:rPr>
        <w:t xml:space="preserve">چشمه جوش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چشمان رضا</w:t>
      </w:r>
    </w:p>
    <w:p>
      <w:pPr>
        <w:pStyle w:val="BookText"/>
        <w:rPr/>
      </w:pPr>
      <w:r>
        <w:rPr>
          <w:rFonts w:ascii="IRNazanin" w:hAnsi="IRNazanin" w:eastAsia="IRNazanin"/>
          <w:color w:val="111111"/>
          <w:sz w:val="28"/>
          <w:sz w:val="28"/>
          <w:szCs w:val="28"/>
          <w:rtl w:val="true"/>
          <w:lang w:bidi="fa-IR"/>
        </w:rPr>
        <w:t xml:space="preserve">پاک تر از برگ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بهار عاشق تری</w:t>
      </w:r>
    </w:p>
    <w:p>
      <w:pPr>
        <w:pStyle w:val="BookText"/>
        <w:rPr/>
      </w:pPr>
      <w:r>
        <w:rPr>
          <w:rFonts w:ascii="IRNazanin" w:hAnsi="IRNazanin" w:eastAsia="IRNazanin"/>
          <w:color w:val="111111"/>
          <w:sz w:val="28"/>
          <w:sz w:val="28"/>
          <w:szCs w:val="28"/>
          <w:rtl w:val="true"/>
          <w:lang w:bidi="fa-IR"/>
        </w:rPr>
        <w:t>نو عروس خانۀ</w:t>
      </w:r>
    </w:p>
    <w:p>
      <w:pPr>
        <w:pStyle w:val="BookText"/>
        <w:rPr/>
      </w:pPr>
      <w:r>
        <w:rPr>
          <w:rFonts w:ascii="IRNazanin" w:hAnsi="IRNazanin" w:eastAsia="IRNazanin"/>
          <w:color w:val="111111"/>
          <w:sz w:val="28"/>
          <w:sz w:val="28"/>
          <w:szCs w:val="28"/>
          <w:rtl w:val="true"/>
          <w:lang w:bidi="fa-IR"/>
        </w:rPr>
        <w:t>یادگار حیدری</w:t>
      </w:r>
    </w:p>
    <w:p>
      <w:pPr>
        <w:pStyle w:val="BookText"/>
        <w:rPr/>
      </w:pPr>
      <w:r>
        <w:rPr>
          <w:rFonts w:ascii="IRNazanin" w:hAnsi="IRNazanin" w:eastAsia="IRNazanin"/>
          <w:color w:val="111111"/>
          <w:sz w:val="28"/>
          <w:sz w:val="28"/>
          <w:szCs w:val="28"/>
          <w:rtl w:val="true"/>
          <w:lang w:bidi="fa-IR"/>
        </w:rPr>
        <w:t xml:space="preserve">آئینۀ طاعت و اطاعت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شایستۀ خانۀ رسالت بودی</w:t>
      </w:r>
    </w:p>
    <w:p>
      <w:pPr>
        <w:pStyle w:val="BookText"/>
        <w:rPr/>
      </w:pPr>
      <w:r>
        <w:rPr>
          <w:rFonts w:ascii="IRNazanin" w:hAnsi="IRNazanin" w:eastAsia="IRNazanin"/>
          <w:color w:val="111111"/>
          <w:sz w:val="28"/>
          <w:sz w:val="28"/>
          <w:szCs w:val="28"/>
          <w:rtl w:val="true"/>
          <w:lang w:bidi="fa-IR"/>
        </w:rPr>
        <w:t xml:space="preserve">نام تو ستاره شد به دیوان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مطلع خورشید کرامت بودی</w:t>
      </w:r>
    </w:p>
    <w:p>
      <w:pPr>
        <w:pStyle w:val="BookText"/>
        <w:rPr/>
      </w:pPr>
      <w:r>
        <w:rPr>
          <w:rFonts w:ascii="IRNazanin" w:hAnsi="IRNazanin" w:eastAsia="IRNazanin"/>
          <w:color w:val="111111"/>
          <w:sz w:val="28"/>
          <w:sz w:val="28"/>
          <w:szCs w:val="28"/>
          <w:rtl w:val="true"/>
          <w:lang w:bidi="fa-IR"/>
        </w:rPr>
        <w:t>عکس</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993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97"/>
                        <a:stretch/>
                      </pic:blipFill>
                      <pic:spPr>
                        <a:xfrm>
                          <a:off x="0" y="0"/>
                          <a:ext cx="5334120" cy="1994040"/>
                        </a:xfrm>
                        <a:prstGeom prst="rect">
                          <a:avLst/>
                        </a:prstGeom>
                        <a:ln w="0">
                          <a:noFill/>
                        </a:ln>
                      </pic:spPr>
                    </pic:pic>
                  </a:graphicData>
                </a:graphic>
              </wp:inline>
            </w:drawing>
          </mc:Choice>
          <mc:Fallback>
            <w:pict>
              <v:shape id="shape_0" stroked="f" o:allowincell="f" style="position:absolute;margin-left:0pt;margin-top:-157.05pt;width:419.95pt;height:156.95pt;mso-wrap-style:none;v-text-anchor:middle;mso-position-horizontal:left;mso-position-vertical:top" type="_x0000_t75">
                <v:imagedata r:id="rId398" o:detectmouseclick="t"/>
                <v:stroke color="#3465a4" joinstyle="round" endcap="flat"/>
                <w10:wrap type="none"/>
              </v:shape>
            </w:pict>
          </mc:Fallback>
        </mc:AlternateContent>
      </w:r>
      <w:bookmarkStart w:id="290" w:name="pg9130_62159"/>
    </w:p>
    <w:p>
      <w:pPr>
        <w:pStyle w:val="BookText"/>
        <w:rPr/>
      </w:pPr>
      <w:bookmarkEnd w:id="290"/>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روحانی و دلباختۀ خاندان امامت و ولایت</w:t>
      </w:r>
    </w:p>
    <w:p>
      <w:pPr>
        <w:pStyle w:val="BookText"/>
        <w:rPr/>
      </w:pPr>
      <w:r>
        <w:rPr>
          <w:rFonts w:ascii="IRNazanin" w:hAnsi="IRNazanin" w:eastAsia="IRNazanin"/>
          <w:color w:val="111111"/>
          <w:sz w:val="28"/>
          <w:sz w:val="28"/>
          <w:szCs w:val="28"/>
          <w:rtl w:val="true"/>
          <w:lang w:bidi="fa-IR"/>
        </w:rPr>
        <w:t xml:space="preserve">آقای شیخ علی رضا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291" w:name="__RefHeading___Toc2970849_2870459653"/>
      <w:bookmarkStart w:id="292" w:name="_Toc102"/>
      <w:bookmarkEnd w:id="291"/>
      <w:r>
        <w:rPr>
          <w:rtl w:val="true"/>
        </w:rPr>
        <w:t xml:space="preserve">ستارۀ روشنی بخش </w:t>
      </w:r>
      <w:r>
        <w:rPr>
          <w:rtl w:val="true"/>
        </w:rPr>
        <w:t xml:space="preserve">/ </w:t>
      </w:r>
      <w:r>
        <w:rPr>
          <w:rtl w:val="true"/>
        </w:rPr>
        <w:t xml:space="preserve">علی رضا محمدی </w:t>
      </w:r>
      <w:r>
        <w:rPr>
          <w:rtl w:val="true"/>
        </w:rPr>
        <w:t xml:space="preserve">( </w:t>
      </w:r>
      <w:r>
        <w:rPr>
          <w:rtl w:val="true"/>
        </w:rPr>
        <w:t xml:space="preserve">مسافر </w:t>
      </w:r>
      <w:r>
        <w:rPr>
          <w:rtl w:val="true"/>
        </w:rPr>
        <w:t>)</w:t>
      </w:r>
      <w:bookmarkEnd w:id="292"/>
    </w:p>
    <w:p>
      <w:pPr>
        <w:pStyle w:val="BookText"/>
        <w:rPr/>
      </w:pPr>
      <w:r>
        <w:rPr>
          <w:rFonts w:ascii="IRNazanin" w:hAnsi="IRNazanin" w:eastAsia="IRNazanin"/>
          <w:color w:val="111111"/>
          <w:sz w:val="28"/>
          <w:sz w:val="28"/>
          <w:szCs w:val="28"/>
          <w:rtl w:val="true"/>
          <w:lang w:bidi="fa-IR"/>
        </w:rPr>
        <w:t xml:space="preserve">نجمه ای و چون ستاره روشنی بخش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باشی همسر موسی بن جعفر ، قابلی</w:t>
      </w:r>
    </w:p>
    <w:p>
      <w:pPr>
        <w:pStyle w:val="BookText"/>
        <w:rPr/>
      </w:pPr>
      <w:r>
        <w:rPr>
          <w:rFonts w:ascii="IRNazanin" w:hAnsi="IRNazanin" w:eastAsia="IRNazanin"/>
          <w:color w:val="111111"/>
          <w:sz w:val="28"/>
          <w:sz w:val="28"/>
          <w:szCs w:val="28"/>
          <w:rtl w:val="true"/>
          <w:lang w:bidi="fa-IR"/>
        </w:rPr>
        <w:t xml:space="preserve">با فضیلت با متانت ، مادر شمس الشموس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ابعاد و اوصاف نکویت ، کاملی</w:t>
      </w:r>
    </w:p>
    <w:p>
      <w:pPr>
        <w:pStyle w:val="BookText"/>
        <w:rPr/>
      </w:pPr>
      <w:r>
        <w:rPr>
          <w:rFonts w:ascii="IRNazanin" w:hAnsi="IRNazanin" w:eastAsia="IRNazanin"/>
          <w:color w:val="111111"/>
          <w:sz w:val="28"/>
          <w:sz w:val="28"/>
          <w:szCs w:val="28"/>
          <w:rtl w:val="true"/>
          <w:lang w:bidi="fa-IR"/>
        </w:rPr>
        <w:t xml:space="preserve">گر بُوَد موسی بن جعفر ، باب حاجات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کنار آن امام و ، با امامت همدلی</w:t>
      </w:r>
    </w:p>
    <w:p>
      <w:pPr>
        <w:pStyle w:val="BookText"/>
        <w:rPr/>
      </w:pPr>
      <w:r>
        <w:rPr>
          <w:rFonts w:ascii="IRNazanin" w:hAnsi="IRNazanin" w:eastAsia="IRNazanin"/>
          <w:color w:val="111111"/>
          <w:sz w:val="28"/>
          <w:sz w:val="28"/>
          <w:szCs w:val="28"/>
          <w:rtl w:val="true"/>
          <w:lang w:bidi="fa-IR"/>
        </w:rPr>
        <w:t xml:space="preserve">آنکه گشته غرق ، در دریای رنج و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او امید و ، گوئیا چون ساحلی</w:t>
      </w:r>
    </w:p>
    <w:p>
      <w:pPr>
        <w:pStyle w:val="BookText"/>
        <w:rPr/>
      </w:pPr>
      <w:r>
        <w:rPr>
          <w:rFonts w:ascii="IRNazanin" w:hAnsi="IRNazanin" w:eastAsia="IRNazanin"/>
          <w:color w:val="111111"/>
          <w:sz w:val="28"/>
          <w:sz w:val="28"/>
          <w:szCs w:val="28"/>
          <w:rtl w:val="true"/>
          <w:lang w:bidi="fa-IR"/>
        </w:rPr>
        <w:t xml:space="preserve">مادر معصومه ای و ، بانوی نیکوسرشت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لِلّه ، از تو باقی مانده ، نیکو حاصلی</w:t>
      </w:r>
    </w:p>
    <w:p>
      <w:pPr>
        <w:pStyle w:val="BookText"/>
        <w:rPr/>
      </w:pPr>
      <w:r>
        <w:rPr>
          <w:rFonts w:ascii="IRNazanin" w:hAnsi="IRNazanin" w:eastAsia="IRNazanin"/>
          <w:color w:val="111111"/>
          <w:sz w:val="28"/>
          <w:sz w:val="28"/>
          <w:szCs w:val="28"/>
          <w:rtl w:val="true"/>
          <w:lang w:bidi="fa-IR"/>
        </w:rPr>
        <w:t xml:space="preserve">تو عروس فاطمه گشتی ، مبارک باشدت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هستی که بر دریای رحمت واصلی</w:t>
      </w:r>
    </w:p>
    <w:p>
      <w:pPr>
        <w:pStyle w:val="BookText"/>
        <w:rPr/>
      </w:pPr>
      <w:r>
        <w:rPr>
          <w:rFonts w:ascii="IRNazanin" w:hAnsi="IRNazanin" w:eastAsia="IRNazanin"/>
          <w:color w:val="111111"/>
          <w:sz w:val="28"/>
          <w:sz w:val="28"/>
          <w:szCs w:val="28"/>
          <w:rtl w:val="true"/>
          <w:lang w:bidi="fa-IR"/>
        </w:rPr>
        <w:t xml:space="preserve">من چه گویم از تو ، ای مام علی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کریمه ، تو زکیّه ، تو کنیز فاضلی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ختم رسل ، در خوابِ شیرین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عروسم هستی و ، این لطف حق را شاملی </w:t>
      </w:r>
      <w:bookmarkStart w:id="293" w:name="pg9130_62160"/>
    </w:p>
    <w:p>
      <w:pPr>
        <w:pStyle w:val="BookText"/>
        <w:rPr/>
      </w:pPr>
      <w:bookmarkEnd w:id="293"/>
      <w:r>
        <w:rPr>
          <w:rFonts w:ascii="IRNazanin" w:hAnsi="IRNazanin" w:eastAsia="IRNazanin"/>
          <w:color w:val="111111"/>
          <w:sz w:val="28"/>
          <w:sz w:val="28"/>
          <w:szCs w:val="28"/>
          <w:rtl w:val="true"/>
          <w:lang w:bidi="fa-IR"/>
        </w:rPr>
        <w:t xml:space="preserve">کی شود تا من بیایم در کنار تربتت؟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گوشۀ چشمی کنی ، بر شاعر ناقابلی</w:t>
      </w:r>
    </w:p>
    <w:p>
      <w:pPr>
        <w:pStyle w:val="BookText"/>
        <w:rPr/>
      </w:pPr>
      <w:r>
        <w:rPr>
          <w:rFonts w:ascii="IRNazanin" w:hAnsi="IRNazanin" w:eastAsia="IRNazanin"/>
          <w:color w:val="111111"/>
          <w:sz w:val="28"/>
          <w:sz w:val="28"/>
          <w:szCs w:val="28"/>
          <w:rtl w:val="true"/>
          <w:lang w:bidi="fa-IR"/>
        </w:rPr>
        <w:t>نجمه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ما را روز وانفسا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کردی ، گر بگیری دست عبد غافلی</w:t>
      </w:r>
    </w:p>
    <w:p>
      <w:pPr>
        <w:pStyle w:val="BookText"/>
        <w:rPr/>
      </w:pPr>
      <w:r>
        <w:rPr>
          <w:rFonts w:ascii="IRNazanin" w:hAnsi="IRNazanin" w:eastAsia="IRNazanin"/>
          <w:color w:val="111111"/>
          <w:sz w:val="28"/>
          <w:sz w:val="28"/>
          <w:szCs w:val="28"/>
          <w:rtl w:val="true"/>
          <w:lang w:bidi="fa-IR"/>
        </w:rPr>
        <w:t xml:space="preserve">چشم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سوی توست</w:t>
      </w:r>
    </w:p>
    <w:p>
      <w:pPr>
        <w:pStyle w:val="BookText"/>
        <w:rPr/>
      </w:pPr>
      <w:r>
        <w:rPr>
          <w:rFonts w:ascii="IRNazanin" w:hAnsi="IRNazanin" w:eastAsia="IRNazanin"/>
          <w:color w:val="111111"/>
          <w:sz w:val="28"/>
          <w:sz w:val="28"/>
          <w:szCs w:val="28"/>
          <w:rtl w:val="true"/>
          <w:lang w:bidi="fa-IR"/>
        </w:rPr>
        <w:t>چون نباشد بین حق و حضرت تو ، حائلی</w:t>
      </w:r>
    </w:p>
    <w:p>
      <w:pPr>
        <w:pStyle w:val="Heading3"/>
        <w:numPr>
          <w:ilvl w:val="2"/>
          <w:numId w:val="1"/>
        </w:numPr>
        <w:rPr/>
      </w:pPr>
      <w:bookmarkStart w:id="294" w:name="__RefHeading___Toc2970851_2870459653"/>
      <w:bookmarkStart w:id="295" w:name="_Toc103"/>
      <w:bookmarkEnd w:id="294"/>
      <w:r>
        <w:rPr>
          <w:rtl w:val="true"/>
        </w:rPr>
        <w:t xml:space="preserve">جلای آسمان دین </w:t>
      </w:r>
      <w:r>
        <w:rPr>
          <w:rtl w:val="true"/>
        </w:rPr>
        <w:t xml:space="preserve">/ </w:t>
      </w:r>
      <w:r>
        <w:rPr>
          <w:rtl w:val="true"/>
        </w:rPr>
        <w:t xml:space="preserve">علی رضا محمدی </w:t>
      </w:r>
      <w:r>
        <w:rPr>
          <w:rtl w:val="true"/>
        </w:rPr>
        <w:t xml:space="preserve">( </w:t>
      </w:r>
      <w:r>
        <w:rPr>
          <w:rtl w:val="true"/>
        </w:rPr>
        <w:t xml:space="preserve">مسافر </w:t>
      </w:r>
      <w:r>
        <w:rPr>
          <w:rtl w:val="true"/>
        </w:rPr>
        <w:t>)</w:t>
      </w:r>
      <w:bookmarkEnd w:id="295"/>
    </w:p>
    <w:p>
      <w:pPr>
        <w:pStyle w:val="BookText"/>
        <w:rPr/>
      </w:pPr>
      <w:r>
        <w:rPr>
          <w:rFonts w:ascii="IRNazanin" w:hAnsi="IRNazanin" w:eastAsia="IRNazanin"/>
          <w:color w:val="111111"/>
          <w:sz w:val="28"/>
          <w:sz w:val="28"/>
          <w:szCs w:val="28"/>
          <w:rtl w:val="true"/>
          <w:lang w:bidi="fa-IR"/>
        </w:rPr>
        <w:t xml:space="preserve">نجمه خاتون ، مادر معصومه و مام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وصفش بگویم ، بانوی دین را سزاست</w:t>
      </w:r>
    </w:p>
    <w:p>
      <w:pPr>
        <w:pStyle w:val="BookText"/>
        <w:rPr/>
      </w:pPr>
      <w:r>
        <w:rPr>
          <w:rFonts w:ascii="IRNazanin" w:hAnsi="IRNazanin" w:eastAsia="IRNazanin"/>
          <w:color w:val="111111"/>
          <w:sz w:val="28"/>
          <w:sz w:val="28"/>
          <w:szCs w:val="28"/>
          <w:rtl w:val="true"/>
          <w:lang w:bidi="fa-IR"/>
        </w:rPr>
        <w:t xml:space="preserve">با کمال و با وقار و با شرافت ، گویمش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 و عفتش ، چون حضرت خیر النساست</w:t>
      </w:r>
    </w:p>
    <w:p>
      <w:pPr>
        <w:pStyle w:val="BookText"/>
        <w:rPr/>
      </w:pPr>
      <w:r>
        <w:rPr>
          <w:rFonts w:ascii="IRNazanin" w:hAnsi="IRNazanin" w:eastAsia="IRNazanin"/>
          <w:color w:val="111111"/>
          <w:sz w:val="28"/>
          <w:sz w:val="28"/>
          <w:szCs w:val="28"/>
          <w:rtl w:val="true"/>
          <w:lang w:bidi="fa-IR"/>
        </w:rPr>
        <w:t xml:space="preserve">در مقام و مرتبت ، عالی تر از عالی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ستوده باشد و شایستۀ مدح و ثناست</w:t>
      </w:r>
    </w:p>
    <w:p>
      <w:pPr>
        <w:pStyle w:val="BookText"/>
        <w:rPr/>
      </w:pPr>
      <w:r>
        <w:rPr>
          <w:rFonts w:ascii="IRNazanin" w:hAnsi="IRNazanin" w:eastAsia="IRNazanin"/>
          <w:color w:val="111111"/>
          <w:sz w:val="28"/>
          <w:sz w:val="28"/>
          <w:szCs w:val="28"/>
          <w:rtl w:val="true"/>
          <w:lang w:bidi="fa-IR"/>
        </w:rPr>
        <w:t xml:space="preserve">نی فقط محبوبه باشد در میان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دارای مجد و معرفت ، نزد خداست</w:t>
      </w:r>
    </w:p>
    <w:p>
      <w:pPr>
        <w:pStyle w:val="BookText"/>
        <w:rPr/>
      </w:pPr>
      <w:r>
        <w:rPr>
          <w:rFonts w:ascii="IRNazanin" w:hAnsi="IRNazanin" w:eastAsia="IRNazanin"/>
          <w:color w:val="111111"/>
          <w:sz w:val="28"/>
          <w:sz w:val="28"/>
          <w:szCs w:val="28"/>
          <w:rtl w:val="true"/>
          <w:lang w:bidi="fa-IR"/>
        </w:rPr>
        <w:t xml:space="preserve">آسمانِ این جهان با انجُمش زیبا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دین ما ، از نجمه خاتون ، پر جلاست</w:t>
      </w:r>
    </w:p>
    <w:p>
      <w:pPr>
        <w:pStyle w:val="BookText"/>
        <w:rPr/>
      </w:pPr>
      <w:r>
        <w:rPr>
          <w:rFonts w:ascii="IRNazanin" w:hAnsi="IRNazanin" w:eastAsia="IRNazanin"/>
          <w:color w:val="111111"/>
          <w:sz w:val="28"/>
          <w:sz w:val="28"/>
          <w:szCs w:val="28"/>
          <w:rtl w:val="true"/>
          <w:lang w:bidi="fa-IR"/>
        </w:rPr>
        <w:t xml:space="preserve">آن زنی که همسر است و مام اولاد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 مرتبت ، شایستۀ صد مرحباست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موسی بن جعفر باشد این بانوی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شد سائل ، به درب خانه اش ، حاجت رواست </w:t>
      </w:r>
      <w:bookmarkStart w:id="296" w:name="pg9130_62161"/>
    </w:p>
    <w:p>
      <w:pPr>
        <w:pStyle w:val="BookText"/>
        <w:rPr/>
      </w:pPr>
      <w:bookmarkEnd w:id="296"/>
      <w:r>
        <w:rPr>
          <w:rFonts w:ascii="IRNazanin" w:hAnsi="IRNazanin" w:eastAsia="IRNazanin"/>
          <w:color w:val="111111"/>
          <w:sz w:val="28"/>
          <w:sz w:val="28"/>
          <w:szCs w:val="28"/>
          <w:rtl w:val="true"/>
          <w:lang w:bidi="fa-IR"/>
        </w:rPr>
        <w:t xml:space="preserve">گو به حاجتمند مضطر ، حاجت خود را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خاتون ، دست بخشش دارد و اهل سخاست</w:t>
      </w:r>
    </w:p>
    <w:p>
      <w:pPr>
        <w:pStyle w:val="BookText"/>
        <w:rPr/>
      </w:pPr>
      <w:r>
        <w:rPr>
          <w:rFonts w:ascii="IRNazanin" w:hAnsi="IRNazanin" w:eastAsia="IRNazanin"/>
          <w:color w:val="111111"/>
          <w:sz w:val="28"/>
          <w:sz w:val="28"/>
          <w:szCs w:val="28"/>
          <w:rtl w:val="true"/>
          <w:lang w:bidi="fa-IR"/>
        </w:rPr>
        <w:t xml:space="preserve">هر دو فرزندش ، یکی در مشهد و ، آن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مدفون در قم و ، چون دُرِّ پر قدر و بهاست</w:t>
      </w:r>
    </w:p>
    <w:p>
      <w:pPr>
        <w:pStyle w:val="BookText"/>
        <w:rPr/>
      </w:pPr>
      <w:r>
        <w:rPr>
          <w:rFonts w:ascii="IRNazanin" w:hAnsi="IRNazanin" w:eastAsia="IRNazanin"/>
          <w:color w:val="111111"/>
          <w:sz w:val="28"/>
          <w:sz w:val="28"/>
          <w:szCs w:val="28"/>
          <w:rtl w:val="true"/>
          <w:lang w:bidi="fa-IR"/>
        </w:rPr>
        <w:t xml:space="preserve">گنبد و گلدسته های حضرت سلطان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آرامش جان است و صحنش باصفاست</w:t>
      </w:r>
    </w:p>
    <w:p>
      <w:pPr>
        <w:pStyle w:val="BookText"/>
        <w:rPr/>
      </w:pPr>
      <w:r>
        <w:rPr>
          <w:rFonts w:ascii="IRNazanin" w:hAnsi="IRNazanin" w:eastAsia="IRNazanin"/>
          <w:color w:val="111111"/>
          <w:sz w:val="28"/>
          <w:sz w:val="28"/>
          <w:szCs w:val="28"/>
          <w:rtl w:val="true"/>
          <w:lang w:bidi="fa-IR"/>
        </w:rPr>
        <w:t xml:space="preserve">دخترش معصومه ، آن بانوی با قدر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رحمت حق است و در عرش خداست</w:t>
      </w:r>
    </w:p>
    <w:p>
      <w:pPr>
        <w:pStyle w:val="BookText"/>
        <w:rPr/>
      </w:pPr>
      <w:r>
        <w:rPr>
          <w:rFonts w:ascii="IRNazanin" w:hAnsi="IRNazanin" w:eastAsia="IRNazanin"/>
          <w:color w:val="111111"/>
          <w:sz w:val="28"/>
          <w:sz w:val="28"/>
          <w:szCs w:val="28"/>
          <w:rtl w:val="true"/>
          <w:lang w:bidi="fa-IR"/>
        </w:rPr>
        <w:t xml:space="preserve">چشم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سوی اوست</w:t>
      </w:r>
    </w:p>
    <w:p>
      <w:pPr>
        <w:pStyle w:val="BookText"/>
        <w:rPr/>
      </w:pPr>
      <w:r>
        <w:rPr>
          <w:rFonts w:ascii="IRNazanin" w:hAnsi="IRNazanin" w:eastAsia="IRNazanin"/>
          <w:color w:val="111111"/>
          <w:sz w:val="28"/>
          <w:sz w:val="28"/>
          <w:szCs w:val="28"/>
          <w:rtl w:val="true"/>
          <w:lang w:bidi="fa-IR"/>
        </w:rPr>
        <w:t>همچو زهرا ، او شفیعه ، در صف حشر و جزاست</w:t>
      </w:r>
    </w:p>
    <w:p>
      <w:pPr>
        <w:pStyle w:val="Heading3"/>
        <w:numPr>
          <w:ilvl w:val="2"/>
          <w:numId w:val="1"/>
        </w:numPr>
        <w:rPr/>
      </w:pPr>
      <w:bookmarkStart w:id="297" w:name="__RefHeading___Toc2970853_2870459653"/>
      <w:bookmarkStart w:id="298" w:name="_Toc104"/>
      <w:bookmarkEnd w:id="297"/>
      <w:r>
        <w:rPr>
          <w:rtl w:val="true"/>
        </w:rPr>
        <w:t xml:space="preserve">گوهر تابنده </w:t>
      </w:r>
      <w:r>
        <w:rPr>
          <w:rtl w:val="true"/>
        </w:rPr>
        <w:t xml:space="preserve">/ </w:t>
      </w:r>
      <w:r>
        <w:rPr>
          <w:rtl w:val="true"/>
        </w:rPr>
        <w:t xml:space="preserve">علی رضا محمدی </w:t>
      </w:r>
      <w:r>
        <w:rPr>
          <w:rtl w:val="true"/>
        </w:rPr>
        <w:t xml:space="preserve">( </w:t>
      </w:r>
      <w:r>
        <w:rPr>
          <w:rtl w:val="true"/>
        </w:rPr>
        <w:t xml:space="preserve">مسافر </w:t>
      </w:r>
      <w:r>
        <w:rPr>
          <w:rtl w:val="true"/>
        </w:rPr>
        <w:t>)</w:t>
      </w:r>
      <w:bookmarkEnd w:id="298"/>
    </w:p>
    <w:p>
      <w:pPr>
        <w:pStyle w:val="BookText"/>
        <w:rPr/>
      </w:pPr>
      <w:r>
        <w:rPr>
          <w:rFonts w:ascii="IRNazanin" w:hAnsi="IRNazanin" w:eastAsia="IRNazanin"/>
          <w:color w:val="111111"/>
          <w:sz w:val="28"/>
          <w:sz w:val="28"/>
          <w:szCs w:val="28"/>
          <w:rtl w:val="true"/>
          <w:lang w:bidi="fa-IR"/>
        </w:rPr>
        <w:t xml:space="preserve">یک گوهری تابنده باشد نجمه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بانوی ارزنده باشد نجمه خاتون</w:t>
      </w:r>
    </w:p>
    <w:p>
      <w:pPr>
        <w:pStyle w:val="BookText"/>
        <w:rPr/>
      </w:pPr>
      <w:r>
        <w:rPr>
          <w:rFonts w:ascii="IRNazanin" w:hAnsi="IRNazanin" w:eastAsia="IRNazanin"/>
          <w:color w:val="111111"/>
          <w:sz w:val="28"/>
          <w:sz w:val="28"/>
          <w:szCs w:val="28"/>
          <w:rtl w:val="true"/>
          <w:lang w:bidi="fa-IR"/>
        </w:rPr>
        <w:t xml:space="preserve">او مادرِ هشتم امامِ شیعیان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گلی زیبا میان بوستان است</w:t>
      </w:r>
    </w:p>
    <w:p>
      <w:pPr>
        <w:pStyle w:val="BookText"/>
        <w:rPr/>
      </w:pPr>
      <w:r>
        <w:rPr>
          <w:rFonts w:ascii="IRNazanin" w:hAnsi="IRNazanin" w:eastAsia="IRNazanin"/>
          <w:color w:val="111111"/>
          <w:sz w:val="28"/>
          <w:sz w:val="28"/>
          <w:szCs w:val="28"/>
          <w:rtl w:val="true"/>
          <w:lang w:bidi="fa-IR"/>
        </w:rPr>
        <w:t xml:space="preserve">باشد یگانه دخترش معصومه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 چون گوهری</w:t>
      </w:r>
    </w:p>
    <w:p>
      <w:pPr>
        <w:pStyle w:val="BookText"/>
        <w:rPr/>
      </w:pPr>
      <w:r>
        <w:rPr>
          <w:rFonts w:ascii="IRNazanin" w:hAnsi="IRNazanin" w:eastAsia="IRNazanin"/>
          <w:color w:val="111111"/>
          <w:sz w:val="28"/>
          <w:sz w:val="28"/>
          <w:szCs w:val="28"/>
          <w:rtl w:val="true"/>
          <w:lang w:bidi="fa-IR"/>
        </w:rPr>
        <w:t xml:space="preserve">گردیده مدفون او نجمه و نامش چراغ انجمن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و بهترین زن های دنیاست</w:t>
      </w:r>
    </w:p>
    <w:p>
      <w:pPr>
        <w:pStyle w:val="BookText"/>
        <w:rPr/>
      </w:pPr>
      <w:r>
        <w:rPr>
          <w:rFonts w:ascii="IRNazanin" w:hAnsi="IRNazanin" w:eastAsia="IRNazanin"/>
          <w:color w:val="111111"/>
          <w:sz w:val="28"/>
          <w:sz w:val="28"/>
          <w:szCs w:val="28"/>
          <w:rtl w:val="true"/>
          <w:lang w:bidi="fa-IR"/>
        </w:rPr>
        <w:t>یادش گرامی باد و روحش شادمان باد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نکویش تا قیامت جاودان باد</w:t>
      </w:r>
      <w:bookmarkStart w:id="299" w:name="pg9130_62162"/>
    </w:p>
    <w:p>
      <w:pPr>
        <w:pStyle w:val="BookText"/>
        <w:rPr/>
      </w:pPr>
      <w:bookmarkEnd w:id="299"/>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مداح جوان و نکته سنج</w:t>
      </w:r>
    </w:p>
    <w:p>
      <w:pPr>
        <w:pStyle w:val="BookText"/>
        <w:rPr/>
      </w:pPr>
      <w:r>
        <w:rPr>
          <w:rFonts w:ascii="IRNazanin" w:hAnsi="IRNazanin" w:eastAsia="IRNazanin"/>
          <w:color w:val="111111"/>
          <w:sz w:val="28"/>
          <w:sz w:val="28"/>
          <w:szCs w:val="28"/>
          <w:rtl w:val="true"/>
          <w:lang w:bidi="fa-IR"/>
        </w:rPr>
        <w:t xml:space="preserve">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 رضا مسعوی</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300" w:name="__RefHeading___Toc2970855_2870459653"/>
      <w:bookmarkStart w:id="301" w:name="_Toc105"/>
      <w:bookmarkEnd w:id="300"/>
      <w:r>
        <w:rPr>
          <w:rtl w:val="true"/>
        </w:rPr>
        <w:t xml:space="preserve">صاف تر از آب زمزم </w:t>
      </w:r>
      <w:r>
        <w:rPr>
          <w:rtl w:val="true"/>
        </w:rPr>
        <w:t xml:space="preserve">/ </w:t>
      </w:r>
      <w:r>
        <w:rPr>
          <w:rtl w:val="true"/>
        </w:rPr>
        <w:t>محمد رضا مسعوی</w:t>
      </w:r>
      <w:bookmarkEnd w:id="301"/>
    </w:p>
    <w:p>
      <w:pPr>
        <w:pStyle w:val="BookText"/>
        <w:rPr/>
      </w:pPr>
      <w:r>
        <w:rPr>
          <w:rFonts w:ascii="IRNazanin" w:hAnsi="IRNazanin" w:eastAsia="IRNazanin"/>
          <w:color w:val="111111"/>
          <w:sz w:val="28"/>
          <w:sz w:val="28"/>
          <w:szCs w:val="28"/>
          <w:rtl w:val="true"/>
          <w:lang w:bidi="fa-IR"/>
        </w:rPr>
        <w:t xml:space="preserve">ای تکتمی که صاف تر از آب زمزمی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بر نمی نگاه کنی می شود یمی</w:t>
      </w:r>
    </w:p>
    <w:p>
      <w:pPr>
        <w:pStyle w:val="BookText"/>
        <w:rPr/>
      </w:pPr>
      <w:r>
        <w:rPr>
          <w:rFonts w:ascii="IRNazanin" w:hAnsi="IRNazanin" w:eastAsia="IRNazanin"/>
          <w:color w:val="111111"/>
          <w:sz w:val="28"/>
          <w:sz w:val="28"/>
          <w:szCs w:val="28"/>
          <w:rtl w:val="true"/>
          <w:lang w:bidi="fa-IR"/>
        </w:rPr>
        <w:t xml:space="preserve">هم مادر ملیکۀ ملک کریمه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مادر رئوف ترین شاه عالمی</w:t>
      </w:r>
    </w:p>
    <w:p>
      <w:pPr>
        <w:pStyle w:val="BookText"/>
        <w:rPr/>
      </w:pPr>
      <w:r>
        <w:rPr>
          <w:rFonts w:ascii="IRNazanin" w:hAnsi="IRNazanin" w:eastAsia="IRNazanin"/>
          <w:color w:val="111111"/>
          <w:sz w:val="28"/>
          <w:sz w:val="28"/>
          <w:szCs w:val="28"/>
          <w:rtl w:val="true"/>
          <w:lang w:bidi="fa-IR"/>
        </w:rPr>
        <w:t xml:space="preserve">چون قصد ازدواج نماید ابوالرضا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تویی که بر همه زن ها مقدمی</w:t>
      </w:r>
    </w:p>
    <w:p>
      <w:pPr>
        <w:pStyle w:val="BookText"/>
        <w:rPr/>
      </w:pPr>
      <w:r>
        <w:rPr>
          <w:rFonts w:ascii="IRNazanin" w:hAnsi="IRNazanin" w:eastAsia="IRNazanin"/>
          <w:color w:val="111111"/>
          <w:sz w:val="28"/>
          <w:sz w:val="28"/>
          <w:szCs w:val="28"/>
          <w:rtl w:val="true"/>
          <w:lang w:bidi="fa-IR"/>
        </w:rPr>
        <w:t xml:space="preserve">او شد به حبس اسیر و تو در عشق او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چه بانویی چه انیسی چه همدمی</w:t>
      </w:r>
    </w:p>
    <w:p>
      <w:pPr>
        <w:pStyle w:val="BookText"/>
        <w:rPr/>
      </w:pPr>
      <w:r>
        <w:rPr>
          <w:rFonts w:ascii="IRNazanin" w:hAnsi="IRNazanin" w:eastAsia="IRNazanin"/>
          <w:color w:val="111111"/>
          <w:sz w:val="28"/>
          <w:sz w:val="28"/>
          <w:szCs w:val="28"/>
          <w:rtl w:val="true"/>
          <w:lang w:bidi="fa-IR"/>
        </w:rPr>
        <w:t xml:space="preserve">شمسی و تابشی ز تو شمس الشموس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نجمی و سعد طالع موسای اعظمی</w:t>
      </w:r>
    </w:p>
    <w:p>
      <w:pPr>
        <w:pStyle w:val="BookText"/>
        <w:rPr/>
      </w:pPr>
      <w:r>
        <w:rPr>
          <w:rFonts w:ascii="IRNazanin" w:hAnsi="IRNazanin" w:eastAsia="IRNazanin"/>
          <w:color w:val="111111"/>
          <w:sz w:val="28"/>
          <w:sz w:val="28"/>
          <w:szCs w:val="28"/>
          <w:rtl w:val="true"/>
          <w:lang w:bidi="fa-IR"/>
        </w:rPr>
        <w:t xml:space="preserve">عیسی به مهد کرد تکلم به 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تو در رحم شده اعجاز آدمی</w:t>
      </w:r>
    </w:p>
    <w:p>
      <w:pPr>
        <w:pStyle w:val="BookText"/>
        <w:rPr/>
      </w:pPr>
      <w:r>
        <w:rPr>
          <w:rFonts w:ascii="IRNazanin" w:hAnsi="IRNazanin" w:eastAsia="IRNazanin"/>
          <w:color w:val="111111"/>
          <w:sz w:val="28"/>
          <w:sz w:val="28"/>
          <w:szCs w:val="28"/>
          <w:rtl w:val="true"/>
          <w:lang w:bidi="fa-IR"/>
        </w:rPr>
        <w:t xml:space="preserve">این معجز رضا به رحم فاش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مسیح و تو بانوی مریمی</w:t>
      </w:r>
    </w:p>
    <w:p>
      <w:pPr>
        <w:pStyle w:val="BookText"/>
        <w:rPr/>
      </w:pPr>
      <w:r>
        <w:rPr>
          <w:rFonts w:ascii="IRNazanin" w:hAnsi="IRNazanin" w:eastAsia="IRNazanin"/>
          <w:color w:val="111111"/>
          <w:sz w:val="28"/>
          <w:sz w:val="28"/>
          <w:szCs w:val="28"/>
          <w:rtl w:val="true"/>
          <w:lang w:bidi="fa-IR"/>
        </w:rPr>
        <w:t>ای مادر امام رضا ، حرف یک کلام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توست امّ رضایی و والسلام</w:t>
      </w:r>
      <w:bookmarkStart w:id="302" w:name="pg9130_62163"/>
    </w:p>
    <w:p>
      <w:pPr>
        <w:pStyle w:val="Heading3"/>
        <w:numPr>
          <w:ilvl w:val="2"/>
          <w:numId w:val="1"/>
        </w:numPr>
        <w:rPr/>
      </w:pPr>
      <w:bookmarkStart w:id="303" w:name="__RefHeading___Toc2970857_2870459653"/>
      <w:bookmarkStart w:id="304" w:name="_Toc106"/>
      <w:bookmarkEnd w:id="302"/>
      <w:bookmarkEnd w:id="303"/>
      <w:r>
        <w:rPr>
          <w:rtl w:val="true"/>
        </w:rPr>
        <w:t xml:space="preserve">حامل سرّ خدا </w:t>
      </w:r>
      <w:r>
        <w:rPr>
          <w:rtl w:val="true"/>
        </w:rPr>
        <w:t xml:space="preserve">/ </w:t>
      </w:r>
      <w:r>
        <w:rPr>
          <w:rtl w:val="true"/>
        </w:rPr>
        <w:t>محمد رضا مسعوی</w:t>
      </w:r>
      <w:bookmarkEnd w:id="304"/>
    </w:p>
    <w:p>
      <w:pPr>
        <w:pStyle w:val="BookText"/>
        <w:rPr/>
      </w:pPr>
      <w:r>
        <w:rPr>
          <w:rFonts w:ascii="IRNazanin" w:hAnsi="IRNazanin" w:eastAsia="IRNazanin"/>
          <w:color w:val="111111"/>
          <w:sz w:val="28"/>
          <w:sz w:val="28"/>
          <w:szCs w:val="28"/>
          <w:rtl w:val="true"/>
          <w:lang w:bidi="fa-IR"/>
        </w:rPr>
        <w:t xml:space="preserve">آری که شأن کنیۀ ام الرضا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مستوره ای و حامل سرّ خدا تویی</w:t>
      </w:r>
    </w:p>
    <w:p>
      <w:pPr>
        <w:pStyle w:val="BookText"/>
        <w:rPr/>
      </w:pPr>
      <w:r>
        <w:rPr>
          <w:rFonts w:ascii="IRNazanin" w:hAnsi="IRNazanin" w:eastAsia="IRNazanin"/>
          <w:color w:val="111111"/>
          <w:sz w:val="28"/>
          <w:sz w:val="28"/>
          <w:szCs w:val="28"/>
          <w:rtl w:val="true"/>
          <w:lang w:bidi="fa-IR"/>
        </w:rPr>
        <w:t xml:space="preserve">در وصف تو بس است که در لوح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ای که نجمه بود اسمها تویی</w:t>
      </w:r>
    </w:p>
    <w:p>
      <w:pPr>
        <w:pStyle w:val="BookText"/>
        <w:rPr/>
      </w:pPr>
      <w:r>
        <w:rPr>
          <w:rFonts w:ascii="IRNazanin" w:hAnsi="IRNazanin" w:eastAsia="IRNazanin"/>
          <w:color w:val="111111"/>
          <w:sz w:val="28"/>
          <w:sz w:val="28"/>
          <w:szCs w:val="28"/>
          <w:rtl w:val="true"/>
          <w:lang w:bidi="fa-IR"/>
        </w:rPr>
        <w:t xml:space="preserve">در عقل و دین به روی زمین برترین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راه مانده به او رهنما تویی</w:t>
      </w:r>
    </w:p>
    <w:p>
      <w:pPr>
        <w:pStyle w:val="BookText"/>
        <w:rPr/>
      </w:pPr>
      <w:r>
        <w:rPr>
          <w:rFonts w:ascii="IRNazanin" w:hAnsi="IRNazanin" w:eastAsia="IRNazanin"/>
          <w:color w:val="111111"/>
          <w:sz w:val="28"/>
          <w:sz w:val="28"/>
          <w:szCs w:val="28"/>
          <w:rtl w:val="true"/>
          <w:lang w:bidi="fa-IR"/>
        </w:rPr>
        <w:t xml:space="preserve">در جوشش است از تو دو سرچشمۀ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تشنه ایم و مادر سرچشمه ها تویی</w:t>
      </w:r>
    </w:p>
    <w:p>
      <w:pPr>
        <w:pStyle w:val="BookText"/>
        <w:rPr/>
      </w:pPr>
      <w:r>
        <w:rPr>
          <w:rFonts w:ascii="IRNazanin" w:hAnsi="IRNazanin" w:eastAsia="IRNazanin"/>
          <w:color w:val="111111"/>
          <w:sz w:val="28"/>
          <w:sz w:val="28"/>
          <w:szCs w:val="28"/>
          <w:rtl w:val="true"/>
          <w:lang w:bidi="fa-IR"/>
        </w:rPr>
        <w:t xml:space="preserve">بسیار دیده ایم که هر جا بریده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مشکلات فاتح مشکل گشا تویی</w:t>
      </w:r>
    </w:p>
    <w:p>
      <w:pPr>
        <w:pStyle w:val="BookText"/>
        <w:rPr/>
      </w:pPr>
      <w:r>
        <w:rPr>
          <w:rFonts w:ascii="IRNazanin" w:hAnsi="IRNazanin" w:eastAsia="IRNazanin"/>
          <w:color w:val="111111"/>
          <w:sz w:val="28"/>
          <w:sz w:val="28"/>
          <w:szCs w:val="28"/>
          <w:rtl w:val="true"/>
          <w:lang w:bidi="fa-IR"/>
        </w:rPr>
        <w:t xml:space="preserve">ای معنی مقدّس ارحام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خیرالبشر رضاست و خیرالنسا تویی</w:t>
      </w:r>
    </w:p>
    <w:p>
      <w:pPr>
        <w:pStyle w:val="BookText"/>
        <w:rPr/>
      </w:pPr>
      <w:r>
        <w:rPr>
          <w:rFonts w:ascii="IRNazanin" w:hAnsi="IRNazanin" w:eastAsia="IRNazanin"/>
          <w:color w:val="111111"/>
          <w:sz w:val="28"/>
          <w:sz w:val="28"/>
          <w:szCs w:val="28"/>
          <w:rtl w:val="true"/>
          <w:lang w:bidi="fa-IR"/>
        </w:rPr>
        <w:t xml:space="preserve">وقتی رضاست بانی یابن الشبیب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روضه خوان روضۀ کرببلا تویی</w:t>
      </w:r>
    </w:p>
    <w:p>
      <w:pPr>
        <w:pStyle w:val="BookText"/>
        <w:rPr/>
      </w:pPr>
      <w:r>
        <w:rPr>
          <w:rFonts w:ascii="IRNazanin" w:hAnsi="IRNazanin" w:eastAsia="IRNazanin"/>
          <w:color w:val="111111"/>
          <w:sz w:val="28"/>
          <w:sz w:val="28"/>
          <w:szCs w:val="28"/>
          <w:rtl w:val="true"/>
          <w:lang w:bidi="fa-IR"/>
        </w:rPr>
        <w:t>چون نی نوا بده ز غم نینوا بگو</w:t>
      </w:r>
    </w:p>
    <w:p>
      <w:pPr>
        <w:pStyle w:val="BookText"/>
        <w:rPr/>
      </w:pPr>
      <w:r>
        <w:rPr>
          <w:rFonts w:ascii="IRNazanin" w:hAnsi="IRNazanin" w:eastAsia="IRNazanin"/>
          <w:color w:val="111111"/>
          <w:sz w:val="28"/>
          <w:sz w:val="28"/>
          <w:szCs w:val="28"/>
          <w:rtl w:val="true"/>
          <w:lang w:bidi="fa-IR"/>
        </w:rPr>
        <w:t>از ماجرای سوختن خیمه ها بگو</w:t>
      </w:r>
    </w:p>
    <w:p>
      <w:pPr>
        <w:pStyle w:val="BookText"/>
        <w:rPr/>
      </w:pPr>
      <w:r>
        <w:rPr>
          <w:rFonts w:ascii="IRNazanin" w:hAnsi="IRNazanin" w:eastAsia="IRNazanin"/>
          <w:color w:val="111111"/>
          <w:sz w:val="28"/>
          <w:sz w:val="28"/>
          <w:szCs w:val="28"/>
          <w:rtl w:val="true"/>
          <w:lang w:bidi="fa-IR"/>
        </w:rPr>
        <w:t xml:space="preserve">آتش بگو به خیمۀ طفلان چه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موی طفل شعلۀ سوزان چه می کند</w:t>
      </w:r>
    </w:p>
    <w:p>
      <w:pPr>
        <w:pStyle w:val="BookText"/>
        <w:rPr/>
      </w:pPr>
      <w:r>
        <w:rPr>
          <w:rFonts w:ascii="IRNazanin" w:hAnsi="IRNazanin" w:eastAsia="IRNazanin"/>
          <w:color w:val="111111"/>
          <w:sz w:val="28"/>
          <w:sz w:val="28"/>
          <w:szCs w:val="28"/>
          <w:rtl w:val="true"/>
          <w:lang w:bidi="fa-IR"/>
        </w:rPr>
        <w:t xml:space="preserve">سیلی و آتش و لگد و کعب نیزه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پیکر نحیف یتیمان چه می کند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گیرم فرار کرد ز آتش یتیمه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طفل ، خار مغیلان چه می کند </w:t>
      </w:r>
      <w:bookmarkStart w:id="305" w:name="pg9130_62164"/>
    </w:p>
    <w:p>
      <w:pPr>
        <w:pStyle w:val="BookText"/>
        <w:rPr/>
      </w:pPr>
      <w:bookmarkEnd w:id="305"/>
      <w:r>
        <w:rPr>
          <w:rFonts w:ascii="IRNazanin" w:hAnsi="IRNazanin" w:eastAsia="IRNazanin"/>
          <w:color w:val="111111"/>
          <w:sz w:val="28"/>
          <w:sz w:val="28"/>
          <w:szCs w:val="28"/>
          <w:rtl w:val="true"/>
          <w:lang w:bidi="fa-IR"/>
        </w:rPr>
        <w:t xml:space="preserve">جایی که بر امام زمان سنگ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نیزه قاری قرآن چه می کند</w:t>
      </w:r>
    </w:p>
    <w:p>
      <w:pPr>
        <w:pStyle w:val="BookText"/>
        <w:rPr/>
      </w:pPr>
      <w:r>
        <w:rPr>
          <w:rFonts w:ascii="IRNazanin" w:hAnsi="IRNazanin" w:eastAsia="IRNazanin"/>
          <w:color w:val="111111"/>
          <w:sz w:val="28"/>
          <w:sz w:val="28"/>
          <w:szCs w:val="28"/>
          <w:rtl w:val="true"/>
          <w:lang w:bidi="fa-IR"/>
        </w:rPr>
        <w:t xml:space="preserve">ای خیزران به طشت طلا چوب 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و گونه ،با لب و دندان چه می کند</w:t>
      </w:r>
    </w:p>
    <w:p>
      <w:pPr>
        <w:pStyle w:val="BookText"/>
        <w:rPr/>
      </w:pPr>
      <w:r>
        <w:rPr>
          <w:rFonts w:ascii="IRNazanin" w:hAnsi="IRNazanin" w:eastAsia="IRNazanin"/>
          <w:color w:val="111111"/>
          <w:sz w:val="28"/>
          <w:sz w:val="28"/>
          <w:szCs w:val="28"/>
          <w:rtl w:val="true"/>
          <w:lang w:bidi="fa-IR"/>
        </w:rPr>
        <w:t xml:space="preserve">پرده نشین ساحت قدس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و کوفه گوشۀ زندان چه می کند</w:t>
      </w:r>
    </w:p>
    <w:p>
      <w:pPr>
        <w:pStyle w:val="BookText"/>
        <w:rPr/>
      </w:pPr>
      <w:r>
        <w:rPr>
          <w:rFonts w:ascii="IRNazanin" w:hAnsi="IRNazanin" w:eastAsia="IRNazanin"/>
          <w:color w:val="111111"/>
          <w:sz w:val="28"/>
          <w:sz w:val="28"/>
          <w:szCs w:val="28"/>
          <w:rtl w:val="true"/>
          <w:lang w:bidi="fa-IR"/>
        </w:rPr>
        <w:t xml:space="preserve">طفل سه ساله ای که یتیم است و نیمه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شب میان بیابان چه می کند</w:t>
      </w:r>
    </w:p>
    <w:p>
      <w:pPr>
        <w:pStyle w:val="BookText"/>
        <w:rPr/>
      </w:pPr>
      <w:r>
        <w:rPr>
          <w:rFonts w:ascii="IRNazanin" w:hAnsi="IRNazanin" w:eastAsia="IRNazanin"/>
          <w:color w:val="111111"/>
          <w:sz w:val="28"/>
          <w:sz w:val="28"/>
          <w:szCs w:val="28"/>
          <w:rtl w:val="true"/>
          <w:lang w:bidi="fa-IR"/>
        </w:rPr>
        <w:t xml:space="preserve">از تیر آه تو بشوم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قتیل عشق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مرا خدا بنويسد ز ایل عشق</w:t>
      </w:r>
    </w:p>
    <w:p>
      <w:pPr>
        <w:pStyle w:val="Heading3"/>
        <w:numPr>
          <w:ilvl w:val="2"/>
          <w:numId w:val="1"/>
        </w:numPr>
        <w:rPr/>
      </w:pPr>
      <w:bookmarkStart w:id="306" w:name="__RefHeading___Toc2970859_2870459653"/>
      <w:bookmarkStart w:id="307" w:name="_Toc107"/>
      <w:bookmarkEnd w:id="306"/>
      <w:r>
        <w:rPr>
          <w:rtl w:val="true"/>
        </w:rPr>
        <w:t xml:space="preserve">ثبت نام در لوح فاطمه </w:t>
      </w:r>
      <w:r>
        <w:rPr>
          <w:rtl w:val="true"/>
        </w:rPr>
        <w:t>(</w:t>
      </w:r>
      <w:r>
        <w:rPr>
          <w:rtl w:val="true"/>
        </w:rPr>
        <w:t>علیها السلام</w:t>
      </w:r>
      <w:r>
        <w:rPr>
          <w:rtl w:val="true"/>
        </w:rPr>
        <w:t xml:space="preserve">) / </w:t>
      </w:r>
      <w:r>
        <w:rPr>
          <w:rtl w:val="true"/>
        </w:rPr>
        <w:t>محمد رضا مسعوی</w:t>
      </w:r>
      <w:bookmarkEnd w:id="307"/>
    </w:p>
    <w:p>
      <w:pPr>
        <w:pStyle w:val="BookText"/>
        <w:rPr/>
      </w:pPr>
      <w:r>
        <w:rPr>
          <w:rFonts w:ascii="IRNazanin" w:hAnsi="IRNazanin" w:eastAsia="IRNazanin"/>
          <w:color w:val="111111"/>
          <w:sz w:val="28"/>
          <w:sz w:val="28"/>
          <w:szCs w:val="28"/>
          <w:rtl w:val="true"/>
          <w:lang w:bidi="fa-IR"/>
        </w:rPr>
        <w:t xml:space="preserve">قفلِ زبان شکسته قلم در دوات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گوید از تنی دگر از امهات عشق</w:t>
      </w:r>
    </w:p>
    <w:p>
      <w:pPr>
        <w:pStyle w:val="BookText"/>
        <w:rPr/>
      </w:pPr>
      <w:r>
        <w:rPr>
          <w:rFonts w:ascii="IRNazanin" w:hAnsi="IRNazanin" w:eastAsia="IRNazanin"/>
          <w:color w:val="111111"/>
          <w:sz w:val="28"/>
          <w:sz w:val="28"/>
          <w:szCs w:val="28"/>
          <w:rtl w:val="true"/>
          <w:lang w:bidi="fa-IR"/>
        </w:rPr>
        <w:t xml:space="preserve">نجمه است ، تکتم است ، ولی خواهدش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معتبرترینِ زنانِ رواتِ عشق</w:t>
      </w:r>
    </w:p>
    <w:p>
      <w:pPr>
        <w:pStyle w:val="BookText"/>
        <w:rPr/>
      </w:pPr>
      <w:r>
        <w:rPr>
          <w:rFonts w:ascii="IRNazanin" w:hAnsi="IRNazanin" w:eastAsia="IRNazanin"/>
          <w:color w:val="111111"/>
          <w:sz w:val="28"/>
          <w:sz w:val="28"/>
          <w:szCs w:val="28"/>
          <w:rtl w:val="true"/>
          <w:lang w:bidi="fa-IR"/>
        </w:rPr>
        <w:t xml:space="preserve">زیباترین روایت از او حضرت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نیز گرچه بود از بنات عشق</w:t>
      </w:r>
    </w:p>
    <w:p>
      <w:pPr>
        <w:pStyle w:val="BookText"/>
        <w:rPr/>
      </w:pPr>
      <w:r>
        <w:rPr>
          <w:rFonts w:ascii="IRNazanin" w:hAnsi="IRNazanin" w:eastAsia="IRNazanin"/>
          <w:color w:val="111111"/>
          <w:sz w:val="28"/>
          <w:sz w:val="28"/>
          <w:szCs w:val="28"/>
          <w:rtl w:val="true"/>
          <w:lang w:bidi="fa-IR"/>
        </w:rPr>
        <w:t xml:space="preserve">ام نجمه ابن شمس و در این کهکشان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نیست هیچ کجا در کرات عشق</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قدقامتی سرود به محراب عاشقی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عاشقانه رکعت هشت صلاة عشق </w:t>
      </w:r>
      <w:bookmarkStart w:id="308" w:name="pg9130_62165"/>
    </w:p>
    <w:p>
      <w:pPr>
        <w:pStyle w:val="BookText"/>
        <w:rPr/>
      </w:pPr>
      <w:bookmarkEnd w:id="308"/>
      <w:r>
        <w:rPr>
          <w:rFonts w:ascii="IRNazanin" w:hAnsi="IRNazanin" w:eastAsia="IRNazanin"/>
          <w:color w:val="111111"/>
          <w:sz w:val="28"/>
          <w:sz w:val="28"/>
          <w:szCs w:val="28"/>
          <w:rtl w:val="true"/>
          <w:lang w:bidi="fa-IR"/>
        </w:rPr>
        <w:t xml:space="preserve">معشوق عالم است به دامان پاک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کرد با پسر خود ادات عشق</w:t>
      </w:r>
    </w:p>
    <w:p>
      <w:pPr>
        <w:pStyle w:val="BookText"/>
        <w:rPr/>
      </w:pPr>
      <w:r>
        <w:rPr>
          <w:rFonts w:ascii="IRNazanin" w:hAnsi="IRNazanin" w:eastAsia="IRNazanin"/>
          <w:color w:val="111111"/>
          <w:sz w:val="28"/>
          <w:sz w:val="28"/>
          <w:szCs w:val="28"/>
          <w:rtl w:val="true"/>
          <w:lang w:bidi="fa-IR"/>
        </w:rPr>
        <w:t xml:space="preserve">وقتی به لوح فاطمه ثبت است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ولادت آمده در منشئات عشق</w:t>
      </w:r>
    </w:p>
    <w:p>
      <w:pPr>
        <w:pStyle w:val="BookText"/>
        <w:rPr/>
      </w:pPr>
      <w:r>
        <w:rPr>
          <w:rFonts w:ascii="IRNazanin" w:hAnsi="IRNazanin" w:eastAsia="IRNazanin"/>
          <w:color w:val="111111"/>
          <w:sz w:val="28"/>
          <w:sz w:val="28"/>
          <w:szCs w:val="28"/>
          <w:rtl w:val="true"/>
          <w:lang w:bidi="fa-IR"/>
        </w:rPr>
        <w:t xml:space="preserve">با خاطرات مشهد و قم تا کشم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 پاش آمده در خاطرات عشق</w:t>
      </w:r>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قتیل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شد عجب مدار</w:t>
      </w:r>
    </w:p>
    <w:p>
      <w:pPr>
        <w:pStyle w:val="BookText"/>
        <w:rPr/>
      </w:pPr>
      <w:r>
        <w:rPr>
          <w:rFonts w:ascii="IRNazanin" w:hAnsi="IRNazanin" w:eastAsia="IRNazanin"/>
          <w:color w:val="111111"/>
          <w:sz w:val="28"/>
          <w:sz w:val="28"/>
          <w:szCs w:val="28"/>
          <w:rtl w:val="true"/>
          <w:lang w:bidi="fa-IR"/>
        </w:rPr>
        <w:t>که این قتل عام نفس بود از صفات عشق</w:t>
      </w:r>
    </w:p>
    <w:p>
      <w:pPr>
        <w:pStyle w:val="Heading3"/>
        <w:numPr>
          <w:ilvl w:val="2"/>
          <w:numId w:val="1"/>
        </w:numPr>
        <w:rPr/>
      </w:pPr>
      <w:bookmarkStart w:id="309" w:name="__RefHeading___Toc2970861_2870459653"/>
      <w:bookmarkStart w:id="310" w:name="_Toc108"/>
      <w:bookmarkEnd w:id="309"/>
      <w:r>
        <w:rPr>
          <w:rtl w:val="true"/>
        </w:rPr>
        <w:t xml:space="preserve">صدها سلام بر تو </w:t>
      </w:r>
      <w:r>
        <w:rPr>
          <w:rtl w:val="true"/>
        </w:rPr>
        <w:t xml:space="preserve">/ </w:t>
      </w:r>
      <w:r>
        <w:rPr>
          <w:rtl w:val="true"/>
        </w:rPr>
        <w:t>محمد رضا مسعوی</w:t>
      </w:r>
      <w:bookmarkEnd w:id="310"/>
    </w:p>
    <w:p>
      <w:pPr>
        <w:pStyle w:val="BookText"/>
        <w:rPr/>
      </w:pPr>
      <w:r>
        <w:rPr>
          <w:rFonts w:ascii="IRNazanin" w:hAnsi="IRNazanin" w:eastAsia="IRNazanin"/>
          <w:color w:val="111111"/>
          <w:sz w:val="28"/>
          <w:sz w:val="28"/>
          <w:szCs w:val="28"/>
          <w:rtl w:val="true"/>
          <w:lang w:bidi="fa-IR"/>
        </w:rPr>
        <w:t xml:space="preserve">ای مصدر شریف شفاءالصدورها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کعبۀ مقدّس احرام حورها</w:t>
      </w:r>
    </w:p>
    <w:p>
      <w:pPr>
        <w:pStyle w:val="BookText"/>
        <w:rPr/>
      </w:pPr>
      <w:r>
        <w:rPr>
          <w:rFonts w:ascii="IRNazanin" w:hAnsi="IRNazanin" w:eastAsia="IRNazanin"/>
          <w:color w:val="111111"/>
          <w:sz w:val="28"/>
          <w:sz w:val="28"/>
          <w:szCs w:val="28"/>
          <w:rtl w:val="true"/>
          <w:lang w:bidi="fa-IR"/>
        </w:rPr>
        <w:t xml:space="preserve">عالم منور است ز شمس الشموس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دامنت سپیدۀ اشراق نورها</w:t>
      </w:r>
    </w:p>
    <w:p>
      <w:pPr>
        <w:pStyle w:val="BookText"/>
        <w:rPr/>
      </w:pPr>
      <w:r>
        <w:rPr>
          <w:rFonts w:ascii="IRNazanin" w:hAnsi="IRNazanin" w:eastAsia="IRNazanin"/>
          <w:color w:val="111111"/>
          <w:sz w:val="28"/>
          <w:sz w:val="28"/>
          <w:szCs w:val="28"/>
          <w:rtl w:val="true"/>
          <w:lang w:bidi="fa-IR"/>
        </w:rPr>
        <w:t xml:space="preserve">ای پایۀ فضائل تو آسمانِ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درک می کنند مقامت شعورها؟</w:t>
      </w:r>
    </w:p>
    <w:p>
      <w:pPr>
        <w:pStyle w:val="BookText"/>
        <w:rPr/>
      </w:pPr>
      <w:r>
        <w:rPr>
          <w:rFonts w:ascii="IRNazanin" w:hAnsi="IRNazanin" w:eastAsia="IRNazanin"/>
          <w:color w:val="111111"/>
          <w:sz w:val="28"/>
          <w:sz w:val="28"/>
          <w:szCs w:val="28"/>
          <w:rtl w:val="true"/>
          <w:lang w:bidi="fa-IR"/>
        </w:rPr>
        <w:t xml:space="preserve">موسی به طورِ حبس و دو چشم تو غرق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زمزم دو چشم تو ماءً طهورها</w:t>
      </w:r>
    </w:p>
    <w:p>
      <w:pPr>
        <w:pStyle w:val="BookText"/>
        <w:rPr/>
      </w:pPr>
      <w:r>
        <w:rPr>
          <w:rFonts w:ascii="IRNazanin" w:hAnsi="IRNazanin" w:eastAsia="IRNazanin"/>
          <w:color w:val="111111"/>
          <w:sz w:val="28"/>
          <w:sz w:val="28"/>
          <w:szCs w:val="28"/>
          <w:rtl w:val="true"/>
          <w:lang w:bidi="fa-IR"/>
        </w:rPr>
        <w:t xml:space="preserve">تو مادر رضایی و گر یک نظر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سر بلند کنند اهل گورها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مادر شهی که سلیمان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قصر سلطنت نگهی کن به مورها </w:t>
      </w:r>
      <w:bookmarkStart w:id="311" w:name="pg9130_62166"/>
    </w:p>
    <w:p>
      <w:pPr>
        <w:pStyle w:val="BookText"/>
        <w:rPr/>
      </w:pPr>
      <w:bookmarkEnd w:id="311"/>
      <w:r>
        <w:rPr>
          <w:rFonts w:ascii="IRNazanin" w:hAnsi="IRNazanin" w:eastAsia="IRNazanin"/>
          <w:color w:val="111111"/>
          <w:sz w:val="28"/>
          <w:sz w:val="28"/>
          <w:szCs w:val="28"/>
          <w:rtl w:val="true"/>
          <w:lang w:bidi="fa-IR"/>
        </w:rPr>
        <w:t xml:space="preserve">هرجا سلام بر پسرت داد ، شیعه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سلام بر تو ز نزدیک و دورها</w:t>
      </w:r>
    </w:p>
    <w:p>
      <w:pPr>
        <w:pStyle w:val="BookText"/>
        <w:rPr/>
      </w:pPr>
      <w:r>
        <w:rPr>
          <w:rFonts w:ascii="IRNazanin" w:hAnsi="IRNazanin" w:eastAsia="IRNazanin"/>
          <w:color w:val="111111"/>
          <w:sz w:val="28"/>
          <w:sz w:val="28"/>
          <w:szCs w:val="28"/>
          <w:rtl w:val="true"/>
          <w:lang w:bidi="fa-IR"/>
        </w:rPr>
        <w:t xml:space="preserve">ما عابران دائم راه قمیم و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دهیم جان وسط این عبورها</w:t>
      </w:r>
    </w:p>
    <w:p>
      <w:pPr>
        <w:pStyle w:val="BookText"/>
        <w:rPr/>
      </w:pPr>
      <w:r>
        <w:rPr>
          <w:rFonts w:ascii="IRNazanin" w:hAnsi="IRNazanin" w:eastAsia="IRNazanin"/>
          <w:color w:val="111111"/>
          <w:sz w:val="28"/>
          <w:sz w:val="28"/>
          <w:szCs w:val="28"/>
          <w:rtl w:val="true"/>
          <w:lang w:bidi="fa-IR"/>
        </w:rPr>
        <w:t>در قصر مدح تو به قصار آمدیم اگر</w:t>
      </w:r>
    </w:p>
    <w:p>
      <w:pPr>
        <w:pStyle w:val="BookText"/>
        <w:rPr/>
      </w:pPr>
      <w:r>
        <w:rPr>
          <w:rFonts w:ascii="IRNazanin" w:hAnsi="IRNazanin" w:eastAsia="IRNazanin"/>
          <w:color w:val="111111"/>
          <w:sz w:val="28"/>
          <w:sz w:val="28"/>
          <w:szCs w:val="28"/>
          <w:rtl w:val="true"/>
          <w:lang w:bidi="fa-IR"/>
        </w:rPr>
        <w:t>شرمنده ایم از همۀ این قصورها</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دلبستۀ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حشمت الله 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312" w:name="__RefHeading___Toc2970863_2870459653"/>
      <w:bookmarkStart w:id="313" w:name="_Toc109"/>
      <w:bookmarkEnd w:id="312"/>
      <w:r>
        <w:rPr>
          <w:rtl w:val="true"/>
        </w:rPr>
        <w:t xml:space="preserve">مادر شمس الشموس </w:t>
      </w:r>
      <w:r>
        <w:rPr>
          <w:rtl w:val="true"/>
        </w:rPr>
        <w:t>(</w:t>
      </w:r>
      <w:r>
        <w:rPr>
          <w:rtl w:val="true"/>
        </w:rPr>
        <w:t>علیه السلام</w:t>
      </w:r>
      <w:r>
        <w:rPr>
          <w:rtl w:val="true"/>
        </w:rPr>
        <w:t xml:space="preserve">) / </w:t>
      </w:r>
      <w:r>
        <w:rPr>
          <w:rtl w:val="true"/>
        </w:rPr>
        <w:t xml:space="preserve">حشمت الله ممتاز </w:t>
      </w:r>
      <w:r>
        <w:rPr>
          <w:rtl w:val="true"/>
        </w:rPr>
        <w:t>(</w:t>
      </w:r>
      <w:r>
        <w:rPr>
          <w:rtl w:val="true"/>
        </w:rPr>
        <w:t>ممتاز</w:t>
      </w:r>
      <w:r>
        <w:rPr>
          <w:rtl w:val="true"/>
        </w:rPr>
        <w:t>)</w:t>
      </w:r>
      <w:bookmarkEnd w:id="313"/>
    </w:p>
    <w:p>
      <w:pPr>
        <w:pStyle w:val="BookText"/>
        <w:rPr/>
      </w:pPr>
      <w:r>
        <w:rPr>
          <w:rFonts w:ascii="IRNazanin" w:hAnsi="IRNazanin" w:eastAsia="IRNazanin"/>
          <w:color w:val="111111"/>
          <w:sz w:val="28"/>
          <w:sz w:val="28"/>
          <w:szCs w:val="28"/>
          <w:rtl w:val="true"/>
          <w:lang w:bidi="fa-IR"/>
        </w:rPr>
        <w:t xml:space="preserve">باز با نام خدای شاه توس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از امّ الرّضا ، شمس الشموس</w:t>
      </w:r>
    </w:p>
    <w:p>
      <w:pPr>
        <w:pStyle w:val="BookText"/>
        <w:rPr/>
      </w:pPr>
      <w:r>
        <w:rPr>
          <w:rFonts w:ascii="IRNazanin" w:hAnsi="IRNazanin" w:eastAsia="IRNazanin"/>
          <w:color w:val="111111"/>
          <w:sz w:val="28"/>
          <w:sz w:val="28"/>
          <w:szCs w:val="28"/>
          <w:rtl w:val="true"/>
          <w:lang w:bidi="fa-IR"/>
        </w:rPr>
        <w:t xml:space="preserve">هست از راوی چنین نقلِ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حمیده مادری با عزّ و شان</w:t>
      </w:r>
    </w:p>
    <w:p>
      <w:pPr>
        <w:pStyle w:val="BookText"/>
        <w:rPr/>
      </w:pPr>
      <w:r>
        <w:rPr>
          <w:rFonts w:ascii="IRNazanin" w:hAnsi="IRNazanin" w:eastAsia="IRNazanin"/>
          <w:color w:val="111111"/>
          <w:sz w:val="28"/>
          <w:sz w:val="28"/>
          <w:szCs w:val="28"/>
          <w:rtl w:val="true"/>
          <w:lang w:bidi="fa-IR"/>
        </w:rPr>
        <w:t xml:space="preserve">مادر موسی امام هفتمین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زنی آگاه و با صادق قرین</w:t>
      </w:r>
    </w:p>
    <w:p>
      <w:pPr>
        <w:pStyle w:val="BookText"/>
        <w:rPr/>
      </w:pPr>
      <w:r>
        <w:rPr>
          <w:rFonts w:ascii="IRNazanin" w:hAnsi="IRNazanin" w:eastAsia="IRNazanin"/>
          <w:color w:val="111111"/>
          <w:sz w:val="28"/>
          <w:sz w:val="28"/>
          <w:szCs w:val="28"/>
          <w:rtl w:val="true"/>
          <w:lang w:bidi="fa-IR"/>
        </w:rPr>
        <w:t xml:space="preserve">از عرب یک دختری نیکو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وجاهت ، نیک سیرت ، با کمال</w:t>
      </w:r>
    </w:p>
    <w:p>
      <w:pPr>
        <w:pStyle w:val="BookText"/>
        <w:rPr/>
      </w:pPr>
      <w:r>
        <w:rPr>
          <w:rFonts w:ascii="IRNazanin" w:hAnsi="IRNazanin" w:eastAsia="IRNazanin"/>
          <w:color w:val="111111"/>
          <w:sz w:val="28"/>
          <w:sz w:val="28"/>
          <w:szCs w:val="28"/>
          <w:rtl w:val="true"/>
          <w:lang w:bidi="fa-IR"/>
        </w:rPr>
        <w:t xml:space="preserve">انتخابش می نماید بر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کاظم آن امام بحر و بر</w:t>
      </w:r>
    </w:p>
    <w:p>
      <w:pPr>
        <w:pStyle w:val="BookText"/>
        <w:rPr/>
      </w:pPr>
      <w:r>
        <w:rPr>
          <w:rFonts w:ascii="IRNazanin" w:hAnsi="IRNazanin" w:eastAsia="IRNazanin"/>
          <w:color w:val="111111"/>
          <w:sz w:val="28"/>
          <w:sz w:val="28"/>
          <w:szCs w:val="28"/>
          <w:rtl w:val="true"/>
          <w:lang w:bidi="fa-IR"/>
        </w:rPr>
        <w:t xml:space="preserve">نجمه خاتون نام آن نیکو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 عابد و با معرفت</w:t>
      </w:r>
    </w:p>
    <w:p>
      <w:pPr>
        <w:pStyle w:val="BookText"/>
        <w:rPr/>
      </w:pPr>
      <w:r>
        <w:rPr>
          <w:rFonts w:ascii="IRNazanin" w:hAnsi="IRNazanin" w:eastAsia="IRNazanin"/>
          <w:color w:val="111111"/>
          <w:sz w:val="28"/>
          <w:sz w:val="28"/>
          <w:szCs w:val="28"/>
          <w:rtl w:val="true"/>
          <w:lang w:bidi="fa-IR"/>
        </w:rPr>
        <w:t xml:space="preserve">خُلقِ خوب و خانه دار و با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راویه بهر حدیث و با صفا</w:t>
      </w:r>
    </w:p>
    <w:p>
      <w:pPr>
        <w:pStyle w:val="BookText"/>
        <w:rPr/>
      </w:pPr>
      <w:r>
        <w:rPr>
          <w:rFonts w:ascii="IRNazanin" w:hAnsi="IRNazanin" w:eastAsia="IRNazanin"/>
          <w:color w:val="111111"/>
          <w:sz w:val="28"/>
          <w:sz w:val="28"/>
          <w:szCs w:val="28"/>
          <w:rtl w:val="true"/>
          <w:lang w:bidi="fa-IR"/>
        </w:rPr>
        <w:t xml:space="preserve">همسری ، شایسته ای بهر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باشد مادری تام و تمام</w:t>
      </w:r>
    </w:p>
    <w:p>
      <w:pPr>
        <w:pStyle w:val="BookText"/>
        <w:rPr/>
      </w:pPr>
      <w:r>
        <w:rPr>
          <w:rFonts w:ascii="IRNazanin" w:hAnsi="IRNazanin" w:eastAsia="IRNazanin"/>
          <w:color w:val="111111"/>
          <w:sz w:val="28"/>
          <w:sz w:val="28"/>
          <w:szCs w:val="28"/>
          <w:rtl w:val="true"/>
          <w:lang w:bidi="fa-IR"/>
        </w:rPr>
        <w:t xml:space="preserve">در عبادت و ز نوافل ، از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عارفه بی مثل در عشق خدا</w:t>
      </w:r>
    </w:p>
    <w:p>
      <w:pPr>
        <w:pStyle w:val="BookText"/>
        <w:rPr/>
      </w:pPr>
      <w:r>
        <w:rPr>
          <w:rFonts w:ascii="IRNazanin" w:hAnsi="IRNazanin" w:eastAsia="IRNazanin"/>
          <w:color w:val="111111"/>
          <w:sz w:val="28"/>
          <w:sz w:val="28"/>
          <w:szCs w:val="28"/>
          <w:rtl w:val="true"/>
          <w:lang w:bidi="fa-IR"/>
        </w:rPr>
        <w:t xml:space="preserve">از شرافت بانویی ، نیکو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او در نزد مردم احترام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افضل از زنان عصر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سجایا گوی سبقت برده پیش </w:t>
      </w:r>
      <w:bookmarkStart w:id="314" w:name="pg9130_62167"/>
    </w:p>
    <w:p>
      <w:pPr>
        <w:pStyle w:val="BookText"/>
        <w:rPr/>
      </w:pPr>
      <w:bookmarkEnd w:id="314"/>
      <w:r>
        <w:rPr>
          <w:rFonts w:ascii="IRNazanin" w:hAnsi="IRNazanin" w:eastAsia="IRNazanin"/>
          <w:color w:val="111111"/>
          <w:sz w:val="28"/>
          <w:sz w:val="28"/>
          <w:szCs w:val="28"/>
          <w:rtl w:val="true"/>
          <w:lang w:bidi="fa-IR"/>
        </w:rPr>
        <w:t xml:space="preserve">از ذکاوت ، از شرافت آن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برخوردار و ، بوده بی بدیل</w:t>
      </w:r>
    </w:p>
    <w:p>
      <w:pPr>
        <w:pStyle w:val="BookText"/>
        <w:rPr/>
      </w:pPr>
      <w:r>
        <w:rPr>
          <w:rFonts w:ascii="IRNazanin" w:hAnsi="IRNazanin" w:eastAsia="IRNazanin"/>
          <w:color w:val="111111"/>
          <w:sz w:val="28"/>
          <w:sz w:val="28"/>
          <w:szCs w:val="28"/>
          <w:rtl w:val="true"/>
          <w:lang w:bidi="fa-IR"/>
        </w:rPr>
        <w:t xml:space="preserve">نام های دیگر از دُرّ ثمین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تُکتَم است و خیزران ، ام البنین</w:t>
      </w:r>
    </w:p>
    <w:p>
      <w:pPr>
        <w:pStyle w:val="BookText"/>
        <w:rPr/>
      </w:pPr>
      <w:r>
        <w:rPr>
          <w:rFonts w:ascii="IRNazanin" w:hAnsi="IRNazanin" w:eastAsia="IRNazanin"/>
          <w:color w:val="111111"/>
          <w:sz w:val="28"/>
          <w:sz w:val="28"/>
          <w:szCs w:val="28"/>
          <w:rtl w:val="true"/>
          <w:lang w:bidi="fa-IR"/>
        </w:rPr>
        <w:t xml:space="preserve">هست علی موسی الرضا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شایسته و خوش خلق و خو</w:t>
      </w:r>
    </w:p>
    <w:p>
      <w:pPr>
        <w:pStyle w:val="BookText"/>
        <w:rPr/>
      </w:pPr>
      <w:r>
        <w:rPr>
          <w:rFonts w:ascii="IRNazanin" w:hAnsi="IRNazanin" w:eastAsia="IRNazanin"/>
          <w:color w:val="111111"/>
          <w:sz w:val="28"/>
          <w:sz w:val="28"/>
          <w:szCs w:val="28"/>
          <w:rtl w:val="true"/>
          <w:lang w:bidi="fa-IR"/>
        </w:rPr>
        <w:t xml:space="preserve">باشد از گفتارِ نیکِ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کشتزاری باید الحقّ با صفا</w:t>
      </w:r>
    </w:p>
    <w:p>
      <w:pPr>
        <w:pStyle w:val="BookText"/>
        <w:rPr/>
      </w:pPr>
      <w:r>
        <w:rPr>
          <w:rFonts w:ascii="IRNazanin" w:hAnsi="IRNazanin" w:eastAsia="IRNazanin"/>
          <w:color w:val="111111"/>
          <w:sz w:val="28"/>
          <w:sz w:val="28"/>
          <w:szCs w:val="28"/>
          <w:rtl w:val="true"/>
          <w:lang w:bidi="fa-IR"/>
        </w:rPr>
        <w:t xml:space="preserve">تا دهد محصول در حدّ 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همسر برای اولیاء</w:t>
      </w:r>
    </w:p>
    <w:p>
      <w:pPr>
        <w:pStyle w:val="BookText"/>
        <w:rPr/>
      </w:pPr>
      <w:r>
        <w:rPr>
          <w:rFonts w:ascii="IRNazanin" w:hAnsi="IRNazanin" w:eastAsia="IRNazanin"/>
          <w:color w:val="111111"/>
          <w:sz w:val="28"/>
          <w:sz w:val="28"/>
          <w:szCs w:val="28"/>
          <w:rtl w:val="true"/>
          <w:lang w:bidi="fa-IR"/>
        </w:rPr>
        <w:t xml:space="preserve">این شرافت ها ، ز سوی مادر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والا ، که دُرّ و گوهر است</w:t>
      </w:r>
    </w:p>
    <w:p>
      <w:pPr>
        <w:pStyle w:val="BookText"/>
        <w:rPr/>
      </w:pPr>
      <w:r>
        <w:rPr>
          <w:rFonts w:ascii="IRNazanin" w:hAnsi="IRNazanin" w:eastAsia="IRNazanin"/>
          <w:color w:val="111111"/>
          <w:sz w:val="28"/>
          <w:sz w:val="28"/>
          <w:szCs w:val="28"/>
          <w:rtl w:val="true"/>
          <w:lang w:bidi="fa-IR"/>
        </w:rPr>
        <w:t xml:space="preserve">تا صدف گردید از لطف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مولامان علی موسی الرضا</w:t>
      </w:r>
    </w:p>
    <w:p>
      <w:pPr>
        <w:pStyle w:val="BookText"/>
        <w:rPr/>
      </w:pPr>
      <w:r>
        <w:rPr>
          <w:rFonts w:ascii="IRNazanin" w:hAnsi="IRNazanin" w:eastAsia="IRNazanin"/>
          <w:color w:val="111111"/>
          <w:sz w:val="28"/>
          <w:sz w:val="28"/>
          <w:szCs w:val="28"/>
          <w:rtl w:val="true"/>
          <w:lang w:bidi="fa-IR"/>
        </w:rPr>
        <w:t xml:space="preserve">خاستگاه این زن پاک و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مغرب ، کنار رود نیل</w:t>
      </w:r>
    </w:p>
    <w:p>
      <w:pPr>
        <w:pStyle w:val="BookText"/>
        <w:rPr/>
      </w:pPr>
      <w:r>
        <w:rPr>
          <w:rFonts w:ascii="IRNazanin" w:hAnsi="IRNazanin" w:eastAsia="IRNazanin"/>
          <w:color w:val="111111"/>
          <w:sz w:val="28"/>
          <w:sz w:val="28"/>
          <w:szCs w:val="28"/>
          <w:rtl w:val="true"/>
          <w:lang w:bidi="fa-IR"/>
        </w:rPr>
        <w:t xml:space="preserve">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 عالی نسب</w:t>
      </w:r>
    </w:p>
    <w:p>
      <w:pPr>
        <w:pStyle w:val="BookText"/>
        <w:rPr/>
      </w:pPr>
      <w:r>
        <w:rPr>
          <w:rFonts w:ascii="IRNazanin" w:hAnsi="IRNazanin" w:eastAsia="IRNazanin"/>
          <w:color w:val="111111"/>
          <w:sz w:val="28"/>
          <w:sz w:val="28"/>
          <w:szCs w:val="28"/>
          <w:rtl w:val="true"/>
          <w:lang w:bidi="fa-IR"/>
        </w:rPr>
        <w:t>هم شرافت دارد از اصل و حَسَب</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مداح نکته سنج</w:t>
      </w:r>
    </w:p>
    <w:p>
      <w:pPr>
        <w:pStyle w:val="BookText"/>
        <w:rPr/>
      </w:pPr>
      <w:r>
        <w:rPr>
          <w:rFonts w:ascii="IRNazanin" w:hAnsi="IRNazanin" w:eastAsia="IRNazanin"/>
          <w:color w:val="111111"/>
          <w:sz w:val="28"/>
          <w:sz w:val="28"/>
          <w:szCs w:val="28"/>
          <w:rtl w:val="true"/>
          <w:lang w:bidi="fa-IR"/>
        </w:rPr>
        <w:t xml:space="preserve">و دلدادۀ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میثم مؤمن نژاد</w:t>
      </w:r>
    </w:p>
    <w:p>
      <w:pPr>
        <w:pStyle w:val="BookText"/>
        <w:rPr/>
      </w:pPr>
      <w:r>
        <w:rPr>
          <w:rFonts w:ascii="IRNazanin" w:hAnsi="IRNazanin" w:eastAsia="IRNazanin"/>
          <w:color w:val="111111"/>
          <w:sz w:val="28"/>
          <w:sz w:val="28"/>
          <w:szCs w:val="28"/>
          <w:rtl w:val="true"/>
          <w:lang w:bidi="fa-IR"/>
        </w:rPr>
        <w:t>از تهران</w:t>
      </w:r>
    </w:p>
    <w:p>
      <w:pPr>
        <w:pStyle w:val="Heading3"/>
        <w:numPr>
          <w:ilvl w:val="2"/>
          <w:numId w:val="1"/>
        </w:numPr>
        <w:rPr/>
      </w:pPr>
      <w:bookmarkStart w:id="315" w:name="__RefHeading___Toc2970865_2870459653"/>
      <w:bookmarkStart w:id="316" w:name="_Toc110"/>
      <w:bookmarkEnd w:id="315"/>
      <w:r>
        <w:rPr>
          <w:rtl w:val="true"/>
        </w:rPr>
        <w:t xml:space="preserve">آینه ، پای بست نجمه خاتون </w:t>
      </w:r>
      <w:r>
        <w:rPr>
          <w:rtl w:val="true"/>
        </w:rPr>
        <w:t>(</w:t>
      </w:r>
      <w:r>
        <w:rPr>
          <w:rtl w:val="true"/>
        </w:rPr>
        <w:t>علیها السلام</w:t>
      </w:r>
      <w:r>
        <w:rPr>
          <w:rtl w:val="true"/>
        </w:rPr>
        <w:t xml:space="preserve">) / </w:t>
      </w:r>
      <w:r>
        <w:rPr>
          <w:rtl w:val="true"/>
        </w:rPr>
        <w:t>میثم مؤمن نژاد</w:t>
      </w:r>
      <w:bookmarkEnd w:id="316"/>
    </w:p>
    <w:p>
      <w:pPr>
        <w:pStyle w:val="BookText"/>
        <w:rPr/>
      </w:pPr>
      <w:r>
        <w:rPr>
          <w:rFonts w:ascii="IRNazanin" w:hAnsi="IRNazanin" w:eastAsia="IRNazanin"/>
          <w:color w:val="111111"/>
          <w:sz w:val="28"/>
          <w:sz w:val="28"/>
          <w:szCs w:val="28"/>
          <w:rtl w:val="true"/>
          <w:lang w:bidi="fa-IR"/>
        </w:rPr>
        <w:t xml:space="preserve">شد آینه پای بست نجمه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دل حق پرست نجمه خاتون</w:t>
      </w:r>
    </w:p>
    <w:p>
      <w:pPr>
        <w:pStyle w:val="BookText"/>
        <w:rPr/>
      </w:pPr>
      <w:r>
        <w:rPr>
          <w:rFonts w:ascii="IRNazanin" w:hAnsi="IRNazanin" w:eastAsia="IRNazanin"/>
          <w:color w:val="111111"/>
          <w:sz w:val="28"/>
          <w:sz w:val="28"/>
          <w:szCs w:val="28"/>
          <w:rtl w:val="true"/>
          <w:lang w:bidi="fa-IR"/>
        </w:rPr>
        <w:t xml:space="preserve">این است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کرامةٌ من ربّک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 به روی دست نجمه خاتون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است به بازار تو نجمه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است هوادار تو نجمه خاتون </w:t>
      </w:r>
      <w:bookmarkStart w:id="317" w:name="pg9130_62168"/>
    </w:p>
    <w:p>
      <w:pPr>
        <w:pStyle w:val="BookText"/>
        <w:rPr/>
      </w:pPr>
      <w:bookmarkEnd w:id="317"/>
      <w:r>
        <w:rPr>
          <w:rFonts w:ascii="IRNazanin" w:hAnsi="IRNazanin" w:eastAsia="IRNazanin"/>
          <w:color w:val="111111"/>
          <w:sz w:val="28"/>
          <w:sz w:val="28"/>
          <w:szCs w:val="28"/>
          <w:rtl w:val="true"/>
          <w:lang w:bidi="fa-IR"/>
        </w:rPr>
        <w:t xml:space="preserve">فرمان خداست اینکه باید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خریدار تو نجمه خاتون</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محمدرضا نادعلیان</w:t>
      </w:r>
    </w:p>
    <w:p>
      <w:pPr>
        <w:pStyle w:val="BookText"/>
        <w:rPr/>
      </w:pPr>
      <w:r>
        <w:rPr>
          <w:rFonts w:ascii="IRNazanin" w:hAnsi="IRNazanin" w:eastAsia="IRNazanin"/>
          <w:color w:val="111111"/>
          <w:sz w:val="28"/>
          <w:sz w:val="28"/>
          <w:szCs w:val="28"/>
          <w:rtl w:val="true"/>
          <w:lang w:bidi="fa-IR"/>
        </w:rPr>
        <w:t>از قم</w:t>
      </w:r>
    </w:p>
    <w:p>
      <w:pPr>
        <w:pStyle w:val="Heading3"/>
        <w:numPr>
          <w:ilvl w:val="2"/>
          <w:numId w:val="1"/>
        </w:numPr>
        <w:rPr/>
      </w:pPr>
      <w:bookmarkStart w:id="318" w:name="__RefHeading___Toc2970867_2870459653"/>
      <w:bookmarkStart w:id="319" w:name="_Toc111"/>
      <w:bookmarkEnd w:id="318"/>
      <w:r>
        <w:rPr>
          <w:rtl w:val="true"/>
        </w:rPr>
        <w:t xml:space="preserve">مادر نور </w:t>
      </w:r>
      <w:r>
        <w:rPr>
          <w:rtl w:val="true"/>
        </w:rPr>
        <w:t xml:space="preserve">/ </w:t>
      </w:r>
      <w:r>
        <w:rPr>
          <w:rtl w:val="true"/>
        </w:rPr>
        <w:t>محمدرضا نادعلیان</w:t>
      </w:r>
      <w:bookmarkEnd w:id="319"/>
    </w:p>
    <w:p>
      <w:pPr>
        <w:pStyle w:val="BookText"/>
        <w:rPr/>
      </w:pPr>
      <w:r>
        <w:rPr>
          <w:rFonts w:ascii="IRNazanin" w:hAnsi="IRNazanin" w:eastAsia="IRNazanin"/>
          <w:color w:val="111111"/>
          <w:sz w:val="28"/>
          <w:sz w:val="28"/>
          <w:szCs w:val="28"/>
          <w:rtl w:val="true"/>
          <w:lang w:bidi="fa-IR"/>
        </w:rPr>
        <w:t xml:space="preserve">آسمان روشن و هوا صاف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ظهر است ، آفتاب رسید</w:t>
      </w:r>
    </w:p>
    <w:p>
      <w:pPr>
        <w:pStyle w:val="BookText"/>
        <w:rPr/>
      </w:pPr>
      <w:r>
        <w:rPr>
          <w:rFonts w:ascii="IRNazanin" w:hAnsi="IRNazanin" w:eastAsia="IRNazanin"/>
          <w:color w:val="111111"/>
          <w:sz w:val="28"/>
          <w:sz w:val="28"/>
          <w:szCs w:val="28"/>
          <w:rtl w:val="true"/>
          <w:lang w:bidi="fa-IR"/>
        </w:rPr>
        <w:t xml:space="preserve">در کمال وقار ، مادر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مدینه به صد حجاب رسید</w:t>
      </w:r>
    </w:p>
    <w:p>
      <w:pPr>
        <w:pStyle w:val="BookText"/>
        <w:rPr/>
      </w:pPr>
      <w:r>
        <w:rPr>
          <w:rFonts w:ascii="IRNazanin" w:hAnsi="IRNazanin" w:eastAsia="IRNazanin"/>
          <w:color w:val="111111"/>
          <w:sz w:val="28"/>
          <w:sz w:val="28"/>
          <w:szCs w:val="28"/>
          <w:rtl w:val="true"/>
          <w:lang w:bidi="fa-IR"/>
        </w:rPr>
        <w:t xml:space="preserve">قلب موسی بن جعفر انگاری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هیاهو و خالی از غم بود</w:t>
      </w:r>
    </w:p>
    <w:p>
      <w:pPr>
        <w:pStyle w:val="BookText"/>
        <w:rPr/>
      </w:pPr>
      <w:r>
        <w:rPr>
          <w:rFonts w:ascii="IRNazanin" w:hAnsi="IRNazanin" w:eastAsia="IRNazanin"/>
          <w:color w:val="111111"/>
          <w:sz w:val="28"/>
          <w:sz w:val="28"/>
          <w:szCs w:val="28"/>
          <w:rtl w:val="true"/>
          <w:lang w:bidi="fa-IR"/>
        </w:rPr>
        <w:t xml:space="preserve">آنکه در آسمان بیت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بوده ست و هست ، تکتم بود</w:t>
      </w:r>
    </w:p>
    <w:p>
      <w:pPr>
        <w:pStyle w:val="BookText"/>
        <w:rPr/>
      </w:pPr>
      <w:r>
        <w:rPr>
          <w:rFonts w:ascii="IRNazanin" w:hAnsi="IRNazanin" w:eastAsia="IRNazanin"/>
          <w:color w:val="111111"/>
          <w:sz w:val="28"/>
          <w:sz w:val="28"/>
          <w:szCs w:val="28"/>
          <w:rtl w:val="true"/>
          <w:lang w:bidi="fa-IR"/>
        </w:rPr>
        <w:t xml:space="preserve">در فضیلت یگانۀ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همیشه عاشق بود</w:t>
      </w:r>
    </w:p>
    <w:p>
      <w:pPr>
        <w:pStyle w:val="BookText"/>
        <w:rPr/>
      </w:pPr>
      <w:r>
        <w:rPr>
          <w:rFonts w:ascii="IRNazanin" w:hAnsi="IRNazanin" w:eastAsia="IRNazanin"/>
          <w:color w:val="111111"/>
          <w:sz w:val="28"/>
          <w:sz w:val="28"/>
          <w:szCs w:val="28"/>
          <w:rtl w:val="true"/>
          <w:lang w:bidi="fa-IR"/>
        </w:rPr>
        <w:t xml:space="preserve">آنکه ورد لبش به هر محفل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امام صادق بود</w:t>
      </w:r>
    </w:p>
    <w:p>
      <w:pPr>
        <w:pStyle w:val="BookText"/>
        <w:rPr/>
      </w:pPr>
      <w:r>
        <w:rPr>
          <w:rFonts w:ascii="IRNazanin" w:hAnsi="IRNazanin" w:eastAsia="IRNazanin"/>
          <w:color w:val="111111"/>
          <w:sz w:val="28"/>
          <w:sz w:val="28"/>
          <w:szCs w:val="28"/>
          <w:rtl w:val="true"/>
          <w:lang w:bidi="fa-IR"/>
        </w:rPr>
        <w:t xml:space="preserve">گفت آقا منم ، کنیز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اصلا بگو چه بهتر از این</w:t>
      </w:r>
    </w:p>
    <w:p>
      <w:pPr>
        <w:pStyle w:val="BookText"/>
        <w:rPr/>
      </w:pPr>
      <w:r>
        <w:rPr>
          <w:rFonts w:ascii="IRNazanin" w:hAnsi="IRNazanin" w:eastAsia="IRNazanin"/>
          <w:color w:val="111111"/>
          <w:sz w:val="28"/>
          <w:sz w:val="28"/>
          <w:szCs w:val="28"/>
          <w:rtl w:val="true"/>
          <w:lang w:bidi="fa-IR"/>
        </w:rPr>
        <w:t xml:space="preserve">با چنین سطح از ادب ،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مکنّی شوی به ام بنین</w:t>
      </w:r>
    </w:p>
    <w:p>
      <w:pPr>
        <w:pStyle w:val="BookText"/>
        <w:rPr/>
      </w:pPr>
      <w:r>
        <w:rPr>
          <w:rFonts w:ascii="IRNazanin" w:hAnsi="IRNazanin" w:eastAsia="IRNazanin"/>
          <w:color w:val="111111"/>
          <w:sz w:val="28"/>
          <w:sz w:val="28"/>
          <w:szCs w:val="28"/>
          <w:rtl w:val="true"/>
          <w:lang w:bidi="fa-IR"/>
        </w:rPr>
        <w:t xml:space="preserve">با وجود تو بین 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این خانه هم ، چنان روز است</w:t>
      </w:r>
    </w:p>
    <w:p>
      <w:pPr>
        <w:pStyle w:val="BookText"/>
        <w:rPr/>
      </w:pPr>
      <w:r>
        <w:rPr>
          <w:rFonts w:ascii="IRNazanin" w:hAnsi="IRNazanin" w:eastAsia="IRNazanin"/>
          <w:color w:val="111111"/>
          <w:sz w:val="28"/>
          <w:sz w:val="28"/>
          <w:szCs w:val="28"/>
          <w:rtl w:val="true"/>
          <w:lang w:bidi="fa-IR"/>
        </w:rPr>
        <w:t xml:space="preserve">خوانده ام در روایتی این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تو بین لوح محفوظ است</w:t>
      </w:r>
    </w:p>
    <w:p>
      <w:pPr>
        <w:pStyle w:val="BookText"/>
        <w:rPr/>
      </w:pPr>
      <w:r>
        <w:rPr>
          <w:rFonts w:ascii="IRNazanin" w:hAnsi="IRNazanin" w:eastAsia="IRNazanin"/>
          <w:color w:val="111111"/>
          <w:sz w:val="28"/>
          <w:sz w:val="28"/>
          <w:szCs w:val="28"/>
          <w:rtl w:val="true"/>
          <w:lang w:bidi="fa-IR"/>
        </w:rPr>
        <w:t xml:space="preserve">کم نوشتند از تو 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عرفناکِ حق معرفتک</w:t>
      </w:r>
    </w:p>
    <w:p>
      <w:pPr>
        <w:pStyle w:val="BookText"/>
        <w:rPr/>
      </w:pPr>
      <w:r>
        <w:rPr>
          <w:rFonts w:ascii="IRNazanin" w:hAnsi="IRNazanin" w:eastAsia="IRNazanin"/>
          <w:color w:val="111111"/>
          <w:sz w:val="28"/>
          <w:sz w:val="28"/>
          <w:szCs w:val="28"/>
          <w:rtl w:val="true"/>
          <w:lang w:bidi="fa-IR"/>
        </w:rPr>
        <w:t xml:space="preserve">شاعران کم سروده اند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الواصفون عن صفتک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عصمتت ثابت است بر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نکته خوب معلوم است </w:t>
      </w:r>
      <w:bookmarkStart w:id="320" w:name="pg9130_62169"/>
    </w:p>
    <w:p>
      <w:pPr>
        <w:pStyle w:val="BookText"/>
        <w:rPr/>
      </w:pPr>
      <w:bookmarkEnd w:id="320"/>
      <w:r>
        <w:rPr>
          <w:rFonts w:ascii="IRNazanin" w:hAnsi="IRNazanin" w:eastAsia="IRNazanin"/>
          <w:color w:val="111111"/>
          <w:sz w:val="28"/>
          <w:sz w:val="28"/>
          <w:szCs w:val="28"/>
          <w:rtl w:val="true"/>
          <w:lang w:bidi="fa-IR"/>
        </w:rPr>
        <w:t xml:space="preserve">دخترت فاطمه است ،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هم امام معصوم است</w:t>
      </w:r>
    </w:p>
    <w:p>
      <w:pPr>
        <w:pStyle w:val="BookText"/>
        <w:rPr/>
      </w:pPr>
      <w:r>
        <w:rPr>
          <w:rFonts w:ascii="IRNazanin" w:hAnsi="IRNazanin" w:eastAsia="IRNazanin"/>
          <w:color w:val="111111"/>
          <w:sz w:val="28"/>
          <w:sz w:val="28"/>
          <w:szCs w:val="28"/>
          <w:rtl w:val="true"/>
          <w:lang w:bidi="fa-IR"/>
        </w:rPr>
        <w:t xml:space="preserve">آنچه قلب امام هشتم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نموده غم اسارت بود</w:t>
      </w:r>
    </w:p>
    <w:p>
      <w:pPr>
        <w:pStyle w:val="BookText"/>
        <w:rPr/>
      </w:pPr>
      <w:r>
        <w:rPr>
          <w:rFonts w:ascii="IRNazanin" w:hAnsi="IRNazanin" w:eastAsia="IRNazanin"/>
          <w:color w:val="111111"/>
          <w:sz w:val="28"/>
          <w:sz w:val="28"/>
          <w:szCs w:val="28"/>
          <w:rtl w:val="true"/>
          <w:lang w:bidi="fa-IR"/>
        </w:rPr>
        <w:t xml:space="preserve">شکر حق که اسارتت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کینه و جسارت بود</w:t>
      </w:r>
    </w:p>
    <w:p>
      <w:pPr>
        <w:pStyle w:val="BookText"/>
        <w:rPr/>
      </w:pPr>
      <w:r>
        <w:rPr>
          <w:rFonts w:ascii="IRNazanin" w:hAnsi="IRNazanin" w:eastAsia="IRNazanin"/>
          <w:color w:val="111111"/>
          <w:sz w:val="28"/>
          <w:sz w:val="28"/>
          <w:szCs w:val="28"/>
          <w:rtl w:val="true"/>
          <w:lang w:bidi="fa-IR"/>
        </w:rPr>
        <w:t xml:space="preserve">پسرت آنکه گفته 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 را چه بی هوا زده اند</w:t>
      </w:r>
    </w:p>
    <w:p>
      <w:pPr>
        <w:pStyle w:val="BookText"/>
        <w:rPr/>
      </w:pPr>
      <w:r>
        <w:rPr>
          <w:rFonts w:ascii="IRNazanin" w:hAnsi="IRNazanin" w:eastAsia="IRNazanin"/>
          <w:color w:val="111111"/>
          <w:sz w:val="28"/>
          <w:sz w:val="28"/>
          <w:szCs w:val="28"/>
          <w:rtl w:val="true"/>
          <w:lang w:bidi="fa-IR"/>
        </w:rPr>
        <w:t xml:space="preserve">نوجوانان قوم با شمشیر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پیرمردانشان عصا زده اند</w:t>
      </w:r>
    </w:p>
    <w:p>
      <w:pPr>
        <w:pStyle w:val="BookText"/>
        <w:rPr/>
      </w:pPr>
      <w:r>
        <w:rPr>
          <w:rFonts w:ascii="IRNazanin" w:hAnsi="IRNazanin" w:eastAsia="IRNazanin"/>
          <w:color w:val="111111"/>
          <w:sz w:val="28"/>
          <w:sz w:val="28"/>
          <w:szCs w:val="28"/>
          <w:rtl w:val="true"/>
          <w:lang w:bidi="fa-IR"/>
        </w:rPr>
        <w:t xml:space="preserve">آه یابن الشّبیب ، عمۀ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تا شام را کتک خورده</w:t>
      </w:r>
    </w:p>
    <w:p>
      <w:pPr>
        <w:pStyle w:val="BookText"/>
        <w:rPr/>
      </w:pPr>
      <w:r>
        <w:rPr>
          <w:rFonts w:ascii="IRNazanin" w:hAnsi="IRNazanin" w:eastAsia="IRNazanin"/>
          <w:color w:val="111111"/>
          <w:sz w:val="28"/>
          <w:sz w:val="28"/>
          <w:szCs w:val="28"/>
          <w:rtl w:val="true"/>
          <w:lang w:bidi="fa-IR"/>
        </w:rPr>
        <w:t xml:space="preserve">در ورودی شهر شام 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دلهایشان نمک خورده</w:t>
      </w:r>
    </w:p>
    <w:p>
      <w:pPr>
        <w:pStyle w:val="BookText"/>
        <w:rPr/>
      </w:pPr>
      <w:r>
        <w:rPr>
          <w:rFonts w:ascii="IRNazanin" w:hAnsi="IRNazanin" w:eastAsia="IRNazanin"/>
          <w:color w:val="111111"/>
          <w:sz w:val="28"/>
          <w:sz w:val="28"/>
          <w:szCs w:val="28"/>
          <w:rtl w:val="true"/>
          <w:lang w:bidi="fa-IR"/>
        </w:rPr>
        <w:t xml:space="preserve">مصرعی روضه خوان شدم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اینجای روضه اش جان داد</w:t>
      </w:r>
    </w:p>
    <w:p>
      <w:pPr>
        <w:pStyle w:val="BookText"/>
        <w:rPr/>
      </w:pPr>
      <w:r>
        <w:rPr>
          <w:rFonts w:ascii="IRNazanin" w:hAnsi="IRNazanin" w:eastAsia="IRNazanin"/>
          <w:color w:val="111111"/>
          <w:sz w:val="28"/>
          <w:sz w:val="28"/>
          <w:szCs w:val="28"/>
          <w:rtl w:val="true"/>
          <w:lang w:bidi="fa-IR"/>
        </w:rPr>
        <w:t xml:space="preserve">از حضور تو عذر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زینب علی بن زیاد</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دوستدار خاندان امامت و ولایت</w:t>
      </w:r>
    </w:p>
    <w:p>
      <w:pPr>
        <w:pStyle w:val="BookText"/>
        <w:rPr/>
      </w:pPr>
      <w:r>
        <w:rPr>
          <w:rFonts w:ascii="IRNazanin" w:hAnsi="IRNazanin" w:eastAsia="IRNazanin"/>
          <w:color w:val="111111"/>
          <w:sz w:val="28"/>
          <w:sz w:val="28"/>
          <w:szCs w:val="28"/>
          <w:rtl w:val="true"/>
          <w:lang w:bidi="fa-IR"/>
        </w:rPr>
        <w:t xml:space="preserve">آقای حسین احمدی مشکنانی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321" w:name="__RefHeading___Toc2970869_2870459653"/>
      <w:bookmarkStart w:id="322" w:name="_Toc112"/>
      <w:bookmarkEnd w:id="321"/>
      <w:r>
        <w:rPr>
          <w:rtl w:val="true"/>
        </w:rPr>
        <w:t xml:space="preserve">اختر آسمان معرفت </w:t>
      </w:r>
      <w:r>
        <w:rPr>
          <w:rtl w:val="true"/>
        </w:rPr>
        <w:t xml:space="preserve">/ </w:t>
      </w:r>
      <w:r>
        <w:rPr>
          <w:rtl w:val="true"/>
        </w:rPr>
        <w:t xml:space="preserve">حسین احمدی مشکنانی </w:t>
      </w:r>
      <w:r>
        <w:rPr>
          <w:rtl w:val="true"/>
        </w:rPr>
        <w:t xml:space="preserve">( </w:t>
      </w:r>
      <w:r>
        <w:rPr>
          <w:rtl w:val="true"/>
        </w:rPr>
        <w:t xml:space="preserve">نادم </w:t>
      </w:r>
      <w:r>
        <w:rPr>
          <w:rtl w:val="true"/>
        </w:rPr>
        <w:t>)</w:t>
      </w:r>
      <w:bookmarkEnd w:id="322"/>
    </w:p>
    <w:p>
      <w:pPr>
        <w:pStyle w:val="BookText"/>
        <w:rPr/>
      </w:pPr>
      <w:r>
        <w:rPr>
          <w:rFonts w:ascii="IRNazanin" w:hAnsi="IRNazanin" w:eastAsia="IRNazanin"/>
          <w:color w:val="111111"/>
          <w:sz w:val="28"/>
          <w:sz w:val="28"/>
          <w:szCs w:val="28"/>
          <w:rtl w:val="true"/>
          <w:lang w:bidi="fa-IR"/>
        </w:rPr>
        <w:t xml:space="preserve">باد صبا امشب اگر بهتر غزل افشان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 سیرت کوکبی خلق جهان مهمان کند</w:t>
      </w:r>
    </w:p>
    <w:p>
      <w:pPr>
        <w:pStyle w:val="BookText"/>
        <w:rPr/>
      </w:pPr>
      <w:r>
        <w:rPr>
          <w:rFonts w:ascii="IRNazanin" w:hAnsi="IRNazanin" w:eastAsia="IRNazanin"/>
          <w:color w:val="111111"/>
          <w:sz w:val="28"/>
          <w:sz w:val="28"/>
          <w:szCs w:val="28"/>
          <w:rtl w:val="true"/>
          <w:lang w:bidi="fa-IR"/>
        </w:rPr>
        <w:t xml:space="preserve">کی آسمان معرفت چون نجمه اختر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مثال اختر عجب دلهای ما رخشان کند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دیده آیا کوکبی خورشید در دامان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پیر حکمت تا معما را به ما آسان کند </w:t>
      </w:r>
    </w:p>
    <w:p>
      <w:pPr>
        <w:pStyle w:val="BookText"/>
        <w:rPr/>
      </w:pPr>
      <w:r>
        <w:rPr>
          <w:rFonts w:ascii="IRNazanin" w:hAnsi="IRNazanin" w:eastAsia="IRNazanin"/>
          <w:color w:val="111111"/>
          <w:sz w:val="28"/>
          <w:sz w:val="28"/>
          <w:szCs w:val="28"/>
          <w:rtl w:val="true"/>
          <w:lang w:bidi="fa-IR"/>
        </w:rPr>
        <w:t xml:space="preserve">شمس الشموس چرخ گردون را به دستانش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به دستش شمس را تا که جهان تابان کند</w:t>
      </w:r>
    </w:p>
    <w:p>
      <w:pPr>
        <w:pStyle w:val="BookText"/>
        <w:rPr/>
      </w:pPr>
      <w:r>
        <w:rPr>
          <w:rFonts w:ascii="IRNazanin" w:hAnsi="IRNazanin" w:eastAsia="IRNazanin"/>
          <w:color w:val="111111"/>
          <w:sz w:val="28"/>
          <w:sz w:val="28"/>
          <w:szCs w:val="28"/>
          <w:rtl w:val="true"/>
          <w:lang w:bidi="fa-IR"/>
        </w:rPr>
        <w:t xml:space="preserve">گفتا ادیب ما که تکتم چاه زمزم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جرعه ای کن نوش جان تا درد تو درمان کند</w:t>
      </w:r>
    </w:p>
    <w:p>
      <w:pPr>
        <w:pStyle w:val="BookText"/>
        <w:rPr/>
      </w:pPr>
      <w:r>
        <w:rPr>
          <w:rFonts w:ascii="IRNazanin" w:hAnsi="IRNazanin" w:eastAsia="IRNazanin"/>
          <w:color w:val="111111"/>
          <w:sz w:val="28"/>
          <w:sz w:val="28"/>
          <w:szCs w:val="28"/>
          <w:rtl w:val="true"/>
          <w:lang w:bidi="fa-IR"/>
        </w:rPr>
        <w:t xml:space="preserve">هم شهدی و هم طاهره هم تکتمی هم نجمه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 که طاهر دامنت را رحل بر قرآن کند</w:t>
      </w:r>
    </w:p>
    <w:p>
      <w:pPr>
        <w:pStyle w:val="BookText"/>
        <w:rPr/>
      </w:pPr>
      <w:r>
        <w:rPr>
          <w:rFonts w:ascii="IRNazanin" w:hAnsi="IRNazanin" w:eastAsia="IRNazanin"/>
          <w:color w:val="111111"/>
          <w:sz w:val="28"/>
          <w:sz w:val="28"/>
          <w:szCs w:val="28"/>
          <w:rtl w:val="true"/>
          <w:lang w:bidi="fa-IR"/>
        </w:rPr>
        <w:t xml:space="preserve">در طوس داری گوهری داری به قم دُرّی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ز الطافش به دستت لؤلؤ و مرجان کند</w:t>
      </w:r>
    </w:p>
    <w:p>
      <w:pPr>
        <w:pStyle w:val="BookText"/>
        <w:rPr/>
      </w:pPr>
      <w:r>
        <w:rPr>
          <w:rFonts w:ascii="IRNazanin" w:hAnsi="IRNazanin" w:eastAsia="IRNazanin"/>
          <w:color w:val="111111"/>
          <w:sz w:val="28"/>
          <w:sz w:val="28"/>
          <w:szCs w:val="28"/>
          <w:rtl w:val="true"/>
          <w:lang w:bidi="fa-IR"/>
        </w:rPr>
        <w:t xml:space="preserve">باید حیا و عفت و تقوا کند معنا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 ماه آسمان رخسار خود پنهان کند</w:t>
      </w:r>
    </w:p>
    <w:p>
      <w:pPr>
        <w:pStyle w:val="BookText"/>
        <w:rPr/>
      </w:pPr>
      <w:r>
        <w:rPr>
          <w:rFonts w:ascii="IRNazanin" w:hAnsi="IRNazanin" w:eastAsia="IRNazanin"/>
          <w:color w:val="111111"/>
          <w:sz w:val="28"/>
          <w:sz w:val="28"/>
          <w:szCs w:val="28"/>
          <w:rtl w:val="true"/>
          <w:lang w:bidi="fa-IR"/>
        </w:rPr>
        <w:t xml:space="preserve">از یوسفش دارم طلب امشب یکی پیراهنی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با دعبل کند خواهم که با ما آن کند</w:t>
      </w:r>
    </w:p>
    <w:p>
      <w:pPr>
        <w:pStyle w:val="BookText"/>
        <w:rPr/>
      </w:pPr>
      <w:r>
        <w:rPr>
          <w:rFonts w:ascii="IRNazanin" w:hAnsi="IRNazanin" w:eastAsia="IRNazanin"/>
          <w:color w:val="111111"/>
          <w:sz w:val="28"/>
          <w:sz w:val="28"/>
          <w:szCs w:val="28"/>
          <w:rtl w:val="true"/>
          <w:lang w:bidi="fa-IR"/>
        </w:rPr>
        <w:t xml:space="preserve">گفتم که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شأن او غزل برگو بگفت</w:t>
      </w:r>
    </w:p>
    <w:p>
      <w:pPr>
        <w:pStyle w:val="BookText"/>
        <w:rPr/>
      </w:pPr>
      <w:r>
        <w:rPr>
          <w:rFonts w:ascii="IRNazanin" w:hAnsi="IRNazanin" w:eastAsia="IRNazanin"/>
          <w:color w:val="111111"/>
          <w:sz w:val="28"/>
          <w:sz w:val="28"/>
          <w:szCs w:val="28"/>
          <w:rtl w:val="true"/>
          <w:lang w:bidi="fa-IR"/>
        </w:rPr>
        <w:t>باد صبا امشب اگر بهتر غزل افشان کند</w:t>
      </w:r>
    </w:p>
    <w:p>
      <w:pPr>
        <w:pStyle w:val="BookText"/>
        <w:rPr/>
      </w:pPr>
      <w:r>
        <w:rPr>
          <w:rFonts w:ascii="IRNazanin" w:hAnsi="IRNazanin" w:eastAsia="IRNazanin"/>
          <w:color w:val="111111"/>
          <w:sz w:val="28"/>
          <w:sz w:val="28"/>
          <w:szCs w:val="28"/>
          <w:rtl w:val="true"/>
          <w:lang w:bidi="fa-IR"/>
        </w:rPr>
        <w:t>عکس</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591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1"/>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412" o:detectmouseclick="t"/>
                <v:stroke color="#3465a4" joinstyle="round" endcap="flat"/>
                <w10:wrap type="none"/>
              </v:shape>
            </w:pict>
          </mc:Fallback>
        </mc:AlternateContent>
      </w:r>
      <w:bookmarkStart w:id="323" w:name="pg9130_62171"/>
    </w:p>
    <w:p>
      <w:pPr>
        <w:pStyle w:val="BookText"/>
        <w:rPr/>
      </w:pPr>
      <w:bookmarkEnd w:id="323"/>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نکته سنج و ولائی</w:t>
      </w:r>
    </w:p>
    <w:p>
      <w:pPr>
        <w:pStyle w:val="BookText"/>
        <w:rPr/>
      </w:pPr>
      <w:r>
        <w:rPr>
          <w:rFonts w:ascii="IRNazanin" w:hAnsi="IRNazanin" w:eastAsia="IRNazanin"/>
          <w:color w:val="111111"/>
          <w:sz w:val="28"/>
          <w:sz w:val="28"/>
          <w:szCs w:val="28"/>
          <w:rtl w:val="true"/>
          <w:lang w:bidi="fa-IR"/>
        </w:rPr>
        <w:t>استاد محسن ناصحی</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324" w:name="__RefHeading___Toc2970871_2870459653"/>
      <w:bookmarkStart w:id="325" w:name="_Toc113"/>
      <w:bookmarkEnd w:id="324"/>
      <w:r>
        <w:rPr>
          <w:rtl w:val="true"/>
        </w:rPr>
        <w:t xml:space="preserve">سلیمان آفرین </w:t>
      </w:r>
      <w:r>
        <w:rPr>
          <w:rtl w:val="true"/>
        </w:rPr>
        <w:t xml:space="preserve">/ </w:t>
      </w:r>
      <w:r>
        <w:rPr>
          <w:rtl w:val="true"/>
        </w:rPr>
        <w:t>محسن ناصحی</w:t>
      </w:r>
      <w:bookmarkEnd w:id="325"/>
    </w:p>
    <w:p>
      <w:pPr>
        <w:pStyle w:val="BookText"/>
        <w:rPr/>
      </w:pPr>
      <w:r>
        <w:rPr>
          <w:rFonts w:ascii="IRNazanin" w:hAnsi="IRNazanin" w:eastAsia="IRNazanin"/>
          <w:color w:val="111111"/>
          <w:sz w:val="28"/>
          <w:sz w:val="28"/>
          <w:szCs w:val="28"/>
          <w:rtl w:val="true"/>
          <w:lang w:bidi="fa-IR"/>
        </w:rPr>
        <w:t xml:space="preserve">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خدای تو سلیمان آفرینت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مادر شاهی تو ، سلطان آفرینت کرد</w:t>
      </w:r>
    </w:p>
    <w:p>
      <w:pPr>
        <w:pStyle w:val="BookText"/>
        <w:rPr/>
      </w:pPr>
      <w:r>
        <w:rPr>
          <w:rFonts w:ascii="IRNazanin" w:hAnsi="IRNazanin" w:eastAsia="IRNazanin"/>
          <w:color w:val="111111"/>
          <w:sz w:val="28"/>
          <w:sz w:val="28"/>
          <w:szCs w:val="28"/>
          <w:rtl w:val="true"/>
          <w:lang w:bidi="fa-IR"/>
        </w:rPr>
        <w:t xml:space="preserve">برایت 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است صاحب خانۀ این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شاکرم ، اینگونه ایران آفرینت کرد</w:t>
      </w:r>
    </w:p>
    <w:p>
      <w:pPr>
        <w:pStyle w:val="BookText"/>
        <w:rPr/>
      </w:pPr>
      <w:r>
        <w:rPr>
          <w:rFonts w:ascii="IRNazanin" w:hAnsi="IRNazanin" w:eastAsia="IRNazanin"/>
          <w:color w:val="111111"/>
          <w:sz w:val="28"/>
          <w:sz w:val="28"/>
          <w:szCs w:val="28"/>
          <w:rtl w:val="true"/>
          <w:lang w:bidi="fa-IR"/>
        </w:rPr>
        <w:t xml:space="preserve">من اسلام خودم را دارم از اسلام فرزندت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خواست خیرم را ، مسلمان آفرینت کرد</w:t>
      </w:r>
    </w:p>
    <w:p>
      <w:pPr>
        <w:pStyle w:val="BookText"/>
        <w:rPr/>
      </w:pPr>
      <w:r>
        <w:rPr>
          <w:rFonts w:ascii="IRNazanin" w:hAnsi="IRNazanin" w:eastAsia="IRNazanin"/>
          <w:color w:val="111111"/>
          <w:sz w:val="28"/>
          <w:sz w:val="28"/>
          <w:szCs w:val="28"/>
          <w:rtl w:val="true"/>
          <w:lang w:bidi="fa-IR"/>
        </w:rPr>
        <w:t xml:space="preserve">خدا در آسمانت 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کرد 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روشن شد این عالم ، خراسان آفرینت کرد</w:t>
      </w:r>
    </w:p>
    <w:p>
      <w:pPr>
        <w:pStyle w:val="BookText"/>
        <w:rPr/>
      </w:pPr>
      <w:r>
        <w:rPr>
          <w:rFonts w:ascii="IRNazanin" w:hAnsi="IRNazanin" w:eastAsia="IRNazanin"/>
          <w:color w:val="111111"/>
          <w:sz w:val="28"/>
          <w:sz w:val="28"/>
          <w:szCs w:val="28"/>
          <w:rtl w:val="true"/>
          <w:lang w:bidi="fa-IR"/>
        </w:rPr>
        <w:t xml:space="preserve">تو نوری ، نور آوردی و نورت نور و نورش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آئینه آئینه چراغان آفرینت کرد</w:t>
      </w:r>
    </w:p>
    <w:p>
      <w:pPr>
        <w:pStyle w:val="BookText"/>
        <w:rPr/>
      </w:pPr>
      <w:r>
        <w:rPr>
          <w:rFonts w:ascii="IRNazanin" w:hAnsi="IRNazanin" w:eastAsia="IRNazanin"/>
          <w:color w:val="111111"/>
          <w:sz w:val="28"/>
          <w:sz w:val="28"/>
          <w:szCs w:val="28"/>
          <w:rtl w:val="true"/>
          <w:lang w:bidi="fa-IR"/>
        </w:rPr>
        <w:t xml:space="preserve">چه جانها زنده شد در مشهد جانانت ای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به این مضمون خدا جان آفرینت کرد</w:t>
      </w:r>
    </w:p>
    <w:p>
      <w:pPr>
        <w:pStyle w:val="BookText"/>
        <w:rPr/>
      </w:pPr>
      <w:r>
        <w:rPr>
          <w:rFonts w:ascii="IRNazanin" w:hAnsi="IRNazanin" w:eastAsia="IRNazanin"/>
          <w:color w:val="111111"/>
          <w:sz w:val="28"/>
          <w:sz w:val="28"/>
          <w:szCs w:val="28"/>
          <w:rtl w:val="true"/>
          <w:lang w:bidi="fa-IR"/>
        </w:rPr>
        <w:t xml:space="preserve">تو از اقوام یُذهب عنکُمُ الرّجسی ، یقین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پاکی که همچون ابر ، باران آفرینت کرد</w:t>
      </w:r>
    </w:p>
    <w:p>
      <w:pPr>
        <w:pStyle w:val="BookText"/>
        <w:rPr/>
      </w:pPr>
      <w:r>
        <w:rPr>
          <w:rFonts w:ascii="IRNazanin" w:hAnsi="IRNazanin" w:eastAsia="IRNazanin"/>
          <w:color w:val="111111"/>
          <w:sz w:val="28"/>
          <w:sz w:val="28"/>
          <w:szCs w:val="28"/>
          <w:rtl w:val="true"/>
          <w:lang w:bidi="fa-IR"/>
        </w:rPr>
        <w:t>اگرچه شاعرم درس تو را تحصیل خواهم کرد</w:t>
      </w:r>
    </w:p>
    <w:p>
      <w:pPr>
        <w:pStyle w:val="BookText"/>
        <w:rPr/>
      </w:pPr>
      <w:r>
        <w:rPr>
          <w:rFonts w:ascii="IRNazanin" w:hAnsi="IRNazanin" w:eastAsia="IRNazanin"/>
          <w:color w:val="111111"/>
          <w:sz w:val="28"/>
          <w:sz w:val="28"/>
          <w:szCs w:val="28"/>
          <w:rtl w:val="true"/>
          <w:lang w:bidi="fa-IR"/>
        </w:rPr>
        <w:t>غزل را با غزل در مدح تو تکمیل خواهم کرد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اسیر مهر دلبند توایم و بند یعنی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رضاییم از رضایتمندیش ، خرسند یعنی این </w:t>
      </w:r>
    </w:p>
    <w:p>
      <w:pPr>
        <w:pStyle w:val="BookText"/>
        <w:rPr/>
      </w:pPr>
      <w:r>
        <w:rPr>
          <w:rFonts w:ascii="IRNazanin" w:hAnsi="IRNazanin" w:eastAsia="IRNazanin"/>
          <w:color w:val="111111"/>
          <w:sz w:val="28"/>
          <w:sz w:val="28"/>
          <w:szCs w:val="28"/>
          <w:rtl w:val="true"/>
          <w:lang w:bidi="fa-IR"/>
        </w:rPr>
        <w:t xml:space="preserve">چه خورشیدی خدا از طالع نورانیت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مادری پس معنی فرزند یعنی این</w:t>
      </w:r>
    </w:p>
    <w:p>
      <w:pPr>
        <w:pStyle w:val="BookText"/>
        <w:rPr/>
      </w:pPr>
      <w:r>
        <w:rPr>
          <w:rFonts w:ascii="IRNazanin" w:hAnsi="IRNazanin" w:eastAsia="IRNazanin"/>
          <w:color w:val="111111"/>
          <w:sz w:val="28"/>
          <w:sz w:val="28"/>
          <w:szCs w:val="28"/>
          <w:rtl w:val="true"/>
          <w:lang w:bidi="fa-IR"/>
        </w:rPr>
        <w:t xml:space="preserve">به عشقت مادرم با شیر ، غیرت ریخت در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کودکی در آتش است اسفند یعنی این</w:t>
      </w:r>
    </w:p>
    <w:p>
      <w:pPr>
        <w:pStyle w:val="BookText"/>
        <w:rPr/>
      </w:pPr>
      <w:r>
        <w:rPr>
          <w:rFonts w:ascii="IRNazanin" w:hAnsi="IRNazanin" w:eastAsia="IRNazanin"/>
          <w:color w:val="111111"/>
          <w:sz w:val="28"/>
          <w:sz w:val="28"/>
          <w:szCs w:val="28"/>
          <w:rtl w:val="true"/>
          <w:lang w:bidi="fa-IR"/>
        </w:rPr>
        <w:t xml:space="preserve">تو سلطان پروری ، عالم نخواهد دید مِثلت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 تکرار خواهی ماند ، بی مانند یعنی این</w:t>
      </w:r>
    </w:p>
    <w:p>
      <w:pPr>
        <w:pStyle w:val="BookText"/>
        <w:rPr/>
      </w:pPr>
      <w:r>
        <w:rPr>
          <w:rFonts w:ascii="IRNazanin" w:hAnsi="IRNazanin" w:eastAsia="IRNazanin"/>
          <w:color w:val="111111"/>
          <w:sz w:val="28"/>
          <w:sz w:val="28"/>
          <w:szCs w:val="28"/>
          <w:rtl w:val="true"/>
          <w:lang w:bidi="fa-IR"/>
        </w:rPr>
        <w:t xml:space="preserve">به دربار رضا وصلیم ما ایرانیان ، صد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اتصال ما شدی ، پیوند یعنی این</w:t>
      </w:r>
    </w:p>
    <w:p>
      <w:pPr>
        <w:pStyle w:val="BookText"/>
        <w:rPr/>
      </w:pPr>
      <w:r>
        <w:rPr>
          <w:rFonts w:ascii="IRNazanin" w:hAnsi="IRNazanin" w:eastAsia="IRNazanin"/>
          <w:color w:val="111111"/>
          <w:sz w:val="28"/>
          <w:sz w:val="28"/>
          <w:szCs w:val="28"/>
          <w:rtl w:val="true"/>
          <w:lang w:bidi="fa-IR"/>
        </w:rPr>
        <w:t xml:space="preserve">گرفتاران عالم راه مشهد را بلد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دادند نامت را ، بلی سوگند یعنی این</w:t>
      </w:r>
    </w:p>
    <w:p>
      <w:pPr>
        <w:pStyle w:val="BookText"/>
        <w:rPr/>
      </w:pPr>
      <w:r>
        <w:rPr>
          <w:rFonts w:ascii="IRNazanin" w:hAnsi="IRNazanin" w:eastAsia="IRNazanin"/>
          <w:color w:val="111111"/>
          <w:sz w:val="28"/>
          <w:sz w:val="28"/>
          <w:szCs w:val="28"/>
          <w:rtl w:val="true"/>
          <w:lang w:bidi="fa-IR"/>
        </w:rPr>
        <w:t xml:space="preserve">و ما أحلاست اسماءِ تمام اهل بیت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لبم شیرین شد از یک یا رضا و قند یعنی این</w:t>
      </w:r>
    </w:p>
    <w:p>
      <w:pPr>
        <w:pStyle w:val="BookText"/>
        <w:rPr/>
      </w:pPr>
      <w:r>
        <w:rPr>
          <w:rFonts w:ascii="IRNazanin" w:hAnsi="IRNazanin" w:eastAsia="IRNazanin"/>
          <w:color w:val="111111"/>
          <w:sz w:val="28"/>
          <w:sz w:val="28"/>
          <w:szCs w:val="28"/>
          <w:rtl w:val="true"/>
          <w:lang w:bidi="fa-IR"/>
        </w:rPr>
        <w:t xml:space="preserve">دلم آهوی دربندی است در کویش ، خدا 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دام او باشم ، سعادتمند یعنی این</w:t>
      </w:r>
    </w:p>
    <w:p>
      <w:pPr>
        <w:pStyle w:val="BookText"/>
        <w:rPr/>
      </w:pPr>
      <w:r>
        <w:rPr>
          <w:rFonts w:ascii="IRNazanin" w:hAnsi="IRNazanin" w:eastAsia="IRNazanin"/>
          <w:color w:val="111111"/>
          <w:sz w:val="28"/>
          <w:sz w:val="28"/>
          <w:szCs w:val="28"/>
          <w:rtl w:val="true"/>
          <w:lang w:bidi="fa-IR"/>
        </w:rPr>
        <w:t xml:space="preserve">چه لطفی دارد این شعری که با او روزی 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این غزل هم با نگاه نجمه روشن شد</w:t>
      </w:r>
    </w:p>
    <w:p>
      <w:pPr>
        <w:pStyle w:val="BookText"/>
        <w:rPr/>
      </w:pPr>
      <w:r>
        <w:rPr>
          <w:rFonts w:ascii="IRNazanin" w:hAnsi="IRNazanin" w:eastAsia="IRNazanin"/>
          <w:color w:val="111111"/>
          <w:sz w:val="28"/>
          <w:sz w:val="28"/>
          <w:szCs w:val="28"/>
          <w:rtl w:val="true"/>
          <w:lang w:bidi="fa-IR"/>
        </w:rPr>
        <w:t xml:space="preserve">رقم خورده است وقتی از ازل در شهر او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تسبیح است هر گلدسته و نقاره در تکبیر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دیدنش از خانۀ خود پر درآوردم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بام رضا دائم کبوتر می شود تکثیر </w:t>
      </w:r>
    </w:p>
    <w:p>
      <w:pPr>
        <w:pStyle w:val="BookText"/>
        <w:rPr/>
      </w:pPr>
      <w:r>
        <w:rPr>
          <w:rFonts w:ascii="IRNazanin" w:hAnsi="IRNazanin" w:eastAsia="IRNazanin"/>
          <w:color w:val="111111"/>
          <w:sz w:val="28"/>
          <w:sz w:val="28"/>
          <w:szCs w:val="28"/>
          <w:rtl w:val="true"/>
          <w:lang w:bidi="fa-IR"/>
        </w:rPr>
        <w:t xml:space="preserve">گدایی می کنم در کوچه او ، ننگ و عارم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یکبار هم در کوی این آقا نشد تحقیر</w:t>
      </w:r>
    </w:p>
    <w:p>
      <w:pPr>
        <w:pStyle w:val="BookText"/>
        <w:rPr/>
      </w:pPr>
      <w:r>
        <w:rPr>
          <w:rFonts w:ascii="IRNazanin" w:hAnsi="IRNazanin" w:eastAsia="IRNazanin"/>
          <w:color w:val="111111"/>
          <w:sz w:val="28"/>
          <w:sz w:val="28"/>
          <w:szCs w:val="28"/>
          <w:rtl w:val="true"/>
          <w:lang w:bidi="fa-IR"/>
        </w:rPr>
        <w:t xml:space="preserve">به نام مادرش او را قسم دادم ، یقین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تصمیم سلطان حرف مادر می کند تاثیر</w:t>
      </w:r>
    </w:p>
    <w:p>
      <w:pPr>
        <w:pStyle w:val="BookText"/>
        <w:rPr/>
      </w:pPr>
      <w:r>
        <w:rPr>
          <w:rFonts w:ascii="IRNazanin" w:hAnsi="IRNazanin" w:eastAsia="IRNazanin"/>
          <w:color w:val="111111"/>
          <w:sz w:val="28"/>
          <w:sz w:val="28"/>
          <w:szCs w:val="28"/>
          <w:rtl w:val="true"/>
          <w:lang w:bidi="fa-IR"/>
        </w:rPr>
        <w:t xml:space="preserve">من آن صیدم که سلطانی شکارم کرد با ابرو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چشمان رضا از روز اول بوده آهو گیر</w:t>
      </w:r>
    </w:p>
    <w:p>
      <w:pPr>
        <w:pStyle w:val="BookText"/>
        <w:rPr/>
      </w:pPr>
      <w:r>
        <w:rPr>
          <w:rFonts w:ascii="IRNazanin" w:hAnsi="IRNazanin" w:eastAsia="IRNazanin"/>
          <w:color w:val="111111"/>
          <w:sz w:val="28"/>
          <w:sz w:val="28"/>
          <w:szCs w:val="28"/>
          <w:rtl w:val="true"/>
          <w:lang w:bidi="fa-IR"/>
        </w:rPr>
        <w:t xml:space="preserve">همیشه فرق ها بین کریم است و گدا ، دیدی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بود از او تعجیل و در خواهش ، ز من تأخیر</w:t>
      </w:r>
    </w:p>
    <w:p>
      <w:pPr>
        <w:pStyle w:val="BookText"/>
        <w:rPr/>
      </w:pPr>
      <w:r>
        <w:rPr>
          <w:rFonts w:ascii="IRNazanin" w:hAnsi="IRNazanin" w:eastAsia="IRNazanin"/>
          <w:color w:val="111111"/>
          <w:sz w:val="28"/>
          <w:sz w:val="28"/>
          <w:szCs w:val="28"/>
          <w:rtl w:val="true"/>
          <w:lang w:bidi="fa-IR"/>
        </w:rPr>
        <w:t xml:space="preserve">از این هم زودتر می شد بفهمم دعوت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تا آمدم دیدم دریغا دیر کردم دیر</w:t>
      </w:r>
    </w:p>
    <w:p>
      <w:pPr>
        <w:pStyle w:val="BookText"/>
        <w:rPr/>
      </w:pPr>
      <w:r>
        <w:rPr>
          <w:rFonts w:ascii="IRNazanin" w:hAnsi="IRNazanin" w:eastAsia="IRNazanin"/>
          <w:color w:val="111111"/>
          <w:sz w:val="28"/>
          <w:sz w:val="28"/>
          <w:szCs w:val="28"/>
          <w:rtl w:val="true"/>
          <w:lang w:bidi="fa-IR"/>
        </w:rPr>
        <w:t>به مدحش قدر دریا تا بخواهی واژه موجود است</w:t>
      </w:r>
    </w:p>
    <w:p>
      <w:pPr>
        <w:pStyle w:val="BookText"/>
        <w:rPr/>
      </w:pPr>
      <w:r>
        <w:rPr>
          <w:rFonts w:ascii="IRNazanin" w:hAnsi="IRNazanin" w:eastAsia="IRNazanin"/>
          <w:color w:val="111111"/>
          <w:sz w:val="28"/>
          <w:sz w:val="28"/>
          <w:szCs w:val="28"/>
          <w:rtl w:val="true"/>
          <w:lang w:bidi="fa-IR"/>
        </w:rPr>
        <w:t>چه آهی می کشد شاعر ، غزل بسیار محدود است</w:t>
      </w:r>
    </w:p>
    <w:p>
      <w:pPr>
        <w:pStyle w:val="BookText"/>
        <w:rPr/>
      </w:pPr>
      <w:r>
        <w:rPr>
          <w:rFonts w:ascii="IRNazanin" w:hAnsi="IRNazanin" w:eastAsia="IRNazanin"/>
          <w:color w:val="111111"/>
          <w:sz w:val="28"/>
          <w:sz w:val="28"/>
          <w:szCs w:val="28"/>
          <w:rtl w:val="true"/>
          <w:lang w:bidi="fa-IR"/>
        </w:rPr>
        <w:t>عکس</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178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16"/>
                        <a:stretch/>
                      </pic:blipFill>
                      <pic:spPr>
                        <a:xfrm>
                          <a:off x="0" y="0"/>
                          <a:ext cx="5334120" cy="2717640"/>
                        </a:xfrm>
                        <a:prstGeom prst="rect">
                          <a:avLst/>
                        </a:prstGeom>
                        <a:ln w="0">
                          <a:noFill/>
                        </a:ln>
                      </pic:spPr>
                    </pic:pic>
                  </a:graphicData>
                </a:graphic>
              </wp:inline>
            </w:drawing>
          </mc:Choice>
          <mc:Fallback>
            <w:pict>
              <v:shape id="shape_0" stroked="f" o:allowincell="f" style="position:absolute;margin-left:0pt;margin-top:-214.05pt;width:419.95pt;height:213.95pt;mso-wrap-style:none;v-text-anchor:middle;mso-position-horizontal:left;mso-position-vertical:top" type="_x0000_t75">
                <v:imagedata r:id="rId417" o:detectmouseclick="t"/>
                <v:stroke color="#3465a4" joinstyle="round" endcap="flat"/>
                <w10:wrap type="none"/>
              </v:shape>
            </w:pict>
          </mc:Fallback>
        </mc:AlternateContent>
      </w:r>
      <w:bookmarkStart w:id="326" w:name="pg9130_62174"/>
    </w:p>
    <w:p>
      <w:pPr>
        <w:pStyle w:val="BookText"/>
        <w:rPr/>
      </w:pPr>
      <w:bookmarkEnd w:id="326"/>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نکته سنج و دلبستۀ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سید محمود مرتضوی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327" w:name="__RefHeading___Toc2970873_2870459653"/>
      <w:bookmarkStart w:id="328" w:name="_Toc114"/>
      <w:bookmarkEnd w:id="327"/>
      <w:r>
        <w:rPr>
          <w:rtl w:val="true"/>
        </w:rPr>
        <w:t xml:space="preserve">منتخب روزگار </w:t>
      </w:r>
      <w:r>
        <w:rPr>
          <w:rtl w:val="true"/>
        </w:rPr>
        <w:t xml:space="preserve">/ </w:t>
      </w:r>
      <w:r>
        <w:rPr>
          <w:rtl w:val="true"/>
        </w:rPr>
        <w:t xml:space="preserve">سید محمود مرتضوی نائینی </w:t>
      </w:r>
      <w:r>
        <w:rPr>
          <w:rtl w:val="true"/>
        </w:rPr>
        <w:t xml:space="preserve">( </w:t>
      </w:r>
      <w:r>
        <w:rPr>
          <w:rtl w:val="true"/>
        </w:rPr>
        <w:t xml:space="preserve">ناظر </w:t>
      </w:r>
      <w:r>
        <w:rPr>
          <w:rtl w:val="true"/>
        </w:rPr>
        <w:t>)</w:t>
      </w:r>
      <w:bookmarkEnd w:id="328"/>
    </w:p>
    <w:p>
      <w:pPr>
        <w:pStyle w:val="BookText"/>
        <w:rPr/>
      </w:pPr>
      <w:r>
        <w:rPr>
          <w:rFonts w:ascii="IRNazanin" w:hAnsi="IRNazanin" w:eastAsia="IRNazanin"/>
          <w:color w:val="111111"/>
          <w:sz w:val="28"/>
          <w:sz w:val="28"/>
          <w:szCs w:val="28"/>
          <w:rtl w:val="true"/>
          <w:lang w:bidi="fa-IR"/>
        </w:rPr>
        <w:t xml:space="preserve">دوشیزه ای که منتخب روزگار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بختش دمید و در خور دیدار یار شد</w:t>
      </w:r>
    </w:p>
    <w:p>
      <w:pPr>
        <w:pStyle w:val="BookText"/>
        <w:rPr/>
      </w:pPr>
      <w:r>
        <w:rPr>
          <w:rFonts w:ascii="IRNazanin" w:hAnsi="IRNazanin" w:eastAsia="IRNazanin"/>
          <w:color w:val="111111"/>
          <w:sz w:val="28"/>
          <w:sz w:val="28"/>
          <w:szCs w:val="28"/>
          <w:rtl w:val="true"/>
          <w:lang w:bidi="fa-IR"/>
        </w:rPr>
        <w:t xml:space="preserve">از بس که نیک و پاک و شریف و عفیف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رأی حجّت پروردگار شد</w:t>
      </w:r>
    </w:p>
    <w:p>
      <w:pPr>
        <w:pStyle w:val="BookText"/>
        <w:rPr/>
      </w:pPr>
      <w:r>
        <w:rPr>
          <w:rFonts w:ascii="IRNazanin" w:hAnsi="IRNazanin" w:eastAsia="IRNazanin"/>
          <w:color w:val="111111"/>
          <w:sz w:val="28"/>
          <w:sz w:val="28"/>
          <w:szCs w:val="28"/>
          <w:rtl w:val="true"/>
          <w:lang w:bidi="fa-IR"/>
        </w:rPr>
        <w:t xml:space="preserve">آورده شد به شهر مدینه ز باختر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کنیزی و به جهان کامکار شد</w:t>
      </w:r>
    </w:p>
    <w:p>
      <w:pPr>
        <w:pStyle w:val="BookText"/>
        <w:rPr/>
      </w:pPr>
      <w:r>
        <w:rPr>
          <w:rFonts w:ascii="IRNazanin" w:hAnsi="IRNazanin" w:eastAsia="IRNazanin"/>
          <w:color w:val="111111"/>
          <w:sz w:val="28"/>
          <w:sz w:val="28"/>
          <w:szCs w:val="28"/>
          <w:rtl w:val="true"/>
          <w:lang w:bidi="fa-IR"/>
        </w:rPr>
        <w:t xml:space="preserve">چون لطف کردگار بر او یار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مجد و کوکبه و اعتبار شد</w:t>
      </w:r>
    </w:p>
    <w:p>
      <w:pPr>
        <w:pStyle w:val="BookText"/>
        <w:rPr/>
      </w:pPr>
      <w:r>
        <w:rPr>
          <w:rFonts w:ascii="IRNazanin" w:hAnsi="IRNazanin" w:eastAsia="IRNazanin"/>
          <w:color w:val="111111"/>
          <w:sz w:val="28"/>
          <w:sz w:val="28"/>
          <w:szCs w:val="28"/>
          <w:rtl w:val="true"/>
          <w:lang w:bidi="fa-IR"/>
        </w:rPr>
        <w:t xml:space="preserve">از پاکی و صداقت و دین باوری و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کظم را همه آیینه دار شد</w:t>
      </w:r>
    </w:p>
    <w:p>
      <w:pPr>
        <w:pStyle w:val="BookText"/>
        <w:rPr/>
      </w:pPr>
      <w:r>
        <w:rPr>
          <w:rFonts w:ascii="IRNazanin" w:hAnsi="IRNazanin" w:eastAsia="IRNazanin"/>
          <w:color w:val="111111"/>
          <w:sz w:val="28"/>
          <w:sz w:val="28"/>
          <w:szCs w:val="28"/>
          <w:rtl w:val="true"/>
          <w:lang w:bidi="fa-IR"/>
        </w:rPr>
        <w:t xml:space="preserve">موسی بن جعفرش چو ز اخلاص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آن سرای محبّت قرار شد</w:t>
      </w:r>
    </w:p>
    <w:p>
      <w:pPr>
        <w:pStyle w:val="BookText"/>
        <w:rPr/>
      </w:pPr>
      <w:r>
        <w:rPr>
          <w:rFonts w:ascii="IRNazanin" w:hAnsi="IRNazanin" w:eastAsia="IRNazanin"/>
          <w:color w:val="111111"/>
          <w:sz w:val="28"/>
          <w:sz w:val="28"/>
          <w:szCs w:val="28"/>
          <w:rtl w:val="true"/>
          <w:lang w:bidi="fa-IR"/>
        </w:rPr>
        <w:t xml:space="preserve">تُکتم به نجمه گشت مبدّل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امام نیز بر او آشکار شد</w:t>
      </w:r>
    </w:p>
    <w:p>
      <w:pPr>
        <w:pStyle w:val="BookText"/>
        <w:rPr/>
      </w:pPr>
      <w:r>
        <w:rPr>
          <w:rFonts w:ascii="IRNazanin" w:hAnsi="IRNazanin" w:eastAsia="IRNazanin"/>
          <w:color w:val="111111"/>
          <w:sz w:val="28"/>
          <w:sz w:val="28"/>
          <w:szCs w:val="28"/>
          <w:rtl w:val="true"/>
          <w:lang w:bidi="fa-IR"/>
        </w:rPr>
        <w:t xml:space="preserve">در آن سرای موهبت و مجد ،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نشاط بخش و بسی خوشگوار شد</w:t>
      </w:r>
    </w:p>
    <w:p>
      <w:pPr>
        <w:pStyle w:val="BookText"/>
        <w:rPr/>
      </w:pPr>
      <w:r>
        <w:rPr>
          <w:rFonts w:ascii="IRNazanin" w:hAnsi="IRNazanin" w:eastAsia="IRNazanin"/>
          <w:color w:val="111111"/>
          <w:sz w:val="28"/>
          <w:sz w:val="28"/>
          <w:szCs w:val="28"/>
          <w:rtl w:val="true"/>
          <w:lang w:bidi="fa-IR"/>
        </w:rPr>
        <w:t xml:space="preserve">چون نجمه زوجه گشت بر آن هفتمین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 مراد به عزّت سوار شد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 نوگلی که به موسی بن جعفرش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صیانت دین یادگار شد </w:t>
      </w:r>
    </w:p>
    <w:p>
      <w:pPr>
        <w:pStyle w:val="BookText"/>
        <w:rPr/>
      </w:pPr>
      <w:r>
        <w:rPr>
          <w:rFonts w:ascii="IRNazanin" w:hAnsi="IRNazanin" w:eastAsia="IRNazanin"/>
          <w:color w:val="111111"/>
          <w:sz w:val="28"/>
          <w:sz w:val="28"/>
          <w:szCs w:val="28"/>
          <w:rtl w:val="true"/>
          <w:lang w:bidi="fa-IR"/>
        </w:rPr>
        <w:t xml:space="preserve">سوّم علی به عالم امکان نهاد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از آمدنش استوار شد</w:t>
      </w:r>
    </w:p>
    <w:p>
      <w:pPr>
        <w:pStyle w:val="BookText"/>
        <w:rPr/>
      </w:pPr>
      <w:r>
        <w:rPr>
          <w:rFonts w:ascii="IRNazanin" w:hAnsi="IRNazanin" w:eastAsia="IRNazanin"/>
          <w:color w:val="111111"/>
          <w:sz w:val="28"/>
          <w:sz w:val="28"/>
          <w:szCs w:val="28"/>
          <w:rtl w:val="true"/>
          <w:lang w:bidi="fa-IR"/>
        </w:rPr>
        <w:t xml:space="preserve">آمد امام هشتم و بنیان محکمی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تکامل عدد هشت و چار شد</w:t>
      </w:r>
    </w:p>
    <w:p>
      <w:pPr>
        <w:pStyle w:val="BookText"/>
        <w:rPr/>
      </w:pPr>
      <w:r>
        <w:rPr>
          <w:rFonts w:ascii="IRNazanin" w:hAnsi="IRNazanin" w:eastAsia="IRNazanin"/>
          <w:color w:val="111111"/>
          <w:sz w:val="28"/>
          <w:sz w:val="28"/>
          <w:szCs w:val="28"/>
          <w:rtl w:val="true"/>
          <w:lang w:bidi="fa-IR"/>
        </w:rPr>
        <w:t xml:space="preserve">بعد از رضا امام رئوف و معین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آمد و چو پدر حق شعار شد</w:t>
      </w:r>
    </w:p>
    <w:p>
      <w:pPr>
        <w:pStyle w:val="BookText"/>
        <w:rPr/>
      </w:pPr>
      <w:r>
        <w:rPr>
          <w:rFonts w:ascii="IRNazanin" w:hAnsi="IRNazanin" w:eastAsia="IRNazanin"/>
          <w:color w:val="111111"/>
          <w:sz w:val="28"/>
          <w:sz w:val="28"/>
          <w:szCs w:val="28"/>
          <w:rtl w:val="true"/>
          <w:lang w:bidi="fa-IR"/>
        </w:rPr>
        <w:t xml:space="preserve">آوردن دو گل به گلستان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نجمه از عنایت حق افتخار شد</w:t>
      </w:r>
    </w:p>
    <w:p>
      <w:pPr>
        <w:pStyle w:val="BookText"/>
        <w:rPr/>
      </w:pPr>
      <w:r>
        <w:rPr>
          <w:rFonts w:ascii="IRNazanin" w:hAnsi="IRNazanin" w:eastAsia="IRNazanin"/>
          <w:color w:val="111111"/>
          <w:sz w:val="28"/>
          <w:sz w:val="28"/>
          <w:szCs w:val="28"/>
          <w:rtl w:val="true"/>
          <w:lang w:bidi="fa-IR"/>
        </w:rPr>
        <w:t xml:space="preserve">پیدا نمود هر که توسّل بر 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او به هر دو جهان رستگار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جزئی از اوصاف نجمه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التفات وافرش امّیدوار شد</w:t>
      </w:r>
    </w:p>
    <w:p>
      <w:pPr>
        <w:pStyle w:val="BookText"/>
        <w:rPr/>
      </w:pPr>
      <w:r>
        <w:rPr>
          <w:rFonts w:ascii="IRNazanin" w:hAnsi="IRNazanin" w:eastAsia="IRNazanin"/>
          <w:color w:val="111111"/>
          <w:sz w:val="28"/>
          <w:sz w:val="28"/>
          <w:szCs w:val="28"/>
          <w:rtl w:val="true"/>
          <w:lang w:bidi="fa-IR"/>
        </w:rPr>
        <w:t xml:space="preserve">ایران ز فیض مقدم شمس الشموس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مجد و مرتبه و اقتدار شد</w:t>
      </w:r>
    </w:p>
    <w:p>
      <w:pPr>
        <w:pStyle w:val="BookText"/>
        <w:rPr/>
      </w:pPr>
      <w:r>
        <w:rPr>
          <w:rFonts w:ascii="IRNazanin" w:hAnsi="IRNazanin" w:eastAsia="IRNazanin"/>
          <w:color w:val="111111"/>
          <w:sz w:val="28"/>
          <w:sz w:val="28"/>
          <w:szCs w:val="28"/>
          <w:rtl w:val="true"/>
          <w:lang w:bidi="fa-IR"/>
        </w:rPr>
        <w:t xml:space="preserve">قم از قدوم حضرت معصومه پایگاه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عالمان مستعد روزگار شد</w:t>
      </w:r>
    </w:p>
    <w:p>
      <w:pPr>
        <w:pStyle w:val="BookText"/>
        <w:rPr/>
      </w:pPr>
      <w:r>
        <w:rPr>
          <w:rFonts w:ascii="IRNazanin" w:hAnsi="IRNazanin" w:eastAsia="IRNazanin"/>
          <w:color w:val="111111"/>
          <w:sz w:val="28"/>
          <w:sz w:val="28"/>
          <w:szCs w:val="28"/>
          <w:rtl w:val="true"/>
          <w:lang w:bidi="fa-IR"/>
        </w:rPr>
        <w:t xml:space="preserve">هر کس که گشت زائر این دو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سایه کرم کردگار شد</w:t>
      </w:r>
    </w:p>
    <w:p>
      <w:pPr>
        <w:pStyle w:val="BookText"/>
        <w:rPr/>
      </w:pPr>
      <w:r>
        <w:rPr>
          <w:rFonts w:ascii="IRNazanin" w:hAnsi="IRNazanin" w:eastAsia="IRNazanin"/>
          <w:color w:val="111111"/>
          <w:sz w:val="28"/>
          <w:sz w:val="28"/>
          <w:szCs w:val="28"/>
          <w:rtl w:val="true"/>
          <w:lang w:bidi="fa-IR"/>
        </w:rPr>
        <w:t xml:space="preserve">هر کس شنید شرح رضای غریب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 و ناله زد و سوگوار شد</w:t>
      </w:r>
    </w:p>
    <w:p>
      <w:pPr>
        <w:pStyle w:val="BookText"/>
        <w:rPr/>
      </w:pPr>
      <w:r>
        <w:rPr>
          <w:rFonts w:ascii="IRNazanin" w:hAnsi="IRNazanin" w:eastAsia="IRNazanin"/>
          <w:color w:val="111111"/>
          <w:sz w:val="28"/>
          <w:sz w:val="28"/>
          <w:szCs w:val="28"/>
          <w:rtl w:val="true"/>
          <w:lang w:bidi="fa-IR"/>
        </w:rPr>
        <w:t xml:space="preserve">آن امام ششمین را نو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معصومه و شمس الشموس</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نجمه خاتون است و در هر صبح ،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فرزند او را خاکبوس </w:t>
      </w:r>
      <w:bookmarkStart w:id="329" w:name="pg9130_62176"/>
    </w:p>
    <w:p>
      <w:pPr>
        <w:pStyle w:val="BookText"/>
        <w:rPr/>
      </w:pPr>
      <w:bookmarkEnd w:id="329"/>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ولائی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علیرضا حضرتی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قم</w:t>
      </w:r>
    </w:p>
    <w:p>
      <w:pPr>
        <w:pStyle w:val="Heading3"/>
        <w:numPr>
          <w:ilvl w:val="2"/>
          <w:numId w:val="1"/>
        </w:numPr>
        <w:rPr/>
      </w:pPr>
      <w:bookmarkStart w:id="330" w:name="__RefHeading___Toc2970875_2870459653"/>
      <w:bookmarkStart w:id="331" w:name="_Toc115"/>
      <w:bookmarkEnd w:id="330"/>
      <w:r>
        <w:rPr>
          <w:rtl w:val="true"/>
        </w:rPr>
        <w:t xml:space="preserve">دولت مهر و رأفت </w:t>
      </w:r>
      <w:r>
        <w:rPr>
          <w:rtl w:val="true"/>
        </w:rPr>
        <w:t xml:space="preserve">/ </w:t>
      </w:r>
      <w:r>
        <w:rPr>
          <w:rtl w:val="true"/>
        </w:rPr>
        <w:t xml:space="preserve">علیرضا حضرتی </w:t>
      </w:r>
      <w:r>
        <w:rPr>
          <w:rtl w:val="true"/>
        </w:rPr>
        <w:t xml:space="preserve">( </w:t>
      </w:r>
      <w:r>
        <w:rPr>
          <w:rtl w:val="true"/>
        </w:rPr>
        <w:t xml:space="preserve">ناعم </w:t>
      </w:r>
      <w:r>
        <w:rPr>
          <w:rtl w:val="true"/>
        </w:rPr>
        <w:t>)</w:t>
      </w:r>
      <w:bookmarkEnd w:id="331"/>
    </w:p>
    <w:p>
      <w:pPr>
        <w:pStyle w:val="BookText"/>
        <w:rPr/>
      </w:pPr>
      <w:r>
        <w:rPr>
          <w:rFonts w:ascii="IRNazanin" w:hAnsi="IRNazanin" w:eastAsia="IRNazanin"/>
          <w:color w:val="111111"/>
          <w:sz w:val="28"/>
          <w:sz w:val="28"/>
          <w:szCs w:val="28"/>
          <w:rtl w:val="true"/>
          <w:lang w:bidi="fa-IR"/>
        </w:rPr>
        <w:t xml:space="preserve">دولت مهر است و رأفت ، دولت 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شامل به عالم رأفت ام الرضا</w:t>
      </w:r>
    </w:p>
    <w:p>
      <w:pPr>
        <w:pStyle w:val="BookText"/>
        <w:rPr/>
      </w:pPr>
      <w:r>
        <w:rPr>
          <w:rFonts w:ascii="IRNazanin" w:hAnsi="IRNazanin" w:eastAsia="IRNazanin"/>
          <w:color w:val="111111"/>
          <w:sz w:val="28"/>
          <w:sz w:val="28"/>
          <w:szCs w:val="28"/>
          <w:rtl w:val="true"/>
          <w:lang w:bidi="fa-IR"/>
        </w:rPr>
        <w:t xml:space="preserve">آسمان ها را پر از نور و نجابت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خورشید هشتم ، حضرت ام الرضا</w:t>
      </w:r>
    </w:p>
    <w:p>
      <w:pPr>
        <w:pStyle w:val="BookText"/>
        <w:rPr/>
      </w:pPr>
      <w:r>
        <w:rPr>
          <w:rFonts w:ascii="IRNazanin" w:hAnsi="IRNazanin" w:eastAsia="IRNazanin"/>
          <w:color w:val="111111"/>
          <w:sz w:val="28"/>
          <w:sz w:val="28"/>
          <w:szCs w:val="28"/>
          <w:rtl w:val="true"/>
          <w:lang w:bidi="fa-IR"/>
        </w:rPr>
        <w:t xml:space="preserve">او عروس خانهٔ زهراست ، زهرایی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مادر را گرفته عصمت ام الرضا</w:t>
      </w:r>
    </w:p>
    <w:p>
      <w:pPr>
        <w:pStyle w:val="BookText"/>
        <w:rPr/>
      </w:pPr>
      <w:r>
        <w:rPr>
          <w:rFonts w:ascii="IRNazanin" w:hAnsi="IRNazanin" w:eastAsia="IRNazanin"/>
          <w:color w:val="111111"/>
          <w:sz w:val="28"/>
          <w:sz w:val="28"/>
          <w:szCs w:val="28"/>
          <w:rtl w:val="true"/>
          <w:lang w:bidi="fa-IR"/>
        </w:rPr>
        <w:t xml:space="preserve">در مدار ماهرویان نجمه اش نامیده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 از نور دارد خلقت ام الرضا</w:t>
      </w:r>
    </w:p>
    <w:p>
      <w:pPr>
        <w:pStyle w:val="BookText"/>
        <w:rPr/>
      </w:pPr>
      <w:r>
        <w:rPr>
          <w:rFonts w:ascii="IRNazanin" w:hAnsi="IRNazanin" w:eastAsia="IRNazanin"/>
          <w:color w:val="111111"/>
          <w:sz w:val="28"/>
          <w:sz w:val="28"/>
          <w:szCs w:val="28"/>
          <w:rtl w:val="true"/>
          <w:lang w:bidi="fa-IR"/>
        </w:rPr>
        <w:t xml:space="preserve">بوسه می زد دُرّ و گوهر گرچه بر دستان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عشق است و ایمان زینت ام الرضا</w:t>
      </w:r>
    </w:p>
    <w:p>
      <w:pPr>
        <w:pStyle w:val="BookText"/>
        <w:rPr/>
      </w:pPr>
      <w:r>
        <w:rPr>
          <w:rFonts w:ascii="IRNazanin" w:hAnsi="IRNazanin" w:eastAsia="IRNazanin"/>
          <w:color w:val="111111"/>
          <w:sz w:val="28"/>
          <w:sz w:val="28"/>
          <w:szCs w:val="28"/>
          <w:rtl w:val="true"/>
          <w:lang w:bidi="fa-IR"/>
        </w:rPr>
        <w:t xml:space="preserve">للعجب دامان نجمه مطلع خورشید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بدل شد در دو عالم عزت ام الرضا</w:t>
      </w:r>
    </w:p>
    <w:p>
      <w:pPr>
        <w:pStyle w:val="BookText"/>
        <w:rPr/>
      </w:pPr>
      <w:r>
        <w:rPr>
          <w:rFonts w:ascii="IRNazanin" w:hAnsi="IRNazanin" w:eastAsia="IRNazanin"/>
          <w:color w:val="111111"/>
          <w:sz w:val="28"/>
          <w:sz w:val="28"/>
          <w:szCs w:val="28"/>
          <w:rtl w:val="true"/>
          <w:lang w:bidi="fa-IR"/>
        </w:rPr>
        <w:t xml:space="preserve">چون حمیده شد حمیده خلق و خوی او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باب الحوائج الفت ام الرضا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آغوشش علی و فاطمه پرورده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حیرانم به شأن و شوکت ام الرضا</w:t>
      </w:r>
      <w:bookmarkStart w:id="332" w:name="pg9130_62177"/>
    </w:p>
    <w:p>
      <w:pPr>
        <w:pStyle w:val="BookText"/>
        <w:rPr/>
      </w:pPr>
      <w:bookmarkEnd w:id="332"/>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روحانی و ولائی</w:t>
      </w:r>
    </w:p>
    <w:p>
      <w:pPr>
        <w:pStyle w:val="BookText"/>
        <w:rPr/>
      </w:pPr>
      <w:r>
        <w:rPr>
          <w:rFonts w:ascii="IRNazanin" w:hAnsi="IRNazanin" w:eastAsia="IRNazanin"/>
          <w:color w:val="111111"/>
          <w:sz w:val="28"/>
          <w:sz w:val="28"/>
          <w:szCs w:val="28"/>
          <w:rtl w:val="true"/>
          <w:lang w:bidi="fa-IR"/>
        </w:rPr>
        <w:t>حجت الاسلام و المسلمین آقای</w:t>
      </w:r>
    </w:p>
    <w:p>
      <w:pPr>
        <w:pStyle w:val="BookText"/>
        <w:rPr/>
      </w:pPr>
      <w:r>
        <w:rPr>
          <w:rFonts w:ascii="IRNazanin" w:hAnsi="IRNazanin" w:eastAsia="IRNazanin"/>
          <w:color w:val="111111"/>
          <w:sz w:val="28"/>
          <w:sz w:val="28"/>
          <w:szCs w:val="28"/>
          <w:rtl w:val="true"/>
          <w:lang w:bidi="fa-IR"/>
        </w:rPr>
        <w:t xml:space="preserve">حاج سیّد مصطفی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333" w:name="__RefHeading___Toc2970877_2870459653"/>
      <w:bookmarkStart w:id="334" w:name="_Toc116"/>
      <w:bookmarkEnd w:id="333"/>
      <w:r>
        <w:rPr>
          <w:rtl w:val="true"/>
        </w:rPr>
        <w:t xml:space="preserve">مادر پنج درّ ثمین </w:t>
      </w:r>
      <w:r>
        <w:rPr>
          <w:rtl w:val="true"/>
        </w:rPr>
        <w:t xml:space="preserve">/ </w:t>
      </w:r>
      <w:r>
        <w:rPr>
          <w:rtl w:val="true"/>
        </w:rPr>
        <w:t xml:space="preserve">سیّد مصطفی مهدوی </w:t>
      </w:r>
      <w:r>
        <w:rPr>
          <w:rtl w:val="true"/>
        </w:rPr>
        <w:t>(</w:t>
      </w:r>
      <w:r>
        <w:rPr>
          <w:rtl w:val="true"/>
        </w:rPr>
        <w:t xml:space="preserve">نحوی </w:t>
      </w:r>
      <w:r>
        <w:rPr>
          <w:rtl w:val="true"/>
        </w:rPr>
        <w:t>)</w:t>
      </w:r>
      <w:bookmarkEnd w:id="334"/>
    </w:p>
    <w:p>
      <w:pPr>
        <w:pStyle w:val="BookText"/>
        <w:rPr/>
      </w:pPr>
      <w:r>
        <w:rPr>
          <w:rFonts w:ascii="IRNazanin" w:hAnsi="IRNazanin" w:eastAsia="IRNazanin"/>
          <w:color w:val="111111"/>
          <w:sz w:val="28"/>
          <w:sz w:val="28"/>
          <w:szCs w:val="28"/>
          <w:rtl w:val="true"/>
          <w:lang w:bidi="fa-IR"/>
        </w:rPr>
        <w:t>مادر پنج درّ ثمین</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عیان گشت ما هی ز مغرب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مادر حجت هشتمین</w:t>
      </w:r>
    </w:p>
    <w:p>
      <w:pPr>
        <w:pStyle w:val="BookText"/>
        <w:rPr/>
      </w:pPr>
      <w:r>
        <w:rPr>
          <w:rFonts w:ascii="IRNazanin" w:hAnsi="IRNazanin" w:eastAsia="IRNazanin"/>
          <w:color w:val="111111"/>
          <w:sz w:val="28"/>
          <w:sz w:val="28"/>
          <w:szCs w:val="28"/>
          <w:rtl w:val="true"/>
          <w:lang w:bidi="fa-IR"/>
        </w:rPr>
        <w:t xml:space="preserve">شنو داستانش که آن نازنین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آمد ز مغرب زمین</w:t>
      </w:r>
    </w:p>
    <w:p>
      <w:pPr>
        <w:pStyle w:val="BookText"/>
        <w:rPr/>
      </w:pPr>
      <w:r>
        <w:rPr>
          <w:rFonts w:ascii="IRNazanin" w:hAnsi="IRNazanin" w:eastAsia="IRNazanin"/>
          <w:color w:val="111111"/>
          <w:sz w:val="28"/>
          <w:sz w:val="28"/>
          <w:szCs w:val="28"/>
          <w:rtl w:val="true"/>
          <w:lang w:bidi="fa-IR"/>
        </w:rPr>
        <w:t xml:space="preserve">مقامی که بر نجمه تقدیر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 قضای الهی گذشت</w:t>
      </w:r>
    </w:p>
    <w:p>
      <w:pPr>
        <w:pStyle w:val="BookText"/>
        <w:rPr/>
      </w:pPr>
      <w:r>
        <w:rPr>
          <w:rFonts w:ascii="IRNazanin" w:hAnsi="IRNazanin" w:eastAsia="IRNazanin"/>
          <w:color w:val="111111"/>
          <w:sz w:val="28"/>
          <w:sz w:val="28"/>
          <w:szCs w:val="28"/>
          <w:rtl w:val="true"/>
          <w:lang w:bidi="fa-IR"/>
        </w:rPr>
        <w:t xml:space="preserve">ز دست قضا تاجری بهر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زمغرب زمین بَرده آورده بود</w:t>
      </w:r>
    </w:p>
    <w:p>
      <w:pPr>
        <w:pStyle w:val="BookText"/>
        <w:rPr/>
      </w:pPr>
      <w:r>
        <w:rPr>
          <w:rFonts w:ascii="IRNazanin" w:hAnsi="IRNazanin" w:eastAsia="IRNazanin"/>
          <w:color w:val="111111"/>
          <w:sz w:val="28"/>
          <w:sz w:val="28"/>
          <w:szCs w:val="28"/>
          <w:rtl w:val="true"/>
          <w:lang w:bidi="fa-IR"/>
        </w:rPr>
        <w:t xml:space="preserve">و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از او خواست با احترام</w:t>
      </w:r>
    </w:p>
    <w:p>
      <w:pPr>
        <w:pStyle w:val="BookText"/>
        <w:rPr/>
      </w:pPr>
      <w:r>
        <w:rPr>
          <w:rFonts w:ascii="IRNazanin" w:hAnsi="IRNazanin" w:eastAsia="IRNazanin"/>
          <w:color w:val="111111"/>
          <w:sz w:val="28"/>
          <w:sz w:val="28"/>
          <w:szCs w:val="28"/>
          <w:rtl w:val="true"/>
          <w:lang w:bidi="fa-IR"/>
        </w:rPr>
        <w:t xml:space="preserve">نشان دادش او هر کنیزی که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بحق هیچ یک را نخواست</w:t>
      </w:r>
    </w:p>
    <w:p>
      <w:pPr>
        <w:pStyle w:val="BookText"/>
        <w:rPr/>
      </w:pPr>
      <w:r>
        <w:rPr>
          <w:rFonts w:ascii="IRNazanin" w:hAnsi="IRNazanin" w:eastAsia="IRNazanin"/>
          <w:color w:val="111111"/>
          <w:sz w:val="28"/>
          <w:sz w:val="28"/>
          <w:szCs w:val="28"/>
          <w:rtl w:val="true"/>
          <w:lang w:bidi="fa-IR"/>
        </w:rPr>
        <w:t xml:space="preserve">بگفتا ندارم کنیزی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که داری نهان از نظر</w:t>
      </w:r>
    </w:p>
    <w:p>
      <w:pPr>
        <w:pStyle w:val="BookText"/>
        <w:rPr/>
      </w:pPr>
      <w:r>
        <w:rPr>
          <w:rFonts w:ascii="IRNazanin" w:hAnsi="IRNazanin" w:eastAsia="IRNazanin"/>
          <w:color w:val="111111"/>
          <w:sz w:val="28"/>
          <w:sz w:val="28"/>
          <w:szCs w:val="28"/>
          <w:rtl w:val="true"/>
          <w:lang w:bidi="fa-IR"/>
        </w:rPr>
        <w:t xml:space="preserve">بگفت او مریض است ای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او نباشد مرا دیگری</w:t>
      </w:r>
    </w:p>
    <w:p>
      <w:pPr>
        <w:pStyle w:val="BookText"/>
        <w:rPr/>
      </w:pPr>
      <w:r>
        <w:rPr>
          <w:rFonts w:ascii="IRNazanin" w:hAnsi="IRNazanin" w:eastAsia="IRNazanin"/>
          <w:color w:val="111111"/>
          <w:sz w:val="28"/>
          <w:sz w:val="28"/>
          <w:szCs w:val="28"/>
          <w:rtl w:val="true"/>
          <w:lang w:bidi="fa-IR"/>
        </w:rPr>
        <w:t xml:space="preserve">بفرمود آن مردِ بازار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همان فرد بیمار را</w:t>
      </w:r>
    </w:p>
    <w:p>
      <w:pPr>
        <w:pStyle w:val="BookText"/>
        <w:rPr/>
      </w:pPr>
      <w:r>
        <w:rPr>
          <w:rFonts w:ascii="IRNazanin" w:hAnsi="IRNazanin" w:eastAsia="IRNazanin"/>
          <w:color w:val="111111"/>
          <w:sz w:val="28"/>
          <w:sz w:val="28"/>
          <w:szCs w:val="28"/>
          <w:rtl w:val="true"/>
          <w:lang w:bidi="fa-IR"/>
        </w:rPr>
        <w:t xml:space="preserve">در اینجا بما عقل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بیماری اش مصلحت بوده است</w:t>
      </w:r>
    </w:p>
    <w:p>
      <w:pPr>
        <w:pStyle w:val="BookText"/>
        <w:rPr/>
      </w:pPr>
      <w:r>
        <w:rPr>
          <w:rFonts w:ascii="IRNazanin" w:hAnsi="IRNazanin" w:eastAsia="IRNazanin"/>
          <w:color w:val="111111"/>
          <w:sz w:val="28"/>
          <w:sz w:val="28"/>
          <w:szCs w:val="28"/>
          <w:rtl w:val="true"/>
          <w:lang w:bidi="fa-IR"/>
        </w:rPr>
        <w:t xml:space="preserve">گمانم غریبانه در آن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زار و بیمار از عشق یار</w:t>
      </w:r>
    </w:p>
    <w:p>
      <w:pPr>
        <w:pStyle w:val="BookText"/>
        <w:rPr/>
      </w:pPr>
      <w:r>
        <w:rPr>
          <w:rFonts w:ascii="IRNazanin" w:hAnsi="IRNazanin" w:eastAsia="IRNazanin"/>
          <w:color w:val="111111"/>
          <w:sz w:val="28"/>
          <w:sz w:val="28"/>
          <w:szCs w:val="28"/>
          <w:rtl w:val="true"/>
          <w:lang w:bidi="fa-IR"/>
        </w:rPr>
        <w:t xml:space="preserve">که از طالع روشن بی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مادر حجت هشتمین</w:t>
      </w:r>
    </w:p>
    <w:p>
      <w:pPr>
        <w:pStyle w:val="BookText"/>
        <w:rPr/>
      </w:pPr>
      <w:r>
        <w:rPr>
          <w:rFonts w:ascii="IRNazanin" w:hAnsi="IRNazanin" w:eastAsia="IRNazanin"/>
          <w:color w:val="111111"/>
          <w:sz w:val="28"/>
          <w:sz w:val="28"/>
          <w:szCs w:val="28"/>
          <w:rtl w:val="true"/>
          <w:lang w:bidi="fa-IR"/>
        </w:rPr>
        <w:t xml:space="preserve">امامش به شدت خریدار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 نهانی پدیدار شد</w:t>
      </w:r>
    </w:p>
    <w:p>
      <w:pPr>
        <w:pStyle w:val="BookText"/>
        <w:rPr/>
      </w:pPr>
      <w:r>
        <w:rPr>
          <w:rFonts w:ascii="IRNazanin" w:hAnsi="IRNazanin" w:eastAsia="IRNazanin"/>
          <w:color w:val="111111"/>
          <w:sz w:val="28"/>
          <w:sz w:val="28"/>
          <w:szCs w:val="28"/>
          <w:rtl w:val="true"/>
          <w:lang w:bidi="fa-IR"/>
        </w:rPr>
        <w:t xml:space="preserve">به وجهی گران برده اش را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بخت تاجر در این بیع سوخت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گفتش ای برده دار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شیطان در این بیع خوردی فریب </w:t>
      </w:r>
    </w:p>
    <w:p>
      <w:pPr>
        <w:pStyle w:val="BookText"/>
        <w:rPr/>
      </w:pPr>
      <w:r>
        <w:rPr>
          <w:rFonts w:ascii="IRNazanin" w:hAnsi="IRNazanin" w:eastAsia="IRNazanin"/>
          <w:color w:val="111111"/>
          <w:sz w:val="28"/>
          <w:sz w:val="28"/>
          <w:szCs w:val="28"/>
          <w:rtl w:val="true"/>
          <w:lang w:bidi="fa-IR"/>
        </w:rPr>
        <w:t xml:space="preserve">کنیزی چنین پاک و نیکو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نبودش بهائی به غیر از بهشت</w:t>
      </w:r>
    </w:p>
    <w:p>
      <w:pPr>
        <w:pStyle w:val="BookText"/>
        <w:rPr/>
      </w:pPr>
      <w:r>
        <w:rPr>
          <w:rFonts w:ascii="IRNazanin" w:hAnsi="IRNazanin" w:eastAsia="IRNazanin"/>
          <w:color w:val="111111"/>
          <w:sz w:val="28"/>
          <w:sz w:val="28"/>
          <w:szCs w:val="28"/>
          <w:rtl w:val="true"/>
          <w:lang w:bidi="fa-IR"/>
        </w:rPr>
        <w:t xml:space="preserve">اگر ذات او را تو بشناختی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بهشتش نپرداختی</w:t>
      </w:r>
    </w:p>
    <w:p>
      <w:pPr>
        <w:pStyle w:val="BookText"/>
        <w:rPr/>
      </w:pPr>
      <w:r>
        <w:rPr>
          <w:rFonts w:ascii="IRNazanin" w:hAnsi="IRNazanin" w:eastAsia="IRNazanin"/>
          <w:color w:val="111111"/>
          <w:sz w:val="28"/>
          <w:sz w:val="28"/>
          <w:szCs w:val="28"/>
          <w:rtl w:val="true"/>
          <w:lang w:bidi="fa-IR"/>
        </w:rPr>
        <w:t xml:space="preserve">ندانی چرا نام او تکتم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او حضرت خاتم است</w:t>
      </w:r>
    </w:p>
    <w:p>
      <w:pPr>
        <w:pStyle w:val="BookText"/>
        <w:rPr/>
      </w:pPr>
      <w:r>
        <w:rPr>
          <w:rFonts w:ascii="IRNazanin" w:hAnsi="IRNazanin" w:eastAsia="IRNazanin"/>
          <w:color w:val="111111"/>
          <w:sz w:val="28"/>
          <w:sz w:val="28"/>
          <w:szCs w:val="28"/>
          <w:rtl w:val="true"/>
          <w:lang w:bidi="fa-IR"/>
        </w:rPr>
        <w:t xml:space="preserve">که آن فعل مجهولِ کتمان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رازش برای تو پنهان بود</w:t>
      </w:r>
    </w:p>
    <w:p>
      <w:pPr>
        <w:pStyle w:val="BookText"/>
        <w:rPr/>
      </w:pPr>
      <w:r>
        <w:rPr>
          <w:rFonts w:ascii="IRNazanin" w:hAnsi="IRNazanin" w:eastAsia="IRNazanin"/>
          <w:color w:val="111111"/>
          <w:sz w:val="28"/>
          <w:sz w:val="28"/>
          <w:szCs w:val="28"/>
          <w:rtl w:val="true"/>
          <w:lang w:bidi="fa-IR"/>
        </w:rPr>
        <w:t xml:space="preserve">برای فروشنده مکتوم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خریدار معلوم بود</w:t>
      </w:r>
    </w:p>
    <w:p>
      <w:pPr>
        <w:pStyle w:val="BookText"/>
        <w:rPr/>
      </w:pPr>
      <w:r>
        <w:rPr>
          <w:rFonts w:ascii="IRNazanin" w:hAnsi="IRNazanin" w:eastAsia="IRNazanin"/>
          <w:color w:val="111111"/>
          <w:sz w:val="28"/>
          <w:sz w:val="28"/>
          <w:szCs w:val="28"/>
          <w:rtl w:val="true"/>
          <w:lang w:bidi="fa-IR"/>
        </w:rPr>
        <w:t xml:space="preserve">ندانست این کیست در دست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نگردید پابست وی</w:t>
      </w:r>
    </w:p>
    <w:p>
      <w:pPr>
        <w:pStyle w:val="BookText"/>
        <w:rPr/>
      </w:pPr>
      <w:r>
        <w:rPr>
          <w:rFonts w:ascii="IRNazanin" w:hAnsi="IRNazanin" w:eastAsia="IRNazanin"/>
          <w:color w:val="111111"/>
          <w:sz w:val="28"/>
          <w:sz w:val="28"/>
          <w:szCs w:val="28"/>
          <w:rtl w:val="true"/>
          <w:lang w:bidi="fa-IR"/>
        </w:rPr>
        <w:t xml:space="preserve">اگر نجمه بالفعل نزد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 و بالقوه امّ الرّضاست</w:t>
      </w:r>
    </w:p>
    <w:p>
      <w:pPr>
        <w:pStyle w:val="BookText"/>
        <w:rPr/>
      </w:pPr>
      <w:r>
        <w:rPr>
          <w:rFonts w:ascii="IRNazanin" w:hAnsi="IRNazanin" w:eastAsia="IRNazanin"/>
          <w:color w:val="111111"/>
          <w:sz w:val="28"/>
          <w:sz w:val="28"/>
          <w:szCs w:val="28"/>
          <w:rtl w:val="true"/>
          <w:lang w:bidi="fa-IR"/>
        </w:rPr>
        <w:t xml:space="preserve">نه امّ الرّضا بلکه 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مادر پنج دُرّ ثمین</w:t>
      </w:r>
    </w:p>
    <w:p>
      <w:pPr>
        <w:pStyle w:val="BookText"/>
        <w:rPr/>
      </w:pPr>
      <w:r>
        <w:rPr>
          <w:rFonts w:ascii="IRNazanin" w:hAnsi="IRNazanin" w:eastAsia="IRNazanin"/>
          <w:color w:val="111111"/>
          <w:sz w:val="28"/>
          <w:sz w:val="28"/>
          <w:szCs w:val="28"/>
          <w:rtl w:val="true"/>
          <w:lang w:bidi="fa-IR"/>
        </w:rPr>
        <w:t xml:space="preserve">رضا و تقی و نقی 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حجة بن الحسن</w:t>
      </w:r>
    </w:p>
    <w:p>
      <w:pPr>
        <w:pStyle w:val="BookText"/>
        <w:rPr/>
      </w:pPr>
      <w:r>
        <w:rPr>
          <w:rFonts w:ascii="IRNazanin" w:hAnsi="IRNazanin" w:eastAsia="IRNazanin"/>
          <w:color w:val="111111"/>
          <w:sz w:val="28"/>
          <w:sz w:val="28"/>
          <w:szCs w:val="28"/>
          <w:rtl w:val="true"/>
          <w:lang w:bidi="fa-IR"/>
        </w:rPr>
        <w:t xml:space="preserve">بر این جاریه هر چه می خواستی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همی داد بی کاستی</w:t>
      </w:r>
    </w:p>
    <w:p>
      <w:pPr>
        <w:pStyle w:val="BookText"/>
        <w:rPr/>
      </w:pPr>
      <w:r>
        <w:rPr>
          <w:rFonts w:ascii="IRNazanin" w:hAnsi="IRNazanin" w:eastAsia="IRNazanin"/>
          <w:color w:val="111111"/>
          <w:sz w:val="28"/>
          <w:sz w:val="28"/>
          <w:szCs w:val="28"/>
          <w:rtl w:val="true"/>
          <w:lang w:bidi="fa-IR"/>
        </w:rPr>
        <w:t xml:space="preserve">که او مادر پنج رهبر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عروس پیمبر شود</w:t>
      </w:r>
    </w:p>
    <w:p>
      <w:pPr>
        <w:pStyle w:val="BookText"/>
        <w:rPr/>
      </w:pPr>
      <w:r>
        <w:rPr>
          <w:rFonts w:ascii="IRNazanin" w:hAnsi="IRNazanin" w:eastAsia="IRNazanin"/>
          <w:color w:val="111111"/>
          <w:sz w:val="28"/>
          <w:sz w:val="28"/>
          <w:szCs w:val="28"/>
          <w:rtl w:val="true"/>
          <w:lang w:bidi="fa-IR"/>
        </w:rPr>
        <w:t xml:space="preserve">در آن روزگار ز شب تیره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بود و جدّ پدر</w:t>
      </w:r>
    </w:p>
    <w:p>
      <w:pPr>
        <w:pStyle w:val="BookText"/>
        <w:rPr/>
      </w:pPr>
      <w:r>
        <w:rPr>
          <w:rFonts w:ascii="IRNazanin" w:hAnsi="IRNazanin" w:eastAsia="IRNazanin"/>
          <w:color w:val="111111"/>
          <w:sz w:val="28"/>
          <w:sz w:val="28"/>
          <w:szCs w:val="28"/>
          <w:rtl w:val="true"/>
          <w:lang w:bidi="fa-IR"/>
        </w:rPr>
        <w:t xml:space="preserve">که موسی بن جعفر به عزمی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قیمتی بود او را خرید</w:t>
      </w:r>
    </w:p>
    <w:p>
      <w:pPr>
        <w:pStyle w:val="BookText"/>
        <w:rPr/>
      </w:pPr>
      <w:r>
        <w:rPr>
          <w:rFonts w:ascii="IRNazanin" w:hAnsi="IRNazanin" w:eastAsia="IRNazanin"/>
          <w:color w:val="111111"/>
          <w:sz w:val="28"/>
          <w:sz w:val="28"/>
          <w:szCs w:val="28"/>
          <w:rtl w:val="true"/>
          <w:lang w:bidi="fa-IR"/>
        </w:rPr>
        <w:t xml:space="preserve">چو او بود در راه دستور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ایمان خریدار منظور حق</w:t>
      </w:r>
    </w:p>
    <w:p>
      <w:pPr>
        <w:pStyle w:val="BookText"/>
        <w:rPr/>
      </w:pPr>
      <w:r>
        <w:rPr>
          <w:rFonts w:ascii="IRNazanin" w:hAnsi="IRNazanin" w:eastAsia="IRNazanin"/>
          <w:color w:val="111111"/>
          <w:sz w:val="28"/>
          <w:sz w:val="28"/>
          <w:szCs w:val="28"/>
          <w:rtl w:val="true"/>
          <w:lang w:bidi="fa-IR"/>
        </w:rPr>
        <w:t xml:space="preserve">که از سوی حق دختری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همسر حجت هفتمین</w:t>
      </w:r>
    </w:p>
    <w:p>
      <w:pPr>
        <w:pStyle w:val="BookText"/>
        <w:rPr/>
      </w:pPr>
      <w:r>
        <w:rPr>
          <w:rFonts w:ascii="IRNazanin" w:hAnsi="IRNazanin" w:eastAsia="IRNazanin"/>
          <w:color w:val="111111"/>
          <w:sz w:val="28"/>
          <w:sz w:val="28"/>
          <w:szCs w:val="28"/>
          <w:rtl w:val="true"/>
          <w:lang w:bidi="fa-IR"/>
        </w:rPr>
        <w:t xml:space="preserve">چه گویم به وصفش ز حق باوری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بن جعفر شدش مشتری</w:t>
      </w:r>
    </w:p>
    <w:p>
      <w:pPr>
        <w:pStyle w:val="BookText"/>
        <w:rPr/>
      </w:pPr>
      <w:r>
        <w:rPr>
          <w:rFonts w:ascii="IRNazanin" w:hAnsi="IRNazanin" w:eastAsia="IRNazanin"/>
          <w:color w:val="111111"/>
          <w:sz w:val="28"/>
          <w:sz w:val="28"/>
          <w:szCs w:val="28"/>
          <w:rtl w:val="true"/>
          <w:lang w:bidi="fa-IR"/>
        </w:rPr>
        <w:t xml:space="preserve">الا نجمۀ پاکِ ذوالاحترام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خدا و پیمبر سلام</w:t>
      </w:r>
    </w:p>
    <w:p>
      <w:pPr>
        <w:pStyle w:val="BookText"/>
        <w:rPr/>
      </w:pPr>
      <w:r>
        <w:rPr>
          <w:rFonts w:ascii="IRNazanin" w:hAnsi="IRNazanin" w:eastAsia="IRNazanin"/>
          <w:color w:val="111111"/>
          <w:sz w:val="28"/>
          <w:sz w:val="28"/>
          <w:szCs w:val="28"/>
          <w:rtl w:val="true"/>
          <w:lang w:bidi="fa-IR"/>
        </w:rPr>
        <w:t xml:space="preserve">چه کردی که اینگونه از اعتلا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نجمۀ آسمانِ ولا</w:t>
      </w:r>
    </w:p>
    <w:p>
      <w:pPr>
        <w:pStyle w:val="BookText"/>
        <w:rPr/>
      </w:pPr>
      <w:r>
        <w:rPr>
          <w:rFonts w:ascii="IRNazanin" w:hAnsi="IRNazanin" w:eastAsia="IRNazanin"/>
          <w:color w:val="111111"/>
          <w:sz w:val="28"/>
          <w:sz w:val="28"/>
          <w:szCs w:val="28"/>
          <w:rtl w:val="true"/>
          <w:lang w:bidi="fa-IR"/>
        </w:rPr>
        <w:t xml:space="preserve">تویی از مصادیق بی چند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بالّنجم هم یهتدون</w:t>
      </w:r>
      <w:r>
        <w:rPr>
          <w:rFonts w:eastAsia="IRNazanin" w:cs="IRNazanin"/>
          <w:color w:val="111111"/>
          <w:sz w:val="28"/>
          <w:szCs w:val="28"/>
          <w:rtl w:val="true"/>
          <w:lang w:bidi="fa-IR"/>
        </w:rPr>
        <w:t>)</w:t>
      </w:r>
      <w:r>
        <w:rPr>
          <w:rStyle w:val="FootnoteAnchor"/>
          <w:rtl w:val="true"/>
        </w:rPr>
        <w:footnoteReference w:id="310"/>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خوانمت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این نام از سرور اولیاست </w:t>
      </w:r>
      <w:bookmarkStart w:id="335" w:name="pg9130_62179"/>
    </w:p>
    <w:p>
      <w:pPr>
        <w:pStyle w:val="BookText"/>
        <w:rPr/>
      </w:pPr>
      <w:bookmarkEnd w:id="335"/>
      <w:r>
        <w:rPr>
          <w:rFonts w:ascii="IRNazanin" w:hAnsi="IRNazanin" w:eastAsia="IRNazanin"/>
          <w:color w:val="111111"/>
          <w:sz w:val="28"/>
          <w:sz w:val="28"/>
          <w:szCs w:val="28"/>
          <w:rtl w:val="true"/>
          <w:lang w:bidi="fa-IR"/>
        </w:rPr>
        <w:t xml:space="preserve">زنی نزد تاجر ز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دربارۀ آن جناب</w:t>
      </w:r>
    </w:p>
    <w:p>
      <w:pPr>
        <w:pStyle w:val="BookText"/>
        <w:rPr/>
      </w:pPr>
      <w:r>
        <w:rPr>
          <w:rFonts w:ascii="IRNazanin" w:hAnsi="IRNazanin" w:eastAsia="IRNazanin"/>
          <w:color w:val="111111"/>
          <w:sz w:val="28"/>
          <w:sz w:val="28"/>
          <w:szCs w:val="28"/>
          <w:rtl w:val="true"/>
          <w:lang w:bidi="fa-IR"/>
        </w:rPr>
        <w:t xml:space="preserve">چنین جاریه از کجا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گونه حق آشنا آمده</w:t>
      </w:r>
    </w:p>
    <w:p>
      <w:pPr>
        <w:pStyle w:val="BookText"/>
        <w:rPr/>
      </w:pPr>
      <w:r>
        <w:rPr>
          <w:rFonts w:ascii="IRNazanin" w:hAnsi="IRNazanin" w:eastAsia="IRNazanin"/>
          <w:color w:val="111111"/>
          <w:sz w:val="28"/>
          <w:sz w:val="28"/>
          <w:szCs w:val="28"/>
          <w:rtl w:val="true"/>
          <w:lang w:bidi="fa-IR"/>
        </w:rPr>
        <w:t xml:space="preserve">چو این نجمه از اولیاء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تو بودن نه او را رواست</w:t>
      </w:r>
    </w:p>
    <w:p>
      <w:pPr>
        <w:pStyle w:val="BookText"/>
        <w:rPr/>
      </w:pPr>
      <w:r>
        <w:rPr>
          <w:rFonts w:ascii="IRNazanin" w:hAnsi="IRNazanin" w:eastAsia="IRNazanin"/>
          <w:color w:val="111111"/>
          <w:sz w:val="28"/>
          <w:sz w:val="28"/>
          <w:szCs w:val="28"/>
          <w:rtl w:val="true"/>
          <w:lang w:bidi="fa-IR"/>
        </w:rPr>
        <w:t xml:space="preserve">ولی باید آید ز نزد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بهترین اولیاء خدا</w:t>
      </w:r>
    </w:p>
    <w:p>
      <w:pPr>
        <w:pStyle w:val="BookText"/>
        <w:rPr/>
      </w:pPr>
      <w:r>
        <w:rPr>
          <w:rFonts w:ascii="IRNazanin" w:hAnsi="IRNazanin" w:eastAsia="IRNazanin"/>
          <w:color w:val="111111"/>
          <w:sz w:val="28"/>
          <w:sz w:val="28"/>
          <w:szCs w:val="28"/>
          <w:rtl w:val="true"/>
          <w:lang w:bidi="fa-IR"/>
        </w:rPr>
        <w:t xml:space="preserve">چو خورشید گردد در آخر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انوار این نجمه روشن جهان</w:t>
      </w:r>
    </w:p>
    <w:p>
      <w:pPr>
        <w:pStyle w:val="BookText"/>
        <w:rPr/>
      </w:pPr>
      <w:r>
        <w:rPr>
          <w:rFonts w:ascii="IRNazanin" w:hAnsi="IRNazanin" w:eastAsia="IRNazanin"/>
          <w:color w:val="111111"/>
          <w:sz w:val="28"/>
          <w:sz w:val="28"/>
          <w:szCs w:val="28"/>
          <w:rtl w:val="true"/>
          <w:lang w:bidi="fa-IR"/>
        </w:rPr>
        <w:t xml:space="preserve">بحق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این مادر است ای خدا</w:t>
      </w:r>
    </w:p>
    <w:p>
      <w:pPr>
        <w:pStyle w:val="BookText"/>
        <w:rPr/>
      </w:pPr>
      <w:r>
        <w:rPr>
          <w:rFonts w:ascii="IRNazanin" w:hAnsi="IRNazanin" w:eastAsia="IRNazanin"/>
          <w:color w:val="111111"/>
          <w:sz w:val="28"/>
          <w:sz w:val="28"/>
          <w:szCs w:val="28"/>
          <w:rtl w:val="true"/>
          <w:lang w:bidi="fa-IR"/>
        </w:rPr>
        <w:t xml:space="preserve">نما این توسل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w:t>
      </w:r>
    </w:p>
    <w:p>
      <w:pPr>
        <w:pStyle w:val="BookText"/>
        <w:rPr/>
      </w:pPr>
      <w:r>
        <w:rPr>
          <w:rFonts w:ascii="IRNazanin" w:hAnsi="IRNazanin" w:eastAsia="IRNazanin"/>
          <w:color w:val="111111"/>
          <w:sz w:val="28"/>
          <w:sz w:val="28"/>
          <w:szCs w:val="28"/>
          <w:rtl w:val="true"/>
          <w:lang w:bidi="fa-IR"/>
        </w:rPr>
        <w:t>به نحوی که یابد به جنّت وصول</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فرج الله شیرانی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336" w:name="__RefHeading___Toc2970879_2870459653"/>
      <w:bookmarkStart w:id="337" w:name="_Toc117"/>
      <w:bookmarkEnd w:id="336"/>
      <w:r>
        <w:rPr>
          <w:rtl w:val="true"/>
        </w:rPr>
        <w:t xml:space="preserve">بانوی نیک آئین </w:t>
      </w:r>
      <w:r>
        <w:rPr>
          <w:rtl w:val="true"/>
        </w:rPr>
        <w:t xml:space="preserve">/ </w:t>
      </w:r>
      <w:r>
        <w:rPr>
          <w:rtl w:val="true"/>
        </w:rPr>
        <w:t xml:space="preserve">فرج الله شیرانی </w:t>
      </w:r>
      <w:r>
        <w:rPr>
          <w:rtl w:val="true"/>
        </w:rPr>
        <w:t xml:space="preserve">( </w:t>
      </w:r>
      <w:r>
        <w:rPr>
          <w:rtl w:val="true"/>
        </w:rPr>
        <w:t xml:space="preserve">واصف </w:t>
      </w:r>
      <w:r>
        <w:rPr>
          <w:rtl w:val="true"/>
        </w:rPr>
        <w:t>)</w:t>
      </w:r>
      <w:bookmarkEnd w:id="337"/>
    </w:p>
    <w:p>
      <w:pPr>
        <w:pStyle w:val="BookText"/>
        <w:rPr/>
      </w:pPr>
      <w:r>
        <w:rPr>
          <w:rFonts w:ascii="IRNazanin" w:hAnsi="IRNazanin" w:eastAsia="IRNazanin"/>
          <w:color w:val="111111"/>
          <w:sz w:val="28"/>
          <w:sz w:val="28"/>
          <w:szCs w:val="28"/>
          <w:rtl w:val="true"/>
          <w:lang w:bidi="fa-IR"/>
        </w:rPr>
        <w:t xml:space="preserve">ای حضرت نجمه مادر شمس 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 کبریا مقامی داری</w:t>
      </w:r>
    </w:p>
    <w:p>
      <w:pPr>
        <w:pStyle w:val="BookText"/>
        <w:rPr/>
      </w:pPr>
      <w:r>
        <w:rPr>
          <w:rFonts w:ascii="IRNazanin" w:hAnsi="IRNazanin" w:eastAsia="IRNazanin"/>
          <w:color w:val="111111"/>
          <w:sz w:val="28"/>
          <w:sz w:val="28"/>
          <w:szCs w:val="28"/>
          <w:rtl w:val="true"/>
          <w:lang w:bidi="fa-IR"/>
        </w:rPr>
        <w:t xml:space="preserve">از پاکی اعتقاد ، ای نیک 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محترمیّ و احترامی داری</w:t>
      </w:r>
    </w:p>
    <w:p>
      <w:pPr>
        <w:pStyle w:val="BookText"/>
        <w:rPr/>
      </w:pPr>
      <w:r>
        <w:rPr>
          <w:rFonts w:ascii="IRNazanin" w:hAnsi="IRNazanin" w:eastAsia="IRNazanin"/>
          <w:color w:val="111111"/>
          <w:sz w:val="28"/>
          <w:sz w:val="28"/>
          <w:szCs w:val="28"/>
          <w:rtl w:val="true"/>
          <w:lang w:bidi="fa-IR"/>
        </w:rPr>
        <w:t xml:space="preserve">ای حضرت نجمه ، افتخار نسوان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پاکدلِ پاکروِ پاک روان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فخرت بُوَد این بس به جهان چون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به امام کاظم عالیشان</w:t>
      </w:r>
    </w:p>
    <w:p>
      <w:pPr>
        <w:pStyle w:val="BookText"/>
        <w:rPr/>
      </w:pPr>
      <w:r>
        <w:rPr>
          <w:rFonts w:ascii="IRNazanin" w:hAnsi="IRNazanin" w:eastAsia="IRNazanin"/>
          <w:color w:val="111111"/>
          <w:sz w:val="28"/>
          <w:sz w:val="28"/>
          <w:szCs w:val="28"/>
          <w:rtl w:val="true"/>
          <w:lang w:bidi="fa-IR"/>
        </w:rPr>
        <w:t xml:space="preserve">القابِ تو طاهره ، سمانه ، صفرا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نشانِ عزّت ای با تقوا</w:t>
      </w:r>
    </w:p>
    <w:p>
      <w:pPr>
        <w:pStyle w:val="BookText"/>
        <w:rPr/>
      </w:pPr>
      <w:r>
        <w:rPr>
          <w:rFonts w:ascii="IRNazanin" w:hAnsi="IRNazanin" w:eastAsia="IRNazanin"/>
          <w:color w:val="111111"/>
          <w:sz w:val="28"/>
          <w:sz w:val="28"/>
          <w:szCs w:val="28"/>
          <w:rtl w:val="true"/>
          <w:lang w:bidi="fa-IR"/>
        </w:rPr>
        <w:t xml:space="preserve">نام تو و کُنیه ات به نیکی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لوحۀ روزگار مانَد بر جا</w:t>
      </w:r>
    </w:p>
    <w:p>
      <w:pPr>
        <w:pStyle w:val="BookText"/>
        <w:rPr/>
      </w:pPr>
      <w:r>
        <w:rPr>
          <w:rFonts w:ascii="IRNazanin" w:hAnsi="IRNazanin" w:eastAsia="IRNazanin"/>
          <w:color w:val="111111"/>
          <w:sz w:val="28"/>
          <w:sz w:val="28"/>
          <w:szCs w:val="28"/>
          <w:rtl w:val="true"/>
          <w:lang w:bidi="fa-IR"/>
        </w:rPr>
        <w:t xml:space="preserve">در سال صد و چهل به 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حضرت نجمه بانوی پاک ایمان</w:t>
      </w:r>
    </w:p>
    <w:p>
      <w:pPr>
        <w:pStyle w:val="BookText"/>
        <w:rPr/>
      </w:pPr>
      <w:r>
        <w:rPr>
          <w:rFonts w:ascii="IRNazanin" w:hAnsi="IRNazanin" w:eastAsia="IRNazanin"/>
          <w:color w:val="111111"/>
          <w:sz w:val="28"/>
          <w:sz w:val="28"/>
          <w:szCs w:val="28"/>
          <w:rtl w:val="true"/>
          <w:lang w:bidi="fa-IR"/>
        </w:rPr>
        <w:t xml:space="preserve">از مقدم نورانی و مهر افروزت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مدینه همچو گلزار جنان</w:t>
      </w:r>
    </w:p>
    <w:p>
      <w:pPr>
        <w:pStyle w:val="BookText"/>
        <w:rPr/>
      </w:pPr>
      <w:r>
        <w:rPr>
          <w:rFonts w:ascii="IRNazanin" w:hAnsi="IRNazanin" w:eastAsia="IRNazanin"/>
          <w:color w:val="111111"/>
          <w:sz w:val="28"/>
          <w:sz w:val="28"/>
          <w:szCs w:val="28"/>
          <w:rtl w:val="true"/>
          <w:lang w:bidi="fa-IR"/>
        </w:rPr>
        <w:t xml:space="preserve">بایست که نسوان جهان سر تا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پویند رَهِ کمال و عرفانت</w:t>
      </w:r>
    </w:p>
    <w:p>
      <w:pPr>
        <w:pStyle w:val="BookText"/>
        <w:rPr/>
      </w:pPr>
      <w:r>
        <w:rPr>
          <w:rFonts w:ascii="IRNazanin" w:hAnsi="IRNazanin" w:eastAsia="IRNazanin"/>
          <w:color w:val="111111"/>
          <w:sz w:val="28"/>
          <w:sz w:val="28"/>
          <w:szCs w:val="28"/>
          <w:rtl w:val="true"/>
          <w:lang w:bidi="fa-IR"/>
        </w:rPr>
        <w:t xml:space="preserve">را آنان که در این راه ز جان می کوشند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ز التفاتِ حق کامروا</w:t>
      </w:r>
    </w:p>
    <w:p>
      <w:pPr>
        <w:pStyle w:val="BookText"/>
        <w:rPr/>
      </w:pPr>
      <w:r>
        <w:rPr>
          <w:rFonts w:ascii="IRNazanin" w:hAnsi="IRNazanin" w:eastAsia="IRNazanin"/>
          <w:color w:val="111111"/>
          <w:sz w:val="28"/>
          <w:sz w:val="28"/>
          <w:szCs w:val="28"/>
          <w:rtl w:val="true"/>
          <w:lang w:bidi="fa-IR"/>
        </w:rPr>
        <w:t xml:space="preserve">از بعد وفات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حضرت نجمه هم به گلزار جنان</w:t>
      </w:r>
    </w:p>
    <w:p>
      <w:pPr>
        <w:pStyle w:val="BookText"/>
        <w:rPr/>
      </w:pPr>
      <w:r>
        <w:rPr>
          <w:rFonts w:ascii="IRNazanin" w:hAnsi="IRNazanin" w:eastAsia="IRNazanin"/>
          <w:color w:val="111111"/>
          <w:sz w:val="28"/>
          <w:sz w:val="28"/>
          <w:szCs w:val="28"/>
          <w:rtl w:val="true"/>
          <w:lang w:bidi="fa-IR"/>
        </w:rPr>
        <w:t xml:space="preserve">تدفین به جوار حضرت زهرا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لطف خدا شاملِ آن پاک روان</w:t>
      </w:r>
    </w:p>
    <w:p>
      <w:pPr>
        <w:pStyle w:val="BookText"/>
        <w:rPr/>
      </w:pPr>
      <w:r>
        <w:rPr>
          <w:rFonts w:ascii="IRNazanin" w:hAnsi="IRNazanin" w:eastAsia="IRNazanin"/>
          <w:color w:val="111111"/>
          <w:sz w:val="28"/>
          <w:sz w:val="28"/>
          <w:szCs w:val="28"/>
          <w:rtl w:val="true"/>
          <w:lang w:bidi="fa-IR"/>
        </w:rPr>
        <w:t xml:space="preserve">ای حضرت نجمه در صف روز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نظر لطف عنایت بر ما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توشۀ ما نیست به جز بار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 کرم ز ما شفاعت بنما</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دلدادۀ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سیدعلی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نجمه خاتون مصداقی بر لوح انّما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سیدعلی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ای نجمه خاتون السّلام 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همسر موسای کاظم از وفا</w:t>
      </w:r>
    </w:p>
    <w:p>
      <w:pPr>
        <w:pStyle w:val="BookText"/>
        <w:rPr/>
      </w:pPr>
      <w:r>
        <w:rPr>
          <w:rFonts w:ascii="IRNazanin" w:hAnsi="IRNazanin" w:eastAsia="IRNazanin"/>
          <w:color w:val="111111"/>
          <w:sz w:val="28"/>
          <w:sz w:val="28"/>
          <w:szCs w:val="28"/>
          <w:rtl w:val="true"/>
          <w:lang w:bidi="fa-IR"/>
        </w:rPr>
        <w:t xml:space="preserve">السّلام ای خیزران ای پور صادق را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بانوی آرامش اهل ولا</w:t>
      </w:r>
    </w:p>
    <w:p>
      <w:pPr>
        <w:pStyle w:val="BookText"/>
        <w:rPr/>
      </w:pPr>
      <w:r>
        <w:rPr>
          <w:rFonts w:ascii="Amiri" w:hAnsi="Amiri" w:eastAsia="Amiri" w:cs="Amiri"/>
          <w:color w:val="111111"/>
          <w:sz w:val="28"/>
          <w:sz w:val="28"/>
          <w:szCs w:val="28"/>
          <w:rtl w:val="true"/>
          <w:lang w:bidi="ar-SA"/>
        </w:rPr>
        <w:t>السّلام ای ثانیِ امّ البنین کربلا</w:t>
      </w:r>
    </w:p>
    <w:p>
      <w:pPr>
        <w:pStyle w:val="BookText"/>
        <w:rPr/>
      </w:pPr>
      <w:r>
        <w:rPr>
          <w:rFonts w:ascii="IRNazanin" w:hAnsi="IRNazanin" w:eastAsia="IRNazanin"/>
          <w:color w:val="111111"/>
          <w:sz w:val="28"/>
          <w:sz w:val="28"/>
          <w:szCs w:val="28"/>
          <w:rtl w:val="true"/>
          <w:lang w:bidi="fa-IR"/>
        </w:rPr>
        <w:t xml:space="preserve">در گلستان ولا هر دم گلی سر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شاهدختی نیک سیرت فال برتر می زند</w:t>
      </w:r>
    </w:p>
    <w:p>
      <w:pPr>
        <w:pStyle w:val="BookText"/>
        <w:rPr/>
      </w:pPr>
      <w:r>
        <w:rPr>
          <w:rFonts w:ascii="IRNazanin" w:hAnsi="IRNazanin" w:eastAsia="IRNazanin"/>
          <w:color w:val="111111"/>
          <w:sz w:val="28"/>
          <w:sz w:val="28"/>
          <w:szCs w:val="28"/>
          <w:rtl w:val="true"/>
          <w:lang w:bidi="fa-IR"/>
        </w:rPr>
        <w:t xml:space="preserve">ناگهان مرغ سعادت سوی او پر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شادی بر سرایش حلقه بر در می زند</w:t>
      </w:r>
    </w:p>
    <w:p>
      <w:pPr>
        <w:pStyle w:val="BookText"/>
        <w:rPr/>
      </w:pPr>
      <w:r>
        <w:rPr>
          <w:rFonts w:ascii="IRNazanin" w:hAnsi="IRNazanin" w:eastAsia="IRNazanin"/>
          <w:color w:val="111111"/>
          <w:sz w:val="28"/>
          <w:sz w:val="28"/>
          <w:szCs w:val="28"/>
          <w:rtl w:val="true"/>
          <w:lang w:bidi="fa-IR"/>
        </w:rPr>
        <w:t>تاکه گردد عضوی از اعضاء آل مصطفی</w:t>
      </w:r>
    </w:p>
    <w:p>
      <w:pPr>
        <w:pStyle w:val="BookText"/>
        <w:rPr/>
      </w:pPr>
      <w:r>
        <w:rPr>
          <w:rFonts w:ascii="IRNazanin" w:hAnsi="IRNazanin" w:eastAsia="IRNazanin"/>
          <w:color w:val="111111"/>
          <w:sz w:val="28"/>
          <w:sz w:val="28"/>
          <w:szCs w:val="28"/>
          <w:rtl w:val="true"/>
          <w:lang w:bidi="fa-IR"/>
        </w:rPr>
        <w:t xml:space="preserve">نجمه ای باشد که بنموده است ازمغرب 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اسارت کرده راه رستگاری را شروع</w:t>
      </w:r>
    </w:p>
    <w:p>
      <w:pPr>
        <w:pStyle w:val="BookText"/>
        <w:rPr/>
      </w:pPr>
      <w:r>
        <w:rPr>
          <w:rFonts w:ascii="IRNazanin" w:hAnsi="IRNazanin" w:eastAsia="IRNazanin"/>
          <w:color w:val="111111"/>
          <w:sz w:val="28"/>
          <w:sz w:val="28"/>
          <w:szCs w:val="28"/>
          <w:rtl w:val="true"/>
          <w:lang w:bidi="fa-IR"/>
        </w:rPr>
        <w:t xml:space="preserve">اوکه عزّت را بدست آورده بامهر و 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سزد گردون بیاید بر مقامش در رکوع</w:t>
      </w:r>
    </w:p>
    <w:p>
      <w:pPr>
        <w:pStyle w:val="BookText"/>
        <w:rPr/>
      </w:pPr>
      <w:r>
        <w:rPr>
          <w:rFonts w:ascii="IRNazanin" w:hAnsi="IRNazanin" w:eastAsia="IRNazanin"/>
          <w:color w:val="111111"/>
          <w:sz w:val="28"/>
          <w:sz w:val="28"/>
          <w:szCs w:val="28"/>
          <w:rtl w:val="true"/>
          <w:lang w:bidi="fa-IR"/>
        </w:rPr>
        <w:t>او که باشد اسوه ای در عفّت و حجب و حیا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 سیرت با تواضع بانویی والامقام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مرحمت از سوی حق گردید درحقش تمام </w:t>
      </w:r>
    </w:p>
    <w:p>
      <w:pPr>
        <w:pStyle w:val="BookText"/>
        <w:rPr/>
      </w:pPr>
      <w:r>
        <w:rPr>
          <w:rFonts w:ascii="IRNazanin" w:hAnsi="IRNazanin" w:eastAsia="IRNazanin"/>
          <w:color w:val="111111"/>
          <w:sz w:val="28"/>
          <w:sz w:val="28"/>
          <w:szCs w:val="28"/>
          <w:rtl w:val="true"/>
          <w:lang w:bidi="fa-IR"/>
        </w:rPr>
        <w:t xml:space="preserve">آمد او تحت لوای حق به عزّ و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شد دُردانه ای بر بیت مولا مستدام</w:t>
      </w:r>
    </w:p>
    <w:p>
      <w:pPr>
        <w:pStyle w:val="BookText"/>
        <w:rPr/>
      </w:pPr>
      <w:r>
        <w:rPr>
          <w:rFonts w:ascii="IRNazanin" w:hAnsi="IRNazanin" w:eastAsia="IRNazanin"/>
          <w:color w:val="111111"/>
          <w:sz w:val="28"/>
          <w:sz w:val="28"/>
          <w:szCs w:val="28"/>
          <w:rtl w:val="true"/>
          <w:lang w:bidi="fa-IR"/>
        </w:rPr>
        <w:t>مادر موسای کاظم بوده او را مقتدا</w:t>
      </w:r>
    </w:p>
    <w:p>
      <w:pPr>
        <w:pStyle w:val="BookText"/>
        <w:rPr/>
      </w:pPr>
      <w:r>
        <w:rPr>
          <w:rFonts w:ascii="IRNazanin" w:hAnsi="IRNazanin" w:eastAsia="IRNazanin"/>
          <w:color w:val="111111"/>
          <w:sz w:val="28"/>
          <w:sz w:val="28"/>
          <w:szCs w:val="28"/>
          <w:rtl w:val="true"/>
          <w:lang w:bidi="fa-IR"/>
        </w:rPr>
        <w:t xml:space="preserve">تا معاشر گشت در تدریس با کردار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حمیده در تواضع عاشق رفتار او</w:t>
      </w:r>
    </w:p>
    <w:p>
      <w:pPr>
        <w:pStyle w:val="BookText"/>
        <w:rPr/>
      </w:pPr>
      <w:r>
        <w:rPr>
          <w:rFonts w:ascii="IRNazanin" w:hAnsi="IRNazanin" w:eastAsia="IRNazanin"/>
          <w:color w:val="111111"/>
          <w:sz w:val="28"/>
          <w:sz w:val="28"/>
          <w:szCs w:val="28"/>
          <w:rtl w:val="true"/>
          <w:lang w:bidi="fa-IR"/>
        </w:rPr>
        <w:t xml:space="preserve">خواست موسایش شود همراه و هم اسرار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و یار امامت گردد و دلدار او</w:t>
      </w:r>
    </w:p>
    <w:p>
      <w:pPr>
        <w:pStyle w:val="BookText"/>
        <w:rPr/>
      </w:pPr>
      <w:r>
        <w:rPr>
          <w:rFonts w:ascii="IRNazanin" w:hAnsi="IRNazanin" w:eastAsia="IRNazanin"/>
          <w:color w:val="111111"/>
          <w:sz w:val="28"/>
          <w:sz w:val="28"/>
          <w:szCs w:val="28"/>
          <w:rtl w:val="true"/>
          <w:lang w:bidi="fa-IR"/>
        </w:rPr>
        <w:t>تا عروسی نیکفر گردد بر آل مرتضی</w:t>
      </w:r>
    </w:p>
    <w:p>
      <w:pPr>
        <w:pStyle w:val="BookText"/>
        <w:rPr/>
      </w:pPr>
      <w:r>
        <w:rPr>
          <w:rFonts w:ascii="IRNazanin" w:hAnsi="IRNazanin" w:eastAsia="IRNazanin"/>
          <w:color w:val="111111"/>
          <w:sz w:val="28"/>
          <w:sz w:val="28"/>
          <w:szCs w:val="28"/>
          <w:rtl w:val="true"/>
          <w:lang w:bidi="fa-IR"/>
        </w:rPr>
        <w:t xml:space="preserve">نجمه خاتون است و تُکتم حضرت 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شد باسعادت بر امام هفتمین</w:t>
      </w:r>
    </w:p>
    <w:p>
      <w:pPr>
        <w:pStyle w:val="BookText"/>
        <w:rPr/>
      </w:pPr>
      <w:r>
        <w:rPr>
          <w:rFonts w:ascii="IRNazanin" w:hAnsi="IRNazanin" w:eastAsia="IRNazanin"/>
          <w:color w:val="111111"/>
          <w:sz w:val="28"/>
          <w:sz w:val="28"/>
          <w:szCs w:val="28"/>
          <w:rtl w:val="true"/>
          <w:lang w:bidi="fa-IR"/>
        </w:rPr>
        <w:t xml:space="preserve">او به بحر مادری رخشان چنان درّی ثمین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والا گهر شد بر امام هشتمین</w:t>
      </w:r>
    </w:p>
    <w:p>
      <w:pPr>
        <w:pStyle w:val="BookText"/>
        <w:rPr/>
      </w:pPr>
      <w:r>
        <w:rPr>
          <w:rFonts w:ascii="IRNazanin" w:hAnsi="IRNazanin" w:eastAsia="IRNazanin"/>
          <w:color w:val="111111"/>
          <w:sz w:val="28"/>
          <w:sz w:val="28"/>
          <w:szCs w:val="28"/>
          <w:rtl w:val="true"/>
          <w:lang w:bidi="fa-IR"/>
        </w:rPr>
        <w:t>تاکه یابند از وجودش پنج نورِحق بقا</w:t>
      </w:r>
    </w:p>
    <w:p>
      <w:pPr>
        <w:pStyle w:val="BookText"/>
        <w:rPr/>
      </w:pPr>
      <w:r>
        <w:rPr>
          <w:rFonts w:ascii="IRNazanin" w:hAnsi="IRNazanin" w:eastAsia="IRNazanin"/>
          <w:color w:val="111111"/>
          <w:sz w:val="28"/>
          <w:sz w:val="28"/>
          <w:szCs w:val="28"/>
          <w:rtl w:val="true"/>
          <w:lang w:bidi="fa-IR"/>
        </w:rPr>
        <w:t xml:space="preserve">وصف آن مادر کجا گنجد دراین قال و 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باشد جلوه ای از مادرانی با کمال</w:t>
      </w:r>
    </w:p>
    <w:p>
      <w:pPr>
        <w:pStyle w:val="BookText"/>
        <w:rPr/>
      </w:pPr>
      <w:r>
        <w:rPr>
          <w:rFonts w:ascii="IRNazanin" w:hAnsi="IRNazanin" w:eastAsia="IRNazanin"/>
          <w:color w:val="111111"/>
          <w:sz w:val="28"/>
          <w:sz w:val="28"/>
          <w:szCs w:val="28"/>
          <w:rtl w:val="true"/>
          <w:lang w:bidi="fa-IR"/>
        </w:rPr>
        <w:t xml:space="preserve">شد به لوح فاطمه نامش کلامی بی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آمد بر آن از سوی حیّ ذوالجلال</w:t>
      </w:r>
    </w:p>
    <w:p>
      <w:pPr>
        <w:pStyle w:val="BookText"/>
        <w:rPr/>
      </w:pPr>
      <w:r>
        <w:rPr>
          <w:rFonts w:ascii="IRNazanin" w:hAnsi="IRNazanin" w:eastAsia="IRNazanin"/>
          <w:color w:val="111111"/>
          <w:sz w:val="28"/>
          <w:sz w:val="28"/>
          <w:szCs w:val="28"/>
          <w:rtl w:val="true"/>
          <w:lang w:bidi="fa-IR"/>
        </w:rPr>
        <w:t>آن مطهّر گشته مصداقی به لوح انّما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 مدح نجمه خاتون را 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باشد خاتم مهر و عطوفت را نگین </w:t>
      </w:r>
      <w:bookmarkStart w:id="338" w:name="pg9130_62183"/>
    </w:p>
    <w:p>
      <w:pPr>
        <w:pStyle w:val="BookText"/>
        <w:rPr/>
      </w:pPr>
      <w:bookmarkEnd w:id="338"/>
      <w:r>
        <w:rPr>
          <w:rFonts w:ascii="IRNazanin" w:hAnsi="IRNazanin" w:eastAsia="IRNazanin"/>
          <w:color w:val="111111"/>
          <w:sz w:val="28"/>
          <w:sz w:val="28"/>
          <w:szCs w:val="28"/>
          <w:rtl w:val="true"/>
          <w:lang w:bidi="fa-IR"/>
        </w:rPr>
        <w:t xml:space="preserve">او ز جانش گفت بر آن مهد علیا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سرود از مادر مولا رضا آن شمس دین</w:t>
      </w:r>
    </w:p>
    <w:p>
      <w:pPr>
        <w:pStyle w:val="BookText"/>
        <w:rPr/>
      </w:pPr>
      <w:r>
        <w:rPr>
          <w:rFonts w:ascii="IRNazanin" w:hAnsi="IRNazanin" w:eastAsia="IRNazanin"/>
          <w:color w:val="111111"/>
          <w:sz w:val="28"/>
          <w:sz w:val="28"/>
          <w:szCs w:val="28"/>
          <w:rtl w:val="true"/>
          <w:lang w:bidi="fa-IR"/>
        </w:rPr>
        <w:t>تا کند بر او نظر یک لحظه در روز جزا</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دلدادۀ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علی مهدوی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Heading3"/>
        <w:numPr>
          <w:ilvl w:val="2"/>
          <w:numId w:val="1"/>
        </w:numPr>
        <w:rPr/>
      </w:pPr>
      <w:bookmarkStart w:id="339" w:name="__RefHeading___Toc2970881_2870459653"/>
      <w:bookmarkStart w:id="340" w:name="_Toc118"/>
      <w:bookmarkEnd w:id="339"/>
      <w:r>
        <w:rPr>
          <w:rtl w:val="true"/>
        </w:rPr>
        <w:t xml:space="preserve">مادر خورشید طوس </w:t>
      </w:r>
      <w:r>
        <w:rPr>
          <w:rtl w:val="true"/>
        </w:rPr>
        <w:t xml:space="preserve">/ </w:t>
      </w:r>
      <w:r>
        <w:rPr>
          <w:rtl w:val="true"/>
        </w:rPr>
        <w:t xml:space="preserve">علی مهدوی نسب </w:t>
      </w:r>
      <w:r>
        <w:rPr>
          <w:rtl w:val="true"/>
        </w:rPr>
        <w:t xml:space="preserve">( </w:t>
      </w:r>
      <w:r>
        <w:rPr>
          <w:rtl w:val="true"/>
        </w:rPr>
        <w:t xml:space="preserve">والا </w:t>
      </w:r>
      <w:r>
        <w:rPr>
          <w:rtl w:val="true"/>
        </w:rPr>
        <w:t>)</w:t>
      </w:r>
      <w:bookmarkEnd w:id="340"/>
    </w:p>
    <w:p>
      <w:pPr>
        <w:pStyle w:val="BookText"/>
        <w:rPr/>
      </w:pPr>
      <w:r>
        <w:rPr>
          <w:rFonts w:ascii="IRNazanin" w:hAnsi="IRNazanin" w:eastAsia="IRNazanin"/>
          <w:color w:val="111111"/>
          <w:sz w:val="28"/>
          <w:sz w:val="28"/>
          <w:szCs w:val="28"/>
          <w:rtl w:val="true"/>
          <w:lang w:bidi="fa-IR"/>
        </w:rPr>
        <w:t xml:space="preserve">برای از تو سرودن ، رضا رضا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 و نام تو را صدا کردم</w:t>
      </w:r>
    </w:p>
    <w:p>
      <w:pPr>
        <w:pStyle w:val="BookText"/>
        <w:rPr/>
      </w:pPr>
      <w:r>
        <w:rPr>
          <w:rFonts w:ascii="IRNazanin" w:hAnsi="IRNazanin" w:eastAsia="IRNazanin"/>
          <w:color w:val="111111"/>
          <w:sz w:val="28"/>
          <w:sz w:val="28"/>
          <w:szCs w:val="28"/>
          <w:rtl w:val="true"/>
          <w:lang w:bidi="fa-IR"/>
        </w:rPr>
        <w:t xml:space="preserve">قلم به دست دلم دادم و چها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منقبتت محشری به پا کردم</w:t>
      </w:r>
    </w:p>
    <w:p>
      <w:pPr>
        <w:pStyle w:val="BookText"/>
        <w:rPr/>
      </w:pPr>
      <w:r>
        <w:rPr>
          <w:rFonts w:ascii="IRNazanin" w:hAnsi="IRNazanin" w:eastAsia="IRNazanin"/>
          <w:color w:val="111111"/>
          <w:sz w:val="28"/>
          <w:sz w:val="28"/>
          <w:szCs w:val="28"/>
          <w:rtl w:val="true"/>
          <w:lang w:bidi="fa-IR"/>
        </w:rPr>
        <w:t>همین که از تو بگویم ، هزار مرتبه شکر</w:t>
      </w:r>
    </w:p>
    <w:p>
      <w:pPr>
        <w:pStyle w:val="BookText"/>
        <w:rPr/>
      </w:pPr>
      <w:r>
        <w:rPr>
          <w:rFonts w:ascii="IRNazanin" w:hAnsi="IRNazanin" w:eastAsia="IRNazanin"/>
          <w:color w:val="111111"/>
          <w:sz w:val="28"/>
          <w:sz w:val="28"/>
          <w:szCs w:val="28"/>
          <w:rtl w:val="true"/>
          <w:lang w:bidi="fa-IR"/>
        </w:rPr>
        <w:t>و عطر مدح تو بویم ، هزار مرتبه شکر</w:t>
      </w:r>
    </w:p>
    <w:p>
      <w:pPr>
        <w:pStyle w:val="BookText"/>
        <w:rPr/>
      </w:pPr>
      <w:r>
        <w:rPr>
          <w:rFonts w:ascii="IRNazanin" w:hAnsi="IRNazanin" w:eastAsia="IRNazanin"/>
          <w:color w:val="111111"/>
          <w:sz w:val="28"/>
          <w:sz w:val="28"/>
          <w:szCs w:val="28"/>
          <w:rtl w:val="true"/>
          <w:lang w:bidi="fa-IR"/>
        </w:rPr>
        <w:t xml:space="preserve">چگونه ما بنویسیم از مقام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از تو بگوید فقط امام شما</w:t>
      </w:r>
    </w:p>
    <w:p>
      <w:pPr>
        <w:pStyle w:val="BookText"/>
        <w:rPr/>
      </w:pPr>
      <w:r>
        <w:rPr>
          <w:rFonts w:ascii="IRNazanin" w:hAnsi="IRNazanin" w:eastAsia="IRNazanin"/>
          <w:color w:val="111111"/>
          <w:sz w:val="28"/>
          <w:sz w:val="28"/>
          <w:szCs w:val="28"/>
          <w:rtl w:val="true"/>
          <w:lang w:bidi="fa-IR"/>
        </w:rPr>
        <w:t xml:space="preserve">خدا سند زده این خاک را به نام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مردم ایران همه غلام شما</w:t>
      </w:r>
    </w:p>
    <w:p>
      <w:pPr>
        <w:pStyle w:val="BookText"/>
        <w:rPr/>
      </w:pPr>
      <w:r>
        <w:rPr>
          <w:rFonts w:ascii="IRNazanin" w:hAnsi="IRNazanin" w:eastAsia="IRNazanin"/>
          <w:color w:val="111111"/>
          <w:sz w:val="28"/>
          <w:sz w:val="28"/>
          <w:szCs w:val="28"/>
          <w:rtl w:val="true"/>
          <w:lang w:bidi="fa-IR"/>
        </w:rPr>
        <w:t>شدی تو مادر خورشید طوس و گوهر قم</w:t>
      </w:r>
    </w:p>
    <w:p>
      <w:pPr>
        <w:pStyle w:val="BookText"/>
        <w:rPr/>
      </w:pPr>
      <w:r>
        <w:rPr>
          <w:rFonts w:ascii="IRNazanin" w:hAnsi="IRNazanin" w:eastAsia="IRNazanin"/>
          <w:color w:val="111111"/>
          <w:sz w:val="28"/>
          <w:sz w:val="28"/>
          <w:szCs w:val="28"/>
          <w:rtl w:val="true"/>
          <w:lang w:bidi="fa-IR"/>
        </w:rPr>
        <w:t>که روشن اند از آن دو ؛ در آسمان انجم</w:t>
      </w:r>
    </w:p>
    <w:p>
      <w:pPr>
        <w:pStyle w:val="BookText"/>
        <w:rPr/>
      </w:pPr>
      <w:r>
        <w:rPr>
          <w:rFonts w:ascii="IRNazanin" w:hAnsi="IRNazanin" w:eastAsia="IRNazanin"/>
          <w:color w:val="111111"/>
          <w:sz w:val="28"/>
          <w:sz w:val="28"/>
          <w:szCs w:val="28"/>
          <w:rtl w:val="true"/>
          <w:lang w:bidi="fa-IR"/>
        </w:rPr>
        <w:t xml:space="preserve">همین که نام تو بین صحیفۀ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تا که بگویم که رتبه ات والاست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دگر چه نیازی به جنّت الاعلاست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صحن شاه رئوفت ، بهشت سینۀ ماست </w:t>
      </w:r>
    </w:p>
    <w:p>
      <w:pPr>
        <w:pStyle w:val="BookText"/>
        <w:rPr/>
      </w:pPr>
      <w:r>
        <w:rPr>
          <w:rFonts w:ascii="IRNazanin" w:hAnsi="IRNazanin" w:eastAsia="IRNazanin"/>
          <w:color w:val="111111"/>
          <w:sz w:val="28"/>
          <w:sz w:val="28"/>
          <w:szCs w:val="28"/>
          <w:rtl w:val="true"/>
          <w:lang w:bidi="fa-IR"/>
        </w:rPr>
        <w:t>شده رضای تو در شهر طوس ؛ خیر کثیر</w:t>
      </w:r>
    </w:p>
    <w:p>
      <w:pPr>
        <w:pStyle w:val="BookText"/>
        <w:rPr/>
      </w:pPr>
      <w:r>
        <w:rPr>
          <w:rFonts w:ascii="IRNazanin" w:hAnsi="IRNazanin" w:eastAsia="IRNazanin"/>
          <w:color w:val="111111"/>
          <w:sz w:val="28"/>
          <w:sz w:val="28"/>
          <w:szCs w:val="28"/>
          <w:rtl w:val="true"/>
          <w:lang w:bidi="fa-IR"/>
        </w:rPr>
        <w:t>و دخترت شده بحر کرم مقیم کویر</w:t>
      </w:r>
    </w:p>
    <w:p>
      <w:pPr>
        <w:pStyle w:val="BookText"/>
        <w:rPr/>
      </w:pPr>
      <w:r>
        <w:rPr>
          <w:rFonts w:ascii="IRNazanin" w:hAnsi="IRNazanin" w:eastAsia="IRNazanin"/>
          <w:color w:val="111111"/>
          <w:sz w:val="28"/>
          <w:sz w:val="28"/>
          <w:szCs w:val="28"/>
          <w:rtl w:val="true"/>
          <w:lang w:bidi="fa-IR"/>
        </w:rPr>
        <w:t xml:space="preserve">خدا به کاظم خود الفت تو را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با تو شود نور عصمتش جاوید</w:t>
      </w:r>
    </w:p>
    <w:p>
      <w:pPr>
        <w:pStyle w:val="BookText"/>
        <w:rPr/>
      </w:pPr>
      <w:r>
        <w:rPr>
          <w:rFonts w:ascii="IRNazanin" w:hAnsi="IRNazanin" w:eastAsia="IRNazanin"/>
          <w:color w:val="111111"/>
          <w:sz w:val="28"/>
          <w:sz w:val="28"/>
          <w:szCs w:val="28"/>
          <w:rtl w:val="true"/>
          <w:lang w:bidi="fa-IR"/>
        </w:rPr>
        <w:t xml:space="preserve">کسی به طُهر وجودت نمی کند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صدفی بهر پنج مروارید</w:t>
      </w:r>
    </w:p>
    <w:p>
      <w:pPr>
        <w:pStyle w:val="BookText"/>
        <w:rPr/>
      </w:pPr>
      <w:r>
        <w:rPr>
          <w:rFonts w:ascii="IRNazanin" w:hAnsi="IRNazanin" w:eastAsia="IRNazanin"/>
          <w:color w:val="111111"/>
          <w:sz w:val="28"/>
          <w:sz w:val="28"/>
          <w:szCs w:val="28"/>
          <w:rtl w:val="true"/>
          <w:lang w:bidi="fa-IR"/>
        </w:rPr>
        <w:t>تو خاستگاه غیاث دو عالمی ، بانو</w:t>
      </w:r>
    </w:p>
    <w:p>
      <w:pPr>
        <w:pStyle w:val="BookText"/>
        <w:rPr/>
      </w:pPr>
      <w:r>
        <w:rPr>
          <w:rFonts w:ascii="IRNazanin" w:hAnsi="IRNazanin" w:eastAsia="IRNazanin"/>
          <w:color w:val="111111"/>
          <w:sz w:val="28"/>
          <w:sz w:val="28"/>
          <w:szCs w:val="28"/>
          <w:rtl w:val="true"/>
          <w:lang w:bidi="fa-IR"/>
        </w:rPr>
        <w:t>به محضر ادب تو ، ادب زده زانو</w:t>
      </w:r>
    </w:p>
    <w:p>
      <w:pPr>
        <w:pStyle w:val="BookText"/>
        <w:rPr/>
      </w:pPr>
      <w:r>
        <w:rPr>
          <w:rFonts w:ascii="IRNazanin" w:hAnsi="IRNazanin" w:eastAsia="IRNazanin"/>
          <w:color w:val="111111"/>
          <w:sz w:val="28"/>
          <w:sz w:val="28"/>
          <w:szCs w:val="28"/>
          <w:rtl w:val="true"/>
          <w:lang w:bidi="fa-IR"/>
        </w:rPr>
        <w:t xml:space="preserve">تو مثل همسر خود باب حاجتی ، بی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شیعه ، امید شفاعتی ، بی بی</w:t>
      </w:r>
    </w:p>
    <w:p>
      <w:pPr>
        <w:pStyle w:val="BookText"/>
        <w:rPr/>
      </w:pPr>
      <w:r>
        <w:rPr>
          <w:rFonts w:ascii="IRNazanin" w:hAnsi="IRNazanin" w:eastAsia="IRNazanin"/>
          <w:color w:val="111111"/>
          <w:sz w:val="28"/>
          <w:sz w:val="28"/>
          <w:szCs w:val="28"/>
          <w:rtl w:val="true"/>
          <w:lang w:bidi="fa-IR"/>
        </w:rPr>
        <w:t xml:space="preserve">نماد عفّت و حُجب و طهارتی ، بی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حامل نور هدایتی ، بی بی</w:t>
      </w:r>
    </w:p>
    <w:p>
      <w:pPr>
        <w:pStyle w:val="BookText"/>
        <w:rPr/>
      </w:pPr>
      <w:r>
        <w:rPr>
          <w:rFonts w:ascii="IRNazanin" w:hAnsi="IRNazanin" w:eastAsia="IRNazanin"/>
          <w:color w:val="111111"/>
          <w:sz w:val="28"/>
          <w:sz w:val="28"/>
          <w:szCs w:val="28"/>
          <w:rtl w:val="true"/>
          <w:lang w:bidi="fa-IR"/>
        </w:rPr>
        <w:t>مقام طاهره داری ، به خلق ؛ معلوم است</w:t>
      </w:r>
    </w:p>
    <w:p>
      <w:pPr>
        <w:pStyle w:val="BookText"/>
        <w:rPr/>
      </w:pPr>
      <w:r>
        <w:rPr>
          <w:rFonts w:ascii="IRNazanin" w:hAnsi="IRNazanin" w:eastAsia="IRNazanin"/>
          <w:color w:val="111111"/>
          <w:sz w:val="28"/>
          <w:sz w:val="28"/>
          <w:szCs w:val="28"/>
          <w:rtl w:val="true"/>
          <w:lang w:bidi="fa-IR"/>
        </w:rPr>
        <w:t>که از زمین تو هر گل دمیده معصوم است</w:t>
      </w:r>
    </w:p>
    <w:p>
      <w:pPr>
        <w:pStyle w:val="BookText"/>
        <w:rPr/>
      </w:pPr>
      <w:r>
        <w:rPr>
          <w:rFonts w:ascii="IRNazanin" w:hAnsi="IRNazanin" w:eastAsia="IRNazanin"/>
          <w:color w:val="111111"/>
          <w:sz w:val="28"/>
          <w:sz w:val="28"/>
          <w:szCs w:val="28"/>
          <w:rtl w:val="true"/>
          <w:lang w:bidi="fa-IR"/>
        </w:rPr>
        <w:t xml:space="preserve">تو آمدی و رضایت شده رضای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حمل ، شدی محرم صدای رضا</w:t>
      </w:r>
    </w:p>
    <w:p>
      <w:pPr>
        <w:pStyle w:val="BookText"/>
        <w:rPr/>
      </w:pPr>
      <w:r>
        <w:rPr>
          <w:rFonts w:ascii="IRNazanin" w:hAnsi="IRNazanin" w:eastAsia="IRNazanin"/>
          <w:color w:val="111111"/>
          <w:sz w:val="28"/>
          <w:sz w:val="28"/>
          <w:szCs w:val="28"/>
          <w:rtl w:val="true"/>
          <w:lang w:bidi="fa-IR"/>
        </w:rPr>
        <w:t xml:space="preserve">نصیب تو شده پرواز در هوای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شده ای باغبان برای رضا</w:t>
      </w:r>
    </w:p>
    <w:p>
      <w:pPr>
        <w:pStyle w:val="BookText"/>
        <w:rPr/>
      </w:pPr>
      <w:r>
        <w:rPr>
          <w:rFonts w:ascii="IRNazanin" w:hAnsi="IRNazanin" w:eastAsia="IRNazanin"/>
          <w:color w:val="111111"/>
          <w:sz w:val="28"/>
          <w:sz w:val="28"/>
          <w:szCs w:val="28"/>
          <w:rtl w:val="true"/>
          <w:lang w:bidi="fa-IR"/>
        </w:rPr>
        <w:t>تو برگزیدۀ والای هل أتی هستی</w:t>
      </w:r>
    </w:p>
    <w:p>
      <w:pPr>
        <w:pStyle w:val="BookText"/>
        <w:rPr/>
      </w:pPr>
      <w:r>
        <w:rPr>
          <w:rFonts w:ascii="IRNazanin" w:hAnsi="IRNazanin" w:eastAsia="IRNazanin"/>
          <w:color w:val="111111"/>
          <w:sz w:val="28"/>
          <w:sz w:val="28"/>
          <w:szCs w:val="28"/>
          <w:rtl w:val="true"/>
          <w:lang w:bidi="fa-IR"/>
        </w:rPr>
        <w:t>چرا که مادر معصومه و رضا هستی</w:t>
      </w:r>
    </w:p>
    <w:p>
      <w:pPr>
        <w:pStyle w:val="BookText"/>
        <w:rPr/>
      </w:pPr>
      <w:r>
        <w:rPr>
          <w:rFonts w:ascii="IRNazanin" w:hAnsi="IRNazanin" w:eastAsia="IRNazanin"/>
          <w:color w:val="111111"/>
          <w:sz w:val="28"/>
          <w:sz w:val="28"/>
          <w:szCs w:val="28"/>
          <w:rtl w:val="true"/>
          <w:lang w:bidi="fa-IR"/>
        </w:rPr>
        <w:t xml:space="preserve">اگر چه کنیۀ امّ البنین تو هم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برای دو دست بریده ؛ غم داری؟</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فرق شکسته تو قدّ خم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خون جگر از روضۀ علمداری </w:t>
      </w:r>
      <w:bookmarkStart w:id="341" w:name="pg9130_62185"/>
    </w:p>
    <w:p>
      <w:pPr>
        <w:pStyle w:val="BookText"/>
        <w:rPr/>
      </w:pPr>
      <w:bookmarkEnd w:id="341"/>
      <w:r>
        <w:rPr>
          <w:rFonts w:ascii="IRNazanin" w:hAnsi="IRNazanin" w:eastAsia="IRNazanin"/>
          <w:color w:val="111111"/>
          <w:sz w:val="28"/>
          <w:sz w:val="28"/>
          <w:szCs w:val="28"/>
          <w:rtl w:val="true"/>
          <w:lang w:bidi="fa-IR"/>
        </w:rPr>
        <w:t>هزار خار رسید و به جان یاس افتاد</w:t>
      </w:r>
    </w:p>
    <w:p>
      <w:pPr>
        <w:pStyle w:val="BookText"/>
        <w:rPr/>
      </w:pPr>
      <w:r>
        <w:rPr>
          <w:rFonts w:ascii="IRNazanin" w:hAnsi="IRNazanin" w:eastAsia="IRNazanin"/>
          <w:color w:val="111111"/>
          <w:sz w:val="28"/>
          <w:sz w:val="28"/>
          <w:szCs w:val="28"/>
          <w:rtl w:val="true"/>
          <w:lang w:bidi="fa-IR"/>
        </w:rPr>
        <w:t>کنار مشک ترک خورده مستغاث افتاد</w:t>
      </w:r>
    </w:p>
    <w:p>
      <w:pPr>
        <w:pStyle w:val="BookText"/>
        <w:rPr/>
      </w:pPr>
      <w:r>
        <w:rPr>
          <w:rFonts w:ascii="IRNazanin" w:hAnsi="IRNazanin" w:eastAsia="IRNazanin"/>
          <w:color w:val="111111"/>
          <w:sz w:val="28"/>
          <w:sz w:val="28"/>
          <w:szCs w:val="28"/>
          <w:rtl w:val="true"/>
          <w:lang w:bidi="fa-IR"/>
        </w:rPr>
        <w:t xml:space="preserve">دوباره روضۀ عبّاس بر زبان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روضه ، خودِ صاحب الزمان آمد</w:t>
      </w:r>
    </w:p>
    <w:p>
      <w:pPr>
        <w:pStyle w:val="BookText"/>
        <w:rPr/>
      </w:pPr>
      <w:r>
        <w:rPr>
          <w:rFonts w:ascii="IRNazanin" w:hAnsi="IRNazanin" w:eastAsia="IRNazanin"/>
          <w:color w:val="111111"/>
          <w:sz w:val="28"/>
          <w:sz w:val="28"/>
          <w:szCs w:val="28"/>
          <w:rtl w:val="true"/>
          <w:lang w:bidi="fa-IR"/>
        </w:rPr>
        <w:t xml:space="preserve">میان غفلت ما با قدی کمان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فاطمه با اشک بی امان آمد</w:t>
      </w:r>
    </w:p>
    <w:p>
      <w:pPr>
        <w:pStyle w:val="BookText"/>
        <w:rPr/>
      </w:pPr>
      <w:r>
        <w:rPr>
          <w:rFonts w:ascii="IRNazanin" w:hAnsi="IRNazanin" w:eastAsia="IRNazanin"/>
          <w:color w:val="111111"/>
          <w:sz w:val="28"/>
          <w:sz w:val="28"/>
          <w:szCs w:val="28"/>
          <w:rtl w:val="true"/>
          <w:lang w:bidi="fa-IR"/>
        </w:rPr>
        <w:t>خدا به حقّ سری که عدو به نی بسته</w:t>
      </w:r>
    </w:p>
    <w:p>
      <w:pPr>
        <w:pStyle w:val="BookText"/>
        <w:rPr/>
      </w:pPr>
      <w:r>
        <w:rPr>
          <w:rFonts w:ascii="IRNazanin" w:hAnsi="IRNazanin" w:eastAsia="IRNazanin"/>
          <w:color w:val="111111"/>
          <w:sz w:val="28"/>
          <w:sz w:val="28"/>
          <w:szCs w:val="28"/>
          <w:rtl w:val="true"/>
          <w:lang w:bidi="fa-IR"/>
        </w:rPr>
        <w:t>ظهور را برسان ، خسته ایم ما خسته</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امیر یزدی</w:t>
      </w:r>
    </w:p>
    <w:p>
      <w:pPr>
        <w:pStyle w:val="BookText"/>
        <w:rPr/>
      </w:pPr>
      <w:r>
        <w:rPr>
          <w:rFonts w:ascii="IRNazanin" w:hAnsi="IRNazanin" w:eastAsia="IRNazanin"/>
          <w:color w:val="111111"/>
          <w:sz w:val="28"/>
          <w:sz w:val="28"/>
          <w:szCs w:val="28"/>
          <w:rtl w:val="true"/>
          <w:lang w:bidi="fa-IR"/>
        </w:rPr>
        <w:t>از مشهد مقدّس</w:t>
      </w:r>
    </w:p>
    <w:p>
      <w:pPr>
        <w:pStyle w:val="Heading3"/>
        <w:numPr>
          <w:ilvl w:val="2"/>
          <w:numId w:val="1"/>
        </w:numPr>
        <w:rPr/>
      </w:pPr>
      <w:bookmarkStart w:id="342" w:name="__RefHeading___Toc2970883_2870459653"/>
      <w:bookmarkStart w:id="343" w:name="_Toc119"/>
      <w:bookmarkEnd w:id="342"/>
      <w:r>
        <w:rPr>
          <w:rtl w:val="true"/>
        </w:rPr>
        <w:t xml:space="preserve">زنجمه شمس تلألؤ کند </w:t>
      </w:r>
      <w:r>
        <w:rPr>
          <w:rtl w:val="true"/>
        </w:rPr>
        <w:t xml:space="preserve">... / </w:t>
      </w:r>
      <w:r>
        <w:rPr>
          <w:rtl w:val="true"/>
        </w:rPr>
        <w:t>امیر یزدی</w:t>
      </w:r>
      <w:bookmarkEnd w:id="343"/>
    </w:p>
    <w:p>
      <w:pPr>
        <w:pStyle w:val="BookText"/>
        <w:rPr/>
      </w:pPr>
      <w:r>
        <w:rPr>
          <w:rFonts w:ascii="IRNazanin" w:hAnsi="IRNazanin" w:eastAsia="IRNazanin"/>
          <w:color w:val="111111"/>
          <w:sz w:val="28"/>
          <w:sz w:val="28"/>
          <w:szCs w:val="28"/>
          <w:rtl w:val="true"/>
          <w:lang w:bidi="fa-IR"/>
        </w:rPr>
        <w:t xml:space="preserve">حلاوت عسل از پاک بودن موم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نور ، تجلی هميشه ملزوم است</w:t>
      </w:r>
    </w:p>
    <w:p>
      <w:pPr>
        <w:pStyle w:val="BookText"/>
        <w:rPr/>
      </w:pPr>
      <w:r>
        <w:rPr>
          <w:rFonts w:ascii="IRNazanin" w:hAnsi="IRNazanin" w:eastAsia="IRNazanin"/>
          <w:color w:val="111111"/>
          <w:sz w:val="28"/>
          <w:sz w:val="28"/>
          <w:szCs w:val="28"/>
          <w:rtl w:val="true"/>
          <w:lang w:bidi="fa-IR"/>
        </w:rPr>
        <w:t xml:space="preserve">به نص آیۀ قرآن به خلق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مادر معصوم نیز معصوم است</w:t>
      </w:r>
    </w:p>
    <w:p>
      <w:pPr>
        <w:pStyle w:val="BookText"/>
        <w:rPr/>
      </w:pPr>
      <w:r>
        <w:rPr>
          <w:rFonts w:ascii="Amiri" w:hAnsi="Amiri" w:eastAsia="Amiri" w:cs="Amiri"/>
          <w:color w:val="111111"/>
          <w:sz w:val="28"/>
          <w:sz w:val="28"/>
          <w:szCs w:val="28"/>
          <w:rtl w:val="true"/>
          <w:lang w:bidi="ar-SA"/>
        </w:rPr>
        <w:t>سخن ز عصمت محض است و دارم اين نغمه</w:t>
      </w:r>
    </w:p>
    <w:p>
      <w:pPr>
        <w:pStyle w:val="BookText"/>
        <w:rPr/>
      </w:pPr>
      <w:r>
        <w:rPr>
          <w:rFonts w:ascii="Amiri" w:hAnsi="Amiri" w:eastAsia="Amiri" w:cs="Amiri"/>
          <w:color w:val="111111"/>
          <w:sz w:val="28"/>
          <w:sz w:val="28"/>
          <w:szCs w:val="28"/>
          <w:rtl w:val="true"/>
          <w:lang w:bidi="ar-SA"/>
        </w:rPr>
        <w:t>به نام مادر خورشيد ، حضرت نجمه</w:t>
      </w:r>
    </w:p>
    <w:p>
      <w:pPr>
        <w:pStyle w:val="BookText"/>
        <w:rPr/>
      </w:pPr>
      <w:r>
        <w:rPr>
          <w:rFonts w:ascii="IRNazanin" w:hAnsi="IRNazanin" w:eastAsia="IRNazanin"/>
          <w:color w:val="111111"/>
          <w:sz w:val="28"/>
          <w:sz w:val="28"/>
          <w:szCs w:val="28"/>
          <w:rtl w:val="true"/>
          <w:lang w:bidi="fa-IR"/>
        </w:rPr>
        <w:t xml:space="preserve">به نام حضرت نجمه كه او ادب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و عصمت او را نگر ، سبب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پاكدامنی اش ريشه از نسب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فاطمه او طاهره لقب دارد</w:t>
      </w:r>
    </w:p>
    <w:p>
      <w:pPr>
        <w:pStyle w:val="BookText"/>
        <w:rPr/>
      </w:pPr>
      <w:r>
        <w:rPr>
          <w:rFonts w:ascii="IRNazanin" w:hAnsi="IRNazanin" w:eastAsia="IRNazanin"/>
          <w:color w:val="111111"/>
          <w:sz w:val="28"/>
          <w:sz w:val="28"/>
          <w:szCs w:val="28"/>
          <w:rtl w:val="true"/>
          <w:lang w:bidi="fa-IR"/>
        </w:rPr>
        <w:t>فرشته ها همه مات از نزول اِجلالش</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حضرت صديقه بود دنبالش </w:t>
      </w:r>
    </w:p>
    <w:p>
      <w:pPr>
        <w:pStyle w:val="BookText"/>
        <w:rPr/>
      </w:pPr>
      <w:r>
        <w:rPr>
          <w:rFonts w:ascii="IRNazanin" w:hAnsi="IRNazanin" w:eastAsia="IRNazanin"/>
          <w:color w:val="111111"/>
          <w:sz w:val="28"/>
          <w:sz w:val="28"/>
          <w:szCs w:val="28"/>
          <w:rtl w:val="true"/>
          <w:lang w:bidi="fa-IR"/>
        </w:rPr>
        <w:t xml:space="preserve">حیای حضرت نجمه نگر که باعث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بیت شریف امام سادس شد</w:t>
      </w:r>
    </w:p>
    <w:p>
      <w:pPr>
        <w:pStyle w:val="BookText"/>
        <w:rPr/>
      </w:pPr>
      <w:r>
        <w:rPr>
          <w:rFonts w:ascii="IRNazanin" w:hAnsi="IRNazanin" w:eastAsia="IRNazanin"/>
          <w:color w:val="111111"/>
          <w:sz w:val="28"/>
          <w:sz w:val="28"/>
          <w:szCs w:val="28"/>
          <w:rtl w:val="true"/>
          <w:lang w:bidi="fa-IR"/>
        </w:rPr>
        <w:t xml:space="preserve">برای باب حوائج انیس و مونس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ای بدرخشید و ماه مجلس شد</w:t>
      </w:r>
    </w:p>
    <w:p>
      <w:pPr>
        <w:pStyle w:val="BookText"/>
        <w:rPr/>
      </w:pPr>
      <w:r>
        <w:rPr>
          <w:rFonts w:ascii="IRNazanin" w:hAnsi="IRNazanin" w:eastAsia="IRNazanin"/>
          <w:color w:val="111111"/>
          <w:sz w:val="28"/>
          <w:sz w:val="28"/>
          <w:szCs w:val="28"/>
          <w:rtl w:val="true"/>
          <w:lang w:bidi="fa-IR"/>
        </w:rPr>
        <w:t>هميشه و همه جا گرم در عبادت بود</w:t>
      </w:r>
    </w:p>
    <w:p>
      <w:pPr>
        <w:pStyle w:val="BookText"/>
        <w:rPr/>
      </w:pPr>
      <w:r>
        <w:rPr>
          <w:rFonts w:ascii="Amiri" w:hAnsi="Amiri" w:eastAsia="Amiri" w:cs="Amiri"/>
          <w:color w:val="111111"/>
          <w:sz w:val="28"/>
          <w:sz w:val="28"/>
          <w:szCs w:val="28"/>
          <w:rtl w:val="true"/>
          <w:lang w:bidi="ar-SA"/>
        </w:rPr>
        <w:t>شبيه شوهر خود ذوب در ولايت بود</w:t>
      </w:r>
    </w:p>
    <w:p>
      <w:pPr>
        <w:pStyle w:val="BookText"/>
        <w:rPr/>
      </w:pPr>
      <w:r>
        <w:rPr>
          <w:rFonts w:ascii="IRNazanin" w:hAnsi="IRNazanin" w:eastAsia="IRNazanin"/>
          <w:color w:val="111111"/>
          <w:sz w:val="28"/>
          <w:sz w:val="28"/>
          <w:szCs w:val="28"/>
          <w:rtl w:val="true"/>
          <w:lang w:bidi="fa-IR"/>
        </w:rPr>
        <w:t xml:space="preserve">هميشه ناد علی خوانده است در سحرش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لعن عمر بوده در بلا سپرش</w:t>
      </w:r>
    </w:p>
    <w:p>
      <w:pPr>
        <w:pStyle w:val="BookText"/>
        <w:rPr/>
      </w:pPr>
      <w:r>
        <w:rPr>
          <w:rFonts w:ascii="IRNazanin" w:hAnsi="IRNazanin" w:eastAsia="IRNazanin"/>
          <w:color w:val="111111"/>
          <w:sz w:val="28"/>
          <w:sz w:val="28"/>
          <w:szCs w:val="28"/>
          <w:rtl w:val="true"/>
          <w:lang w:bidi="fa-IR"/>
        </w:rPr>
        <w:t xml:space="preserve">فهيمه عالمه بوده بیا ببین ثمرش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شدست عالم آل محمدی پسرش</w:t>
      </w:r>
    </w:p>
    <w:p>
      <w:pPr>
        <w:pStyle w:val="BookText"/>
        <w:rPr/>
      </w:pPr>
      <w:r>
        <w:rPr>
          <w:rFonts w:ascii="Amiri" w:hAnsi="Amiri" w:eastAsia="Amiri" w:cs="Amiri"/>
          <w:color w:val="111111"/>
          <w:sz w:val="28"/>
          <w:sz w:val="28"/>
          <w:szCs w:val="28"/>
          <w:rtl w:val="true"/>
          <w:lang w:bidi="ar-SA"/>
        </w:rPr>
        <w:t xml:space="preserve">ز نجمه شمس تلألؤ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p>
    <w:p>
      <w:pPr>
        <w:pStyle w:val="BookText"/>
        <w:rPr/>
      </w:pPr>
      <w:r>
        <w:rPr>
          <w:rFonts w:ascii="IRNazanin" w:hAnsi="IRNazanin" w:eastAsia="IRNazanin"/>
          <w:color w:val="111111"/>
          <w:sz w:val="28"/>
          <w:sz w:val="28"/>
          <w:szCs w:val="28"/>
          <w:rtl w:val="true"/>
          <w:lang w:bidi="fa-IR"/>
        </w:rPr>
        <w:t>به قامت پسرش حضرت رضا صلوات</w:t>
      </w:r>
    </w:p>
    <w:p>
      <w:pPr>
        <w:pStyle w:val="BookText"/>
        <w:rPr/>
      </w:pPr>
      <w:r>
        <w:rPr>
          <w:rFonts w:ascii="IRNazanin" w:hAnsi="IRNazanin" w:eastAsia="IRNazanin"/>
          <w:color w:val="111111"/>
          <w:sz w:val="28"/>
          <w:sz w:val="28"/>
          <w:szCs w:val="28"/>
          <w:rtl w:val="true"/>
          <w:lang w:bidi="fa-IR"/>
        </w:rPr>
        <w:t xml:space="preserve">همان زمان كه خدا را به او قسم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خواسته سائل ز بيش و كم دادند</w:t>
      </w:r>
    </w:p>
    <w:p>
      <w:pPr>
        <w:pStyle w:val="BookText"/>
        <w:rPr/>
      </w:pPr>
      <w:r>
        <w:rPr>
          <w:rFonts w:ascii="Amiri" w:hAnsi="Amiri" w:eastAsia="Amiri" w:cs="Amiri"/>
          <w:color w:val="111111"/>
          <w:sz w:val="28"/>
          <w:sz w:val="28"/>
          <w:szCs w:val="28"/>
          <w:rtl w:val="true"/>
          <w:lang w:bidi="ar-SA"/>
        </w:rPr>
        <w:t xml:space="preserve">به نجمه مادر سلطان ما كرم دادند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كريمه بودو به او يك كريمه هم دادند</w:t>
      </w:r>
    </w:p>
    <w:p>
      <w:pPr>
        <w:pStyle w:val="BookText"/>
        <w:rPr/>
      </w:pPr>
      <w:r>
        <w:rPr>
          <w:rFonts w:ascii="IRNazanin" w:hAnsi="IRNazanin" w:eastAsia="IRNazanin"/>
          <w:color w:val="111111"/>
          <w:sz w:val="28"/>
          <w:sz w:val="28"/>
          <w:szCs w:val="28"/>
          <w:rtl w:val="true"/>
          <w:lang w:bidi="fa-IR"/>
        </w:rPr>
        <w:t>نگر كه دختر او عرش در بَرش دارد</w:t>
      </w:r>
    </w:p>
    <w:p>
      <w:pPr>
        <w:pStyle w:val="BookText"/>
        <w:rPr/>
      </w:pPr>
      <w:r>
        <w:rPr>
          <w:rFonts w:ascii="IRNazanin" w:hAnsi="IRNazanin" w:eastAsia="IRNazanin"/>
          <w:color w:val="111111"/>
          <w:sz w:val="28"/>
          <w:sz w:val="28"/>
          <w:szCs w:val="28"/>
          <w:rtl w:val="true"/>
          <w:lang w:bidi="fa-IR"/>
        </w:rPr>
        <w:t>و دختر هر چه كه دارد ز مادرش دارد</w:t>
      </w:r>
    </w:p>
    <w:p>
      <w:pPr>
        <w:pStyle w:val="BookText"/>
        <w:rPr/>
      </w:pPr>
      <w:r>
        <w:rPr>
          <w:rFonts w:ascii="IRNazanin" w:hAnsi="IRNazanin" w:eastAsia="IRNazanin"/>
          <w:color w:val="111111"/>
          <w:sz w:val="28"/>
          <w:sz w:val="28"/>
          <w:szCs w:val="28"/>
          <w:rtl w:val="true"/>
          <w:lang w:bidi="fa-IR"/>
        </w:rPr>
        <w:t xml:space="preserve">لقب گرفت به ام البنين و گريان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پسرش ، روضه خوان عطشان شد</w:t>
      </w:r>
    </w:p>
    <w:p>
      <w:pPr>
        <w:pStyle w:val="BookText"/>
        <w:rPr/>
      </w:pPr>
      <w:r>
        <w:rPr>
          <w:rFonts w:ascii="IRNazanin" w:hAnsi="IRNazanin" w:eastAsia="IRNazanin"/>
          <w:color w:val="111111"/>
          <w:sz w:val="28"/>
          <w:sz w:val="28"/>
          <w:szCs w:val="28"/>
          <w:rtl w:val="true"/>
          <w:lang w:bidi="fa-IR"/>
        </w:rPr>
        <w:t xml:space="preserve">شنيد در ته گودال ، شاه عريان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سر فرصت ، حسين بی جان شد</w:t>
      </w:r>
    </w:p>
    <w:p>
      <w:pPr>
        <w:pStyle w:val="BookText"/>
        <w:rPr/>
      </w:pPr>
      <w:r>
        <w:rPr>
          <w:rFonts w:ascii="Amiri" w:hAnsi="Amiri" w:eastAsia="Amiri" w:cs="Amiri"/>
          <w:color w:val="111111"/>
          <w:sz w:val="28"/>
          <w:sz w:val="28"/>
          <w:szCs w:val="28"/>
          <w:rtl w:val="true"/>
          <w:lang w:bidi="ar-SA"/>
        </w:rPr>
        <w:t>شنيد بر لب خشكيده اش عصا زده اند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دختران حسين ، مشت بی هوا زده اند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قضیه در همین کتاب در بخش چهارم صفحۀ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به بعد ذکر شده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حَمَلْتُ بِابْنِي عَلِيٍّ لَمْ أَشْعُرْ بِثِقْلِ الْحَمْلِ وَ كُنْتُ أَسْمَعُ فِي مَنَامِي تَسْبِيحاً وَ تَهْلِيلًا وَ تَمْجِيداً مِنْ بَطْنِي فَيُفْزِعُنِي ذَلِكَ وَ يَهُولُنِي فَإِذَا انْتَبَهْتُ لَمْ أَسْمَعْ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وَضَعْتُهُ وَقَعَ عَلَى الْأَرْضِ وَاضِعاً يَدَيْهِ عَلَى الْأَرْضِ رَافِعاً رَأْسَهُ إِلَى السَّمَاءِ يُحَرِّكُ شَفَتَيْهِ كَأَنَّهُ يَتَكَلَّم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سلمی، عقد الدرر،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المفردات ، 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 دانشنامۀ جهان 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شفيق غربال، الموسوعة العربية الميسرة، ص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لغتنامه، حرف ن،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قوت حموی،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شفیق غربال، 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آثار البلاد،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قوت حموی، 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مستدرک 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امامی، دلائل الامامة،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دکتر معین، فرهنگ معین،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طباطبا، منتقلة الطالبیّة،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سمعاني، الأنساب،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ابن أثير، اللّباب في تهذيب الأنساب،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سیوطی، لب اللباب،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فندق، لباب الأنساب،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مقاتل الطالبين،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النقض،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 کرامات، معصومیه ، نشر حاذق ،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حضرت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ناشر، آرام دل،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طلحه، مطالب السؤول،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شبلنجی، نور الأبصار،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مجلسی، مرآة العقول،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تذكرة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الشيعة،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تاج المواليد،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صفدی، الوافی بالوفيات،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طبری، تحفة الأبرار،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همو، المقنعة،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نور الأبصار،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صفدی، الوافی بالوفیات،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طلحه، مطالب السؤول،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مرآت العقول،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النهایه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الوصية،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آثار اسلامی مکه و مدینه،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وَجَعَلْنَا ٱلسَّمَآءَ سَقْفًا مَّحْفُوظًا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نام مبارک نجمه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علاماتى قرار داد ؛ و شب هنگام به وسيله ستارگان راه خود را مى يابند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ابجد نام مبارک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عدد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روایت رَوْضَةٌ مِنْ رِيَاضِ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سلسلة الذهب اعیان الشیعه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ت َ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چاه زمزم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زنی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الارب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ناظم الاطباء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دلائل الإمامه،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أعلام النساء،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بهترين مردم از نظر خودش، و پدر و اقوام و نياكانش كسى است كه بانويى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عنوان امام هشتم و براى گسترش علم و حلم و بيان حجت الهى براى ما به دنيا آورده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أعلام النساء المؤمنات ،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مناقب آل ابی طالب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موسی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امیرالمؤمنین کَفانا لِاَجلِ هذا المَقامِ الیَدانِ المَقطُوعَتانِ مِن اِبنِی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سوگنامه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یُخْرِجُ اللَهُ عَزّ وَ جَلَّ مِنْهُ غَوْثَ هَذِهِ الامَّةِ وَ غِیَاثَهَا ، عیون أخبار الرّضا، فى بابِ النّصّ علَى إمامتِه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سروده های شاعر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محمود اسدی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شائق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مطالب السؤول،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اعیان الشیعه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الأنوار البهیّه،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امام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چنین معرفی می کند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اُمّه ام ولدٍ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مفید ، الارشاد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ای در شمال شرقى سودان و حاشيه غربى درياى سرخ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و آثار حضرت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اول تولد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حالات مادر آن حضرت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و آثار حضرت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حُمَیدَه یا حمیدة المُصَفّاة همسر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مادرامام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وصف حمیده ، او را پسندیده در دنیا و ستایش شده در آخرت خوانده 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وی را پاکیزه از پلیدی ها دانسته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تاریخی ، او را با عناوینی از جمله حمیده بربریه ، حمیده اندلسیه و حمیده مغربیه یاد کرده اند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الإمامه،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مدینة المعاجز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کشف الغمّه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درر الأخبار،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إثبات الوصیّه،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همگان در باره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اطلاعاتش بيشتر بود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نخستین برخورد از ایشان پرسیدند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نامت چیست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پاک و خالص و پیراسته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لقب را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می خواستند ایشان را به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کنند ، انتخاب کرده ،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حمیدة مصفاة من الادناس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حمیده از بدی ها پاک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مغرب و یا اندلس</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تکتم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 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تذکرةالخواصّ ،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بحر الأنساب ،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صقر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نوب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أنعام ،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کتاب نجمه خاتون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حضرت فاطمه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دوازده مادر به قلم آقای خدامیان آرانی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ینابیع المودّه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الأنوار البهیّه،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بصائر الدرجات، باب موالید الائمه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به این مضمون نقل گردیده است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ینابیع المودّه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صدوق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تاریخ الأئمّه ،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ینابیع المودّه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إعلام الوری ،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أعیان الشیعه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معجزات و کرامات و فضائل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دلائل الإمامه،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المناقب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أعیان الشیعه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تاریخ التواریخ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تاج الموالید ،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پدر بزرگوار آیة الله العظمی سید شهاب الدین 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کتاب زندگانی کریمۀ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آقای شیخ علی اکبر مهدی پور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مورد آن مرد یهودی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مخیریق خَیْرُ یَهُود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مخیریق ، بهترین شخص در میان یهودی ها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تاریخ المعالم المدینة المنوّره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آثار اسلامی مکّه و مدینه ،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امامزادگان به عنوان وکیل امام معصوم یا رهبر و پیشوای دسته ای از شیعیان به عنوان سلطان خطاب شده اند همانند سلطان علی بن امام محمد باقر و حضرت سید جلال الدین 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بحرالانساب در کنار سلطان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 سلطان سید جلال الدین اشرف را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تابناک، ذبیح الله محلاتی،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تصحیح محمد جواد نجفی، چاپ اسلامیه ،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جنگ نامه سید جلال الدین اشرف ، تألیف عبدالمهدی لنگرودی ، به سال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تصحیح محمد روشن، تهران، سازمان انتشارات علمی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علم، نشریه جامعه مدرسین حوزه علمیه قم، دوره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سادات متقدمه گیلان ، محمد مهدوی لاهیجانی ،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بحرالانساب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بمبئی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منابع مختلف 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سیاسی امام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تألیف جعفر مرتضی حسینی، منتهی الامال ، بحارالانوار ، علامه مجلسی و نظایر آن مراجعه شود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سرزمین دیلمان و موقعیت جغرافیایی آن به کتاب عضد الدوله دیلمی و آل بویه تألیف علی اصغر فقیهی مراجعه شود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گیلان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پیشینة تاریخی فرهنگی لاهیجان ، محمدعلی قربانی ،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فتوح البلدان، بلاذری،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تاریخ ایران از اسلام تا سلاجقه،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انقلاب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سادات متقدمۀ گیلان ،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با کمی تلخیص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فرهنگ کوثر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بنای این آرامگاه در سال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ملی شده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همایون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اجمالی به پیشینه و آثار باستانی شهرستان ورامین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ادبیات و علوم انسانی تهران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حرم مطهر در تاریخ </w:t>
      </w:r>
      <w:r>
        <w:rPr>
          <w:rFonts w:eastAsia="IRNazanin" w:cs="IRNazanin"/>
          <w:b w:val="false"/>
          <w:bCs w:val="false"/>
          <w:i w:val="false"/>
          <w:iCs w:val="false"/>
          <w:color w:val="333333"/>
          <w:sz w:val="20"/>
          <w:szCs w:val="20"/>
        </w:rPr>
        <w:t>21/7/1353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شماره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یکی از آثار ملی ایران به ثبت رسیده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فرهنگ کوثر ، خرداد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جابر فرمودند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الْأَنْبِيَاءَ وَ الْأَوْصِيَاءَ مَخْلُوقُونَ مِنْ نُورِ عَظَمَةِ اللَّهِ يُودِعُ اللَّهُ أَنْوَارَهُمْ أَصْلَاباً طَيِّبَةً وَ أَرْحَاماً 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محمدباقر مجلسی ،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محمدباقر مجلسی ،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محمدباقر مجلسی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محمدباقر مجلسی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محمدباقر مجلسی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الجنان ، محدث قمی ، زیارت وارث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محمدباقر مجلسی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الجنان ، محدث قمی ، زیارت وارث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تجرید الاعتقاد ، علامه حلی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محمدباقر مجلسی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جلاءالعیون ، محمدباقر مجلسی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 علامه امینی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محمدباقر مجلسی ،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شیخ صدوق ،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الامالی ، شیخ طوسی ،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 شیخ مفید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صحیفة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مناقب ، ابن شهرآشوب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 طبرسی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ابن شعبه حرانی ،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المختاره ، شیخ مفید ،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کفایة الاثر ، الشیخ ابوالقاسم الخزّاز القمی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مأئة منقبة ، ابن شاذان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الایمان ، ابن جبیر ،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 ابی جمهور احسائی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 حاکم نیشابوری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 خطیب خوارزمی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الاصول ، فی احادیث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فی معرفة الاصحاب ، ابن عبدالبر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الصحیح ، ترمذی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الآثار ، طبری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 ابن مغازلی شافعی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الکبیر ، طبرانی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 خطیب بغدادی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 ابن عساکر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اسدالغابة فی معرفة الصحابه ، ابن کثیر دمشقی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الاخبار ، دیلمی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 متّقی هندی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 ابن کثیر دمشقی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 شمس الدین ذهبی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فرائد السمطین ، جوینی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،ابن بطریق ،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محمد باقر مجلسی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الصراط المستقیم ، علی بن یونس بیاضی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انوارالبهیه فی تواریخ الحجج الالهیِه، محدث قمی ،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محمد باقر مجلسی ،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المستقیم ، علی بن یونس بیاضی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انوارالبهیّه فی تواریخ الحجج الالهیه ، محدث قمی ،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حریم حضرت معصومه</w:t>
      </w:r>
      <w:r>
        <w:rPr>
          <w:rFonts w:eastAsia="IRNazanin" w:cs="IRNazanin"/>
          <w:b w:val="false"/>
          <w:bCs w:val="false"/>
          <w:i w:val="false"/>
          <w:iCs w:val="false"/>
          <w:color w:val="333333"/>
          <w:sz w:val="20"/>
          <w:szCs w:val="20"/>
        </w:rPr>
        <w: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از کوثر ، الیاس محمدبیگی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علمی حضرت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اصغری نژاد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 شیخ صدوق ،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 الفقیه ، شیخ صدوق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کافی ، شیخ کلینی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تبیان ، شیخ طوسی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علی بن ابراهیم قمی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الزّهد ، حسین بن سعید اهوازی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ورّام ، ورام بن ابی فراس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تنبیه الخواطر و نزهة النواظر ، ابن ابی فراس حلّی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 ابن ابی جمهور احسائی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محمدباقر مجلسی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ماجه ، محمد بن یزید قزوینی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الصغیر ، طبرانی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الاوسط ، طبرانی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 ابواسحاق احمد بن محمد ثعلبی نیشابوری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ا لصغیر ، جلال الدین سیوطی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 متقی هندی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کبیر ، فخر رازی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 مناوی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الخفاء ، العجلونی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فَأَتَتْ بِهِ قَوْمَها تَحْمِلُهُ قالُوا يا مَرْيَمُ لَقَدْ جِئْتِ شَيْئاً فَرِيًّا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أُخْتَ هارُونَ ما كانَ أَبُوكِ امْرَأَ سَوْءٍ وَ ما كانَتْ أُمُّكِ بَغِيًّا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او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برداشته بود ، نزد قومش آمد ،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کاری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شگفت انگیزی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داده 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خواهر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پدرت مرد بدی نبود ، و مادرت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بدکاره ای نبود </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الَّذي قالَ لِوالِدَيْهِ أُفٍّ لَكُما أَ تَعِدانِني أَنْ أُخْرَجَ وَ قَدْ خَلَتِ الْقُرُونُ مِنْ قَبْلي وَ هُما يَسْتَغيثانِ اللَّهَ وَيْلَكَ آمِنْ إِنَّ وَعْدَ اللَّهِ حَقٌّ فَيَقُولُ ما هذا إِلاَّ أَساطيرُ الْأَوَّلين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آن کسی که به پدر و مادر خود گوید اف بر شما ، آیا به من وعده می دهید که زنده خواهم شد و حال آنکه پیش از من نسل ها سپری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شدند و آن دو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زاری می کنند وای بر تو ایمان بیاور وعده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حق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 پسر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می دهد که اینها جز افسانه های گذشتگان نیست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 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لِيَسْتَأْذِنْكُمُ الَّذينَ مَلَكَتْ أَيْمانُكُمْ وَ الَّذينَ لَمْ يَبْلُغُوا الْحُلُمَ مِنْكُمْ ثَلاثَ مَرَّاتٍ مِنْ قَبْلِ صَلاةِ الْفَجْرِ وَ حينَ تَضَعُونَ ثِيابَكُمْ مِنَ الظَّهيرَةِ وَ مِنْ بَعْدِ صَلاةِ الْعِشاءِ ثَلاثُ عَوْراتٍ لَكُمْ لَيْسَ عَلَيْكُمْ وَ لا عَلَيْهِمْ جُناحٌ بَعْدَهُنَّ طَوَّافُونَ عَلَيْكُمْ بَعْضُكُمْ عَلى بَعْضٍ كَذلِكَ يُبَيِّنُ اللَّهُ لَكُمُ الْآياتِ وَ اللَّهُ عَليمٌ 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بَلَغَ الْأَطْفالُ مِنْكُمُ الْحُلُمَ فَلْيَسْتَأْذِنُوا كَمَا اسْتَأْذَنَ الَّذينَ مِنْ قَبْلِهِمْ كَذلِكَ يُبَيِّنُ اللَّهُ لَكُمْ آياتِهِ وَ اللَّهُ عَليمٌ 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 اهل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بردگانتان و کسانی از شما که مرز بلوغ نرسیده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هنگام ورود به خلوت خانه شخصی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سه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 اجازه بگیرند ، پیش از نماز صبح ، و هنگام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 روز که جامه هایتان را کنار می نهید ، و پس از نماز عشاء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زمان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زمان خلوت شماست ، بعد از این سه زمان بر شما و آنان گناهی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بدون اجازه وارد شوند ؛ زیرا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همواره نزد شما در رفت و آمد هستند و با یکدیگر نشست و برخاست دارید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هنگامی که کودکان شما به مرز بلوغ رسیدند ، باید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ورود به خلوت خانه شخصی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بگیرند ، همانگونه که کسانی که پیش از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مرز بلوغ رسیده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می گرفتند خدا اینگونه آیاتش را برای شما بیان می کند ؛ و خدا دانا و حکیم ا ست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 محمد بن جریر طبری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بانوی اندلس ، سید محمد صادق مصباح موسوی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چشمۀ جوشان کوثر ، محمد محمدی اشتهاردی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 محمد بن جریر طبری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 محمد بن جریر طبری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محمد باقر مجلسی ،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 صدوق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 شیخ صدوق ،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اصول کافی ، شیخ کلینی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اثباة الهداة ، شیخ حر عاملی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محمدباقر مجلسی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ابوالحسن علی بن عیسی الاربلی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 سید محسن امین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 سلیمان بن الاشعث سجستانی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التزمذی ، ابوعیسی محمد بن عیسی بن مسورة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 ابوعبدالله محمد بن یزید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 احمد بن حنبل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 حاکم نیشابوری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فرائد السمطین ، جوینی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ذخائرالعقبی فی مناقب ذوی القربی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محبّ الدین احمد بن عبدالله الطبری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عقدالدرر فی اخبار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یوسف بن یحیی المقدسی السّلمی الشّافعی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 محمد بن عمر بن عبدالعزیز کشّی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 شیخ مفید ،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 القلوب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های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زیارت وارث</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کریمه ای است که خدای بزرگ از زبان فرشتگان جایگاه بلند حضرت مریم را یاد آور می شود و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مَرْيَمُ إِنَّ اللَّهَ اصْطَفَاكِ وَطَهَّرَكِ وَاصْطَفَاكِ عَلَى نِسَاءِ الْعَالَمِينَ؛ای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خدا تو را برگزيده و پاک ساخته، و بر تمام زنان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برتری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انبیا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الوصیه ،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باب بدء خلقهم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برگزيده؛ جلوه هايى ویژه از زندگى و فضايل حضرت شهربانو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همین نگارنده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حدیثی و تاریخی فرزندان حضرت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يعنی امام جواد ، امام هادی و امام حسن عسكری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ابناء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خواندند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فرازی از زیارت حضرت نرگس اشاره دارد که زائر در بارگاه با عظمتش چنین عرضه می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وَالِدَةِ الْإِمَامِ وَ الْمُودَعَةِ أَسْرَارَ الْمَلِكِ الْعَلام؛سلام بر مادر امام همو که رازهای خدای ملک علام نزد او به امانت گذاشته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المزار الكبير، ابن المشهدی،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مغرب که از سال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شده بود، در سال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حدود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به پایان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منطقه تحت حاکمیت امویان بود تا اینکه در سایه هرج و مرج های جهان اسلام هنگام درگیری میان امویان و عباسیان این مناطق عرصه حضور دو گروه خوارج صفریه و خوارج اباضی منسوب به عبدالله بن اباض قرار گرفت و در نهایت با درخواست کمک اهالی منطقه از خلیفه عباسی، منصور توانست استان آفریقیه را پس گرفته و مغرب تحت نفوذ عباسیان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عباسیان،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در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نجمه ای در لوح سبز آسمانی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سخن خواهیم گفت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منبع این سخن به زودی اشاره خواهد شد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کشف الغمّه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الإمامه ،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أعلام النساء،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مبارکه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سوره آل عمران ،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حمیده خاتون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بانویی آگاه و حدیث دانی که از نظر دانش، تقوا و ایمان ، گوی سبقت را از بانوان عصر خود ربود و از همه آنها پیشی گرفت؛ به گونه ای که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بانوی فرهیخته خواست به تدریس و تعلیم و ارشاد زنان مسلمان بپردازد و به زنها امر می فرمود که در اخذ مسائل و احکام دین به او رجوع 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حجت زمانش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مصفاة ؛ خالص و پیراسته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برای این پاک بانو برگزید و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مُصَفَّاةٌ مِنَ الْأَرْجَاس؛حمیده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پیراسته از پلیدی ها و بدی هاست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الامامه ،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تحف العقول ،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لوح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بسیار معتبری است که با توجه به سند بسیار قوی و فراوانی نقل آن در منابع گوناگون، جایگاه ویژه ای در معرفی منظومۀ امامت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قدسی نورانی ، با بیان صریح و روشن، نام یکایک جانشینان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موقعیت ممتازی در مباحث شناخت و اثبات امامت دارد و در منابع معتبر فراوانی؛ همچون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الغیبه، نعمانی،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کمال الدین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الاختصاص، شیخ مفید،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الغیبه ، شیخ طوسی ،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منابع دیگری گزارش شده است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ابان بن تَغْلِب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سخنی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جَابِرَ بْنَ عَبْدِ اللَّهِ الْأَنْصَارِيَّ كَانَ آخِرَ مَنْ بَقِيَ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رَجُلًا مُنْقَطِعاً إِلَيْنَا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راستی جابر بن عبد الله انصارى آخرین فردى بود كه از اصحاب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بود و او مردى بود كه تنها، دل به خاندانِ ما داشت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اثبات الهداة بالنصوص و المعجزات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شیخ صدوق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دلایل الامامه،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شریف در منابع مختلف شیعه و سنی با متون گوناگونی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شیخ صدوق،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؛الامالی، شیخ مفید،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الامالی، شیخ طوسی،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ابن المغازلی،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الروضة فی فضائل امیرالمؤمنین، ابن جبرئیل،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الصحیح، بخاری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الصحیح، مسلم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السنن، ترمذی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مستدرک الصحیحین، حاکم نیشابوری،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فراوان دیگر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شیخ 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محمد حسین صغیر اصفهانی همزمان با میلاد امیر مؤمنان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برابر با سال</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در اصفهان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سن هشت و نه سالگی نخستین شعر خود را به کربلای سید الشهدا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گره زد و با این مطلع سرود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وسائل الشيعه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الغیبه، نعمانی،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زیارت وارث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به منابع این حدیث قدسی شریف اشاره شد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چگونگی خلقت امام معصوم در ضمن حدیثی می 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خَرَجَ إِلَى الْأَرْضِ أُوتِيَ الْحِكْمَةَ وَ زُيِّنَ بِالْعِلْمِ وَ الْوَقَارِ وَ أُلْبِسَ الْهَيْبَةَ وَ جُعِلَ لَهُ مِصْبَاحٌ مِنْ نُورٍ يَعْرِفُ بِهِ الضَّمِيرَ وَ يَرَى بِهِ أَعْمَالَ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آنگاه که امام بر زمين قرار گيرد، به او حكمت داده مى شود ، به علم و وقار آراسته می گردد، لباس هیبت و جلال بر اندامش مى پوشانند ، به او چراغى از نور می دهند كه به وسيله آن درون مردم را مى شناسد و اعمال بندگان را می بیند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الوصيّه ،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دلائل الإمامه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الخلود،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حيران،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منبع این سخن به زودی اشاره خواهد شد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به نقل از کریمه اهل بیت،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تجلی گاه مزار پنهان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کریمه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تجلی گاه مزار پنهان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نگرشی نو در شناخت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فاطمه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تجلی گاه مزار پنهان، از همین نگارنده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الهجوم على بیت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نگرشی در اسناد و مدارک هجوم به خانۀ صدیقۀ طاهره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قرن اول هجری تا کنون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طالب،ابن شهرآشوب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ابن المشهدى ،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 أم ولد يقال لها سكن النوبية 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خيزران المرسية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نجمة ، رواه ميثم ولما ولدت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سماها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دقّت كنيد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بندر مرسى است كه امروزه به آن بندر مارسى مى گويند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أبي الحسن موسى وكانت من اشراف العجم جارية مولدة واسمها تكتم وكانت من أفضل النساء في عقلها ودينها واعظامها لمولاتها حميدة حتى أنها ما جلست بين يديها منذ ملكتها اجلالا لها فقالت لابنها موسى يا بني ان تكتم جارية ما رأيت جاريه قط أفضل منها ولست أشك ان الله سيطهر نسلها ان كان لها نسل وقد وهبتها لك فاستوص بها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اشترت نجمة رأت في المنام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لها يا حميدة هبي نجمة لابنك موسى فإنه سيلد منها خير أهل الأرض فوهبتها له فلما ولدت له الرضا سماها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موسى ، ليكونن لك من هذه الجارية خير أهل الأرض ، ثم أمراني إذا ولدته أن أسميه عليا 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سيظهر به العدل والرأفة والرحمة ، طوبى لمن صدقه ، وويل لمن عاداه وكذبه وعانده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نجمة أم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حملت بابني الرضا ، لم أشعر بثقل الحمل ، وكنت أسمع في منامي تسبيحا وتهليلا وتحميدا من بطني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تجربه شده است كه توسّل به نجمه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 برآورده شدن حاجت ها مى شود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دوازده 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زندگی مادران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مهدی خدامیان آرانی ، صفحات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الصدق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مِيثَمٍ عَنْ أَبِيهِ قَالَ سَمِعْتُ أُمِّي تَقُولُ سَمِعْتُ نَجْمَةَ أُمَّ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لَمَّا حَمَلْتُ بِابْنِي عَلِيٍّ لَمْ أَشْعُرْ بِثِقْلِ الْحَمْلِ وَ كُنْتُ أَسْمَعُ فِي مَنَامِي تَسْبِيحاً وَ تَهْلِيلًا وَ تَمْجِيداً مِنْ بَطْنِي فَيُفْزِعُنِي ذَلِكَ وَ يَهُولُنِي فَإِذَا انْتَبَهْتُ لَمْ أَسْمَعْ شَيْئاً فَلَمَّا وَضَعْتُهُ وَقَعَ عَلَى الْأَرْضِ وَاضِعاً يَدَيْهِ عَلَى الْأَرْضِ رَافِعاً رَأْسَهُ إِلَى السَّمَاءِ يُحَرِّكُ شَفَتَيْهِ كَأَنَّهُ يَتَكَلَّمُ فَدَخَلَ إِلَيَّ أَبُوهُ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هَنِيئاً لَكِ يَا نَجْمَةُ كَرَامَةُ رَبِّكِ فَنَاوَلْتُهُ</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مناقب ابن شهر آشوب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ببغداد بالجانب الغربی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المقبرة المعروفة بمقابر قریش من باب التین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فصارت باب الحوائج</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کتاب دوازده مادر ، به قلم آقای خدامیان آرانی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شهیده عترت ، به قلم نگارنده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مداح با اخلاص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حاج علی پاکدامن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حجة الاسلام و المسلمین آقای دکتر رفیعی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دوازده مادر ، به قلم آقای خدامیان آرانی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گزارش خبرگزاری فارس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گره گشا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 محمدباقر نخعی مازندرانی، کتابخانه ملی، نسخه خطی به شماره </w:t>
      </w:r>
      <w:r>
        <w:rPr>
          <w:rFonts w:eastAsia="IRNazanin" w:cs="IRNazanin"/>
          <w:b w:val="false"/>
          <w:bCs w:val="false"/>
          <w:i w:val="false"/>
          <w:iCs w:val="false"/>
          <w:color w:val="333333"/>
          <w:sz w:val="20"/>
          <w:szCs w:val="20"/>
        </w:rPr>
        <w:t>1571284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توسل را در هر مکان می توان انجام داد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صدف دُرّ امامت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بخش پنجم اشعار در 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مصاحبه با خبرگزاری حوزه در 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www.hawzahnews.com</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كه به ما چنگ زند به ساحل نجات رسد ، هر كه رهايمان كند غرق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 خطبه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این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بدواً ، و نشواً و مقاماً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مقالۀ آقای امیری سوادکوهی در همین بخش مراجعه شود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در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سروده شده و داستانش در بخش سوم کرامات حضرت نجمه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دارالشفاء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دُرّ ثمین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پنج امامی که از نسل نجمه خاتون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باشند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image" Target="media/image4.jpeg"/><Relationship Id="rId24" Type="http://schemas.openxmlformats.org/officeDocument/2006/relationships/image" Target="media/image4.jpeg"/><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image" Target="media/image5.jpeg"/><Relationship Id="rId56" Type="http://schemas.openxmlformats.org/officeDocument/2006/relationships/image" Target="media/image5.jpeg"/><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image" Target="media/image6.jpeg"/><Relationship Id="rId151" Type="http://schemas.openxmlformats.org/officeDocument/2006/relationships/image" Target="media/image6.jpeg"/><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image" Target="media/image7.jpeg"/><Relationship Id="rId243" Type="http://schemas.openxmlformats.org/officeDocument/2006/relationships/image" Target="media/image7.jpeg"/><Relationship Id="rId244" Type="http://schemas.openxmlformats.org/officeDocument/2006/relationships/footer" Target="footer229.xml"/><Relationship Id="rId245" Type="http://schemas.openxmlformats.org/officeDocument/2006/relationships/image" Target="media/image8.jpeg"/><Relationship Id="rId246" Type="http://schemas.openxmlformats.org/officeDocument/2006/relationships/image" Target="media/image8.jpeg"/><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image" Target="media/image9.jpeg"/><Relationship Id="rId276" Type="http://schemas.openxmlformats.org/officeDocument/2006/relationships/image" Target="media/image9.jpeg"/><Relationship Id="rId277" Type="http://schemas.openxmlformats.org/officeDocument/2006/relationships/footer" Target="footer258.xml"/><Relationship Id="rId278" Type="http://schemas.openxmlformats.org/officeDocument/2006/relationships/footer" Target="footer259.xml"/><Relationship Id="rId279" Type="http://schemas.openxmlformats.org/officeDocument/2006/relationships/footer" Target="footer260.xml"/><Relationship Id="rId280" Type="http://schemas.openxmlformats.org/officeDocument/2006/relationships/footer" Target="footer261.xml"/><Relationship Id="rId281" Type="http://schemas.openxmlformats.org/officeDocument/2006/relationships/footer" Target="footer262.xml"/><Relationship Id="rId282" Type="http://schemas.openxmlformats.org/officeDocument/2006/relationships/footer" Target="footer263.xml"/><Relationship Id="rId283" Type="http://schemas.openxmlformats.org/officeDocument/2006/relationships/footer" Target="footer264.xml"/><Relationship Id="rId284" Type="http://schemas.openxmlformats.org/officeDocument/2006/relationships/footer" Target="footer265.xml"/><Relationship Id="rId285" Type="http://schemas.openxmlformats.org/officeDocument/2006/relationships/footer" Target="footer266.xml"/><Relationship Id="rId286" Type="http://schemas.openxmlformats.org/officeDocument/2006/relationships/footer" Target="footer267.xml"/><Relationship Id="rId287" Type="http://schemas.openxmlformats.org/officeDocument/2006/relationships/footer" Target="footer268.xml"/><Relationship Id="rId288" Type="http://schemas.openxmlformats.org/officeDocument/2006/relationships/footer" Target="footer269.xml"/><Relationship Id="rId289" Type="http://schemas.openxmlformats.org/officeDocument/2006/relationships/footer" Target="footer270.xml"/><Relationship Id="rId290" Type="http://schemas.openxmlformats.org/officeDocument/2006/relationships/footer" Target="footer271.xml"/><Relationship Id="rId291" Type="http://schemas.openxmlformats.org/officeDocument/2006/relationships/footer" Target="footer272.xml"/><Relationship Id="rId292" Type="http://schemas.openxmlformats.org/officeDocument/2006/relationships/footer" Target="footer273.xml"/><Relationship Id="rId293" Type="http://schemas.openxmlformats.org/officeDocument/2006/relationships/footer" Target="footer274.xml"/><Relationship Id="rId294" Type="http://schemas.openxmlformats.org/officeDocument/2006/relationships/footer" Target="footer275.xml"/><Relationship Id="rId295" Type="http://schemas.openxmlformats.org/officeDocument/2006/relationships/footer" Target="footer276.xml"/><Relationship Id="rId296" Type="http://schemas.openxmlformats.org/officeDocument/2006/relationships/footer" Target="footer277.xml"/><Relationship Id="rId297" Type="http://schemas.openxmlformats.org/officeDocument/2006/relationships/footer" Target="footer278.xml"/><Relationship Id="rId298" Type="http://schemas.openxmlformats.org/officeDocument/2006/relationships/footer" Target="footer279.xml"/><Relationship Id="rId299" Type="http://schemas.openxmlformats.org/officeDocument/2006/relationships/footer" Target="footer280.xml"/><Relationship Id="rId300" Type="http://schemas.openxmlformats.org/officeDocument/2006/relationships/footer" Target="footer281.xml"/><Relationship Id="rId301" Type="http://schemas.openxmlformats.org/officeDocument/2006/relationships/footer" Target="footer282.xml"/><Relationship Id="rId302" Type="http://schemas.openxmlformats.org/officeDocument/2006/relationships/footer" Target="footer283.xml"/><Relationship Id="rId303" Type="http://schemas.openxmlformats.org/officeDocument/2006/relationships/footer" Target="footer284.xml"/><Relationship Id="rId304" Type="http://schemas.openxmlformats.org/officeDocument/2006/relationships/image" Target="media/image10.jpeg"/><Relationship Id="rId305" Type="http://schemas.openxmlformats.org/officeDocument/2006/relationships/image" Target="media/image10.jpeg"/><Relationship Id="rId306" Type="http://schemas.openxmlformats.org/officeDocument/2006/relationships/footer" Target="footer285.xml"/><Relationship Id="rId307" Type="http://schemas.openxmlformats.org/officeDocument/2006/relationships/footer" Target="footer286.xml"/><Relationship Id="rId308" Type="http://schemas.openxmlformats.org/officeDocument/2006/relationships/footer" Target="footer287.xml"/><Relationship Id="rId309" Type="http://schemas.openxmlformats.org/officeDocument/2006/relationships/footer" Target="footer288.xml"/><Relationship Id="rId310" Type="http://schemas.openxmlformats.org/officeDocument/2006/relationships/footer" Target="footer289.xml"/><Relationship Id="rId311" Type="http://schemas.openxmlformats.org/officeDocument/2006/relationships/footer" Target="footer290.xml"/><Relationship Id="rId312" Type="http://schemas.openxmlformats.org/officeDocument/2006/relationships/footer" Target="footer291.xml"/><Relationship Id="rId313" Type="http://schemas.openxmlformats.org/officeDocument/2006/relationships/footer" Target="footer292.xml"/><Relationship Id="rId314" Type="http://schemas.openxmlformats.org/officeDocument/2006/relationships/footer" Target="footer293.xml"/><Relationship Id="rId315" Type="http://schemas.openxmlformats.org/officeDocument/2006/relationships/footer" Target="footer294.xml"/><Relationship Id="rId316" Type="http://schemas.openxmlformats.org/officeDocument/2006/relationships/footer" Target="footer295.xml"/><Relationship Id="rId317" Type="http://schemas.openxmlformats.org/officeDocument/2006/relationships/footer" Target="footer296.xml"/><Relationship Id="rId318" Type="http://schemas.openxmlformats.org/officeDocument/2006/relationships/footer" Target="footer297.xml"/><Relationship Id="rId319" Type="http://schemas.openxmlformats.org/officeDocument/2006/relationships/footer" Target="footer298.xml"/><Relationship Id="rId320" Type="http://schemas.openxmlformats.org/officeDocument/2006/relationships/footer" Target="footer299.xml"/><Relationship Id="rId321" Type="http://schemas.openxmlformats.org/officeDocument/2006/relationships/image" Target="media/image11.jpeg"/><Relationship Id="rId322" Type="http://schemas.openxmlformats.org/officeDocument/2006/relationships/image" Target="media/image11.jpeg"/><Relationship Id="rId323" Type="http://schemas.openxmlformats.org/officeDocument/2006/relationships/footer" Target="footer300.xml"/><Relationship Id="rId324" Type="http://schemas.openxmlformats.org/officeDocument/2006/relationships/footer" Target="footer301.xml"/><Relationship Id="rId325" Type="http://schemas.openxmlformats.org/officeDocument/2006/relationships/footer" Target="footer302.xml"/><Relationship Id="rId326" Type="http://schemas.openxmlformats.org/officeDocument/2006/relationships/footer" Target="footer303.xml"/><Relationship Id="rId327" Type="http://schemas.openxmlformats.org/officeDocument/2006/relationships/footer" Target="footer304.xml"/><Relationship Id="rId328" Type="http://schemas.openxmlformats.org/officeDocument/2006/relationships/footer" Target="footer305.xml"/><Relationship Id="rId329" Type="http://schemas.openxmlformats.org/officeDocument/2006/relationships/footer" Target="footer306.xml"/><Relationship Id="rId330" Type="http://schemas.openxmlformats.org/officeDocument/2006/relationships/footer" Target="footer307.xml"/><Relationship Id="rId331" Type="http://schemas.openxmlformats.org/officeDocument/2006/relationships/footer" Target="footer308.xml"/><Relationship Id="rId332" Type="http://schemas.openxmlformats.org/officeDocument/2006/relationships/footer" Target="footer309.xml"/><Relationship Id="rId333" Type="http://schemas.openxmlformats.org/officeDocument/2006/relationships/image" Target="media/image12.jpeg"/><Relationship Id="rId334" Type="http://schemas.openxmlformats.org/officeDocument/2006/relationships/image" Target="media/image12.jpeg"/><Relationship Id="rId335" Type="http://schemas.openxmlformats.org/officeDocument/2006/relationships/footer" Target="footer310.xml"/><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footer" Target="footer317.xml"/><Relationship Id="rId343" Type="http://schemas.openxmlformats.org/officeDocument/2006/relationships/footer" Target="footer318.xml"/><Relationship Id="rId344" Type="http://schemas.openxmlformats.org/officeDocument/2006/relationships/footer" Target="footer319.xml"/><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footer" Target="footer331.xml"/><Relationship Id="rId357" Type="http://schemas.openxmlformats.org/officeDocument/2006/relationships/footer" Target="footer332.xml"/><Relationship Id="rId358" Type="http://schemas.openxmlformats.org/officeDocument/2006/relationships/footer" Target="footer333.xml"/><Relationship Id="rId359" Type="http://schemas.openxmlformats.org/officeDocument/2006/relationships/footer" Target="footer334.xml"/><Relationship Id="rId360" Type="http://schemas.openxmlformats.org/officeDocument/2006/relationships/footer" Target="footer335.xml"/><Relationship Id="rId361" Type="http://schemas.openxmlformats.org/officeDocument/2006/relationships/footer" Target="footer336.xml"/><Relationship Id="rId362" Type="http://schemas.openxmlformats.org/officeDocument/2006/relationships/footer" Target="footer337.xml"/><Relationship Id="rId363" Type="http://schemas.openxmlformats.org/officeDocument/2006/relationships/footer" Target="footer338.xml"/><Relationship Id="rId364" Type="http://schemas.openxmlformats.org/officeDocument/2006/relationships/footer" Target="footer339.xml"/><Relationship Id="rId365" Type="http://schemas.openxmlformats.org/officeDocument/2006/relationships/footer" Target="footer340.xml"/><Relationship Id="rId366" Type="http://schemas.openxmlformats.org/officeDocument/2006/relationships/footer" Target="footer341.xml"/><Relationship Id="rId367" Type="http://schemas.openxmlformats.org/officeDocument/2006/relationships/footer" Target="footer342.xml"/><Relationship Id="rId368" Type="http://schemas.openxmlformats.org/officeDocument/2006/relationships/footer" Target="footer343.xml"/><Relationship Id="rId369" Type="http://schemas.openxmlformats.org/officeDocument/2006/relationships/footer" Target="footer344.xml"/><Relationship Id="rId370" Type="http://schemas.openxmlformats.org/officeDocument/2006/relationships/footer" Target="footer345.xml"/><Relationship Id="rId371" Type="http://schemas.openxmlformats.org/officeDocument/2006/relationships/footer" Target="footer346.xml"/><Relationship Id="rId372" Type="http://schemas.openxmlformats.org/officeDocument/2006/relationships/footer" Target="footer347.xml"/><Relationship Id="rId373" Type="http://schemas.openxmlformats.org/officeDocument/2006/relationships/footer" Target="footer348.xml"/><Relationship Id="rId374" Type="http://schemas.openxmlformats.org/officeDocument/2006/relationships/footer" Target="footer349.xml"/><Relationship Id="rId375" Type="http://schemas.openxmlformats.org/officeDocument/2006/relationships/footer" Target="footer350.xml"/><Relationship Id="rId376" Type="http://schemas.openxmlformats.org/officeDocument/2006/relationships/footer" Target="footer351.xml"/><Relationship Id="rId377" Type="http://schemas.openxmlformats.org/officeDocument/2006/relationships/footer" Target="footer352.xml"/><Relationship Id="rId378" Type="http://schemas.openxmlformats.org/officeDocument/2006/relationships/footer" Target="footer353.xml"/><Relationship Id="rId379" Type="http://schemas.openxmlformats.org/officeDocument/2006/relationships/footer" Target="footer354.xml"/><Relationship Id="rId380" Type="http://schemas.openxmlformats.org/officeDocument/2006/relationships/footer" Target="footer355.xml"/><Relationship Id="rId381" Type="http://schemas.openxmlformats.org/officeDocument/2006/relationships/footer" Target="footer356.xml"/><Relationship Id="rId382" Type="http://schemas.openxmlformats.org/officeDocument/2006/relationships/footer" Target="footer357.xml"/><Relationship Id="rId383" Type="http://schemas.openxmlformats.org/officeDocument/2006/relationships/footer" Target="footer358.xml"/><Relationship Id="rId384" Type="http://schemas.openxmlformats.org/officeDocument/2006/relationships/footer" Target="footer359.xml"/><Relationship Id="rId385" Type="http://schemas.openxmlformats.org/officeDocument/2006/relationships/footer" Target="footer360.xml"/><Relationship Id="rId386" Type="http://schemas.openxmlformats.org/officeDocument/2006/relationships/footer" Target="footer361.xml"/><Relationship Id="rId387" Type="http://schemas.openxmlformats.org/officeDocument/2006/relationships/footer" Target="footer362.xml"/><Relationship Id="rId388" Type="http://schemas.openxmlformats.org/officeDocument/2006/relationships/footer" Target="footer363.xml"/><Relationship Id="rId389" Type="http://schemas.openxmlformats.org/officeDocument/2006/relationships/footer" Target="footer364.xml"/><Relationship Id="rId390" Type="http://schemas.openxmlformats.org/officeDocument/2006/relationships/footer" Target="footer365.xml"/><Relationship Id="rId391" Type="http://schemas.openxmlformats.org/officeDocument/2006/relationships/footer" Target="footer366.xml"/><Relationship Id="rId392" Type="http://schemas.openxmlformats.org/officeDocument/2006/relationships/footer" Target="footer367.xml"/><Relationship Id="rId393" Type="http://schemas.openxmlformats.org/officeDocument/2006/relationships/footer" Target="footer368.xml"/><Relationship Id="rId394" Type="http://schemas.openxmlformats.org/officeDocument/2006/relationships/footer" Target="footer369.xml"/><Relationship Id="rId395" Type="http://schemas.openxmlformats.org/officeDocument/2006/relationships/footer" Target="footer370.xml"/><Relationship Id="rId396" Type="http://schemas.openxmlformats.org/officeDocument/2006/relationships/footer" Target="footer371.xml"/><Relationship Id="rId397" Type="http://schemas.openxmlformats.org/officeDocument/2006/relationships/image" Target="media/image13.jpeg"/><Relationship Id="rId398" Type="http://schemas.openxmlformats.org/officeDocument/2006/relationships/image" Target="media/image13.jpeg"/><Relationship Id="rId399" Type="http://schemas.openxmlformats.org/officeDocument/2006/relationships/footer" Target="footer372.xml"/><Relationship Id="rId400" Type="http://schemas.openxmlformats.org/officeDocument/2006/relationships/footer" Target="footer373.xml"/><Relationship Id="rId401" Type="http://schemas.openxmlformats.org/officeDocument/2006/relationships/footer" Target="footer374.xml"/><Relationship Id="rId402" Type="http://schemas.openxmlformats.org/officeDocument/2006/relationships/footer" Target="footer375.xml"/><Relationship Id="rId403" Type="http://schemas.openxmlformats.org/officeDocument/2006/relationships/footer" Target="footer376.xml"/><Relationship Id="rId404" Type="http://schemas.openxmlformats.org/officeDocument/2006/relationships/footer" Target="footer377.xml"/><Relationship Id="rId405" Type="http://schemas.openxmlformats.org/officeDocument/2006/relationships/footer" Target="footer378.xml"/><Relationship Id="rId406" Type="http://schemas.openxmlformats.org/officeDocument/2006/relationships/footer" Target="footer379.xml"/><Relationship Id="rId407" Type="http://schemas.openxmlformats.org/officeDocument/2006/relationships/footer" Target="footer380.xml"/><Relationship Id="rId408" Type="http://schemas.openxmlformats.org/officeDocument/2006/relationships/footer" Target="footer381.xml"/><Relationship Id="rId409" Type="http://schemas.openxmlformats.org/officeDocument/2006/relationships/footer" Target="footer382.xml"/><Relationship Id="rId410" Type="http://schemas.openxmlformats.org/officeDocument/2006/relationships/footer" Target="footer383.xml"/><Relationship Id="rId411" Type="http://schemas.openxmlformats.org/officeDocument/2006/relationships/image" Target="media/image14.jpeg"/><Relationship Id="rId412" Type="http://schemas.openxmlformats.org/officeDocument/2006/relationships/image" Target="media/image14.jpeg"/><Relationship Id="rId413" Type="http://schemas.openxmlformats.org/officeDocument/2006/relationships/footer" Target="footer384.xml"/><Relationship Id="rId414" Type="http://schemas.openxmlformats.org/officeDocument/2006/relationships/footer" Target="footer385.xml"/><Relationship Id="rId415" Type="http://schemas.openxmlformats.org/officeDocument/2006/relationships/footer" Target="footer386.xml"/><Relationship Id="rId416" Type="http://schemas.openxmlformats.org/officeDocument/2006/relationships/image" Target="media/image15.jpeg"/><Relationship Id="rId417" Type="http://schemas.openxmlformats.org/officeDocument/2006/relationships/image" Target="media/image15.jpeg"/><Relationship Id="rId418" Type="http://schemas.openxmlformats.org/officeDocument/2006/relationships/footer" Target="footer387.xml"/><Relationship Id="rId419" Type="http://schemas.openxmlformats.org/officeDocument/2006/relationships/footer" Target="footer388.xml"/><Relationship Id="rId420" Type="http://schemas.openxmlformats.org/officeDocument/2006/relationships/footer" Target="footer389.xml"/><Relationship Id="rId421" Type="http://schemas.openxmlformats.org/officeDocument/2006/relationships/footer" Target="footer390.xml"/><Relationship Id="rId422" Type="http://schemas.openxmlformats.org/officeDocument/2006/relationships/footer" Target="footer391.xml"/><Relationship Id="rId423" Type="http://schemas.openxmlformats.org/officeDocument/2006/relationships/footer" Target="footer392.xml"/><Relationship Id="rId424" Type="http://schemas.openxmlformats.org/officeDocument/2006/relationships/footer" Target="footer393.xml"/><Relationship Id="rId425" Type="http://schemas.openxmlformats.org/officeDocument/2006/relationships/footer" Target="footer394.xml"/><Relationship Id="rId426" Type="http://schemas.openxmlformats.org/officeDocument/2006/relationships/footer" Target="footer395.xml"/><Relationship Id="rId427" Type="http://schemas.openxmlformats.org/officeDocument/2006/relationships/footer" Target="footer396.xml"/><Relationship Id="rId428" Type="http://schemas.openxmlformats.org/officeDocument/2006/relationships/footer" Target="footer397.xml"/><Relationship Id="rId429" Type="http://schemas.openxmlformats.org/officeDocument/2006/relationships/footer" Target="footer398.xml"/><Relationship Id="rId430" Type="http://schemas.openxmlformats.org/officeDocument/2006/relationships/footer" Target="footer399.xml"/><Relationship Id="rId431" Type="http://schemas.openxmlformats.org/officeDocument/2006/relationships/footer" Target="footer400.xml"/><Relationship Id="rId432" Type="http://schemas.openxmlformats.org/officeDocument/2006/relationships/image" Target="media/image2.jpeg"/><Relationship Id="rId433" Type="http://schemas.openxmlformats.org/officeDocument/2006/relationships/image" Target="media/image2.jpeg"/><Relationship Id="rId434" Type="http://schemas.openxmlformats.org/officeDocument/2006/relationships/footer" Target="footer401.xml"/><Relationship Id="rId435" Type="http://schemas.openxmlformats.org/officeDocument/2006/relationships/footnotes" Target="footnotes.xml"/><Relationship Id="rId436" Type="http://schemas.openxmlformats.org/officeDocument/2006/relationships/numbering" Target="numbering.xml"/><Relationship Id="rId437" Type="http://schemas.openxmlformats.org/officeDocument/2006/relationships/fontTable" Target="fontTable.xml"/><Relationship Id="rId438" Type="http://schemas.openxmlformats.org/officeDocument/2006/relationships/settings" Target="settings.xml"/><Relationship Id="rId4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406</Pages>
  <Words>79772</Words>
  <Characters>279657</Characters>
  <CharactersWithSpaces>356744</CharactersWithSpaces>
  <Paragraphs>3019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2026-08-20T09:33:46Z</dcterms:created>
  <dc:creator>ghaemiyeh.com</dc:creator>
  <dc:description/>
  <dc:language>en-US</dc:language>
  <cp:lastModifiedBy/>
  <dcterms:modified xsi:type="dcterms:W3CDTF">2026-08-20T13:03:56Z</dcterms:modified>
  <cp:revision>1</cp:revision>
  <dc:subject/>
  <dc:title>مادر شمس الشموس زندگی و شخصیت و کرامات حضرت نجمه خاتون علیها السلام</dc:title>
</cp:coreProperties>
</file>

<file path=docProps/custom.xml><?xml version="1.0" encoding="utf-8"?>
<Properties xmlns="http://schemas.openxmlformats.org/officeDocument/2006/custom-properties" xmlns:vt="http://schemas.openxmlformats.org/officeDocument/2006/docPropsVTypes"/>
</file>