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media/image1.png" ContentType="image/png"/>
  <Override PartName="/word/media/image2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22.xml" ContentType="application/vnd.openxmlformats-officedocument.wordprocessingml.footer+xml"/>
  <Override PartName="/word/footer29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theme/theme1.xml" ContentType="application/vnd.openxmlformats-officedocument.theme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footer19.xml" ContentType="application/vnd.openxmlformats-officedocument.wordprocessingml.footer+xml"/>
  <Override PartName="/word/numbering.xml" ContentType="application/vnd.openxmlformats-officedocument.wordprocessingml.numbering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footer30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4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درس حجاب از قرآن و حضرت زهرا سلام الله علیها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938266_2870459653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38268_2870459653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38270_2870459653">
            <w:r>
              <w:rPr>
                <w:webHidden/>
                <w:rStyle w:val="IndexLink"/>
                <w:rtl w:val="true"/>
              </w:rPr>
              <w:t>فهرست مطالب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38272_2870459653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38274_2870459653">
            <w:r>
              <w:rPr>
                <w:webHidden/>
                <w:rStyle w:val="IndexLink"/>
                <w:rtl w:val="true"/>
              </w:rPr>
              <w:t>نگاهی کوتاه به مسأله حجاب در قرآن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– </w:t>
            </w:r>
            <w:r>
              <w:rPr>
                <w:rStyle w:val="IndexLink"/>
                <w:rtl w:val="true"/>
              </w:rPr>
              <w:t xml:space="preserve">مقنعه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چادر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38276_2870459653">
            <w:r>
              <w:rPr>
                <w:webHidden/>
                <w:rStyle w:val="IndexLink"/>
                <w:rtl w:val="true"/>
              </w:rPr>
              <w:t>عمر بن خطاب و تحریف در تفسیر آیه شریفه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38278_2870459653">
            <w:r>
              <w:rPr>
                <w:webHidden/>
                <w:rStyle w:val="IndexLink"/>
                <w:rtl w:val="true"/>
              </w:rPr>
              <w:t>يزيد بن معاویه و کوشش های او بر ضدّ حجاب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38280_2870459653">
            <w:r>
              <w:rPr>
                <w:webHidden/>
                <w:rStyle w:val="IndexLink"/>
                <w:rtl w:val="true"/>
              </w:rPr>
              <w:t>پاسخ به کسانی که پوشاندن صورت را واجب نمی دانند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38282_2870459653">
            <w:r>
              <w:rPr>
                <w:webHidden/>
                <w:rStyle w:val="IndexLink"/>
                <w:rtl w:val="true"/>
              </w:rPr>
              <w:t>كيفيّت حجاب حضرت زهرا علیها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38284_2870459653">
            <w:r>
              <w:rPr>
                <w:webHidden/>
                <w:rStyle w:val="IndexLink"/>
                <w:rtl w:val="true"/>
              </w:rPr>
              <w:t>چهار درس از حجاب حضرت زهرا علیها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8897_69827"/>
      <w:bookmarkStart w:id="1" w:name="pg8897_69827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8897_69827"/>
      <w:bookmarkStart w:id="3" w:name="__RefHeading___Toc938266_2870459653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شریعت موسوی اصفهانی، مصطفی،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1310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پديدآور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درس حجاب از قرآن و حضرت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مولف علامه محقق فقیه مدقق آیة الله سید مصطفی شریعت موسوی اصفهانی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دارالتفسیر،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7866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43500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فهرستنویسی براساس اطلاعات 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جنبه‌های قرآنی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قبل از هجرت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BP230/17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297/636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16800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938268_2870459653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شریعت موسوی اصفهانی، مصطفی، </w:t>
      </w:r>
      <w:r>
        <w:rPr>
          <w:rFonts w:eastAsia="IRNazanin" w:cs="IRNazanin"/>
          <w:color w:val="111111"/>
          <w:sz w:val="28"/>
          <w:szCs w:val="28"/>
          <w:lang w:bidi="fa-IR"/>
        </w:rPr>
        <w:t>1310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درس حجاب از قرآن و حضرت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/ 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مصطفی شریعت موسوی اصفهانی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التفسیر،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ISBN :964 - 7866 - 98 - 4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نویسی بر اساس اطلاعات فیپا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جنبه های قرآنی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قبل از هجرت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230/17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 297/636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خانه ملی ایران </w:t>
      </w:r>
      <w:r>
        <w:rPr>
          <w:rFonts w:eastAsia="IRNazanin" w:cs="IRNazanin"/>
          <w:color w:val="111111"/>
          <w:sz w:val="28"/>
          <w:szCs w:val="28"/>
          <w:lang w:bidi="fa-IR"/>
        </w:rPr>
        <w:t>16800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خیابان معلم، میدان روح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تلفن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7744212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تلفاكس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7741621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 حجاب از قرآن و حضرت زهراء علیها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آية الله حاج سید مصطفی شریعت موسوی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نوبت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دوّم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تاريخ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lang w:bidi="fa-IR"/>
        </w:rPr>
        <w:t>1426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 تیراژ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شابك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7866984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ISBN : 964-7866-98-4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خیراندیش دیجیتالی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انجمن مددکاری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ویراستار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خانم مریم محققیان </w:t>
      </w:r>
      <w:bookmarkStart w:id="7" w:name="pg8897_69829"/>
    </w:p>
    <w:p>
      <w:pPr>
        <w:pStyle w:val="Heading2"/>
        <w:numPr>
          <w:ilvl w:val="1"/>
          <w:numId w:val="1"/>
        </w:numPr>
        <w:rPr/>
      </w:pPr>
      <w:bookmarkStart w:id="8" w:name="__RefHeading___Toc938270_2870459653"/>
      <w:bookmarkStart w:id="9" w:name="_Toc3"/>
      <w:bookmarkEnd w:id="7"/>
      <w:bookmarkEnd w:id="8"/>
      <w:r>
        <w:rPr>
          <w:rtl w:val="true"/>
        </w:rPr>
        <w:t>فهرست مطالب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ابعادی از اهمیّت بحث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»...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نگاهی کوتاه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مسأله حجاب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 در قرآن واجب شده و مراتب سنگینی و اجرای آن برای پیامبر صلى اللَّهُ عَلَيْهِ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بن خطاب و تحریف در تفسیر آیه حجاب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شیوع این تحریف با توجیهات زشتی در روایات عامّه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 مختصر به این توجیهات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یزید بن معاویه و کوشش های او بر ضدّ حجاب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شجره ملعونه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ضربه های یزید در سایه ادعای خلافت پیامبر صلی الله علیه و آله و ولایت امر مسلمین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شروع پیاده کردن نقشهٔ بی حجابی در کربلا پس از شهادت امام 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خنثی شدن نقشه های یزید با خطبه های اهل بیت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به چند مطلب و بیان انگیزه های یزید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استعمار و بی حجابی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تاثیر بی حجابی و بد حجابی 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کوبیدن تمام نظم ها و قوانین مخصوصاً قوانین اسلام و 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ایجاد صحنه بی بند و باری و هرج و مرج عمومی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آرزوی استعمار برای تسخیر ملّت ها و تاراج ثروت های آن ها در سایه بی حجابی و بد حجابی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به کسانی که پوشاندن صورت را واجب نمی 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كيفيّت حجاب حضرت زهرا 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داشت از دو گوشه زندگی آن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و پوشش های آن حضرت در جهیزیه 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کیفیت لباس پوشی و حجاب آن حضرت هنگام رفتن به سوی مسجد برای محاجّه با ابی بکر دربارهٔ غصب فدک و خلافت و دیگر امور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درس از حضرت زهرا 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0" w:name="pg8897_69831"/>
    </w:p>
    <w:p>
      <w:pPr>
        <w:pStyle w:val="BookText"/>
        <w:rPr/>
      </w:pPr>
      <w:bookmarkEnd w:id="1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الله الرحمن الرحيم</w:t>
      </w:r>
    </w:p>
    <w:p>
      <w:pPr>
        <w:pStyle w:val="Heading2"/>
        <w:numPr>
          <w:ilvl w:val="1"/>
          <w:numId w:val="1"/>
        </w:numPr>
        <w:rPr/>
      </w:pPr>
      <w:bookmarkStart w:id="11" w:name="__RefHeading___Toc938272_2870459653"/>
      <w:bookmarkStart w:id="12" w:name="_Toc4"/>
      <w:bookmarkEnd w:id="11"/>
      <w:r>
        <w:rPr>
          <w:rtl w:val="true"/>
        </w:rPr>
        <w:t>مقدمه</w:t>
      </w:r>
      <w:bookmarkEnd w:id="1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مسألۀ حجاب 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اهمیت ویژه ای برخوردار است که ناچار باید توجه خاصی به آن مبذول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یک سو، پس از رحلت پیامبر اکرم صلی الله علیه و آله و انحراف از خط ولایت و خلافتِ آن بزرگوار از مقّر اصلی و بر حقّ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دیگر ائمۀ دوازده گانه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صلوات الله عليهم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مفسّر و مبیّن قرآنند به ،دیگران مسأله حجاب زن نیز دچار تفسیر غلط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سویی هرج و مرج جنسی که تمام قوانین و انضباط ها و نظم ها و از جمله برنامه های اسلامیِ مربوط به امور خانوادگی را بر هم زده و جامعه را دست خوش کشمکش های داخلی بر سر امور شهوانی می نماید از طریق بی حجابی و بد حجابی به آسانی تحقق پیدا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از سوی دیگر دشمنانِ استعمار گر ممالک اسلامی کم و بیش از طریق متخصّصین سیاسی و خاور شناسان ،خود، به آثار و راز بی حجابی پی برده و به دنبال آن از راه های گوناگون توسط دست نشاندگان خود به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ترویج و گسترش بی حجابی می پردازند و از فرهنگ سازی در کیفیت لباس زنان و کیفیتِ خانه سازی تا انتشار عکس های زنان بی حجاب و بد حجاب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حتّی در کتاب های درسی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روی پارچه ها و ظروف تا نشر مقاله در روز نامه ها و مجلّات و تهیهٔ فیلم های سینمایی و صحنه های تئاتر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رسیدن به هدف های نا مشروع خود استفاده کرده و از هیچ کوششی کوتاهی نمی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متأسفانه برخی از نویسندگان اسلامی هم غافلاً و يا اغفالاً و یا به علّت کمی سرمایهٔ اطلاعات اسلامی و یا به کار نبردن فرصت کافی جهت تحقیق در این گونه مسائل مبادرت به نشر مطالبی می کنند که مخصوصاً با انگیزه های شیطانی دیگر جمع شده و بهانه ای برای بی حجابی و بد حجابی می گردد و بدتر از آن این که بی حجابی و بد حجابی مستند به آن نوشته های بی اساس به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تلقی می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سوی دیگر، اساساً این مسأله در خور بحث بوده و هست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مقدار پوشش و حجاب را قرآن و اسلام در چه حدّی تعیین نموده، و حکم الهی دربارۀ چهره و دست ها چیست؟ و پس از آن که تمام هیکل زن باید پوشیده باشد آیا صورت و دست هایش را هم باید بپوشاند یا نه؟ البته با در نظر گرفتن این که اولاً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حجاب برای جلوگیری از انگیزه های شیطانی است که با دیدن حاصل می شود و ثانیاً عمده زیبائی های بر انگیزنده در چهره می باشد </w:t>
      </w:r>
      <w:bookmarkStart w:id="13" w:name="pg8897_69833"/>
    </w:p>
    <w:p>
      <w:pPr>
        <w:pStyle w:val="BookText"/>
        <w:rPr/>
      </w:pPr>
      <w:bookmarkEnd w:id="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ببینیم قرآن که اساس قوانین اسلام است چه می گوید و حجاب حضرت فاطمه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صلوات الله عليها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بهترین نمونه زن در اسلام بوده و کار هایش و مخصوصاً حجابش مستقیماً زیر نظر پیامبر صلی الله علیه و آله انجام می شده، چگونه بوده است؟</w:t>
      </w:r>
    </w:p>
    <w:p>
      <w:pPr>
        <w:pStyle w:val="Heading2"/>
        <w:numPr>
          <w:ilvl w:val="1"/>
          <w:numId w:val="1"/>
        </w:numPr>
        <w:rPr/>
      </w:pPr>
      <w:bookmarkStart w:id="14" w:name="__RefHeading___Toc938274_2870459653"/>
      <w:bookmarkStart w:id="15" w:name="_Toc5"/>
      <w:bookmarkEnd w:id="14"/>
      <w:r>
        <w:rPr>
          <w:rtl w:val="true"/>
        </w:rPr>
        <w:t>نگاهی کوتاه به مسأله حجاب در قرآن</w:t>
      </w:r>
      <w:r>
        <w:rPr>
          <w:rtl w:val="true"/>
        </w:rPr>
        <w:t xml:space="preserve">: </w:t>
      </w:r>
      <w:r>
        <w:rPr/>
        <w:t>1</w:t>
      </w:r>
      <w:r>
        <w:rPr>
          <w:rtl w:val="true"/>
        </w:rPr>
        <w:t xml:space="preserve"> – </w:t>
      </w:r>
      <w:r>
        <w:rPr>
          <w:rtl w:val="true"/>
        </w:rPr>
        <w:t xml:space="preserve">مقنعه </w:t>
      </w:r>
      <w:r>
        <w:rPr/>
        <w:t>2</w:t>
      </w:r>
      <w:r>
        <w:rPr>
          <w:rtl w:val="true"/>
        </w:rPr>
        <w:t xml:space="preserve"> - </w:t>
      </w:r>
      <w:r>
        <w:rPr>
          <w:rtl w:val="true"/>
        </w:rPr>
        <w:t>چادر</w:t>
      </w:r>
      <w:r>
        <w:rPr>
          <w:rtl w:val="true"/>
        </w:rPr>
        <w:t>: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اسلام برای زن دو پوشش در مقابل نا محرمان که یکی را بر فراز دیگری بپوشد واجب شده و مورد عمل حضرت زهرا علیها السلام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خِمار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مقنعه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روسری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تعبیر می کنند و روی سر قرار گرفته، به وسیله آن سر و گردن و اطراف سینه پوشیده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لْيَضْرِبْنَ بِخُمُرِهِنَّ عَلَى جُيُوبِهِنَّ</w:t>
      </w:r>
      <w:r>
        <w:rPr>
          <w:rStyle w:val="FootnoteAnchor"/>
          <w:rtl w:val="true"/>
        </w:rPr>
        <w:footnoteReference w:id="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حتماً باید زنان مؤمنه مقنعه و روسری خود را تا سینه خود قرار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به نام 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نام های محلی دیگری از آن تعبیر می کنند، و از فرازِ سر تا پا ها را می پوشانند و بر فراز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مقنعه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سایر لباس های دیگر پوشیده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﴿يا أَيُّهَا النَّبيُّ قُلْ لِاَزْواجِكَ وَ بَناتِكَ وَ نِسَاءِ الْمُؤْمِنِينَ يُدْنِينَ عَلَيْهِنَّ مِنْ جَلَابِيبِهِنَّ ذَلِكَ أَدْنى أَنْ يُعْرَفْنَ فَلَا يُؤْذَيْنَ</w:t>
      </w:r>
      <w:r>
        <w:rPr>
          <w:rStyle w:val="FootnoteAnchor"/>
          <w:rtl w:val="true"/>
        </w:rPr>
        <w:footnoteReference w:id="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یعنی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به همسرانت و دخترانت و زنان مؤمنین که </w:t>
      </w:r>
      <w:bookmarkStart w:id="16" w:name="pg8897_69834"/>
    </w:p>
    <w:p>
      <w:pPr>
        <w:pStyle w:val="BookText"/>
        <w:rPr/>
      </w:pPr>
      <w:bookmarkEnd w:id="1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گوشه های چادر خود را بر فراز خود به هم نزدیک آورند چون این کار کمترین مقداری است که شناخته شوند تا مبادا مورد اذیت قرار 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جلوگیری از شناخته شدن چهره جذاب زن جلوگیری از آفات تولید شده آن تحریکات است که آن آفات و حجم آن قابل پیش بینی نیست و باعث نابودی عزّت و شرف و شخصیت زن می شود و ممکن است تا نابودی و از بین رفتن او نیز بیانجامد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گونه که آیه فوق بیان کرده تمام زن های مسلمان باید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چهرۀ خود را از نا محرم بپوشانند و پیامبر اکرم صلی الله علیه و آله و موظف به اجرای این حکم است و قرآن بر حسب مراتب سنگینی اجرای این حکم برای پیامبر صلی الله علیه و آله زنان را در سه گروه ذکر کرده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ازواج آن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دختران آن حضرت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زنان عموم مؤمنين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7" w:name="__RefHeading___Toc938276_2870459653"/>
      <w:bookmarkStart w:id="18" w:name="_Toc6"/>
      <w:bookmarkEnd w:id="17"/>
      <w:r>
        <w:rPr>
          <w:rtl w:val="true"/>
        </w:rPr>
        <w:t>عمر بن خطاب و تحریف در تفسیر آیه شریفه</w:t>
      </w:r>
      <w:r>
        <w:rPr>
          <w:rtl w:val="true"/>
        </w:rPr>
        <w:t>: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بن خطاب در زمان خلافتش اوّلاً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 آیه سوره احزاب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تعبیر شده را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مقنعه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تحریف کرده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این که دستور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مقنعه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جداگانه در سوره نور ذکر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لْيَضْرِبْنَ بِخُمُرِهِنَّ عَلَى جُيُوبِهِنَّ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زنان مؤمنه مقنعه بر سر کرده و تا گریبان و سینه بیاندازند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ثانیاً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این پوشش قرآنی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مقنعه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تحریف و تنزّل داده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نشانه ای برای زنان آزاد است تا از برده ها متمایز شوند و با این نشانی کسی متعرض آنان نگردد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المصنف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ابى شيبة الكوفى 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كنز العمال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المتقى الهندى ج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الدر المنشور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جلال الدّین سیوطی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حالی که آیه شریفه اصلاً سخنی از زنان آزاد و زنان بَرْدِه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حرائر و اماء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میان نیاورده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تحریفِ عمر در این موضوع تا آن جا رسید که روزی کنیزی که سرش را پوشانده بود با شلاق خود کتک زد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شبیه زنان آزاد نکن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ابى شبية الكوفى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تحریفِ غلط در میان اتباع او نیز تا آن جا پیش رفت که ابن شهاب زهری یکی از علماء و محدثین از تابعین رسماً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آیه نهی کرده از کنیزان که سر خود را بپوشانند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"/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الدّرّ المنثور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جلال الدّين سيوطى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ملاحظه می کنید در آیه شریفه چنین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يَا أَيُّهَا النَّبِيُّ قُلْ لاَزْواجِكَ وَ بَنَاتِكَ وَ نِساءِ الْمُؤْمِنينَ يُدْنِينَ عَلَيْهِنَّ مِنْ جَلابِيبِهِنَّ</w:t>
      </w:r>
      <w:r>
        <w:rPr>
          <w:rStyle w:val="FootnoteAnchor"/>
          <w:rtl w:val="true"/>
        </w:rPr>
        <w:footnoteReference w:id="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ازواج خود و دخترانت و زنان مؤمنین بگو بر فراز همه خود گوشه های چادر را به هم نزدیک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عجیب تر آن که قرآن بلافاصله و صریحاً دلیل و علّت این حکم را بیان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﴿ذلِكَ أَدْنى أَنْ يُعْرَفْنَ فَلا يُؤْذَيْنَ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کمترین مقداری است که زن شناخته شود تا آن که اذیت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هنگامی که چهره و زیبائی های چهره زن برای مردان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مخصوصاً جوانان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شناخته نشده و دیده نشود، تحریکات جنسی به حداقل کاهش می یابد و زن مورد تهاجم جنسی قرار نمی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جا پایه تحریف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دستگاه های حاکمه مسلمانان شروع شد، ولی اوّلاً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صریح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چه 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ثانياً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ائمه طاهرين علیهم السلام و بیانات و فداکاری های آن ها و سپس فقهای راستین و با تقوای ،اسلامی هم چنان باعث استحکام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حجاب </w:t>
      </w:r>
      <w:bookmarkStart w:id="19" w:name="pg8897_69837"/>
    </w:p>
    <w:p>
      <w:pPr>
        <w:pStyle w:val="BookText"/>
        <w:rPr/>
      </w:pPr>
      <w:bookmarkEnd w:id="1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پایداری آن در بستر زمان در میان مسلمین تا این زمان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برای کسانی که پیرو قرآن و اسلام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0" w:name="__RefHeading___Toc938278_2870459653"/>
      <w:bookmarkStart w:id="21" w:name="_Toc7"/>
      <w:bookmarkEnd w:id="20"/>
      <w:r>
        <w:rPr>
          <w:rtl w:val="true"/>
        </w:rPr>
        <w:t>يزيد بن معاویه و کوشش های او بر ضدّ حجاب</w:t>
      </w:r>
      <w:r>
        <w:rPr>
          <w:rtl w:val="true"/>
        </w:rPr>
        <w:t>: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یزید بن معاویه که یکی از شاخه های شجره ننگین بنی امیّه است و در قرآن اصل این شجره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اتّفاق مفسّرین شیعه و سنی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شجره ملعونه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شده و دور نمای آفت بار آن بر اسلام را پیامبر اکرم صلی الله علیه و آله در خواب دیدند و از دیدنش آشفته و ناراحت بیدار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حضرت در خواب دیدند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بوزینه ها و میمون هایی در محراب و منبرشان بازی می کنند و بر روی هم می جهند و شهوت رانی می کنند لذا ناراحت و غمگین بیدار شدند آن گاه آیه نازل شد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إِذْ قُلْنا لَكَ إِنَّ رَبَّكَ أَحاطَ بِالنَّاسِ وَ مَا جَعَلْنَا الرَّؤْيَا الَّتِي أَرَيْنَاكَ الّا فِتْنَةً لِلنّاسِ وَ الشَّجَرَةَ الْمَلْعُونَةَ فِى الْقُرْآنِ وَ نُخَوِّفُهُمْ فَمَا يَزِيدُهُم إِلّا طُغياناً كبيراً</w:t>
      </w:r>
      <w:r>
        <w:rPr>
          <w:rStyle w:val="FootnoteAnchor"/>
          <w:rtl w:val="true"/>
        </w:rPr>
        <w:footnoteReference w:id="1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یعنی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رسول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هنگامی که به تو گفتیم پروردگارت بر همهٔ مردم احاطه دارد و قرار ندادیم آن چه در خواب به تو نشان دادیم جز آزمایشی برای مردم و شجره ملعونه را و ما آن ها را از عواقب آن می ترسانیم ولی زیاد نمی کند آن ها را جز طغیانِ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آیه نازل شد و از بنی امیّه به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شجرۀ ملعونه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کرد و خبر داد از طغیان بزرگ آن ها بر 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ابی حاتم عن ابن عمر عنهما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 النبى صلی الله علیه و آله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رَايَةُ وُلْدِ الْحَكَمِ بْنِ ابی الْعَاصِ عَلَى الْمَنَابِرِ كَأَنَّهُمْ الْقِرَدَةُ وَ انْزِلْ اللَّهُ فِي ذَلِكَ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مَا جَعَلْنَا الرّؤْيَا الَّتِي أَرَيْناكَ إِلَّا فِتْنَةٌ لِلنَّاسِ وَ الشَّجَرَةَ الْمَلْعُونَةَ يعنى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الحكم و ولده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ابی حاتم عن يعلى بن مرة،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رسول الله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اريت بني اميّة على منابر الأرض و سيملكونكم فتجدونهم ارباب سوء و اهتمّ رسول الله صلی الله علیه و آله لذلك، فانزل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ما جَعَلْنَا الرّؤْيَا الَّتى أَرَيْناكَ إِلّا فِتْنَةً لِلنّاسِ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مردويه عن الحسين بن على علیهما السلام، عنهما ان رسول الله صلی الله علیه و آله اصبح و هو ،مهموم، فقيل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مالک یا رسول الله؟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انى اريت فى المنام كأن بني امية يتعاورون منبرى هذا فقيل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رسول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تهتمّ فانّها دنيا تنالهم فانزل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ما جَعَلْنَا الرّؤيَا الَّتى أَرَيْناكَ إِلّا فِتْنَةٌ لِلناسِ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الدّرّ المنثور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جلال الدین سیوطی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المیزان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علامه طباطبائی 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ضرر های بزرگ آن ها بر اسلام این بود که به عنوان خلیفه جانشین پیامبر اکرم صلی الله علیه و آله خود را بر مسلمین تحمیل کرده و بر ضدّ اسلام کار می کردند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یزید بن معاویه که یکی از پلید ترین آن ها بود با این که علناً پیامبر اسلام صلی الله علیه و آله را انکار می کرد و می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لعبت هاشم بالملک فلا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خبرٌ جاء و لا وحىٌ نزل </w:t>
      </w:r>
      <w:r>
        <w:rPr>
          <w:rStyle w:val="FootnoteAnchor"/>
          <w:rtl w:val="true"/>
        </w:rPr>
        <w:footnoteReference w:id="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حال خود را به عنوان خلیفه و جانشین همین پیامبر و ولیّ امر مسلمین و واجب الاطاعة بر آن ها می دانست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یزید بن معاویه با انواع گوناگون فسق و فجور و فحشاء و منکرات و قتل عام در شهر های مقدس مکّه و مدینه و بالاتر از آن قتل عام ذریهٔ پیامبر اکرم صلی الله علیه و آله و در رأس آن ها جانشین راستین آن حضرت یعنی امام حسین علیه السلام و حبس و قتل و اختناق شدید بزرگان و نیکان مسلمین و غیر ذلک در هَدم اسلام کوشا بوداز جمله نقشه های پلید و بسیار مؤثر او در هَدْم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نقشه کشفِ حجاب زنان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##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شروع پیاده کردن نقشه بی حجابی در کربلایزید بن معاویه نقشه های بسیاری در نابودی اسلام و تسلّط طغیان گرانه خود بر جامعه اسلامی داشت که بالاخره همه اش با یاری پروردگار و کوشش فداکارانه مسلمین خنثی شد 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نگذاشتن قبر و اثری از امام حسین علیه السلام و یارانش که خداوند این نقشه را خنثی کرد و جامهٔ عمل به خود نپوشید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ارعاب شدید مسلمین که دیگر کسی جرأت نا فرمانی از او را به دل راه ندهد و حکومت او مدّت ها بلا مانع بماند که این هم جامه عمل به خود نگرفت و شورش هایی از هر سو بر ضد او شروع شد 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شورش مسيّب بن نجبه فزاری کوفی، سلیمان بن صرد، مختار بن ابی عبیده ثقفی و دیگران و حکومت او تقریباً بیش از سه سال و نه ماه طول نکشید و در حدود سن سی و هفت سالگی در چهاردهم ربیع الاول سال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 مرد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نقشه کشف حجاب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از روز عاشورا پس از شهادت حضرت ابا عبد الله الحسين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صلوات الله 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یاران فداکارش و تاراج اموال اثاثیه آن حضرت و اهل بیتش علیهم السلام شروع شد و چادر و مقنعه از سر زن ها ربودند ولی با عکس العمل ها و سخنرانی های کوبنده اسیران اهل بیت علیهم السلام 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علیه السلام و حضرت زینب علیها السلام و ام كلثوم علیها السلام و سکینه علیها السلام و فاطمه علیها السلام روبرو و خنثی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زینب علیها السلام در مجلس یزید روی همین مسأله کشف حجاب صریحاً به یزید اعتراض شکننده فرمود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اَمِن العدل يابن الطُلقاء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تخدیرک حرائک و امائک و سوقک بنات رسول الله سبايا؟ قد هتكت ستورهنّ و ابدیّت وجوههنّ تحدو بهنّ الاعداء من بلد الى بلدٍ و يستشرفهنّ اهل المناهل و المناقل و يتصفح وجوههنّ القريب و البعيد و الدنىّ و الشريف ليس معهنّ من رجالهنّ ولىّ و لا من حماتهنّ حمّىٌ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فرزند آزاد شدگان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از عدالت است که زنان و کنیزان خود را پس پردۀ حجاب حفظ کرده ای و دختران رسول خدا را در معابر و کوچه و بازار به شکل اسیری بی پرده و حجاب با صورت های گشوده بین مردم می گردانی؟ که مردم سر راه از دور و نزدیک از وضیع و شریف چهرهٔ آن ها را تماشا بکنند در حالی که باقی نگذاشته ای از مردان آن ها کسی را و نه از حمایت گران آن ها حمایت گری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Style w:val="FootnoteAnchor"/>
          <w:rtl w:val="true"/>
        </w:rPr>
        <w:footnoteReference w:id="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حضرت امام سجاد علیه السلام در مسجد ،شام میان انبوه جمعیت و حضور یزید بن معاویه با خطبه ای آتشین و غرّاء او را کاملاً رسوا کرد و ارکان حکومتش را متزلزل ساخت و بدین وسیله نقشه کشف حجاب اهل بیت علیهم السلام که می توانست سر آغاز کشف حجاب عمومی بین مسلمین شود خنثی گردید و بالأخره یزید بن معاویه ناچار شد ضمن اظهار پشیمانی و توبه از امام سجاد علیه السلام و حضرت زینب علیها السلام و دیگران عذر خواهی کند و لباس و لباس و پوشاک و چادر و مقنعه به آن ها بدهد تا بپوشند و کلیه درخواست های آن ها را از سر تسلیم بپذیرد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##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به چند مطلب مهم و بیان انگیزه های یزیدنقشه کشف حجاب یکی از مؤثر ترین نقشه ها برای ایجاد هرج و مرج و به هم خوردن نظم عمومی و گسیختگی قوانین مخصوصاً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شکسته شدن قوانین و مقررات اسلامی است زیرا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اوّلاً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جاذبه جنسی مرد و زن و غریزه شهوت در آن ها از مهم ترین و آماده ترین و پر قدرت ترین و فعال ترین و بیدار ترین قوای انسانی است که حتّی بسیاری از اوقات در خواب هم به کار خود ادامه 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ثانياً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بیشترین جاذبه از طریق دیدن حاصل می شودثالثاً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بیشترین زیبائی ها و طروات هایی که جذب محبت و شهوت می کند در چهره است که مرکز بیش ترین زیبائی های هر شخص بوده و معمولاً زیبایی و زشتی اشخاص را از چهره مشخص می کنند و از این از دیدن چهره است که محبّت و شهوت و عشق جنسی بین زن و مرد بر انگیخته و قوای دیگر را به سوی آن گسیل داشته و در کمین صید یک دیگر بر آمده و با مزاحمت و ایجاد زمینه موجب تنازع و درگیری های شدید شده و چه بسا به جنگ های کوچک و بزرگ منجر گردیده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بیان دو نکته ظاهر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مؤثر ترین عوامل برای بر هم زدن قوانین و نظم اسلامی و هر نظم دیگری، همانا ایجاد روح آزادی جنسی و شهوانی بین مردم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بهترین موجبات بر انگیختن شهوات عمومی بین مرد و زن برداشتن موانع دیدن همدیگر که 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بر انگیختن شهوات و تهییج مرد و زن به سوی یک دیگر و رواج آن راه های بسیار دارد 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ایجاد اماکن تفریحی عمومی برای مرد و 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ایجاد استخر ها و فراهم نمودن موجبات شنا در دریا و رود خانه ها برای مرد و 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ایجاد اماکن آموزشی مختلط مخصوصاً در سطح دبیرستان و دانشگاه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ایجاد اماکن ورزشی ،مختلط چه برای ورزش و چه تماشای ورزش کاران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حتّی ایجاد اماکن درمانی به صورت مختلطو لیکن از همه آن ها آسان تر و بی خرج تر و همگانی تر و همه جائی تر، همانا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رواج بی حجابی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زنان و قرار گرفتن آن ها بدون پرده و حجاب و رو پوش در اختیار دید عمومی مردان است که همه جا و همیشه و بدون هزینه اثر سوء خود را می بخشد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یزید بن معاویه برای منهدم کردن اسلام، چنین نقشه هایی در سر داشت او می خواست اسلام راستین که آئین الهی و قرآنی و ضامن تکامل و سعادت حقیقی است نابود شود و فقط یک نوع مراسم قشری و سطحی و ظاهری باقی مانده و او هم خلیفه و ولیّ امر مسلمین آن باشدیزید بن معاویه از اول نقشه بی حجاب کردن زنان را کشیده بود و برای عملی کردن آن از اهل بیت پیامبر علیهم السلام شروع کردفاطمه صغری دختر امام حسین علیه السلام، روز عاشورا پس از غارت کردن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لشکر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عمه ام زینب بالین سرم گریه می کند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عمّتاه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من خرقة استتر بها رأسى عن اعين النظّار؟ فقالت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بنتاه و عمّتک مثلک فرأيتُ رأسها مكشوفة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عمه آیا پوشش پارچه ای هست که سرم را از نگاه نا محرمان بپوشانم؟ جواب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عمّه ات نیز همانند تو است پس دیدم سر او هم مکشوف و برهنه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مفید از حمید بن مسلم نقل می کند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فسالته النسوةُ ان يسترجع ما اخذ منهنّ ليستترنّ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زنان امام حسین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کنان در مقابل عمر بن سعد درخواست کردند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لشگر پوشش های غارت شده را برگردانند تا خود را مستور کنند و عمر بن سعد نیز دستوری داد ولی کسی آن را عمل نکرد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ابن طاووس 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الملهوف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نقل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حمل نسائه على احلاس اقتاب الجمال بغير وطاء مكشّفات الوجوه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زنان امام حسین علیه السلام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کربلا بر شتران سوار کردند در حالی که صورت های شان مکشّفه و بدون پوشش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Style w:val="FootnoteAnchor"/>
          <w:rtl w:val="true"/>
        </w:rPr>
        <w:footnoteReference w:id="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کشف حجاب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دختران پیامبر اکرم صلی الله علیه و آله در واقعه کربلا مستقیماً زیر نظر و به دستور یزید بن معاویه بود و از این رو حضرت زینب علیها السلام در مجلس یزید حضوراً نسبت این کار را به خود یزید داد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این کار را کردی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یزید هم انکار نکرد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اَمِن العدل يا ابن الطلقاء تخدیرک حرائرک و امائک و سوقک بنات رسول الله سبايا ؟ قد هتكت ستورهنّ و ابدیّت وجوههنّ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فرزند آزاد شدگان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جدّم پدرانت را از بند اسارت نجات داد آیا از عدالت است که اکنون تو زنان و کنیزان خود را در پشت پرده و پوشش حفظ کرده ای و دختران پیامبر را به اسارت بدون پرده و حجاب با صورت های مکشوفه به اطراف شهرها می گردانی؟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خطبه های کوبنده اهل بیت علیهم السلام خط و نقشه های یزید را خنثی کرد و یزید آن چنان رسوا و بی اعتبار و بی آبرو شد که حتّی خودش احساس خطر جدی بر مُلک و سلطنت خویش نمود لذا اوّل ادّعا کرد که این کار ها به دستور عبید الله بن زیاد بوده و خودش را تبرئه کرد، و بعداً شروع به دلجویی و اظهار محبّت به اهل بیت علیهم السلام اعلام نموده و حتّی مجلس عزائی در دمشق به در خواست اهل بیت علیهم السلام برای امام حسین علیه السلام بر پا شد و بالأخره نقشه و طرح بی حجابی او به همین جا خاتمه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##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استعمار و بی حجابییکی از نیرو های بسیار پر قدرت که می تواند غالب بر تمام قوای انسانی و حاکم بر بسیاری از تصمیمات او بشود قوای شَهَوی و جنسی در مرد و زن است این قوّه از پدیده های آفرینش و بسیار مرموز و عمیق و پر شاخه در وجود انسان و تمام قوای او با هدف بقاء نسل تعبیه و تنظیم شده است بر این اساس جاذبه جنسی بین مرد و زن در سرشت آنان آن چنان آمیخته شده که در تمام حالات از نظر روحی و عاطفی یکدیگر را جذب می کننداین جاذبه جنسی اگر مهار و تنظیم و محدود به زن و شوهرش شود و آزاد و عمومی گردد نه تنها آن هدف بقاء نسل تأمین نمی شودبلکه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امور زندگی پایمال و مختل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شخصیت انسانی و کمالاتش منهدم و از حیوانات و وحوش هم پست تر می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 و دین و عوالم آیندۀ خود بی خبر و غافل می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او دچار جنگ ها و خونریزی های نابود کننده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آنچه برکاتِ این قوه به شمار می رود مانند لذائد جنسی و پیدایش فرزند و روابط عاطفی بین آن ها و دیگر نتایج محروم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 چنین از بر خورد های متزاحمین موجبات نابودیش فراهم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و به بدترین سرنوشت دچار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همۀ این آفات در صورتی است که مرد و زن به طور آزاد چهرهٔ یک دیگر را ببینند چون در چهرۀ انسان زیبائی هایش متمرکز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قرآن دستور داده زن از غیر محارم صورت خود بپوشاند تا زیبائی های چهرۀ او برای نامحرم شناخته نشده مجذوب او نشود و در کمین او در نیامده که او را صید کند و چه بسا نابودش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به طور صریح در سوره احزاب حکم پوشاندن صورت و علّت و راز این حکم را به طور فشرده ذکر کرده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آن را قبلاً با ترجمه اش ذکر کردیم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سوره نور هم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﴿وَ لا يُبْدِينَ زِينَتَهُنَّ إِلَّا مَا ظَهَرَ مِنْهَا</w:t>
      </w:r>
      <w:r>
        <w:rPr>
          <w:rStyle w:val="FootnoteAnchor"/>
          <w:rtl w:val="true"/>
        </w:rPr>
        <w:footnoteReference w:id="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یعنی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نباید زن ها زیبائی های خود را ظاهر سازند مگر به طور نا خود آگاه و خود بخود چیزی از زیبائی های آن ها ظاهر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دنبال آن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يُبْدِينَ زِينَتَهُنَّ إِلا لِبُعُولَتِهِنَّ أَوْ آبائِهِنَّ</w:t>
      </w:r>
      <w:r>
        <w:rPr>
          <w:rStyle w:val="FootnoteAnchor"/>
          <w:rtl w:val="true"/>
        </w:rPr>
        <w:footnoteReference w:id="1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یعنی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نباید زن ها زیبائی های خود را ظاهر کنند مگر برای شوهران خود و پدران خود و دیگر محارم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باز در همین آیه دستور پوشش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مقنعه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داده که سر و گردن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اطراف سینه را بدان بپوشند که اگر اتفاقاً در هنگام راه رفتن و نشست و بر خاست و یا پیش آمد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وزش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چادرش کمی باز شد به وسیلهٔ مقنعه سر و گردن و سینه پوشیده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وَلْيَضْرِبْنَ بِخُمُرِهِنَّ عَلَى جُيُوبِهِنَّ</w:t>
      </w:r>
      <w:r>
        <w:rPr>
          <w:rStyle w:val="FootnoteAnchor"/>
          <w:rtl w:val="true"/>
        </w:rPr>
        <w:footnoteReference w:id="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یعنی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مقنعهٔ خود را تا سینه برسانند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این قسمت های حسّاس پوشش بیش تری داشته باشد و احتیاطی افزون انجام گیرد تا عفت و نجابت و شخصیت زن کاملاً از دید گاه اجانب مصون و محفوظ بماند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نتیجتاً دو مطلب روشن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اوّلاً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کاربرد جاذبه جنسی در ایجاد تباهی تمام قوانین و مقررات و به هم خوردگی تمام اوضاع انسانی و شخصیت زن و مرد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ثانياً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مهار و کنترل کردن جاذبه جنسی و حفظ زن و مرد و تمام جامعه از خطرات و آفات ناشی از آن جاذبه جنسی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این بیان مختصر که ذکر کردیم متوجّه می شویم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دستگاه های استعمار علاقمند به بی حجاب کردن زنان بوده و در این راه سرمایه گذاری های فراوان نیز می کنند؟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هنگامی که قوای شهوی بیدار شد و جاذبه جنسی بین زن و مرد با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دیدن یکدیگر به فعالیت افتاد بر تمام افکار و روحیه طرفین سایه می افکند و تمام افکار و تصمیمات تحت تأثیر آن متأثر می شود، تا جایی که بر تمام ذهنیات او غلبه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چنین حالتی حاکمیت خدا و دین و ایمان در جامعه نابود شده و یا در نهایت ضعف قرار می گیرد و در نتیجه قانون و نظم پایمال شده و حساب کار با عواطف عشقی بی حساب و بی نظم می شود که همه چیز را به هرج و مرج می کشد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چنین جامعه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اکثراً غرق در عوالم شهوانی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اداره امور مملکت به دست چه کسی انجام خواهد شد و کجا صحّت عمل در امور دیده می شود؟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چنین جامعه ای طبقهٔ جوان که اکثر قوای فعال را تشکیل داده و سرمایه مملکت هستند و باید در مقابل تهاجم اجنبی و غارت گران از ثروت های ملی دفاع نموده و در نگهداری و پیشرفت علم و صنعت و انتظامات و کشاورزی و دیگر شئون مملکت از خود حساسیت نشان دهند دلباخته در عشق و شهوات بی مرز و حساب گشته و از کار افتاده می گردند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این حال بهترین صحنه برای دستگاه استعمار فراهم و به هر شکلی که می خواهد حاکمیّت خود را پیاده کرده در حالی که اهل آن مملکت سر گرم هوس رانی جنسی بوده و به یک دیگر مشغول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جاست که می بینیم سالیان بسیاری است که استعمار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غرب و </w:t>
      </w:r>
      <w:bookmarkStart w:id="22" w:name="pg8897_69850"/>
    </w:p>
    <w:p>
      <w:pPr>
        <w:pStyle w:val="BookText"/>
        <w:rPr/>
      </w:pPr>
      <w:bookmarkEnd w:id="22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شرق در 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حجاب کردن زنان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مخصوصاً در ممالک اسلامی گام های بلندی بر داشتند علی الخصوص در ایران دوران حکومت رضا خان پهلوی به شکل قُلدری و زور شروع و بعد از آن تا این زمان نیز به شکل های مختلف از طریق تهاجم فرهنگی و غیره این هدف را دنبال کرده اند که از جملهٔ این فعالیت ها شایان ذکر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تنزّل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اصول واقعی اسلامی و قرآنی خود و تحریف آن به شکل های مختلف دیگر که چه بسا بدتر از بی حجابی است مثلاً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 سیاه بر سر کردن با چهرهٔ باز و گشوده که خود یک نوع آرایشی برای درخشندگی بیشتر و جلوه دادن چهره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3" w:name="__RefHeading___Toc938280_2870459653"/>
      <w:bookmarkStart w:id="24" w:name="_Toc8"/>
      <w:bookmarkEnd w:id="23"/>
      <w:r>
        <w:rPr>
          <w:rtl w:val="true"/>
        </w:rPr>
        <w:t>پاسخ به کسانی که پوشاندن صورت را واجب نمی دانند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اینجا لازم است در پاسخ برخی که پوشاندن چهره و صورت را غیر واجب شمرده اند مختصراً عرض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سوره احزاب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يُدْنِينَ عَلَيْهِنَّ مِنْ جَلَابِيبِهِنَّ ذَلِكَ أَدْنى أَنْ يُعْرَفْنَ فَلَا يُؤْذَيْنَ</w:t>
      </w:r>
      <w:r>
        <w:rPr>
          <w:rStyle w:val="FootnoteAnchor"/>
          <w:rtl w:val="true"/>
        </w:rPr>
        <w:footnoteReference w:id="2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یعنی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گوشه های چادر را بر فراز سر به هم نزدیک کنند که این کمترین مقداری است که شناسایی شوند تا مورد اذیّت قرار نگیرند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این نزدیک کردن گوشه های چادر، شناسایی چهرۀ خود را برای اجانب به حداقل کاهش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.)»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ثانیاً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سورۀ نور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يُبْدِينَ زِينَتَهُنَّ إلّا ما ظَهَرَ مِنْها</w:t>
      </w:r>
      <w:r>
        <w:rPr>
          <w:rStyle w:val="FootnoteAnchor"/>
          <w:rtl w:val="true"/>
        </w:rPr>
        <w:footnoteReference w:id="2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یعنی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زیبائی های خود را نباید اظهار کنند مگر آن که خود بخود ظاهر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چادر زیبا و کفش زیبا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دنبال آن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يُبْدِينَ زِينَتَهُنَّ إِلا لِبُعُولَتِهِنَّ أَوْ آبَائِهِنَّ</w:t>
      </w:r>
      <w:r>
        <w:rPr>
          <w:rStyle w:val="FootnoteAnchor"/>
          <w:rtl w:val="true"/>
        </w:rPr>
        <w:footnoteReference w:id="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یعنی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نباید زیبائی های خود را ظاهر کنند مگر برای شوهران و پدران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دیگر محارم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ثالثاً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گوشه هایی از واقعه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ذکر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عمل یزید بن معاویه در بی حجاب کردن اهل بیت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مكشفات الوجوه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صورت و چهرهٔ آن ها را مکشفه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سخنان حضرت زينب علیها السلام در اعتراض به یزید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ابدیّت وجوههنّ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و چهره های دختران پیامبر را گشوده و باز و ظاهر کردی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آن چهره هایی که دختران پیامبر صلی الله علیه و آله به حسب حكم الهی پوشانده بودند تو گشوده و بی حجاب و برای مردان اجنبی ظاهر ساختی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همه این ها روی سخن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گشودن چهره و حرمتِ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5" w:name="pg8897_69852"/>
    </w:p>
    <w:p>
      <w:pPr>
        <w:pStyle w:val="Heading2"/>
        <w:numPr>
          <w:ilvl w:val="1"/>
          <w:numId w:val="1"/>
        </w:numPr>
        <w:rPr/>
      </w:pPr>
      <w:bookmarkStart w:id="26" w:name="__RefHeading___Toc938282_2870459653"/>
      <w:bookmarkStart w:id="27" w:name="_Toc9"/>
      <w:bookmarkEnd w:id="25"/>
      <w:bookmarkEnd w:id="26"/>
      <w:r>
        <w:rPr>
          <w:rtl w:val="true"/>
        </w:rPr>
        <w:t>كيفيّت حجاب حضرت زهرا علیها السلام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برای نمونه حجاب حضرت زهرا علیها السلام، که اقتباس از قرآن و دستور پدر بزرگوارش پیامبر اکرم صلی الله علیه و آله است از دو گوشه حسّاس زندگی آن حضرت شاهد می آوریم که زیر نظر پیامبر عظیم الشأن بنا به دستور قرآن به آن حضرت در سوره احزاب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جهیزیه آن بانوی بزرگ جهان علیها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جهیزیه آن حضرت از مهریه ایشان که یک زره از امیر المؤمنین علیه السلام بود و به بازار برده و به پانصد درهم فروختند تهیه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جهیزیه از نوع پوشش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پیراهن به هفت درهم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مقنعه به چهارده درهم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رو لباسی که روی پیراهن پوشیده می شد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قطیفه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سیاه رنگ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عبای سفید </w:t>
      </w:r>
      <w:r>
        <w:rPr>
          <w:rStyle w:val="FootnoteAnchor"/>
          <w:rtl w:val="true"/>
        </w:rPr>
        <w:footnoteReference w:id="2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این که با بقیه اثاث البیت از جهیزیه بر پیغمبر صلی الله علیه و آله عرضه داده شد آن حضرت با دست آن ها را زیر و رو کردند و گریستند، سپس سر به سوی آسمان بلند کرده و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مبارک کن بر هر قومی که عمده از ظروف آنان سفالین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طبقه ضعیف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جهیزیه که به دستور پیامبر صلی الله علیه ابو آله به طبق دستور قرآن تهیه شده بود و پس از تهیه نیز مورد بررسی و تجدید نظر آن حضرت قرار گرفت نشان می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پوشش 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نظر قرآن، اسلام و پیامبر صلی الله علیه ابو آله به چه نوع است؟ و زنان از سیدة النسوان علیها السلام و نیز از خاتم پیامبران صلی الله علیه ابو آله باید درس گرفته و آن را الگو و سر مشق قرار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پس از لباس های معمولی و یک رو لباسی سر و گردن و اطراف سینه را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مقنعه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بپوشانند و سپس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از نا محرم بپوشانند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کیفیت لباس پوشی آن حضرت علیها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کیفیت لباس پوشی آن حضرت علیها السلام هنگامی که می خواستند به مسجد بروند برای سخنرانی و خطبه در حضور عموم مهاجر و انصار و سایر مسلمین و محاجّه با ابی بکر دربارهٔ غصب فدک و میراث و خلافت و غیر آن، به این شرح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انّه لما اجتمع ابوبكر و عمر على منع فاطمة علیها السلام فدكاً و بلغها ذلك لاثت خمارها على رأسها و اشتملت بجلبابها و اقبلت في لمة من حفدتها و نساء قومها تطأ ذيولها ما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خرم مشيتها مشية رسول الله صلی الله علیه ابو آله، حتّى دخلت على ابى بكر و هو في حشد من المهاجرين و الانصار و غیر هم فنيطت دونها ملائة فجلست ثم أَنَّت أَنَّةً اجهش القوم لها بالبكاء فارتجّ المجلس، ثم امهلت هنيئة، حتّى اذا سكن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تشيج القوم و هدأت فورتهم، افتتحت الكلام بحمد الله و الثناء عليه و الصلاة على رسوله فعاد القوم في بكائهم، فلّما امسكوا عادت فى کلامها فقالت الحمد للّه على ما انعم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الخطبة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ابو بکر و عمر اتّفاق نظر کردند بر جلوگیری فاطمه علیها السلام از فدک و این خبر به آن حضرت رسید، مقنعه اش را بر سر پیچید و خود را در میان عبا قرار داد و اطراف خود را از سر و صورت و سایر بدنش را تا پاهایش به آن پوشانید و در میان جمعی از زنان خدمت گزاران و یاران و زنان قوم خود به جانب مسجد رو کرد و به قدری لباس هایش بلند بود که هنگام راه رفتن پایش را به دامن آن می نهاد و مانند رسول خدا صلی الله علیه و آله راه می رفت تا وارد مسجد شد بر ابی بکر که در میان گروهی از مهاجر و انصار و غیر هم بود، بعداً پرده ای در مقابل آن حضرت کشیده شد و نشست پس ناله ای برکشید که جمعیّت به گریه و ضجّه در آمدند سپس کمی آرام شد تا از شیون مردم کاسته شد پس شروع به سخنرانی نمود با حمد و ثنای خداوند و درود بر پیامبر باز جمعیت به گریه افتادند پس از آن که از گریه خودداری کردند به سخنرانی و خطبه اش اعاده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تا آخر آن خطبه معروفه را و احتجاجاتش با ابی بکر و سایرین ایراد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Style w:val="FootnoteAnchor"/>
          <w:rtl w:val="true"/>
        </w:rPr>
        <w:footnoteReference w:id="25"/>
      </w:r>
      <w:bookmarkStart w:id="28" w:name="pg8897_69855"/>
    </w:p>
    <w:p>
      <w:pPr>
        <w:pStyle w:val="Heading2"/>
        <w:numPr>
          <w:ilvl w:val="1"/>
          <w:numId w:val="1"/>
        </w:numPr>
        <w:rPr/>
      </w:pPr>
      <w:bookmarkStart w:id="29" w:name="__RefHeading___Toc938284_2870459653"/>
      <w:bookmarkStart w:id="30" w:name="_Toc10"/>
      <w:bookmarkEnd w:id="28"/>
      <w:bookmarkEnd w:id="29"/>
      <w:r>
        <w:rPr>
          <w:rtl w:val="true"/>
        </w:rPr>
        <w:t>چهار درس از حجاب حضرت زهرا علیها السلام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نتیجه ،بحث به چند نکته درباره حجاب دختر پیامبر صلی الله علیه و آله اختصاص دارد که ذیلاً متذکر می شویم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مقنعه سرش را پوشاند همان طور که در قرآن در سوره نور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قبلاً ذکر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را تماماً از سر و صورت تا همهٔ روی پاهایش را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تعبیر 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تعبیر ما ایرانیان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پوشاند همان گونه که در سوره احزاب دستور آن آمده است و مخصوصاً به پیامبر صلی الله علیه و آله دستور داده که به دخترانش امر کند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نشستن در مسجد که مردم حضور داشتند اوّل پرده ای در مقابل کشیده شد و از پس پرده آن حضرت سخنرانی و ایراد خطبه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سخنرانی در وسط جمعی از زنان قرار داشت و جُدا و مشخّص خود را قرار نداده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بود مختصری در رابطه با مسأله حجاب و اهمیت آن از منظر قرآن و زندگی حضرت زهرا علیها السلام و تفصیل و توضیح بیشتر را به موقع دیگر وا می گذاریم و السّلام عليكم و على عباد الله الصالحين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حوزه علميه اصفهان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مدرسة صدر بازار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مصطفى شریعت موسوی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جمادى الثانية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 به پژوهش گران معارف اسلام و اهل 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زودی طرح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مسأله حجاب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صورت مشروح شامل بررسى تحقيقى مسئله از نظر قرآن و تفسیر شیعه و سنی و حدیث و فقه مشتمل بر چهل و نه درس خارج فقه از همین مؤلف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الشّهاب في مسألة الحجاب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منتشر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شاء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قسمتی دیگر از آثار این مؤلف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سلسله تفسير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المستنير من الوحى المنير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سوره 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العسس فى تفسير سورة عبس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سورۂ فجر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شرف چاپ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سوره توحید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سوره 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شرف چاپ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سوره فلق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شرف چاپ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تفسیر سوره های دیگر که هنوز تنظیم نشده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حواشی بر تفسیر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الميزان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استاد علامه طباطبائی قدس سره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حواشی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قاموس مفردات 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حجة الاسلام و المسلمين قریشی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تقریرات درس مرحوم استاد آیة الله بروجردی قدس سره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تقریرات درس مرحوم استاد آیة الله خویی دس سره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حواشی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مستمسک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استاد آیة الله حکیم 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حواشی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تکلمه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استاد آیة الله خویی قدس سره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حواشی بر قسمتی از مباحث حدود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حواشی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مکاسب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شیخ اعظم انصاری قدس سره از اول مکاسب محرمه تا آخر احکام خيارات و قبض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رساله در قسمتی از احکام قبله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تقریرات درس مرحوم استاد آیة الله خوبی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حواشی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کفایه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حواشی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فرائد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رساله ای دربارۀ نماز و جماعت مطبوع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امامت جماعت غیر اهل 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مطبوع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نظری به موسیقی از طریق کتاب و سنت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مطبوع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الشّهاب فى مسألة الحجاب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شرف چاپ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رساله ای در شرح احوال مرحوم میر لوحی سبزواری قدس سره در شرف چاپ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اشعار مؤلف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بلبلی در بزم آفرینش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شرف چاپ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غیر این ها از رساله های بزرگ و کوچک به فارسی و عربی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38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40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نور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احزاب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نور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ابی شیبه، عن أبي قلابة، عنه، 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كان عمر بن الخطاب لا يدع في خلافته 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ة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نّع، يقول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انّما القناع للحرائر كي لا يؤذين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ابى شبية عن انس 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رأى عمر جاريةً مقنّعة، فضربها بدرته، و 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القى القناع لا تشتبهنَّ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تشبهين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بالحرائر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عبد بن حميد، عن ابي شهاب انّه قيل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الأمة تزوّج فتخمّر، 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يَا أَيُّهَا النَّبِيُّ قُلْ لِأَزْواجِكَ وَ بَنَاتِكَ وَ نِسَاءِ الْمُؤْمِنِينَ يُدْنِينَ عَلَيْهِنَّ مِنْ جَلَابِيبِهِنَّ فنهى الله الاماء ان يتشبهنّ بالحرائر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احزاب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احزاب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اسراء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جرير عن سهل بن سعد رأى رسول الله صلی الله علیه و آله بنى فلان ينزون على منبره نز و القردة فساءة ذلك فما استجمع ضاحكاً حتى مات و انزل الله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 مَا جَعَلْنَا الرّؤْيَا الَّتِي أَريناك إِلا فِتْنَةٌ لِلناسِ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شرح الاخبار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قاضی نعمان مغربی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الاحتجاج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طبرسی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الغدیر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علامه امینی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تاریخ طبری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ناسخ التواريخ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مرحوم سپهر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 الانوار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علّامۀ مجلسی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احتجاج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طبرسی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 الانوار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ناسخ التواريخ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مرحوم سپهرج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علّامه مجلسی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احتجاج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طبرسی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نور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نور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نور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احزاب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نور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نور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اعيان الشيعه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احتیاج طبرسی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image" Target="media/image2.jpeg"/><Relationship Id="rId39" Type="http://schemas.openxmlformats.org/officeDocument/2006/relationships/image" Target="media/image2.jpeg"/><Relationship Id="rId40" Type="http://schemas.openxmlformats.org/officeDocument/2006/relationships/footer" Target="footer33.xml"/><Relationship Id="rId41" Type="http://schemas.openxmlformats.org/officeDocument/2006/relationships/footnotes" Target="footnotes.xml"/><Relationship Id="rId42" Type="http://schemas.openxmlformats.org/officeDocument/2006/relationships/numbering" Target="numbering.xml"/><Relationship Id="rId43" Type="http://schemas.openxmlformats.org/officeDocument/2006/relationships/fontTable" Target="fontTable.xml"/><Relationship Id="rId44" Type="http://schemas.openxmlformats.org/officeDocument/2006/relationships/settings" Target="settings.xml"/><Relationship Id="rId45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36</Pages>
  <Words>6446</Words>
  <Characters>23331</Characters>
  <CharactersWithSpaces>29554</CharactersWithSpaces>
  <Paragraphs>282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2026-08-20T06:46:22Z</dcterms:created>
  <dc:creator>ghaemiyeh.com</dc:creator>
  <dc:description/>
  <dc:language>en-US</dc:language>
  <cp:lastModifiedBy/>
  <dcterms:modified xsi:type="dcterms:W3CDTF">2026-08-20T10:16:23Z</dcterms:modified>
  <cp:revision>1</cp:revision>
  <dc:subject/>
  <dc:title>درس حجاب از قرآن و حضرت زهرا سلام الله علیها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