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منزلت معنوی حضرت خدیجه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6200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6202_653776707">
            <w:r>
              <w:rPr>
                <w:webHidden/>
                <w:rStyle w:val="IndexLink"/>
                <w:rtl w:val="true"/>
              </w:rPr>
              <w:t>خديجه عليها السلام في القرآن</w:t>
            </w:r>
            <w:r>
              <w:rPr>
                <w:rStyle w:val="IndexLink"/>
                <w:rtl w:val="true"/>
              </w:rPr>
              <w:tab/>
            </w:r>
            <w:r>
              <w:rPr>
                <w:rStyle w:val="IndexLink"/>
              </w:rPr>
              <w:t>4</w:t>
            </w:r>
          </w:hyperlink>
        </w:p>
        <w:p>
          <w:pPr>
            <w:pStyle w:val="Contents3"/>
            <w:tabs>
              <w:tab w:val="clear" w:pos="8459"/>
              <w:tab w:val="right" w:pos="9026" w:leader="dot"/>
            </w:tabs>
            <w:rPr/>
          </w:pPr>
          <w:hyperlink w:anchor="__RefHeading___Toc1046204_653776707">
            <w:r>
              <w:rPr>
                <w:webHidden/>
                <w:rStyle w:val="IndexLink"/>
                <w:rtl w:val="true"/>
              </w:rPr>
              <w:t>(</w:t>
            </w:r>
            <w:r>
              <w:rPr>
                <w:rStyle w:val="IndexLink"/>
              </w:rPr>
              <w:t>1</w:t>
            </w:r>
            <w:r>
              <w:rPr>
                <w:rStyle w:val="IndexLink"/>
                <w:rtl w:val="true"/>
              </w:rPr>
              <w:t xml:space="preserve">)- </w:t>
            </w:r>
            <w:r>
              <w:rPr>
                <w:rStyle w:val="IndexLink"/>
                <w:rtl w:val="true"/>
              </w:rPr>
              <w:t>سوره فرقان</w:t>
            </w:r>
            <w:r>
              <w:rPr>
                <w:rStyle w:val="IndexLink"/>
                <w:rtl w:val="true"/>
              </w:rPr>
              <w:t xml:space="preserve">/ </w:t>
            </w:r>
            <w:r>
              <w:rPr>
                <w:rStyle w:val="IndexLink"/>
              </w:rPr>
              <w:t>74</w:t>
            </w:r>
            <w:r>
              <w:rPr>
                <w:rStyle w:val="IndexLink"/>
                <w:rtl w:val="true"/>
              </w:rPr>
              <w:tab/>
            </w:r>
            <w:r>
              <w:rPr>
                <w:rStyle w:val="IndexLink"/>
              </w:rPr>
              <w:t>4</w:t>
            </w:r>
          </w:hyperlink>
        </w:p>
        <w:p>
          <w:pPr>
            <w:pStyle w:val="Contents3"/>
            <w:tabs>
              <w:tab w:val="clear" w:pos="8459"/>
              <w:tab w:val="right" w:pos="9026" w:leader="dot"/>
            </w:tabs>
            <w:rPr/>
          </w:pPr>
          <w:hyperlink w:anchor="__RefHeading___Toc1046206_653776707">
            <w:r>
              <w:rPr>
                <w:webHidden/>
                <w:rStyle w:val="IndexLink"/>
                <w:rtl w:val="true"/>
              </w:rPr>
              <w:t>(</w:t>
            </w:r>
            <w:r>
              <w:rPr>
                <w:rStyle w:val="IndexLink"/>
              </w:rPr>
              <w:t>2</w:t>
            </w:r>
            <w:r>
              <w:rPr>
                <w:rStyle w:val="IndexLink"/>
                <w:rtl w:val="true"/>
              </w:rPr>
              <w:t xml:space="preserve">)- </w:t>
            </w:r>
            <w:r>
              <w:rPr>
                <w:rStyle w:val="IndexLink"/>
                <w:rtl w:val="true"/>
              </w:rPr>
              <w:t>سوره ضحي</w:t>
            </w:r>
            <w:r>
              <w:rPr>
                <w:rStyle w:val="IndexLink"/>
                <w:rtl w:val="true"/>
              </w:rPr>
              <w:t>/</w:t>
            </w:r>
            <w:r>
              <w:rPr>
                <w:rStyle w:val="IndexLink"/>
              </w:rPr>
              <w:t>8</w:t>
            </w:r>
            <w:r>
              <w:rPr>
                <w:rStyle w:val="IndexLink"/>
                <w:rtl w:val="true"/>
              </w:rPr>
              <w:tab/>
            </w:r>
            <w:r>
              <w:rPr>
                <w:rStyle w:val="IndexLink"/>
              </w:rPr>
              <w:t>5</w:t>
            </w:r>
          </w:hyperlink>
        </w:p>
        <w:p>
          <w:pPr>
            <w:pStyle w:val="Contents3"/>
            <w:tabs>
              <w:tab w:val="clear" w:pos="8459"/>
              <w:tab w:val="right" w:pos="9026" w:leader="dot"/>
            </w:tabs>
            <w:rPr/>
          </w:pPr>
          <w:hyperlink w:anchor="__RefHeading___Toc1046208_653776707">
            <w:r>
              <w:rPr>
                <w:webHidden/>
                <w:rStyle w:val="IndexLink"/>
                <w:rtl w:val="true"/>
              </w:rPr>
              <w:t>(</w:t>
            </w:r>
            <w:r>
              <w:rPr>
                <w:rStyle w:val="IndexLink"/>
              </w:rPr>
              <w:t>3</w:t>
            </w:r>
            <w:r>
              <w:rPr>
                <w:rStyle w:val="IndexLink"/>
                <w:rtl w:val="true"/>
              </w:rPr>
              <w:t xml:space="preserve">)- </w:t>
            </w:r>
            <w:r>
              <w:rPr>
                <w:rStyle w:val="IndexLink"/>
                <w:rtl w:val="true"/>
              </w:rPr>
              <w:t xml:space="preserve">سوره مطففين </w:t>
            </w:r>
            <w:r>
              <w:rPr>
                <w:rStyle w:val="IndexLink"/>
              </w:rPr>
              <w:t>18</w:t>
            </w:r>
            <w:r>
              <w:rPr>
                <w:rStyle w:val="IndexLink"/>
                <w:rtl w:val="true"/>
              </w:rPr>
              <w:t>-</w:t>
            </w:r>
            <w:r>
              <w:rPr>
                <w:rStyle w:val="IndexLink"/>
              </w:rPr>
              <w:t>28</w:t>
            </w:r>
            <w:r>
              <w:rPr>
                <w:rStyle w:val="IndexLink"/>
                <w:rtl w:val="true"/>
              </w:rPr>
              <w:tab/>
            </w:r>
            <w:r>
              <w:rPr>
                <w:rStyle w:val="IndexLink"/>
              </w:rPr>
              <w:t>6</w:t>
            </w:r>
          </w:hyperlink>
        </w:p>
        <w:p>
          <w:pPr>
            <w:pStyle w:val="Contents3"/>
            <w:tabs>
              <w:tab w:val="clear" w:pos="8459"/>
              <w:tab w:val="right" w:pos="9026" w:leader="dot"/>
            </w:tabs>
            <w:rPr/>
          </w:pPr>
          <w:hyperlink w:anchor="__RefHeading___Toc1046210_653776707">
            <w:r>
              <w:rPr>
                <w:webHidden/>
                <w:rStyle w:val="IndexLink"/>
                <w:rtl w:val="true"/>
              </w:rPr>
              <w:t>(</w:t>
            </w:r>
            <w:r>
              <w:rPr>
                <w:rStyle w:val="IndexLink"/>
              </w:rPr>
              <w:t>4</w:t>
            </w:r>
            <w:r>
              <w:rPr>
                <w:rStyle w:val="IndexLink"/>
                <w:rtl w:val="true"/>
              </w:rPr>
              <w:t xml:space="preserve">)- </w:t>
            </w:r>
            <w:r>
              <w:rPr>
                <w:rStyle w:val="IndexLink"/>
                <w:rtl w:val="true"/>
              </w:rPr>
              <w:t xml:space="preserve">سوره آل عمران </w:t>
            </w:r>
            <w:r>
              <w:rPr>
                <w:rStyle w:val="IndexLink"/>
                <w:rtl w:val="true"/>
              </w:rPr>
              <w:t>/</w:t>
            </w:r>
            <w:r>
              <w:rPr>
                <w:rStyle w:val="IndexLink"/>
              </w:rPr>
              <w:t>42</w:t>
            </w:r>
            <w:r>
              <w:rPr>
                <w:rStyle w:val="IndexLink"/>
                <w:rtl w:val="true"/>
              </w:rPr>
              <w:tab/>
            </w:r>
            <w:r>
              <w:rPr>
                <w:rStyle w:val="IndexLink"/>
              </w:rPr>
              <w:t>7</w:t>
            </w:r>
          </w:hyperlink>
        </w:p>
        <w:p>
          <w:pPr>
            <w:pStyle w:val="Contents3"/>
            <w:tabs>
              <w:tab w:val="clear" w:pos="8459"/>
              <w:tab w:val="right" w:pos="9026" w:leader="dot"/>
            </w:tabs>
            <w:rPr/>
          </w:pPr>
          <w:hyperlink w:anchor="__RefHeading___Toc1046212_653776707">
            <w:r>
              <w:rPr>
                <w:webHidden/>
                <w:rStyle w:val="IndexLink"/>
                <w:rtl w:val="true"/>
              </w:rPr>
              <w:t>(</w:t>
            </w:r>
            <w:r>
              <w:rPr>
                <w:rStyle w:val="IndexLink"/>
              </w:rPr>
              <w:t>5</w:t>
            </w:r>
            <w:r>
              <w:rPr>
                <w:rStyle w:val="IndexLink"/>
                <w:rtl w:val="true"/>
              </w:rPr>
              <w:t xml:space="preserve">)- </w:t>
            </w:r>
            <w:r>
              <w:rPr>
                <w:rStyle w:val="IndexLink"/>
                <w:rtl w:val="true"/>
              </w:rPr>
              <w:t xml:space="preserve">سوره فاطر </w:t>
            </w:r>
            <w:r>
              <w:rPr>
                <w:rStyle w:val="IndexLink"/>
              </w:rPr>
              <w:t>19</w:t>
            </w:r>
            <w:r>
              <w:rPr>
                <w:rStyle w:val="IndexLink"/>
                <w:rtl w:val="true"/>
              </w:rPr>
              <w:t>-</w:t>
            </w:r>
            <w:r>
              <w:rPr>
                <w:rStyle w:val="IndexLink"/>
              </w:rPr>
              <w:t>22</w:t>
            </w:r>
            <w:r>
              <w:rPr>
                <w:rStyle w:val="IndexLink"/>
                <w:rtl w:val="true"/>
              </w:rPr>
              <w:tab/>
            </w:r>
            <w:r>
              <w:rPr>
                <w:rStyle w:val="IndexLink"/>
              </w:rPr>
              <w:t>8</w:t>
            </w:r>
          </w:hyperlink>
        </w:p>
        <w:p>
          <w:pPr>
            <w:pStyle w:val="Contents3"/>
            <w:tabs>
              <w:tab w:val="clear" w:pos="8459"/>
              <w:tab w:val="right" w:pos="9026" w:leader="dot"/>
            </w:tabs>
            <w:rPr/>
          </w:pPr>
          <w:hyperlink w:anchor="__RefHeading___Toc1046214_653776707">
            <w:r>
              <w:rPr>
                <w:webHidden/>
                <w:rStyle w:val="IndexLink"/>
                <w:rtl w:val="true"/>
              </w:rPr>
              <w:t>(</w:t>
            </w:r>
            <w:r>
              <w:rPr>
                <w:rStyle w:val="IndexLink"/>
              </w:rPr>
              <w:t>6</w:t>
            </w:r>
            <w:r>
              <w:rPr>
                <w:rStyle w:val="IndexLink"/>
                <w:rtl w:val="true"/>
              </w:rPr>
              <w:t xml:space="preserve">)- </w:t>
            </w:r>
            <w:r>
              <w:rPr>
                <w:rStyle w:val="IndexLink"/>
                <w:rtl w:val="true"/>
              </w:rPr>
              <w:t xml:space="preserve">سوره آل عمران </w:t>
            </w:r>
            <w:r>
              <w:rPr>
                <w:rStyle w:val="IndexLink"/>
                <w:rtl w:val="true"/>
              </w:rPr>
              <w:t>/</w:t>
            </w:r>
            <w:r>
              <w:rPr>
                <w:rStyle w:val="IndexLink"/>
              </w:rPr>
              <w:t>33</w:t>
            </w:r>
            <w:r>
              <w:rPr>
                <w:rStyle w:val="IndexLink"/>
                <w:rtl w:val="true"/>
              </w:rPr>
              <w:tab/>
            </w:r>
            <w:r>
              <w:rPr>
                <w:rStyle w:val="IndexLink"/>
              </w:rPr>
              <w:t>10</w:t>
            </w:r>
          </w:hyperlink>
        </w:p>
        <w:p>
          <w:pPr>
            <w:pStyle w:val="Contents3"/>
            <w:tabs>
              <w:tab w:val="clear" w:pos="8459"/>
              <w:tab w:val="right" w:pos="9026" w:leader="dot"/>
            </w:tabs>
            <w:rPr/>
          </w:pPr>
          <w:hyperlink w:anchor="__RefHeading___Toc1046216_653776707">
            <w:r>
              <w:rPr>
                <w:webHidden/>
                <w:rStyle w:val="IndexLink"/>
                <w:rtl w:val="true"/>
              </w:rPr>
              <w:t>(</w:t>
            </w:r>
            <w:r>
              <w:rPr>
                <w:rStyle w:val="IndexLink"/>
              </w:rPr>
              <w:t>7</w:t>
            </w:r>
            <w:r>
              <w:rPr>
                <w:rStyle w:val="IndexLink"/>
                <w:rtl w:val="true"/>
              </w:rPr>
              <w:t xml:space="preserve">)- </w:t>
            </w:r>
            <w:r>
              <w:rPr>
                <w:rStyle w:val="IndexLink"/>
                <w:rtl w:val="true"/>
              </w:rPr>
              <w:t>سوره اعراف</w:t>
            </w:r>
            <w:r>
              <w:rPr>
                <w:rStyle w:val="IndexLink"/>
                <w:rtl w:val="true"/>
              </w:rPr>
              <w:t xml:space="preserve">/ </w:t>
            </w:r>
            <w:r>
              <w:rPr>
                <w:rStyle w:val="IndexLink"/>
              </w:rPr>
              <w:t>46</w:t>
            </w:r>
            <w:r>
              <w:rPr>
                <w:rStyle w:val="IndexLink"/>
                <w:rtl w:val="true"/>
              </w:rPr>
              <w:t xml:space="preserve">- </w:t>
            </w:r>
            <w:r>
              <w:rPr>
                <w:rStyle w:val="IndexLink"/>
              </w:rPr>
              <w:t>50</w:t>
            </w:r>
            <w:r>
              <w:rPr>
                <w:rStyle w:val="IndexLink"/>
                <w:rtl w:val="true"/>
              </w:rPr>
              <w:tab/>
            </w:r>
            <w:r>
              <w:rPr>
                <w:rStyle w:val="IndexLink"/>
              </w:rPr>
              <w:t>10</w:t>
            </w:r>
          </w:hyperlink>
        </w:p>
        <w:p>
          <w:pPr>
            <w:pStyle w:val="Contents2"/>
            <w:tabs>
              <w:tab w:val="clear" w:pos="8743"/>
              <w:tab w:val="right" w:pos="9026" w:leader="dot"/>
            </w:tabs>
            <w:rPr/>
          </w:pPr>
          <w:hyperlink w:anchor="__RefHeading___Toc1046218_653776707">
            <w:r>
              <w:rPr>
                <w:webHidden/>
                <w:rStyle w:val="IndexLink"/>
                <w:rtl w:val="true"/>
              </w:rPr>
              <w:t>تصديق خديجه سلام الله عليها از دستورهاي اسلام، و بيعت او با پيامبر صلي الله عليه و آله و علي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1046220_653776707">
            <w:r>
              <w:rPr>
                <w:webHidden/>
                <w:rStyle w:val="IndexLink"/>
                <w:rtl w:val="true"/>
              </w:rPr>
              <w:t>مقام ارجمند خديجه سلام الله عليها</w:t>
            </w:r>
            <w:r>
              <w:rPr>
                <w:rStyle w:val="IndexLink"/>
                <w:rtl w:val="true"/>
              </w:rPr>
              <w:tab/>
            </w:r>
            <w:r>
              <w:rPr>
                <w:rStyle w:val="IndexLink"/>
              </w:rPr>
              <w:t>15</w:t>
            </w:r>
          </w:hyperlink>
        </w:p>
        <w:p>
          <w:pPr>
            <w:pStyle w:val="Contents2"/>
            <w:tabs>
              <w:tab w:val="clear" w:pos="8743"/>
              <w:tab w:val="right" w:pos="9026" w:leader="dot"/>
            </w:tabs>
            <w:rPr/>
          </w:pPr>
          <w:hyperlink w:anchor="__RefHeading___Toc1046222_653776707">
            <w:r>
              <w:rPr>
                <w:webHidden/>
                <w:rStyle w:val="IndexLink"/>
                <w:rtl w:val="true"/>
              </w:rPr>
              <w:t>خديجه سلام الله عليها همسر رسول خدا صلي الله عليه و آله در دنيا و آخرت</w:t>
            </w:r>
            <w:r>
              <w:rPr>
                <w:rStyle w:val="IndexLink"/>
                <w:rtl w:val="true"/>
              </w:rPr>
              <w:tab/>
            </w:r>
            <w:r>
              <w:rPr>
                <w:rStyle w:val="IndexLink"/>
              </w:rPr>
              <w:t>20</w:t>
            </w:r>
          </w:hyperlink>
        </w:p>
        <w:p>
          <w:pPr>
            <w:pStyle w:val="Contents2"/>
            <w:tabs>
              <w:tab w:val="clear" w:pos="8743"/>
              <w:tab w:val="right" w:pos="9026" w:leader="dot"/>
            </w:tabs>
            <w:rPr/>
          </w:pPr>
          <w:hyperlink w:anchor="__RefHeading___Toc1046224_653776707">
            <w:r>
              <w:rPr>
                <w:webHidden/>
                <w:rStyle w:val="IndexLink"/>
                <w:rtl w:val="true"/>
              </w:rPr>
              <w:t>نگاهي به مقام آسيه، مريم و زهرا عليهماالسلام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046226_653776707">
            <w:r>
              <w:rPr>
                <w:webHidden/>
                <w:rStyle w:val="IndexLink"/>
                <w:rtl w:val="true"/>
              </w:rPr>
              <w:t>حضرت آسيه سلام الله عليها كيست؟</w:t>
            </w:r>
            <w:r>
              <w:rPr>
                <w:rStyle w:val="IndexLink"/>
                <w:rtl w:val="true"/>
              </w:rPr>
              <w:tab/>
            </w:r>
            <w:r>
              <w:rPr>
                <w:rStyle w:val="IndexLink"/>
              </w:rPr>
              <w:t>21</w:t>
            </w:r>
          </w:hyperlink>
        </w:p>
        <w:p>
          <w:pPr>
            <w:pStyle w:val="Contents2"/>
            <w:tabs>
              <w:tab w:val="clear" w:pos="8743"/>
              <w:tab w:val="right" w:pos="9026" w:leader="dot"/>
            </w:tabs>
            <w:rPr/>
          </w:pPr>
          <w:hyperlink w:anchor="__RefHeading___Toc1046228_653776707">
            <w:r>
              <w:rPr>
                <w:webHidden/>
                <w:rStyle w:val="IndexLink"/>
                <w:rtl w:val="true"/>
              </w:rPr>
              <w:t>حضرت مريم سلام الله عليها كيست؟</w:t>
            </w:r>
            <w:r>
              <w:rPr>
                <w:rStyle w:val="IndexLink"/>
                <w:rtl w:val="true"/>
              </w:rPr>
              <w:tab/>
            </w:r>
            <w:r>
              <w:rPr>
                <w:rStyle w:val="IndexLink"/>
              </w:rPr>
              <w:t>22</w:t>
            </w:r>
          </w:hyperlink>
        </w:p>
        <w:p>
          <w:pPr>
            <w:pStyle w:val="Contents2"/>
            <w:tabs>
              <w:tab w:val="clear" w:pos="8743"/>
              <w:tab w:val="right" w:pos="9026" w:leader="dot"/>
            </w:tabs>
            <w:rPr/>
          </w:pPr>
          <w:hyperlink w:anchor="__RefHeading___Toc1046230_653776707">
            <w:r>
              <w:rPr>
                <w:webHidden/>
                <w:rStyle w:val="IndexLink"/>
                <w:rtl w:val="true"/>
              </w:rPr>
              <w:t>حضرت زهرا سلام الله عليها كيست؟</w:t>
            </w:r>
            <w:r>
              <w:rPr>
                <w:rStyle w:val="IndexLink"/>
                <w:rtl w:val="true"/>
              </w:rPr>
              <w:tab/>
            </w:r>
            <w:r>
              <w:rPr>
                <w:rStyle w:val="IndexLink"/>
              </w:rPr>
              <w:t>24</w:t>
            </w:r>
          </w:hyperlink>
        </w:p>
        <w:p>
          <w:pPr>
            <w:pStyle w:val="Contents2"/>
            <w:tabs>
              <w:tab w:val="clear" w:pos="8743"/>
              <w:tab w:val="right" w:pos="9026" w:leader="dot"/>
            </w:tabs>
            <w:rPr/>
          </w:pPr>
          <w:hyperlink w:anchor="__RefHeading___Toc1046232_653776707">
            <w:r>
              <w:rPr>
                <w:webHidden/>
                <w:rStyle w:val="IndexLink"/>
                <w:rtl w:val="true"/>
              </w:rPr>
              <w:t>مباهات امامان عليهم السلام و بزرگان به وجود شريف خديجه سلام الله عليها</w:t>
            </w:r>
            <w:r>
              <w:rPr>
                <w:rStyle w:val="IndexLink"/>
                <w:rtl w:val="true"/>
              </w:rPr>
              <w:tab/>
            </w:r>
            <w:r>
              <w:rPr>
                <w:rStyle w:val="IndexLink"/>
              </w:rPr>
              <w:t>24</w:t>
            </w:r>
          </w:hyperlink>
        </w:p>
        <w:p>
          <w:pPr>
            <w:pStyle w:val="Contents2"/>
            <w:tabs>
              <w:tab w:val="clear" w:pos="8743"/>
              <w:tab w:val="right" w:pos="9026" w:leader="dot"/>
            </w:tabs>
            <w:rPr/>
          </w:pPr>
          <w:hyperlink w:anchor="__RefHeading___Toc1046234_653776707">
            <w:r>
              <w:rPr>
                <w:webHidden/>
                <w:rStyle w:val="IndexLink"/>
                <w:rtl w:val="true"/>
              </w:rPr>
              <w:t>ارتباط عميق خديجه سلام الله عليها با خداوند و اعتقاد نيرومند او</w:t>
            </w:r>
            <w:r>
              <w:rPr>
                <w:rStyle w:val="IndexLink"/>
                <w:rtl w:val="true"/>
              </w:rPr>
              <w:tab/>
            </w:r>
            <w:r>
              <w:rPr>
                <w:rStyle w:val="IndexLink"/>
              </w:rPr>
              <w:t>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50_55375"/>
      <w:bookmarkStart w:id="1" w:name="pg6450_55375"/>
      <w:bookmarkEnd w:id="1"/>
    </w:p>
    <w:p>
      <w:pPr>
        <w:pStyle w:val="Heading2"/>
        <w:numPr>
          <w:ilvl w:val="1"/>
          <w:numId w:val="1"/>
        </w:numPr>
        <w:rPr/>
      </w:pPr>
      <w:bookmarkStart w:id="2" w:name="pg6450_55375"/>
      <w:bookmarkStart w:id="3" w:name="__RefHeading___Toc1046200_65377670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منزلت معنوي حضرت خديجه سلام الله عليها</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حضرت خدیجه</w:t>
      </w:r>
    </w:p>
    <w:p>
      <w:pPr>
        <w:pStyle w:val="Heading2"/>
        <w:numPr>
          <w:ilvl w:val="1"/>
          <w:numId w:val="1"/>
        </w:numPr>
        <w:rPr/>
      </w:pPr>
      <w:bookmarkStart w:id="5" w:name="__RefHeading___Toc1046202_653776707"/>
      <w:bookmarkStart w:id="6" w:name="_Toc2"/>
      <w:bookmarkEnd w:id="5"/>
      <w:r>
        <w:rPr>
          <w:rtl w:val="true"/>
        </w:rPr>
        <w:t>خديجه عليها السلام في القرآن</w:t>
      </w:r>
      <w:bookmarkEnd w:id="6"/>
    </w:p>
    <w:p>
      <w:pPr>
        <w:pStyle w:val="Heading3"/>
        <w:numPr>
          <w:ilvl w:val="2"/>
          <w:numId w:val="1"/>
        </w:numPr>
        <w:rPr/>
      </w:pPr>
      <w:bookmarkStart w:id="7" w:name="__RefHeading___Toc1046204_653776707"/>
      <w:bookmarkStart w:id="8" w:name="_Toc3"/>
      <w:bookmarkEnd w:id="7"/>
      <w:r>
        <w:rPr>
          <w:rtl w:val="true"/>
        </w:rPr>
        <w:t>(</w:t>
      </w:r>
      <w:r>
        <w:rPr/>
        <w:t>1</w:t>
      </w:r>
      <w:r>
        <w:rPr>
          <w:rtl w:val="true"/>
        </w:rPr>
        <w:t xml:space="preserve">)- </w:t>
      </w:r>
      <w:r>
        <w:rPr>
          <w:rtl w:val="true"/>
        </w:rPr>
        <w:t>سوره فرقان</w:t>
      </w:r>
      <w:r>
        <w:rPr>
          <w:rtl w:val="true"/>
        </w:rPr>
        <w:t xml:space="preserve">/ </w:t>
      </w:r>
      <w:r>
        <w:rPr/>
        <w:t>74</w:t>
      </w:r>
      <w:bookmarkEnd w:id="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مايه روشنى چشم ما قرار ده، و ما را براى پرهيزگاران پيشوا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الحاكم الحسكاني الحنفي عن ابي سعيد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ازواجنا؟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درياتنا؟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نواجعلنا للمتقين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ذكره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همين روايت را ذكر نموده اند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عن الحكيم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ايضاً بالنبوه و بالقرآن و بخديجه رضي الله عنها فان جميع اولاده صلي الله عليه و آله منها سوي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حاكم حسكاني از قرآن پژوهان نامدار اهل تسنن در اين مورد آورده است كه پيامبر گرامي در تفسير اين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نازل شدن اين آيات از فرشته وحي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و دو نور ديده اش حسن و حسين عليهما السلام هستند و در جمله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علي عليه السلام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تاويل همين آيه مي 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آن ، مقام والاي رسالت، قرآن شريف و يار</w:t>
      </w:r>
      <w:bookmarkStart w:id="9" w:name="pg6450_55376"/>
    </w:p>
    <w:p>
      <w:pPr>
        <w:pStyle w:val="BookText"/>
        <w:rPr/>
      </w:pPr>
      <w:bookmarkEnd w:id="9"/>
      <w:r>
        <w:rPr>
          <w:rFonts w:ascii="IRNazanin" w:hAnsi="IRNazanin" w:eastAsia="IRNazanin"/>
          <w:color w:val="111111"/>
          <w:sz w:val="28"/>
          <w:sz w:val="28"/>
          <w:szCs w:val="28"/>
          <w:rtl w:val="true"/>
          <w:lang w:bidi="fa-IR"/>
        </w:rPr>
        <w:t>و مشاور پر اخلاص پيامبر خديجه عليها السلام است كه نسل سزاوار صلي الله عليه و آله از او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تفسير قمي نيز بر آن است كه منظور از 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 مورد بحث حضرت خديجه عليها السلام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0" w:name="__RefHeading___Toc1046206_653776707"/>
      <w:bookmarkStart w:id="11" w:name="_Toc4"/>
      <w:bookmarkEnd w:id="10"/>
      <w:r>
        <w:rPr>
          <w:rtl w:val="true"/>
        </w:rPr>
        <w:t>(</w:t>
      </w:r>
      <w:r>
        <w:rPr/>
        <w:t>2</w:t>
      </w:r>
      <w:r>
        <w:rPr>
          <w:rtl w:val="true"/>
        </w:rPr>
        <w:t xml:space="preserve">)- </w:t>
      </w:r>
      <w:r>
        <w:rPr>
          <w:rtl w:val="true"/>
        </w:rPr>
        <w:t>سوره ضحي</w:t>
      </w:r>
      <w:r>
        <w:rPr>
          <w:rtl w:val="true"/>
        </w:rPr>
        <w:t>/</w:t>
      </w:r>
      <w:r>
        <w:rPr/>
        <w:t>8</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او تو را يتيم نيافت و پناه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الصدوق اعلي الله مقامه الشريف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يجدك يتيماً فآوي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 يتيماً لانه لم يكن له نظير علي وجه الارض من الاولين و لا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عزوجل ممتناً عليه بنعمته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يجدك يتيماً فآوي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وحيداً لا نظير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الناس و عرفهم فضلك حتي عرفوك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فقيراً عند قومك يقولون لا مال لك فاغناك الله بمال خديجه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مرحوم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آيات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دليل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كه در كران تا كران هستي بي نظير و تك مسخه است، چرا كه اين واژه به مفهوم بي همانندآمده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 با اشاره به نعمتهاي گرانش به او و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خدايت تو را تك نسخه و بي همانند نيافت؛ و پناه داد و برتري و شكوه تو را به مردم شناساند و تو را بلند 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تنگدست يافت ، و به وسيله ي ثروت هنگفت خديجه عليها السلام بي نياز گردانيد</w:t>
      </w:r>
      <w:r>
        <w:rPr>
          <w:rFonts w:eastAsia="IRNazanin" w:cs="IRNazanin"/>
          <w:color w:val="111111"/>
          <w:sz w:val="28"/>
          <w:szCs w:val="28"/>
          <w:rtl w:val="true"/>
          <w:lang w:bidi="fa-IR"/>
        </w:rPr>
        <w:t>.</w:t>
      </w:r>
      <w:r>
        <w:rPr>
          <w:rStyle w:val="FootnoteAnchor"/>
          <w:rtl w:val="true"/>
        </w:rPr>
        <w:footnoteReference w:id="8"/>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مفسران بر آنند كه توانگري پيامبرصلي الله عليه و آله به مال خديجه عليها السلام بوده است و خداوند متعال در اين آيه</w:t>
      </w:r>
      <w:bookmarkStart w:id="12" w:name="pg6450_55377"/>
    </w:p>
    <w:p>
      <w:pPr>
        <w:pStyle w:val="BookText"/>
        <w:rPr/>
      </w:pPr>
      <w:bookmarkEnd w:id="12"/>
      <w:r>
        <w:rPr>
          <w:rFonts w:ascii="Amiri" w:hAnsi="Amiri" w:eastAsia="Amiri" w:cs="Amiri"/>
          <w:color w:val="111111"/>
          <w:sz w:val="28"/>
          <w:sz w:val="28"/>
          <w:szCs w:val="28"/>
          <w:rtl w:val="true"/>
          <w:lang w:bidi="ar-SA"/>
        </w:rPr>
        <w:t>به كنايه از خديجه و احسان او ياد فرموده است</w:t>
      </w:r>
      <w:r>
        <w:rPr>
          <w:rFonts w:eastAsia="Amiri" w:cs="Amiri" w:ascii="Amiri" w:hAnsi="Amiri"/>
          <w:color w:val="111111"/>
          <w:sz w:val="28"/>
          <w:szCs w:val="28"/>
          <w:rtl w:val="true"/>
          <w:lang w:bidi="ar-SA"/>
        </w:rPr>
        <w:t>.</w:t>
      </w:r>
      <w:r>
        <w:rPr>
          <w:rStyle w:val="FootnoteAnchor"/>
          <w:rtl w:val="true"/>
        </w:rPr>
        <w:footnoteReference w:id="9"/>
      </w:r>
    </w:p>
    <w:p>
      <w:pPr>
        <w:pStyle w:val="Heading3"/>
        <w:numPr>
          <w:ilvl w:val="2"/>
          <w:numId w:val="1"/>
        </w:numPr>
        <w:rPr/>
      </w:pPr>
      <w:bookmarkStart w:id="13" w:name="__RefHeading___Toc1046208_653776707"/>
      <w:bookmarkStart w:id="14" w:name="_Toc5"/>
      <w:bookmarkEnd w:id="13"/>
      <w:r>
        <w:rPr>
          <w:rtl w:val="true"/>
        </w:rPr>
        <w:t>(</w:t>
      </w:r>
      <w:r>
        <w:rPr/>
        <w:t>3</w:t>
      </w:r>
      <w:r>
        <w:rPr>
          <w:rtl w:val="true"/>
        </w:rPr>
        <w:t xml:space="preserve">)- </w:t>
      </w:r>
      <w:r>
        <w:rPr>
          <w:rtl w:val="true"/>
        </w:rPr>
        <w:t xml:space="preserve">سوره مطففين </w:t>
      </w:r>
      <w:r>
        <w:rPr/>
        <w:t>18</w:t>
      </w:r>
      <w:r>
        <w:rPr>
          <w:rtl w:val="true"/>
        </w:rPr>
        <w:t>-</w:t>
      </w:r>
      <w:r>
        <w:rPr/>
        <w:t>28</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في وُجُوهِهِمْ نَضْرَةَ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نيست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مى‌پندارند، بلكه نامه اعمال نيكان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چه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نامه‌اى است رقم‌خورده و سرنوشتى است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مقربان شاهد آنند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نيكان در انواع نعمت‌اند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تختهاى زيباى بهشتى تكيه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زيباييهاى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چهره‌هايشان طراوت و نشاط نعمت را مى‌بينى و مى‌شناسى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دست‌نخورده و سربسته‌اى سيراب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مهرى كه بر آن نهاده شده از مشك است و در اين نعمتهاى بهشتى راغبان بايد بر يكديگر پيشى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چشمه‌اى كه مقرّبان از آن مى‌نوشند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رضي الله عنه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اشرف شراب في الجنه يشربه محمد و آل محمد صلي الله عليه و آله و هم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علي بن ابيطالب و الائمه و فاطمه و خديجه صلوات الله عليهم و ذريتهم الذين اتبعوهم بايمان يتسنم عليهم من اعالي دورهم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پيامبرصلي الله عليه و آله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بارگاه خدا و</w:t>
      </w:r>
      <w:bookmarkStart w:id="15" w:name="pg6450_55378"/>
    </w:p>
    <w:p>
      <w:pPr>
        <w:pStyle w:val="BookText"/>
        <w:rPr/>
      </w:pPr>
      <w:bookmarkEnd w:id="15"/>
      <w:r>
        <w:rPr>
          <w:rFonts w:ascii="IRNazanin" w:hAnsi="IRNazanin" w:eastAsia="IRNazanin"/>
          <w:color w:val="111111"/>
          <w:sz w:val="28"/>
          <w:sz w:val="28"/>
          <w:szCs w:val="28"/>
          <w:rtl w:val="true"/>
          <w:lang w:bidi="fa-IR"/>
        </w:rPr>
        <w:t>پيشتازان راه عدالن و آزادي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اميرمومنان، امامان اهل بيت، كه پس از علي عليه السلام يكي پس از ديگري خواهد آمد، فاطمه دختر رسول الله و خديجه بنت خويلد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علي بن 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اولئك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 آله و خديجه و علي بن ابيطالب و ذرياتهم تلحق بهم يقول الله عزوجل نالحقنا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المقربون يشربون من تسنيم بحتاً صرفاً و سائر المومنين ممزوجا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انه لا اله الا الله واستغفر لذنبك و للمومنين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علي صلوات الله عليه و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خديجه و صويحباتها</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16" w:name="__RefHeading___Toc1046210_653776707"/>
      <w:bookmarkStart w:id="17" w:name="_Toc6"/>
      <w:bookmarkEnd w:id="16"/>
      <w:r>
        <w:rPr>
          <w:rtl w:val="true"/>
        </w:rPr>
        <w:t>(</w:t>
      </w:r>
      <w:r>
        <w:rPr/>
        <w:t>4</w:t>
      </w:r>
      <w:r>
        <w:rPr>
          <w:rtl w:val="true"/>
        </w:rPr>
        <w:t xml:space="preserve">)- </w:t>
      </w:r>
      <w:r>
        <w:rPr>
          <w:rtl w:val="true"/>
        </w:rPr>
        <w:t xml:space="preserve">سوره آل عمران </w:t>
      </w:r>
      <w:r>
        <w:rPr>
          <w:rtl w:val="true"/>
        </w:rPr>
        <w:t>/</w:t>
      </w:r>
      <w:r>
        <w:rPr/>
        <w:t>42</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برگزيده و پاك ساخته و بر تمام زنان جهان، برترى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شيخ الطائفه الطوسي اعلي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صطفاك علي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ابن جريح علي عالمي زمانها و هو قول ابي جعفر عليه السلام لان فاطمه سيده نساءالعالمين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روي عن النبي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خديجه علي نساء امتي كما فضلت مريم علي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مريم بر زنان جهان برتري داده شد، خديجه عليها السلام نيز بر زنان امت من برتري داده 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الزمخشري و عن النبي كمل من الرجال كثير و لم يكمل من النساء الا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آسيه بنت مزاحم امرأه فرعون و مريم بنت عمران و خديجه بنت خويلد و فاطمه بنت</w:t>
      </w:r>
      <w:bookmarkStart w:id="18" w:name="pg6450_55379"/>
    </w:p>
    <w:p>
      <w:pPr>
        <w:pStyle w:val="BookText"/>
        <w:rPr/>
      </w:pPr>
      <w:bookmarkEnd w:id="18"/>
      <w:r>
        <w:rPr>
          <w:rFonts w:ascii="Amiri" w:hAnsi="Amiri" w:eastAsia="Amiri" w:cs="Amiri"/>
          <w:color w:val="111111"/>
          <w:sz w:val="28"/>
          <w:sz w:val="28"/>
          <w:szCs w:val="28"/>
          <w:rtl w:val="true"/>
          <w:lang w:bidi="ar-SA"/>
        </w:rPr>
        <w:t xml:space="preserve">محمد صلي الله عليه و آله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بسياري از مردم در زندگي به سوي كمال اوج گرفتند، اما از ميان زنان اين چهار زن نمونه رشد و اوج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عليها السلام ، مريم عليها السلام ، خديجه عليها السلام و فاطمه بنت محمدصلي الله عليه و آله</w:t>
      </w:r>
    </w:p>
    <w:p>
      <w:pPr>
        <w:pStyle w:val="BookText"/>
        <w:rPr/>
      </w:pPr>
      <w:r>
        <w:rPr>
          <w:rFonts w:ascii="Amiri" w:hAnsi="Amiri" w:eastAsia="Amiri" w:cs="Amiri"/>
          <w:color w:val="111111"/>
          <w:sz w:val="28"/>
          <w:sz w:val="28"/>
          <w:szCs w:val="28"/>
          <w:rtl w:val="true"/>
          <w:lang w:bidi="ar-SA"/>
        </w:rPr>
        <w:t>و عن البغوي خير نسائها مريم بنت عمران و خير نسائها خديجه رضي الله عنها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عن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صلي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نسوه سادات عالمهن مريم بنت عمران وآسيه بنت مزاحم و خديجه بنت خويلد و فاطمه بنت محمد صلي الله عليه و آله و افضلهن عالماً فاطمه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آلوسي از ابن عباس از رسول خداصلي الله عليه و آله نقل مي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سالار زنان روزگار شدند، مريم بنت عمران، آسيه بنت مزاحم، خديجه و فاطمه و افضل ترين آنها فاطمه زهرا عليها السلام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نساء اهل الجنه خديجه بنت خويلد و فاطمه بنت محمدصلي الله عليه و آله و مريم بنت عمران و آسيه بنت مزاحم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برترين و پرفضيلت ترين زنان بهشت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فاطمه بنت محمد، مريم بنت عمران و آسيه بنت مزاحم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عن ابن كثير عن علي بن ابيطالب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خير نسائها مريم بنت عمران و خير نسائها خديجه بنت خويلد</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19" w:name="__RefHeading___Toc1046212_653776707"/>
      <w:bookmarkStart w:id="20" w:name="_Toc7"/>
      <w:bookmarkEnd w:id="19"/>
      <w:r>
        <w:rPr>
          <w:rtl w:val="true"/>
        </w:rPr>
        <w:t>(</w:t>
      </w:r>
      <w:r>
        <w:rPr/>
        <w:t>5</w:t>
      </w:r>
      <w:r>
        <w:rPr>
          <w:rtl w:val="true"/>
        </w:rPr>
        <w:t xml:space="preserve">)- </w:t>
      </w:r>
      <w:r>
        <w:rPr>
          <w:rtl w:val="true"/>
        </w:rPr>
        <w:t xml:space="preserve">سوره فاطر </w:t>
      </w:r>
      <w:r>
        <w:rPr/>
        <w:t>19</w:t>
      </w:r>
      <w:r>
        <w:rPr>
          <w:rtl w:val="true"/>
        </w:rPr>
        <w:t>-</w:t>
      </w:r>
      <w:r>
        <w:rPr/>
        <w:t>22</w:t>
      </w:r>
      <w:bookmarkEnd w:id="2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يَسْتَوِي الْأَحْياءُ وَ لاَ الْأَمْواتُ إِنَّ اللَّهَ يُسْمِعُ مَنْ يَشاءُ وَ ما أَنْتَ بِمُسْمِعٍ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نابينا و بينا هرگز برابر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ظلمتها و روشنايى،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داغ و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مردگان و زندگان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 خود را به گوش هر كس بخواهد مى‌رساند، و تو نمى‌توانى سخن خود را به گوش آنان كه در گور خفته‌اند برسانى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السيد المتبحر العلامه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المخالفين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الاعمي والبصير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الاعمي ابوجهل، و البصير اميرالمومنين عليه السلام</w:t>
      </w:r>
    </w:p>
    <w:p>
      <w:pPr>
        <w:pStyle w:val="BookText"/>
        <w:rPr/>
      </w:pPr>
      <w:r>
        <w:rPr>
          <w:rFonts w:ascii="Amiri" w:hAnsi="Amiri" w:eastAsia="Amiri" w:cs="Amiri"/>
          <w:color w:val="111111"/>
          <w:sz w:val="28"/>
          <w:sz w:val="28"/>
          <w:szCs w:val="28"/>
          <w:rtl w:val="true"/>
          <w:lang w:bidi="ar-SA"/>
        </w:rPr>
        <w:t xml:space="preserve">و لا الظلمات و لا النور، فالظلمات ابوجهل و النور اميرالمومنين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الظل و الحرور، و الظل ظل لاميرالمومنين عليه السلام في الجنه و لا الحرور يعني جهنم لابي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الاحياء و لاالاموات فالاحياء علي و حمزه و جعفر والحسن و الحسين و فاطمه و خديجه عليها السلام، و الاموات كفار مكه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علامه متبحر سيد هاشم بحراني از طريق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يستوي الاعمي و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مي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كور و كوردل ابوجهل مي باشد و منظور از صاحب بصيرت و بينش اميرالمومنين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ظلمات و تيرگي ها، ابوجهل و منظور از نور و روشنايي اميرالمومنين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سايه ي دل انگيز و آرام بخش سايه اي است در بهشت براي اميرمومنان و منظور از گرماي سخت و مرگبار آتش شعله دوزخ، ابوجهل مي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مورد</w:t>
      </w:r>
      <w:bookmarkStart w:id="21" w:name="pg6450_55381"/>
    </w:p>
    <w:p>
      <w:pPr>
        <w:pStyle w:val="BookText"/>
        <w:rPr/>
      </w:pPr>
      <w:bookmarkEnd w:id="21"/>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يستوي الاحياء و لا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زمئگاني حقيقي در اين آيه حضرت علي، حمزه، جعفر و حسن و حسين ، فاطمه، و خديجه عليها السلام مي باشند و منظور از مردگان، كفار مدينه مي باشند</w:t>
      </w:r>
      <w:r>
        <w:rPr>
          <w:rFonts w:eastAsia="IRNazanin" w:cs="IRNazanin"/>
          <w:color w:val="111111"/>
          <w:sz w:val="28"/>
          <w:szCs w:val="28"/>
          <w:rtl w:val="true"/>
          <w:lang w:bidi="fa-IR"/>
        </w:rPr>
        <w:t>.</w:t>
      </w:r>
    </w:p>
    <w:p>
      <w:pPr>
        <w:pStyle w:val="Heading3"/>
        <w:numPr>
          <w:ilvl w:val="2"/>
          <w:numId w:val="1"/>
        </w:numPr>
        <w:rPr/>
      </w:pPr>
      <w:bookmarkStart w:id="22" w:name="__RefHeading___Toc1046214_653776707"/>
      <w:bookmarkStart w:id="23" w:name="_Toc8"/>
      <w:bookmarkEnd w:id="22"/>
      <w:r>
        <w:rPr>
          <w:rtl w:val="true"/>
        </w:rPr>
        <w:t>(</w:t>
      </w:r>
      <w:r>
        <w:rPr/>
        <w:t>6</w:t>
      </w:r>
      <w:r>
        <w:rPr>
          <w:rtl w:val="true"/>
        </w:rPr>
        <w:t xml:space="preserve">)- </w:t>
      </w:r>
      <w:r>
        <w:rPr>
          <w:rtl w:val="true"/>
        </w:rPr>
        <w:t xml:space="preserve">سوره آل عمران </w:t>
      </w:r>
      <w:r>
        <w:rPr>
          <w:rtl w:val="true"/>
        </w:rPr>
        <w:t>/</w:t>
      </w:r>
      <w:r>
        <w:rPr/>
        <w:t>33</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آدم و نوح و آل ابراهيم و آل عمران را بر جهانيان برترى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فرات الكوفي طاب ثراه عن ابي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صلي الله عليه و آله علي فاطمه الزهرا عليها السلام و عائشه و هما تفتخران و قد احمرت وجوههما فسالهما عن خبرهما ، فاخبرتاه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عائشه او ما عملت ان الله اصطفي آدم و نوحاً و آل ابراهيم و آل عمران و علياً و الحسن و الحسين و حمزه و جعفراً و فاطمه و خديجه علي العالمين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عايشه آيا نمي داني كه خدا آدم، نوح، دودمان ابراهيم و خاندانع مران وجود اميرالمومنين، حسن و حسين، حمزه، جعفر، خديجه و فاطمه عليها السلام را بر جهانيان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قريباً من مضمونه الدر المنثور</w:t>
      </w:r>
      <w:r>
        <w:rPr>
          <w:rFonts w:eastAsia="Amiri" w:cs="Amiri" w:ascii="Amiri" w:hAnsi="Amiri"/>
          <w:color w:val="111111"/>
          <w:sz w:val="28"/>
          <w:szCs w:val="28"/>
          <w:rtl w:val="true"/>
          <w:lang w:bidi="ar-SA"/>
        </w:rPr>
        <w:t>.</w:t>
      </w:r>
      <w:r>
        <w:rPr>
          <w:rStyle w:val="FootnoteAnchor"/>
          <w:rtl w:val="true"/>
        </w:rPr>
        <w:footnoteReference w:id="21"/>
      </w:r>
    </w:p>
    <w:p>
      <w:pPr>
        <w:pStyle w:val="Heading3"/>
        <w:numPr>
          <w:ilvl w:val="2"/>
          <w:numId w:val="1"/>
        </w:numPr>
        <w:rPr/>
      </w:pPr>
      <w:bookmarkStart w:id="24" w:name="__RefHeading___Toc1046216_653776707"/>
      <w:bookmarkStart w:id="25" w:name="_Toc9"/>
      <w:bookmarkEnd w:id="24"/>
      <w:r>
        <w:rPr>
          <w:rtl w:val="true"/>
        </w:rPr>
        <w:t>(</w:t>
      </w:r>
      <w:r>
        <w:rPr/>
        <w:t>7</w:t>
      </w:r>
      <w:r>
        <w:rPr>
          <w:rtl w:val="true"/>
        </w:rPr>
        <w:t xml:space="preserve">)- </w:t>
      </w:r>
      <w:r>
        <w:rPr>
          <w:rtl w:val="true"/>
        </w:rPr>
        <w:t>سوره اعراف</w:t>
      </w:r>
      <w:r>
        <w:rPr>
          <w:rtl w:val="true"/>
        </w:rPr>
        <w:t xml:space="preserve">/ </w:t>
      </w:r>
      <w:r>
        <w:rPr/>
        <w:t>46</w:t>
      </w:r>
      <w:r>
        <w:rPr>
          <w:rtl w:val="true"/>
        </w:rPr>
        <w:t xml:space="preserve">- </w:t>
      </w:r>
      <w:r>
        <w:rPr/>
        <w:t>50</w:t>
      </w:r>
      <w:bookmarkEnd w:id="2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عَنْكُمْ جَمْعُكُمْ وَ ما كُنْتُمْ تَسْتَكْبِرُونَ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الَّذينَ أَقْسَمْتُمْ لا يَنالُهُمُ اللَّهُ بِرَحْمَةٍ ادْخُلُوا الْجَنَّةَ لا خَوْفٌ عَلَيْكُمْ وَ لا</w:t>
      </w:r>
    </w:p>
    <w:p>
      <w:pPr>
        <w:pStyle w:val="BookText"/>
        <w:rPr/>
      </w:pPr>
      <w:r>
        <w:rPr>
          <w:rFonts w:ascii="Amiri" w:hAnsi="Amiri" w:eastAsia="Amiri" w:cs="Amiri"/>
          <w:color w:val="111111"/>
          <w:sz w:val="28"/>
          <w:sz w:val="28"/>
          <w:szCs w:val="28"/>
          <w:rtl w:val="true"/>
          <w:lang w:bidi="ar-SA"/>
        </w:rPr>
        <w:t xml:space="preserve">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و دوزخيان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حجابى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هر يك از آن دو را از چهره‌شان مى‌شناسند و به بهشتيان صدا مى‌زنند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نمى‌شوند، در حالى كه اميد آن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هنگامى كه چشمشان به دوزخيان مى‌افتد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اعراف، 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سيمايشان آنها را مى‌شناسند، صدا مى‌زنند و مى‌گويند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ديديد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آن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تكبّرهاى شما، به حالتان سودى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واماندگان بر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نيستند كه سوگند ياد كرديد رحمت خدا هرگز شامل حالشان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خداوند به خاطر ايمان و بعضى اعمال خيرشان، آنها را بخشيد هم اكنون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كه نه ترسى داريد و نه غمناك مى‌شويد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دوزخيان، بهشتيان را صدا مى‌زنند كه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آب، يا از آنچه خدا به شما روزى داده، به ما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اينها را بر كافران حرام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البحراني ايضاً اعلي الله مقامه الشريف عن بشر بن حبيب عن ابي عبدالله عليه السلام انه سئل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بينهما حجاب و علي الاعراف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 بين الجنه و النار عليه محمد و علي و الحسن و الحسين</w:t>
      </w:r>
      <w:bookmarkStart w:id="26" w:name="pg6450_55383"/>
    </w:p>
    <w:p>
      <w:pPr>
        <w:pStyle w:val="BookText"/>
        <w:rPr/>
      </w:pPr>
      <w:bookmarkEnd w:id="26"/>
      <w:r>
        <w:rPr>
          <w:rFonts w:ascii="Amiri" w:hAnsi="Amiri" w:eastAsia="Amiri" w:cs="Amiri"/>
          <w:color w:val="111111"/>
          <w:sz w:val="28"/>
          <w:sz w:val="28"/>
          <w:szCs w:val="28"/>
          <w:rtl w:val="true"/>
          <w:lang w:bidi="ar-SA"/>
        </w:rPr>
        <w:t>و فاطمه و خديجه الكبري عليها السلام، فينادون اين محبونا اين شيعتنا فيقبلون اليهم فيعرفونهم باسمائهم و اسماء ابائهم، و ذلك قوله عزوجل كلاً بسيماهم اي باسوائهم فياخذون بايديهم فيجوزون بهم الصراط و يدخلون الجنه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 صادق عليه السلام در مورد حجاب ميان بهشتيان و دوزخيان پرسيده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گذرگاه و دژ بلندي است ميان بهشت ودوزخ كه بر فراز آن، پيامبر، علي، حسن، حسين، فاطمه و خديجه عليهم السلام قرار دارند و از آنجا ندا مي دهند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و شيعيان ما كجا هستند؟آنگاه دوستان و شيعيان اهل بيت عليهم السلام به سوي آنان مي روند و آنان را با نام و نام خانوادگي شان مي شناسند و دست آنها را مي گيرند و از آن گذرگاه سخت مي گذرانند و وارد بهشت مي نمايد</w:t>
      </w:r>
      <w:r>
        <w:rPr>
          <w:rFonts w:eastAsia="IRNazanin" w:cs="IRNazanin"/>
          <w:color w:val="111111"/>
          <w:sz w:val="28"/>
          <w:szCs w:val="28"/>
          <w:rtl w:val="true"/>
          <w:lang w:bidi="fa-IR"/>
        </w:rPr>
        <w:t>.</w:t>
      </w:r>
    </w:p>
    <w:p>
      <w:pPr>
        <w:pStyle w:val="Heading2"/>
        <w:numPr>
          <w:ilvl w:val="1"/>
          <w:numId w:val="1"/>
        </w:numPr>
        <w:rPr/>
      </w:pPr>
      <w:bookmarkStart w:id="27" w:name="__RefHeading___Toc1046218_653776707"/>
      <w:bookmarkStart w:id="28" w:name="_Toc10"/>
      <w:bookmarkEnd w:id="27"/>
      <w:r>
        <w:rPr>
          <w:rtl w:val="true"/>
        </w:rPr>
        <w:t>تصديق خديجه سلام الله عليها از دستورهاي اسلام، و بيعت او با پيامبر صلي الله عليه و آله و علي عليه السلام</w:t>
      </w:r>
      <w:bookmarkEnd w:id="28"/>
    </w:p>
    <w:p>
      <w:pPr>
        <w:pStyle w:val="BookText"/>
        <w:rPr/>
      </w:pPr>
      <w:r>
        <w:rPr>
          <w:rFonts w:ascii="IRNazanin" w:hAnsi="IRNazanin" w:eastAsia="IRNazanin"/>
          <w:color w:val="111111"/>
          <w:sz w:val="28"/>
          <w:sz w:val="28"/>
          <w:szCs w:val="28"/>
          <w:rtl w:val="true"/>
          <w:lang w:bidi="fa-IR"/>
        </w:rPr>
        <w:t>عيسي بن مستفاد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موسي بن جعفر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چگونگي ابتداي اسلام علي عليه السلام و خديجه سلام الله عليها را برايم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صادق عليه السلام در اين باره سؤال كردم،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علي عليه السلام و خديجه سلام الله عليها مسلمان شدند، پيامبر صلي الله عليه و آله آنها را به حضور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براي خدا مسلمان شده ايد و براي خدا تسليم فرمان خداوند هستيد، اكنون جبرئيل نزد من است، شما را به بيعت كردن با اسلام فرا مي خواند، پس با اسلام بيعت كنيد، تا سلامت يابيد، و اطاعت از اسلام كنيد تا هدايت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و اطاعت كرديم اي رسول خدا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داراي شرط ها و پيمان ها است، نخست در مورد آنچه را خداوند براي خود رسولش بر شما شرط كرده، اقرار كنيد و به يكتايي خدا و رسالت محمد صلي الله عليه و آله گواهي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و حضرت خديجه سلام الله عليها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دهيم كه معبودي جز خداوند يكتا و بي همتا نيست، خداوندي كه براي خود، فرزند و همسري نگرفته است، خالصانه به يكتايي او اعتراف مي كنيم، و گواهي مي دهيم كه محمد صلي الله عليه و آله عبد و رسول او است كه خداوند او را به سوي همه ي مردم جهان تا برپا شدن قيامت فرستاده است، و گواهي مي دهيم كه خداوند مي ميراند و زنده مي كند، و درجات افراد را بالا مي برد و پايين مي آورد، نيازمند و بي نياز مي كند و آنچه را بخواهد طبق مشيتش انجام مي دهد، و روز قيامت انسانها را از قبرها خارج و زنده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و خديجه سلام الله عليها به حقانيت ساير اصول و اركان اسلام طبق تعليم پيامبر صلي الله عليه و آله گواهي دادند، از جمله به امامت امامان بعد از پيامبر صلي الله عليه و آله اعتراف نمودند و از دشمنان آنها بيزاري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به خديجه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شروطي را كه خداوند براي اسلام خواهي تو نموده دريافتي؟</w:t>
      </w:r>
    </w:p>
    <w:p>
      <w:pPr>
        <w:pStyle w:val="BookText"/>
        <w:rPr/>
      </w:pPr>
      <w:r>
        <w:rPr>
          <w:rFonts w:ascii="Amiri" w:hAnsi="Amiri" w:eastAsia="Amiri" w:cs="Amiri"/>
          <w:color w:val="111111"/>
          <w:sz w:val="28"/>
          <w:sz w:val="28"/>
          <w:szCs w:val="28"/>
          <w:rtl w:val="true"/>
          <w:lang w:bidi="ar-SA"/>
        </w:rPr>
        <w:t>خديجه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آمنت و صدقت و رضيت و سلمت؛</w:t>
      </w:r>
    </w:p>
    <w:p>
      <w:pPr>
        <w:pStyle w:val="BookText"/>
        <w:rPr/>
      </w:pPr>
      <w:r>
        <w:rPr>
          <w:rFonts w:ascii="IRNazanin" w:hAnsi="IRNazanin" w:eastAsia="IRNazanin"/>
          <w:color w:val="111111"/>
          <w:sz w:val="28"/>
          <w:sz w:val="28"/>
          <w:szCs w:val="28"/>
          <w:rtl w:val="true"/>
          <w:lang w:bidi="fa-IR"/>
        </w:rPr>
        <w:t>آري و ايمان آوردم و تصديق كردم، و راضي شدم، و تسليم گشتم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نيز</w:t>
      </w:r>
    </w:p>
    <w:p>
      <w:pPr>
        <w:pStyle w:val="BookText"/>
        <w:rPr/>
      </w:pPr>
      <w:r>
        <w:rPr>
          <w:rFonts w:ascii="IRNazanin" w:hAnsi="IRNazanin" w:eastAsia="IRNazanin"/>
          <w:color w:val="111111"/>
          <w:sz w:val="28"/>
          <w:sz w:val="28"/>
          <w:szCs w:val="28"/>
          <w:rtl w:val="true"/>
          <w:lang w:bidi="fa-IR"/>
        </w:rPr>
        <w:t>چنين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به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شرطي كه خداوند از شما براي انجامش پيمان گرفته با من بيعت مي كني؟</w:t>
      </w:r>
    </w:p>
    <w:p>
      <w:pPr>
        <w:pStyle w:val="BookText"/>
        <w:rPr/>
      </w:pPr>
      <w:r>
        <w:rPr>
          <w:rFonts w:ascii="Amiri" w:hAnsi="Amiri" w:eastAsia="Amiri" w:cs="Amiri"/>
          <w:color w:val="111111"/>
          <w:sz w:val="28"/>
          <w:sz w:val="28"/>
          <w:szCs w:val="28"/>
          <w:rtl w:val="true"/>
          <w:lang w:bidi="ar-SA"/>
        </w:rPr>
        <w:t>علي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پيامبر صلي الله عليه و آله كف دستش را گشود، و دست علي عليه السلام را بر دست خود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آنچه با تو شرط كردم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همان گونه كه از خود دفاع مي كني دفاع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تحت تأثير سخن پيامبر صلي الله عليه و آله قرار گرفت و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به حول و قوت الهي كه مخصوص ذات پاك خداست، بيعت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صلي الله عليه و آله به خديجه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بالاي دستم قرار بده، و با من بيعت كن، خديجه سلام الله عليها همانند حضرت علي عليه السلام بيعت كرد، با اين تفاوت كه جهاد براي زنان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در اين هنگام به خديجه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عليه السلام است كه مولاي تو و مولاي مؤمنان و امام آنها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تصديق كردم، و طبق آنچه در شأن او فرمود، با او بيعت نمودم، و گواهي مي دهم، و خداوند و تو را بر اين موضوع به گواهي مي گيرم كه خداوند براي گواهي، كافي و آگاه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حضرت خديجه</w:t>
      </w:r>
      <w:bookmarkStart w:id="29" w:name="pg6450_55386"/>
    </w:p>
    <w:p>
      <w:pPr>
        <w:pStyle w:val="BookText"/>
        <w:rPr/>
      </w:pPr>
      <w:bookmarkEnd w:id="29"/>
      <w:r>
        <w:rPr>
          <w:rFonts w:ascii="IRNazanin" w:hAnsi="IRNazanin" w:eastAsia="IRNazanin"/>
          <w:color w:val="111111"/>
          <w:sz w:val="28"/>
          <w:sz w:val="28"/>
          <w:szCs w:val="28"/>
          <w:rtl w:val="true"/>
          <w:lang w:bidi="fa-IR"/>
        </w:rPr>
        <w:t>سلام الله عليها در رديف علي عليه السلام و هماهنگ با او، به درجات كمال ايمان اعتراف كرده و گواهي دادند و بيعت و پيمان استوار خود را تجديد نمودند</w:t>
      </w:r>
      <w:r>
        <w:rPr>
          <w:rFonts w:eastAsia="IRNazanin" w:cs="IRNazanin"/>
          <w:color w:val="111111"/>
          <w:sz w:val="28"/>
          <w:szCs w:val="28"/>
          <w:rtl w:val="true"/>
          <w:lang w:bidi="fa-IR"/>
        </w:rPr>
        <w:t>.</w:t>
      </w:r>
    </w:p>
    <w:p>
      <w:pPr>
        <w:pStyle w:val="Heading2"/>
        <w:numPr>
          <w:ilvl w:val="1"/>
          <w:numId w:val="1"/>
        </w:numPr>
        <w:rPr/>
      </w:pPr>
      <w:bookmarkStart w:id="30" w:name="__RefHeading___Toc1046220_653776707"/>
      <w:bookmarkStart w:id="31" w:name="_Toc11"/>
      <w:bookmarkEnd w:id="30"/>
      <w:r>
        <w:rPr>
          <w:rtl w:val="true"/>
        </w:rPr>
        <w:t>مقام ارجمند خديجه سلام الله عليها</w:t>
      </w:r>
      <w:bookmarkEnd w:id="31"/>
    </w:p>
    <w:p>
      <w:pPr>
        <w:pStyle w:val="BookText"/>
        <w:rPr/>
      </w:pPr>
      <w:r>
        <w:rPr>
          <w:rFonts w:ascii="IRNazanin" w:hAnsi="IRNazanin" w:eastAsia="IRNazanin"/>
          <w:color w:val="111111"/>
          <w:sz w:val="28"/>
          <w:sz w:val="28"/>
          <w:szCs w:val="28"/>
          <w:rtl w:val="true"/>
          <w:lang w:bidi="fa-IR"/>
        </w:rPr>
        <w:t>در روايات اسلامي كه از طريق شيعه و اهل تسنن نقل شده، از زبان پيامبر صلي الله عليه و آله و امامان معصوم عليهماالسلام در شأن و مقام ارجمند ام المؤمنين حضرت خديجه كبري سلام الله عليها سخن فراوان با تعبيرات گوناگون به ميان آمده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به گفته ي صاحب مستدرك 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حضرت خديجه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ابواب مختلف روايات آمده، بيش از آن است كه شمارش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پيام اين روايات اين است كه به رازهاي عظمت مقام اين بانوي ارجمند پي ببريم، و شايستگي هاي او را بشناسيم، و از او در مسير تكامل به عنوان برترين الگو، پيروي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نظر شما را به نمونه هايي از آن گفتار جلب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 كرم صلي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نسائها خديجة و خير نسائها مريم ابنة عمران؛</w:t>
      </w:r>
    </w:p>
    <w:p>
      <w:pPr>
        <w:pStyle w:val="BookText"/>
        <w:rPr/>
      </w:pPr>
      <w:r>
        <w:rPr>
          <w:rFonts w:ascii="Amiri" w:hAnsi="Amiri" w:eastAsia="Amiri" w:cs="Amiri"/>
          <w:color w:val="111111"/>
          <w:sz w:val="28"/>
          <w:sz w:val="28"/>
          <w:szCs w:val="28"/>
          <w:rtl w:val="true"/>
          <w:lang w:bidi="ar-SA"/>
        </w:rPr>
        <w:t>بهترين زنان دنيا خديجه سلام الله عليها و مريم دختر عمران است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زنان امت گذشته مريم سلام الله عليها و بهترين زنان اين امت خديجه سلام الله عليها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العالمين مريم بنت عمران، و آسية بنت مزاحم، و خديجة بنت خويلد، و فاطمة بنت محمد صلي الله عليه و آله و سلم؛</w:t>
      </w:r>
      <w:r>
        <w:rPr>
          <w:rStyle w:val="FootnoteAnchor"/>
          <w:rtl w:val="true"/>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زنان جهانيان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دختر عمران، آسيه دختر مزاحم، خديجه دختر خويلد و فاطمه سلام الله عليها دختر حضرت محمد صلي الله عليه و آله و</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رسول خدا صلي الله عليه و آله چهار خط كشيد، 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اين خط ها چيست؟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الجنة مريم بنت عمران، و خديجة بنت خويلد و فاطمة بنت محمد، و آسية بنت مزاحم امرأة فرعون؛ بهترين زنان بهشت، مريم دختر عمران، خديجه دختر خويلد، فاطمه دختر محمد صلي الله عليه و آله و آسيه دختر مزاحم، همسر فرعون است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به عايشه كه در حال برتري جويي به فاطمه سلام الله عليها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اوما علمت ان الله اصطفي آدم و نوحا و آل ابراهيم و آل عمران و عليا والحسن والحسين و حمزة و جعفرا و فاطمة و خديجة علي العالمين؛</w:t>
      </w:r>
    </w:p>
    <w:p>
      <w:pPr>
        <w:pStyle w:val="BookText"/>
        <w:rPr/>
      </w:pPr>
      <w:r>
        <w:rPr>
          <w:rFonts w:ascii="IRNazanin" w:hAnsi="IRNazanin" w:eastAsia="IRNazanin"/>
          <w:color w:val="111111"/>
          <w:sz w:val="28"/>
          <w:sz w:val="28"/>
          <w:szCs w:val="28"/>
          <w:rtl w:val="true"/>
          <w:lang w:bidi="fa-IR"/>
        </w:rPr>
        <w:t>آيا نمي داني كه خداوند آدم، نوح، آل ابراهيم، آل عمران، علي عليه السلام حسن عليه السلام، حسين عليه السلام، حمزه، جعفر، فاطمه سلام الله عليها، و خديجه سلام الله عليها را بر جهانيان برگزيد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خديجه سلام الله عليها است، هرگاه نزد تو آمد، بر او از سوي پروردگارش و از طرف من، سلام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يشرها ببيت في الجنة من قصب لا صخت و لا نصب؛ و او را به خانه اي از يك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كه در آن رنج و ناآرامي نيست مژده بده</w:t>
      </w:r>
      <w:r>
        <w:rPr>
          <w:rFonts w:eastAsia="IRNazanin" w:cs="IRNazanin"/>
          <w:color w:val="111111"/>
          <w:sz w:val="28"/>
          <w:szCs w:val="28"/>
          <w:rtl w:val="true"/>
          <w:lang w:bidi="fa-IR"/>
        </w:rPr>
        <w:t>.»</w:t>
      </w:r>
      <w:r>
        <w:rPr>
          <w:rStyle w:val="FootnoteAnchor"/>
          <w:rtl w:val="true"/>
        </w:rPr>
        <w:footnoteReference w:id="3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بعضي منظور از اين جمله اين است كه او در بهشت داراي قصري است كه همه ي آن قصر از</w:t>
      </w:r>
    </w:p>
    <w:p>
      <w:pPr>
        <w:pStyle w:val="BookText"/>
        <w:rPr/>
      </w:pPr>
      <w:r>
        <w:rPr>
          <w:rFonts w:ascii="IRNazanin" w:hAnsi="IRNazanin" w:eastAsia="IRNazanin"/>
          <w:color w:val="111111"/>
          <w:sz w:val="28"/>
          <w:sz w:val="28"/>
          <w:szCs w:val="28"/>
          <w:rtl w:val="true"/>
          <w:lang w:bidi="fa-IR"/>
        </w:rPr>
        <w:t>يك گوهر توخالي است كه از يك قطعه است نه اينكه از قطعه هاي مختلف ساخته شده باشد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مطابق بعضي از روايات ابوهريره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خانه اي از قصب 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گوهر توخالي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در بعضي از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قصب الزمرد</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آمده كه همان زبرجد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مطابق بعضي از روايات،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ابشر خديجة ببيت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خداوند مأمور شده ام كه خديجه سلام الله عليها را مژده بدهم به خانه اي بلورين كه در آن رنج و ناآرامي نيست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نسوة سيدات سادات عالمهن مريم بنت عمران، و آسية بنت مزاحم، و خديجة بنت خويلد، و فاطمة بنت محمد، و افضلهن عالما فاطمة؛ چهار زن سرور زنان جهان خود مي باشند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عمران، آسيه دختر مزاحم، خديجه دختر خويلد و فاطمه دختر محمد صلي الله عليه و آله و بهترين آنها از جهت جهان فاطمه سلام الله عليها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مريم بنت عمران، و خديجة بنت خويلد، و فاطمة بنت محمد صلي الله عليه و آله و سلم، و آسية بنت مزاحم؛ در ميان بانوان دو جهان، در فضيلت و كمال كافي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مريم، حضرت خديجه، حضرت فاطمه و حضرت آسيه عليهماالسلام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اختار من ا لنساء اربعا؛ مريم و آسية و خديجة و فاطمة؛ همانا خداوند از زنان، چهار زن را برگزيد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آسيه، خديجه و فاطمه</w:t>
      </w:r>
      <w:r>
        <w:rPr>
          <w:rFonts w:eastAsia="IRNazanin" w:cs="IRNazanin"/>
          <w:color w:val="111111"/>
          <w:sz w:val="28"/>
          <w:szCs w:val="28"/>
          <w:rtl w:val="true"/>
          <w:lang w:bidi="fa-IR"/>
        </w:rPr>
        <w:t>.»</w:t>
      </w:r>
      <w:r>
        <w:rPr>
          <w:rStyle w:val="FootnoteAnchor"/>
          <w:rtl w:val="true"/>
        </w:rPr>
        <w:footnoteReference w:id="3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صلي الله عليه و آله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 يشرب بها المتقربون؛ همان چشمه ي بهشتي كه مقربان از آن مي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 السابقون؛ رسول الله، و علي بن ابيطالب والأئمة، و فاطمة بنت محمد؛ از مردان بسياري به حد كمال رسيدند، و از زنان به درجه ي آخر كمال نرسيدند مگر چهار زن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مريم، خديجه و فاطمه سلام الله عليها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عايشه به حضرت فاطمه سلام الله عليها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بشارت ندهم به اينكه از رسول خدا صلي الله عليه و آله شنيدم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زنان بهشت چهار بانو هستند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فاطمه، خديجه، و آسيه عليهماالسلام؟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صلي الله عليه و آله به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همسري مانند فاطمه سلام الله عليها داري كه من چنان هسمري ندارم، تو مادر زني مثل خديجه سلام الله عليها داري كه من چنين مادر زني ندارم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علي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نساء العالمين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 فاطمة بنت محمد صلي الله عليه و آله و آسية بنت مزاحم، و مريم بنت عمران؛ سرور بانوان دو جهان چهار بانو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فاطمه، آسيه و مريم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جبرئيل به حضور پيامبر صلي الله عليه و آله آمد، و جوياي خديجه سلام الله عليها شد، پيامبر صلي الله عليه و آله او را نيافت،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كه او آمد، به او خبر بده كه پروردگارش به او سلام مي رساند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چهل شبانه روز اعتزال از خديجه سلام الله عليها توسط عمار ياسر به</w:t>
      </w:r>
    </w:p>
    <w:p>
      <w:pPr>
        <w:pStyle w:val="BookText"/>
        <w:rPr/>
      </w:pPr>
      <w:r>
        <w:rPr>
          <w:rFonts w:ascii="IRNazanin" w:hAnsi="IRNazanin" w:eastAsia="IRNazanin"/>
          <w:color w:val="111111"/>
          <w:sz w:val="28"/>
          <w:sz w:val="28"/>
          <w:szCs w:val="28"/>
          <w:rtl w:val="true"/>
          <w:lang w:bidi="fa-IR"/>
        </w:rPr>
        <w:t>خديجه سلام الله عليها چنين پيام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ليباهي بك كرام ملائكته كل يوم مرارا؛</w:t>
      </w:r>
    </w:p>
    <w:p>
      <w:pPr>
        <w:pStyle w:val="BookText"/>
        <w:rPr/>
      </w:pPr>
      <w:r>
        <w:rPr>
          <w:rFonts w:ascii="IRNazanin" w:hAnsi="IRNazanin" w:eastAsia="IRNazanin"/>
          <w:color w:val="111111"/>
          <w:sz w:val="28"/>
          <w:sz w:val="28"/>
          <w:szCs w:val="28"/>
          <w:rtl w:val="true"/>
          <w:lang w:bidi="fa-IR"/>
        </w:rPr>
        <w:t>همانا خداوند متعال به افتخار وجود تو هر روز به طور مكرر به فرشتگان بزرگش افتخار مي كند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صلي الله عليه و آله برگزيدگان خداوند را معرفي كرد، تا اينكه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خيرته من النساء فمريم بنت عمران، و آسية بنت مزاحم امرأة فرعون، و فاطمة الزهراء، و خديجة بنت خويلد؛</w:t>
      </w:r>
    </w:p>
    <w:p>
      <w:pPr>
        <w:pStyle w:val="BookText"/>
        <w:rPr/>
      </w:pPr>
      <w:r>
        <w:rPr>
          <w:rFonts w:ascii="IRNazanin" w:hAnsi="IRNazanin" w:eastAsia="IRNazanin"/>
          <w:color w:val="111111"/>
          <w:sz w:val="28"/>
          <w:sz w:val="28"/>
          <w:szCs w:val="28"/>
          <w:rtl w:val="true"/>
          <w:lang w:bidi="fa-IR"/>
        </w:rPr>
        <w:t>برگزيدگان خدا از زنان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آسيه، فاطمه و خديجه عليهماالسلام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بايد توجه داشت كه زنان نمونه در جهان بسيارند، ولي اين چهار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آسيه، مريم، خديجه و فاطمه سلام الله عليها بر همگان كاملتر بوده و برتري دارند، در بررسي زندگي درخشان اين چهار بانو به يكي از رازهاي اصلي و مهم برتر بودن آن پي مي بريم و آن حمايت از رهبري است، آنها در مورد استواري رهبري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در رابطه با آسيه سلام الله عليها، عيسي در رابطه با مريم سلام الله عليها، پيامبر اسلام در رابطه با خديجه سلام الله عليها و فاطمه سلام الله عليها در رابطه با رهبري علي عليه السلام نهايت سعي، فداكاري و ايثار را نمودند، تا آنجا كه هر چهار نفر براي استواري مقام عظماي رهبري راستين، به شهادت رسيدند، با اين فرق كه آسيه سلام الله عليها و فاطمه سلام الله عليها آشكارا شهيد شدند، ولي شهادت مريم و خديجه سلام الله عليها تدريج و پس از تحمل محنت هاي بسيار، انجام شد، بنابراين حمايت از رهبري راستين، راز و رمز اوج برتري است، و از اصول ارزشي ممتاز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2" w:name="pg6450_55391"/>
    </w:p>
    <w:p>
      <w:pPr>
        <w:pStyle w:val="BookText"/>
        <w:rPr/>
      </w:pPr>
      <w:bookmarkEnd w:id="32"/>
      <w:r>
        <w:rPr>
          <w:rFonts w:ascii="IRNazanin" w:hAnsi="IRNazanin" w:eastAsia="IRNazanin"/>
          <w:color w:val="111111"/>
          <w:sz w:val="28"/>
          <w:sz w:val="28"/>
          <w:szCs w:val="28"/>
          <w:rtl w:val="true"/>
          <w:lang w:bidi="fa-IR"/>
        </w:rPr>
        <w:t xml:space="preserve">فرازي از يكي از زيارتنامه هاي رسول خدا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از امامان عليهم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 ازواجك الطاهرات الخيرات، امهات المؤمنين، خصوصا الصديقة الطاهرة، الزكية الراضية المرضية، خديجة الكبري ام المؤمنين؛ سلام بر همسران پاك و نيك تو، مادران مؤمنان به خصوص سلام بر بانوي راستين و پاك و پاكيزه، خشنود و پسنديده، خديجه بانوي بزرگ، مادر مؤمنان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تعبير به مادران مؤمنان از همسران پيامبر صلي الله عليه و آله از اين رو است كه ازدواج با آنها بعد از پيامبر صلي الله عليه و آله حرام است، بايد به حريم رحمت آنها و پيامبر صلي الله عليه و آله احترام نهاد، و با آنها ازدواج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فرازي از زيارتنامه هاي ديگر از خديجه سلام الله عليها چنين تعبير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خديجة سيدة نساء العالمين؛ سلام بر خديجه سلام الله عليها سرور زنان جهانيان</w:t>
      </w:r>
      <w:r>
        <w:rPr>
          <w:rFonts w:eastAsia="Amiri" w:cs="Amiri" w:ascii="Amiri" w:hAnsi="Amiri"/>
          <w:color w:val="111111"/>
          <w:sz w:val="28"/>
          <w:szCs w:val="28"/>
          <w:rtl w:val="true"/>
          <w:lang w:bidi="ar-SA"/>
        </w:rPr>
        <w:t>.»</w:t>
      </w:r>
      <w:r>
        <w:rPr>
          <w:rStyle w:val="FootnoteAnchor"/>
          <w:rtl w:val="true"/>
        </w:rPr>
        <w:footnoteReference w:id="46"/>
      </w:r>
    </w:p>
    <w:p>
      <w:pPr>
        <w:pStyle w:val="Heading2"/>
        <w:numPr>
          <w:ilvl w:val="1"/>
          <w:numId w:val="1"/>
        </w:numPr>
        <w:rPr/>
      </w:pPr>
      <w:bookmarkStart w:id="33" w:name="__RefHeading___Toc1046222_653776707"/>
      <w:bookmarkStart w:id="34" w:name="_Toc12"/>
      <w:bookmarkEnd w:id="33"/>
      <w:r>
        <w:rPr>
          <w:rtl w:val="true"/>
        </w:rPr>
        <w:t>خديجه سلام الله عليها همسر رسول خدا صلي الله عليه و آله در دنيا و آخرت</w:t>
      </w:r>
      <w:bookmarkEnd w:id="34"/>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اشتاقت الجنة الي اربع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 آسية بنت مزاحم زوجة فرعون و هي زوجة النبي في الجنة، و خديجة بنت خويلد زوجة النبي في الدنيا و الآخرة، و فاطمة بنت محمد؛</w:t>
      </w:r>
    </w:p>
    <w:p>
      <w:pPr>
        <w:pStyle w:val="BookText"/>
        <w:rPr/>
      </w:pP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دختر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دختر مزاحم، همسر فرعون، كه همسر پيامبر صلي الله عليه و آله در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خويلد همسر رسول خدا صلي الله عليه و آله در دنيا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دختر محمد صلي الله عليه و آله و سلم</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35" w:name="__RefHeading___Toc1046224_653776707"/>
      <w:bookmarkStart w:id="36" w:name="_Toc13"/>
      <w:bookmarkEnd w:id="35"/>
      <w:r>
        <w:rPr>
          <w:rtl w:val="true"/>
        </w:rPr>
        <w:t>نگاهي به مقام آسيه، مريم و زهرا عليهماالسلام</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به اينكه در روايات ذكر شده در موارد متعدد،</w:t>
      </w:r>
      <w:bookmarkStart w:id="37" w:name="pg6450_55392"/>
    </w:p>
    <w:p>
      <w:pPr>
        <w:pStyle w:val="BookText"/>
        <w:rPr/>
      </w:pPr>
      <w:bookmarkEnd w:id="37"/>
      <w:r>
        <w:rPr>
          <w:rFonts w:ascii="Amiri" w:hAnsi="Amiri" w:eastAsia="Amiri" w:cs="Amiri"/>
          <w:color w:val="111111"/>
          <w:sz w:val="28"/>
          <w:sz w:val="28"/>
          <w:szCs w:val="28"/>
          <w:rtl w:val="true"/>
          <w:lang w:bidi="ar-SA"/>
        </w:rPr>
        <w:t>نام حضرت خديجه سلام الله عليها در كنار نام حضرت آسيه و حضرت مريم و حضرت فاطمه عليهماالسلام ذكر شده، در اينجا نظر شما را به طور فشرده به ذكر مقام آسيه سلام الله عليها و مريم سلام الله عليها جلب مي كنيم</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046226_653776707"/>
      <w:bookmarkStart w:id="39" w:name="_Toc14"/>
      <w:bookmarkEnd w:id="38"/>
      <w:r>
        <w:rPr>
          <w:rtl w:val="true"/>
        </w:rPr>
        <w:t>حضرت آسيه سلام الله عليها كيست؟</w:t>
      </w:r>
      <w:bookmarkEnd w:id="39"/>
    </w:p>
    <w:p>
      <w:pPr>
        <w:pStyle w:val="BookText"/>
        <w:rPr/>
      </w:pPr>
      <w:r>
        <w:rPr>
          <w:rFonts w:ascii="IRNazanin" w:hAnsi="IRNazanin" w:eastAsia="IRNazanin"/>
          <w:color w:val="111111"/>
          <w:sz w:val="28"/>
          <w:sz w:val="28"/>
          <w:szCs w:val="28"/>
          <w:rtl w:val="true"/>
          <w:lang w:bidi="fa-IR"/>
        </w:rPr>
        <w:t>حضرت آسيه سلام الله عليها همسر فرعون از بانوان بسيار ارجمند و محترم بني اسرائيل بود و به طور مخفي خداي حقيقي را مي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نجات موسي عليه السلام از كشته شدن به دست فرعونيان گرديد، و خدمت هاي بسيار به موسي عليه السلام نمود، و يگانه نگهبان او، با تاكتيكهاي گوناگون بود، سرانجام به دست شوهرش به شهادت رسيد، به اين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نزد او آمد و ماجراي شهادت آرايشگر و فرزندانش را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شده كه اين گونه بر خداوند متعال جرأت يابي و گستاخي كني؟</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نيز مانند آن آرايشگر ديوانه شده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نشده ام، بلكه ايمان دارم به خداوند متعال، پروردگار خودم و پروردگار تو و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مادر آسيه را طلبيد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دخترت ديوانه شده، سوگند ياد كرده ام، يا با آتش او را بسوزانم، يا به خدا موسي عليه السلام كافر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آسيه در خلوت با آسيه صحبت كرد، كه خود را به كشتن نده، با شوهرت توافق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آسيه، سخن بيهوده ي مادر را گوش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خداوند متعال كافر نخواهم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فرمان داد دستها و پاهاي آسيه را به چهار ميخي كه در زمين نصب كرده بودند، بستند</w:t>
      </w:r>
      <w:r>
        <w:rPr>
          <w:rFonts w:eastAsia="IRNazanin" w:cs="IRNazanin"/>
          <w:color w:val="111111"/>
          <w:sz w:val="28"/>
          <w:szCs w:val="28"/>
          <w:rtl w:val="true"/>
          <w:lang w:bidi="fa-IR"/>
        </w:rPr>
        <w:t>.</w:t>
      </w:r>
      <w:r>
        <w:rPr>
          <w:rStyle w:val="FootnoteAnchor"/>
          <w:rtl w:val="true"/>
        </w:rPr>
        <w:footnoteReference w:id="48"/>
      </w:r>
      <w:bookmarkStart w:id="40" w:name="pg6450_55393"/>
    </w:p>
    <w:p>
      <w:pPr>
        <w:pStyle w:val="BookText"/>
        <w:rPr/>
      </w:pPr>
      <w:bookmarkEnd w:id="40"/>
      <w:r>
        <w:rPr>
          <w:rFonts w:ascii="IRNazanin" w:hAnsi="IRNazanin" w:eastAsia="IRNazanin"/>
          <w:color w:val="111111"/>
          <w:sz w:val="28"/>
          <w:sz w:val="28"/>
          <w:szCs w:val="28"/>
          <w:rtl w:val="true"/>
          <w:lang w:bidi="fa-IR"/>
        </w:rPr>
        <w:t>و او را در برابر تابش سوزان خورشيد نهادند، و سنگ بسيار بزرگي را روي سينه اش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نيمه نيمه نفس مي كشيد و در زير شكنجه ي بسيار سختي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عليه السلام از كنار او عبور كرد، او با حركت انگشتانش از موسي عليه السلام استمداد نمود، موسي عليه السلام بر اي او دعا كرد و به بركت دعاي موسي عليه السلام او ديگر احساس درد نكرد و به خدا متوجه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در بهشت براي من فراهم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دم روح او را به بهشت برد، او از غذاها و نوشيدني هاي بهشت مي خورد و مي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 او سرش را بلند كرد و خانه ي خود را در بهشت كه از مرواريد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و از خوشحالي خنديد، فرعون 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ديوانگي اين زن را ببينيد در زير فشار چنين شكنجه ي سختي مي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اين بانوي مقاوم و مهرباني كه حق بسيار بر موسي عليه السلام داشت و او را در موارد گوناگون از گزند دشمن نجات داده بود، به شهادت رسيد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از حضرت مريم سلام الله عليها به عنوان بانوان ممتاز و نمونه ياد شده است، چنانكه در پيشگفتار ذكر شد</w:t>
      </w:r>
      <w:r>
        <w:rPr>
          <w:rFonts w:eastAsia="IRNazanin" w:cs="IRNazanin"/>
          <w:color w:val="111111"/>
          <w:sz w:val="28"/>
          <w:szCs w:val="28"/>
          <w:rtl w:val="true"/>
          <w:lang w:bidi="fa-IR"/>
        </w:rPr>
        <w:t>.</w:t>
      </w:r>
    </w:p>
    <w:p>
      <w:pPr>
        <w:pStyle w:val="Heading2"/>
        <w:numPr>
          <w:ilvl w:val="1"/>
          <w:numId w:val="1"/>
        </w:numPr>
        <w:rPr/>
      </w:pPr>
      <w:bookmarkStart w:id="41" w:name="__RefHeading___Toc1046228_653776707"/>
      <w:bookmarkStart w:id="42" w:name="_Toc15"/>
      <w:bookmarkEnd w:id="41"/>
      <w:r>
        <w:rPr>
          <w:rtl w:val="true"/>
        </w:rPr>
        <w:t>حضرت مريم سلام الله عليها كيست؟</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مريم سلام الله عليها دختر عمران از بانوان فرزانه و از شخصيتهاي برجسته بني اسرائيل بود، پدر مريم سلام الله عليها به نام عمران از نسل حضرت سليمان عليه السلام</w:t>
      </w:r>
    </w:p>
    <w:p>
      <w:pPr>
        <w:pStyle w:val="BookText"/>
        <w:rPr/>
      </w:pPr>
      <w:r>
        <w:rPr>
          <w:rFonts w:ascii="IRNazanin" w:hAnsi="IRNazanin" w:eastAsia="IRNazanin"/>
          <w:color w:val="111111"/>
          <w:sz w:val="28"/>
          <w:sz w:val="28"/>
          <w:szCs w:val="28"/>
          <w:rtl w:val="true"/>
          <w:lang w:bidi="fa-IR"/>
        </w:rPr>
        <w:t>بود و از علماي برجسته و پارسا و عابد بني اسرائيل به شمار مي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مريم سلام الله عليها در قرآن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و يك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مريم است، كه از آغاز آن تا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ماجراي ولادت حضرت عيسي عليه السلام و سخن گفتن او در گهواره، و بخشي از زندگي و چگونگي دعوتش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آنكه عيسي عليه السلام متولد شود، فرشتگان از جانب خداوند مريم سلام الله عليها را به تولد او مژده دادند، و شخصيت عيسي عليه السلام را معرفي كردند، چنانكه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آل عمران، مي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قالت الملائكة يا مريم ان الله يبشرك بكلمة منه اسمه المسيح عيسي بن مريم وجيها في الدنيا والآخرة و من المقربين؛ به ياد آوريد هنگامي را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كلمه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مژده مي دهد كه نامش مسيح، عيسي بن مريم است، در حالي كه در دو جهان انسان برجسته و از مقربان درگاه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عليه السلام تحت سرپرستي مادرش مريم سلام الله عليها بزرگ شد، در سن دوازده سالگي به مجلس عابدان و پارسايان و انديشمندان راه يافت، و با آنها به مباحثه و مناظره پرداخت، آثار عظمت و معرفت فوق العاده، در همان نوجواني در چهره اش ديده مي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عيسي عليه السلام در سي سالگي مبعوث به رسالت شد، گرچه طبق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 مريم، هنگام كودكي در گهواره، داراي مقام نبوت بود، ولي رسميت رسالتش از سي سالگي</w:t>
      </w:r>
      <w:bookmarkStart w:id="43" w:name="pg6450_55395"/>
    </w:p>
    <w:p>
      <w:pPr>
        <w:pStyle w:val="BookText"/>
        <w:rPr/>
      </w:pPr>
      <w:bookmarkEnd w:id="43"/>
      <w:r>
        <w:rPr>
          <w:rFonts w:ascii="IRNazanin" w:hAnsi="IRNazanin" w:eastAsia="IRNazanin"/>
          <w:color w:val="111111"/>
          <w:sz w:val="28"/>
          <w:sz w:val="28"/>
          <w:szCs w:val="28"/>
          <w:rtl w:val="true"/>
          <w:lang w:bidi="fa-IR"/>
        </w:rPr>
        <w:t>به بعد بود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44" w:name="__RefHeading___Toc1046230_653776707"/>
      <w:bookmarkStart w:id="45" w:name="_Toc16"/>
      <w:bookmarkEnd w:id="44"/>
      <w:r>
        <w:rPr>
          <w:rtl w:val="true"/>
        </w:rPr>
        <w:t>حضرت زهرا سلام الله عليها كيست؟</w:t>
      </w:r>
      <w:bookmarkEnd w:id="45"/>
    </w:p>
    <w:p>
      <w:pPr>
        <w:pStyle w:val="BookText"/>
        <w:rPr/>
      </w:pPr>
      <w:r>
        <w:rPr>
          <w:rFonts w:ascii="Amiri" w:hAnsi="Amiri" w:eastAsia="Amiri" w:cs="Amiri"/>
          <w:color w:val="111111"/>
          <w:sz w:val="28"/>
          <w:sz w:val="28"/>
          <w:szCs w:val="28"/>
          <w:rtl w:val="true"/>
          <w:lang w:bidi="ar-SA"/>
        </w:rPr>
        <w:t>در مورد عظمت مقام حضرت زهرا سلام الله عليها سخن بسيار است و تا حدودي روشن است و نياز به كتاب مستقل دارد، در اينجا تنها به ذكر اين حديث كفايت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بوي خوش پيامبران، 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بوي بانوان بهشت، بوي درخت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 شبيه درخت انار كه برگ و گل خوشبو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بوي فرشتگان بوي گل سرخ است، و بوي دخترم زهرا سلام الله عليها بوي به و آس و گل سرخ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 بيضاء دم عيسي، رخ زيبا داريآنچه خوبان همه دارند تو تنها داري</w:t>
      </w:r>
    </w:p>
    <w:p>
      <w:pPr>
        <w:pStyle w:val="Heading2"/>
        <w:numPr>
          <w:ilvl w:val="1"/>
          <w:numId w:val="1"/>
        </w:numPr>
        <w:rPr/>
      </w:pPr>
      <w:bookmarkStart w:id="46" w:name="__RefHeading___Toc1046232_653776707"/>
      <w:bookmarkStart w:id="47" w:name="_Toc17"/>
      <w:bookmarkEnd w:id="46"/>
      <w:r>
        <w:rPr>
          <w:rtl w:val="true"/>
        </w:rPr>
        <w:t>مباهات امامان عليهم السلام و بزرگان به وجود شريف خديجه سلام الله عليها</w:t>
      </w:r>
      <w:bookmarkEnd w:id="47"/>
    </w:p>
    <w:p>
      <w:pPr>
        <w:pStyle w:val="BookText"/>
        <w:rPr/>
      </w:pPr>
      <w:r>
        <w:rPr>
          <w:rFonts w:ascii="IRNazanin" w:hAnsi="IRNazanin" w:eastAsia="IRNazanin"/>
          <w:color w:val="111111"/>
          <w:sz w:val="28"/>
          <w:sz w:val="28"/>
          <w:szCs w:val="28"/>
          <w:rtl w:val="true"/>
          <w:lang w:bidi="fa-IR"/>
        </w:rPr>
        <w:t>پيامبر صلي الله عليه و آله و امامان معصوم عليهم السلام در موارد متعدد به وجود بانوي ارجمند جهان حضرت خديجه سلام الله عليها مباهات و افتخار نموده اند، در اين راستا به روايات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رسول خدا صلي الله عليه و آله در مسجد در حضور مردم در شأن حسن و حسين عليهماالسلام مطالبي فرمود، و از جمله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اخبركم بخير الناس جدا وجدة؛ 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را خبر ندهم به بهترين انسانها از جهت جد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حاضران 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آري، خبر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جدهما رسول الله و جدتهما خديجة بنت خويلد؛</w:t>
      </w:r>
    </w:p>
    <w:p>
      <w:pPr>
        <w:pStyle w:val="BookText"/>
        <w:rPr/>
      </w:pPr>
      <w:r>
        <w:rPr>
          <w:rFonts w:ascii="Amiri" w:hAnsi="Amiri" w:eastAsia="Amiri" w:cs="Amiri"/>
          <w:color w:val="111111"/>
          <w:sz w:val="28"/>
          <w:sz w:val="28"/>
          <w:szCs w:val="28"/>
          <w:rtl w:val="true"/>
          <w:lang w:bidi="ar-SA"/>
        </w:rPr>
        <w:t>آنها حسن و حسين عليهماالسلام هستند كه جدشان رسول خدا محمد صلي الله عليه و آله است و جده ي آنها خديجه سلام الله عليها دختر خويلد مي باشد</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در روز عاشورا در ضمن خطبه اي كه خود را به دشمن معرفي مي</w:t>
      </w:r>
    </w:p>
    <w:p>
      <w:pPr>
        <w:pStyle w:val="BookText"/>
        <w:rPr/>
      </w:pPr>
      <w:r>
        <w:rPr>
          <w:rFonts w:ascii="IRNazanin" w:hAnsi="IRNazanin" w:eastAsia="IRNazanin"/>
          <w:color w:val="111111"/>
          <w:sz w:val="28"/>
          <w:sz w:val="28"/>
          <w:szCs w:val="28"/>
          <w:rtl w:val="true"/>
          <w:lang w:bidi="fa-IR"/>
        </w:rPr>
        <w:t>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آيا مي دانيد كه جده ي من خديجه سلام الله عليها دختر خويلد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نيز خطاب به دشمن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 دانيد كه من فرزند همسر پيامبر شما خديجه سلام الله عليها هستم؟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مجلس شاهانه يزيد در دمشق، در آن خطبه ي معروفش در فرازش چنين خود را معرفي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بن خديجة الكبري؛ من پسر خديجه بانوي بزرگ اسلام هستم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جالب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صلي الله عليه و آله به خديجه سلام الله عليها داد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 ندبه كه از ناحيه ي مقدسه ي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در فرازي با توجه به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ابن النبي المصطفي، و ابن علي المرتضي، و ابن خديجة الغراء؛ كجاست پسر پيامبر برگزيده صلي الله عليه و آله و پسر علي پسنديده عليه السلام و پسر خديجه بلند مقام 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شامخ و ارجمند است، كه در اينجا به عنوان صفت براي حضرت خديجه سلام الله عليها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سلام الله عليها در كربلا در روز يازدهم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كنار پيكرهاي پاره پاره ي شهيدان آمد، و مطالبي جانسوز گفت، از جمله در آنجا پس از ذكر پيامبر صلي الله عليه و آله و علي عليه السلام از خديجه سلام الله عليها ياد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بابي خديجة الكبري؛ پدرم به فداي خديجه ي بانوي بزرگ باد</w:t>
      </w:r>
      <w:r>
        <w:rPr>
          <w:rFonts w:eastAsia="IRNazanin" w:cs="IRNazanin"/>
          <w:color w:val="111111"/>
          <w:sz w:val="28"/>
          <w:szCs w:val="28"/>
          <w:rtl w:val="true"/>
          <w:lang w:bidi="fa-IR"/>
        </w:rPr>
        <w:t>.»</w:t>
      </w:r>
      <w:r>
        <w:rPr>
          <w:rStyle w:val="FootnoteAnchor"/>
          <w:rtl w:val="true"/>
        </w:rPr>
        <w:footnoteReference w:id="5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اكثر زيارتنامه هايي كه از طرف امامان</w:t>
      </w:r>
    </w:p>
    <w:p>
      <w:pPr>
        <w:pStyle w:val="BookText"/>
        <w:rPr/>
      </w:pPr>
      <w:r>
        <w:rPr>
          <w:rFonts w:ascii="IRNazanin" w:hAnsi="IRNazanin" w:eastAsia="IRNazanin"/>
          <w:color w:val="111111"/>
          <w:sz w:val="28"/>
          <w:sz w:val="28"/>
          <w:szCs w:val="28"/>
          <w:rtl w:val="true"/>
          <w:lang w:bidi="fa-IR"/>
        </w:rPr>
        <w:t>معصوم عليهم السلام و اولياء خدا براي امامان و امامزادگان عليهم السلام تنظيم شده، از خديجه كبري سلام الله عليها ياد شده و پس از سلام به پيامبران اولوالعزم به او سلام داده است، تا همواره ياد او در خاطره ها تجديد گردد، و زائران با ايمان به پيشگاه او سلام عرض كنند، و او را در خانه ي خداوند واسطه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امام سجاد عليه السلام كه انقلاب و شورش عظيمي بر ضد حكومت طاغوتي هشام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دهمين خليفه ي 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سرانجام به شهادت رسيد، در سخني در برابر دشمن، چنين احتجاج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احق بالمودة، ابونا رسول الله وجدتنا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سزاوارتر به مودت و دوستي هستيم، چرا كه پدر ما رسول خدا صلي الله عليه و آله و جده ي ما خديجه سلام الله عليها است، و مادر ما فاطمه سلام الله عليها و پدر ما علي اميرمؤمنان عليه السلام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با خاندان رسالت دشمني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گفتگويي با ابن عباس، به خديجه سلام الله عليها به عنوان عمه اش افتخار نموده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تعلم ان عمتي خديجة سيدة نساء العالمين؛ آيا نمي داني كه عمه ام خديجه سلام الله عليها سرور بانوان جهان ها است؟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پيامبر اكرم صلي الله عليه و آله در بستر رحلت قرار گرفت، حضرت زهرا سلام الله عليها بسيار پريشان و گريان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و سلم، حضرت زهرا سلام الله عليها را به وجود پر بركت حضرت علي عليه السلام</w:t>
      </w:r>
    </w:p>
    <w:p>
      <w:pPr>
        <w:pStyle w:val="BookText"/>
        <w:rPr/>
      </w:pPr>
      <w:r>
        <w:rPr>
          <w:rFonts w:ascii="IRNazanin" w:hAnsi="IRNazanin" w:eastAsia="IRNazanin"/>
          <w:color w:val="111111"/>
          <w:sz w:val="28"/>
          <w:sz w:val="28"/>
          <w:szCs w:val="28"/>
          <w:rtl w:val="true"/>
          <w:lang w:bidi="fa-IR"/>
        </w:rPr>
        <w:t>كه داراي ويژگيهاي برجسته است دلداري داد، و در فرازي از مادرش خديجه سلام الله عليها نيز ياد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اول من آمن بالله عزوجل و رسوله من هذه الامة، هو و خديجة امك؛ همانا علي عليه السلام نخستين شخص از اين امت است كه به ذات پاك خدا و رسولش ايمان آورد، او و خديجه سلام الله عليها مادر تو اولين افرادي هستند كه به اسلام پيوستند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امام حسن مجتبي عليه السلام پس از آنكه معاويه بر اوضاع مسلط شد، به كوفه آمد و چند روز در كوفه ماند، و از مردم براي خود بيعت گرفت، پس از پايان كار بر بالاي منبر رفت و خطبه خواند و در آن خطبه آنچه توانست به ساحت مقدس اميرمؤمنان علي عليه السلام جسارت كرد و ناسزا گفت، با اينكه امام حسن و امام حسين عليهماالسلام در مجلس حاضر بودند، حسين سلام الله عليها برخاست تا پاسخ معاويه را بدهد، امام حسن عليه السلام دست او را گرفت و نشانيد و خود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آنكه علي عليه السلام را به بدي ياد كردي؟ منم حسن و پدرم علي عليه السلام است، و تويي معاويه و پدرت صخر مي باشد، مادر من فاطمه سلام الله عليها است و مادر تو هند است، جد من رسول خدا صلي الله عليه و آله است و جد تو حرب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جدتي خديجة وجدتك فتيله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جده ي من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جده ي تو فتيله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زشتكار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از ما آن كس</w:t>
      </w:r>
      <w:bookmarkStart w:id="48" w:name="pg6450_55399"/>
    </w:p>
    <w:p>
      <w:pPr>
        <w:pStyle w:val="BookText"/>
        <w:rPr/>
      </w:pPr>
      <w:bookmarkEnd w:id="48"/>
      <w:r>
        <w:rPr>
          <w:rFonts w:ascii="IRNazanin" w:hAnsi="IRNazanin" w:eastAsia="IRNazanin"/>
          <w:color w:val="111111"/>
          <w:sz w:val="28"/>
          <w:sz w:val="28"/>
          <w:szCs w:val="28"/>
          <w:rtl w:val="true"/>
          <w:lang w:bidi="fa-IR"/>
        </w:rPr>
        <w:t>كه نامش پليد و حسب و نسبش پست و سابقه اش بد، و داراي كفر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گروههاي مختلفي كه در مسجد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نظير حادثه ي فوق در مدينه در مسجدالنبي رخ داد، امام حسن عليه السلام پاي منبر معاويه برخاست و مطابق فوق را فرمود، از جمله به وجود جده اش حضرت خديجه سلام الله عليها افتخار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جدتي خديجة وجدتك نثيلة؛ جده ي من خديجه سلام الله عليها و جده ي تو نثيله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يعني تو از نسل نثيله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اي، ولي من از نسل خديجه كبري سلام الله عليها هستم، و فرق است بين ناپاك زاده و پاك زاده</w:t>
      </w:r>
      <w:r>
        <w:rPr>
          <w:rFonts w:eastAsia="IRNazanin" w:cs="IRNazanin"/>
          <w:color w:val="111111"/>
          <w:sz w:val="28"/>
          <w:szCs w:val="28"/>
          <w:rtl w:val="true"/>
          <w:lang w:bidi="fa-IR"/>
        </w:rPr>
        <w:t>.</w:t>
      </w:r>
    </w:p>
    <w:p>
      <w:pPr>
        <w:pStyle w:val="Heading2"/>
        <w:numPr>
          <w:ilvl w:val="1"/>
          <w:numId w:val="1"/>
        </w:numPr>
        <w:rPr/>
      </w:pPr>
      <w:bookmarkStart w:id="49" w:name="__RefHeading___Toc1046234_653776707"/>
      <w:bookmarkStart w:id="50" w:name="_Toc18"/>
      <w:bookmarkEnd w:id="49"/>
      <w:r>
        <w:rPr>
          <w:rtl w:val="true"/>
        </w:rPr>
        <w:t>ارتباط عميق خديجه سلام الله عليها با خداوند و اعتقاد نيرومند او</w:t>
      </w:r>
      <w:bookmarkEnd w:id="50"/>
    </w:p>
    <w:p>
      <w:pPr>
        <w:pStyle w:val="BookText"/>
        <w:rPr/>
      </w:pPr>
      <w:r>
        <w:rPr>
          <w:rFonts w:ascii="IRNazanin" w:hAnsi="IRNazanin" w:eastAsia="IRNazanin"/>
          <w:color w:val="111111"/>
          <w:sz w:val="28"/>
          <w:sz w:val="28"/>
          <w:szCs w:val="28"/>
          <w:rtl w:val="true"/>
          <w:lang w:bidi="fa-IR"/>
        </w:rPr>
        <w:t xml:space="preserve">حضرت خديجه سلام الله عليها ارتباط عميق و در سطح بالايي با درگاه خداوند داشت، از اين رو داراي قوت قلب محكم و استوار بود، او داراي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پر محتواي پناهندگي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پرتو آن حرز همواره رابطه ي خود را با خدا برقرار مي ساخت، عالم بزرگ سيد بن طاووس در كتاب مهج الدعوات دو حرز مربوط به حضرت خديجه سلام الله عليها را نقل كرده كه نظر شما را به آن جلب مي كنيم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يا حي يا قيوم، برحمتك استغيث فاغثني، و لا تكلني الي نفسي طرة عين ابدا، و اصلح لي شأني كله؛ به نام خداوند بخشنده ي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زنده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پناهنده شدم، به من پناه بده، و مرا هرگز به اندازه ي يك چشم برهم زدن به خودم وانگذار، همه ي حال و زندگي مرا سامان</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يا الله يا حافظ يا حفيظ يا رقيب؛ به نام خداوند بخشنده ي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 اي نگهبان، اي نگهدارنده و اي مراقب و پاسدار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مصاحبت خديجه سلام الله عليها با پيامبر صلي الله عليه و آله و ديدن معجزات و نشانه هاي صدق آن حضرت، ايمان و ارتباط خديجه سلام الله عليها را با خدا محكمتر نموده بود، قطعا بانويي كه حاضر مي شود همه ي ثروت و جان و مال خود را در راه اسلام بدهد، و از همه هستيش در اين راستا بگذرد بيانگر آن است كه او از اعتقاد بسيار عميق و محكم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نابينا در حضور خديجه سلام الله عليها بود، و مدتها خديجه سلام الله عليها از او نگهداري مي كرد، روزي پيامبر صلي الله عليه و آله در حضور خديجه سلام الله عليها از نيروي ولايت خود استفاده كرد و خطاب به آن بانوي نابينا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چشمان تو بايد سلامتي خود را باز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او از هر دو چشم 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سلام الله عليها با ديدن اين منظره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دعاء مبارك؛ اين بينايي، نتيجه ي دعاي پر بركت پيامبر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اين آيه را خواند كه خداوند به پيامبرش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ارسلناك الا رحمة للعالمين؛ و ما تو را جز رحمت براي جهانيان نفرستاديم</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سلام الله عليها با ديدن اين گونه كرامت ها، بر ايمان و اعتقادش مي افزود، و در راه اسلام عميقتر و استوارتر مي گشت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تاويل الآيات الطاهره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في اصول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تفسير فرات،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الخرائج و الجرايح،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تفسير ابوالفتوح،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تفسيرالقرطبي،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تفسيرالقرآن العظيم،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غايه المرام،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الدرجاتف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تاويل الآيات الطاهره،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سيد بن طاووس،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الجامع لاصول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السيدة خديجة بنت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حديث در برتري حضرت خديجه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علامه نمازي،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از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نساء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مدرك، و 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تأليف عمادزاده،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مشروح آن بعداً خاطر نشان خواهد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در قرآن، فرعون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ذوالاوتاد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ميخها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 در 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نظير اين حديث، با اندكي تفاوت، در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اسطوره ايثار ومقاومت،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نام جده ي معاويه چند گونه ذكر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نثيله، نقيله و فتيله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2.jpeg"/><Relationship Id="rId33" Type="http://schemas.openxmlformats.org/officeDocument/2006/relationships/image" Target="media/image2.jpeg"/><Relationship Id="rId34" Type="http://schemas.openxmlformats.org/officeDocument/2006/relationships/footer" Target="footer27.xml"/><Relationship Id="rId35" Type="http://schemas.openxmlformats.org/officeDocument/2006/relationships/footnotes" Target="footnotes.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7495</Words>
  <Characters>28535</Characters>
  <CharactersWithSpaces>35752</CharactersWithSpaces>
  <Paragraphs>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2026-08-19T23:19:15Z</dcterms:created>
  <dc:creator>ghaemiyeh.com</dc:creator>
  <dc:description/>
  <dc:language>en-US</dc:language>
  <cp:lastModifiedBy/>
  <dcterms:modified xsi:type="dcterms:W3CDTF">2026-08-20T02:49:18Z</dcterms:modified>
  <cp:revision>1</cp:revision>
  <dc:subject/>
  <dc:title>منزلت معنوی حضرت خدیجه سلام الله علیها</dc:title>
</cp:coreProperties>
</file>

<file path=docProps/custom.xml><?xml version="1.0" encoding="utf-8"?>
<Properties xmlns="http://schemas.openxmlformats.org/officeDocument/2006/custom-properties" xmlns:vt="http://schemas.openxmlformats.org/officeDocument/2006/docPropsVTypes"/>
</file>