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حلال و 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876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0876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08771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608773_581953129">
            <w:r>
              <w:rPr>
                <w:webHidden/>
                <w:rStyle w:val="IndexLink"/>
                <w:rtl w:val="true"/>
              </w:rPr>
              <w:t>انگیزه تالیف</w:t>
            </w:r>
            <w:r>
              <w:rPr>
                <w:rStyle w:val="IndexLink"/>
                <w:rtl w:val="true"/>
              </w:rPr>
              <w:tab/>
            </w:r>
            <w:r>
              <w:rPr>
                <w:rStyle w:val="IndexLink"/>
              </w:rPr>
              <w:t>10</w:t>
            </w:r>
          </w:hyperlink>
        </w:p>
        <w:p>
          <w:pPr>
            <w:pStyle w:val="Contents2"/>
            <w:tabs>
              <w:tab w:val="clear" w:pos="8743"/>
              <w:tab w:val="right" w:pos="9026" w:leader="dot"/>
            </w:tabs>
            <w:rPr/>
          </w:pPr>
          <w:hyperlink w:anchor="__RefHeading___Toc4608775_581953129">
            <w:r>
              <w:rPr>
                <w:webHidden/>
                <w:rStyle w:val="IndexLink"/>
                <w:rtl w:val="true"/>
              </w:rPr>
              <w:t>خطبه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4608777_581953129">
            <w:r>
              <w:rPr>
                <w:webHidden/>
                <w:rStyle w:val="IndexLink"/>
                <w:rtl w:val="true"/>
              </w:rPr>
              <w:t>آداب تجارت</w:t>
            </w:r>
            <w:r>
              <w:rPr>
                <w:rStyle w:val="IndexLink"/>
                <w:rtl w:val="true"/>
              </w:rPr>
              <w:tab/>
            </w:r>
            <w:r>
              <w:rPr>
                <w:rStyle w:val="IndexLink"/>
              </w:rPr>
              <w:t>13</w:t>
            </w:r>
          </w:hyperlink>
        </w:p>
        <w:p>
          <w:pPr>
            <w:pStyle w:val="Contents2"/>
            <w:tabs>
              <w:tab w:val="clear" w:pos="8743"/>
              <w:tab w:val="right" w:pos="9026" w:leader="dot"/>
            </w:tabs>
            <w:rPr/>
          </w:pPr>
          <w:hyperlink w:anchor="__RefHeading___Toc4608779_581953129">
            <w:r>
              <w:rPr>
                <w:webHidden/>
                <w:rStyle w:val="IndexLink"/>
                <w:rtl w:val="true"/>
              </w:rPr>
              <w:t>کوچک شمردن حرام و گنا ه</w:t>
            </w:r>
            <w:r>
              <w:rPr>
                <w:rStyle w:val="IndexLink"/>
                <w:rtl w:val="true"/>
              </w:rPr>
              <w:tab/>
            </w:r>
            <w:r>
              <w:rPr>
                <w:rStyle w:val="IndexLink"/>
              </w:rPr>
              <w:t>17</w:t>
            </w:r>
          </w:hyperlink>
        </w:p>
        <w:p>
          <w:pPr>
            <w:pStyle w:val="Contents2"/>
            <w:tabs>
              <w:tab w:val="clear" w:pos="8743"/>
              <w:tab w:val="right" w:pos="9026" w:leader="dot"/>
            </w:tabs>
            <w:rPr/>
          </w:pPr>
          <w:hyperlink w:anchor="__RefHeading___Toc4608781_581953129">
            <w:r>
              <w:rPr>
                <w:webHidden/>
                <w:rStyle w:val="IndexLink"/>
                <w:rtl w:val="true"/>
              </w:rPr>
              <w:t>تقوای حلال و حرام</w:t>
            </w:r>
            <w:r>
              <w:rPr>
                <w:rStyle w:val="IndexLink"/>
                <w:rtl w:val="true"/>
              </w:rPr>
              <w:tab/>
            </w:r>
            <w:r>
              <w:rPr>
                <w:rStyle w:val="IndexLink"/>
              </w:rPr>
              <w:t>20</w:t>
            </w:r>
          </w:hyperlink>
        </w:p>
        <w:p>
          <w:pPr>
            <w:pStyle w:val="Contents2"/>
            <w:tabs>
              <w:tab w:val="clear" w:pos="8743"/>
              <w:tab w:val="right" w:pos="9026" w:leader="dot"/>
            </w:tabs>
            <w:rPr/>
          </w:pPr>
          <w:hyperlink w:anchor="__RefHeading___Toc4608783_581953129">
            <w:r>
              <w:rPr>
                <w:webHidden/>
                <w:rStyle w:val="IndexLink"/>
                <w:rtl w:val="true"/>
              </w:rPr>
              <w:t>با حلال و حرام آزموده می شوید</w:t>
            </w:r>
            <w:r>
              <w:rPr>
                <w:rStyle w:val="IndexLink"/>
                <w:rtl w:val="true"/>
              </w:rPr>
              <w:tab/>
            </w:r>
            <w:r>
              <w:rPr>
                <w:rStyle w:val="IndexLink"/>
              </w:rPr>
              <w:t>22</w:t>
            </w:r>
          </w:hyperlink>
        </w:p>
        <w:p>
          <w:pPr>
            <w:pStyle w:val="Contents2"/>
            <w:tabs>
              <w:tab w:val="clear" w:pos="8743"/>
              <w:tab w:val="right" w:pos="9026" w:leader="dot"/>
            </w:tabs>
            <w:rPr/>
          </w:pPr>
          <w:hyperlink w:anchor="__RefHeading___Toc4608785_581953129">
            <w:r>
              <w:rPr>
                <w:webHidden/>
                <w:rStyle w:val="IndexLink"/>
                <w:rtl w:val="true"/>
              </w:rPr>
              <w:t>تجارت حلال و تجارت حرام</w:t>
            </w:r>
            <w:r>
              <w:rPr>
                <w:rStyle w:val="IndexLink"/>
                <w:rtl w:val="true"/>
              </w:rPr>
              <w:tab/>
            </w:r>
            <w:r>
              <w:rPr>
                <w:rStyle w:val="IndexLink"/>
              </w:rPr>
              <w:t>25</w:t>
            </w:r>
          </w:hyperlink>
        </w:p>
        <w:p>
          <w:pPr>
            <w:pStyle w:val="Contents2"/>
            <w:tabs>
              <w:tab w:val="clear" w:pos="8743"/>
              <w:tab w:val="right" w:pos="9026" w:leader="dot"/>
            </w:tabs>
            <w:rPr/>
          </w:pPr>
          <w:hyperlink w:anchor="__RefHeading___Toc4608787_581953129">
            <w:r>
              <w:rPr>
                <w:webHidden/>
                <w:rStyle w:val="IndexLink"/>
                <w:rtl w:val="true"/>
              </w:rPr>
              <w:t>برکات مال حلال</w:t>
            </w:r>
            <w:r>
              <w:rPr>
                <w:rStyle w:val="IndexLink"/>
                <w:rtl w:val="true"/>
              </w:rPr>
              <w:tab/>
            </w:r>
            <w:r>
              <w:rPr>
                <w:rStyle w:val="IndexLink"/>
              </w:rPr>
              <w:t>31</w:t>
            </w:r>
          </w:hyperlink>
        </w:p>
        <w:p>
          <w:pPr>
            <w:pStyle w:val="Contents2"/>
            <w:tabs>
              <w:tab w:val="clear" w:pos="8743"/>
              <w:tab w:val="right" w:pos="9026" w:leader="dot"/>
            </w:tabs>
            <w:rPr/>
          </w:pPr>
          <w:hyperlink w:anchor="__RefHeading___Toc4608789_581953129">
            <w:r>
              <w:rPr>
                <w:webHidden/>
                <w:rStyle w:val="IndexLink"/>
                <w:rtl w:val="true"/>
              </w:rPr>
              <w:t>پرهیز از شبهات ما لی و غیر مالی</w:t>
            </w:r>
            <w:r>
              <w:rPr>
                <w:rStyle w:val="IndexLink"/>
                <w:rtl w:val="true"/>
              </w:rPr>
              <w:tab/>
            </w:r>
            <w:r>
              <w:rPr>
                <w:rStyle w:val="IndexLink"/>
              </w:rPr>
              <w:t>32</w:t>
            </w:r>
          </w:hyperlink>
        </w:p>
        <w:p>
          <w:pPr>
            <w:pStyle w:val="Contents2"/>
            <w:tabs>
              <w:tab w:val="clear" w:pos="8743"/>
              <w:tab w:val="right" w:pos="9026" w:leader="dot"/>
            </w:tabs>
            <w:rPr/>
          </w:pPr>
          <w:hyperlink w:anchor="__RefHeading___Toc4608791_581953129">
            <w:r>
              <w:rPr>
                <w:webHidden/>
                <w:rStyle w:val="IndexLink"/>
                <w:rtl w:val="true"/>
              </w:rPr>
              <w:t>قانع بودن به حلال</w:t>
            </w:r>
            <w:r>
              <w:rPr>
                <w:rStyle w:val="IndexLink"/>
                <w:rtl w:val="true"/>
              </w:rPr>
              <w:tab/>
            </w:r>
            <w:r>
              <w:rPr>
                <w:rStyle w:val="IndexLink"/>
              </w:rPr>
              <w:t>34</w:t>
            </w:r>
          </w:hyperlink>
        </w:p>
        <w:p>
          <w:pPr>
            <w:pStyle w:val="Contents2"/>
            <w:tabs>
              <w:tab w:val="clear" w:pos="8743"/>
              <w:tab w:val="right" w:pos="9026" w:leader="dot"/>
            </w:tabs>
            <w:rPr/>
          </w:pPr>
          <w:hyperlink w:anchor="__RefHeading___Toc4608793_581953129">
            <w:r>
              <w:rPr>
                <w:webHidden/>
                <w:rStyle w:val="IndexLink"/>
                <w:rtl w:val="true"/>
              </w:rPr>
              <w:t>آسیب های حرام</w:t>
            </w:r>
            <w:r>
              <w:rPr>
                <w:rStyle w:val="IndexLink"/>
                <w:rtl w:val="true"/>
              </w:rPr>
              <w:tab/>
            </w:r>
            <w:r>
              <w:rPr>
                <w:rStyle w:val="IndexLink"/>
              </w:rPr>
              <w:t>36</w:t>
            </w:r>
          </w:hyperlink>
        </w:p>
        <w:p>
          <w:pPr>
            <w:pStyle w:val="Contents2"/>
            <w:tabs>
              <w:tab w:val="clear" w:pos="8743"/>
              <w:tab w:val="right" w:pos="9026" w:leader="dot"/>
            </w:tabs>
            <w:rPr/>
          </w:pPr>
          <w:hyperlink w:anchor="__RefHeading___Toc4608795_581953129">
            <w:r>
              <w:rPr>
                <w:webHidden/>
                <w:rStyle w:val="IndexLink"/>
                <w:rtl w:val="true"/>
              </w:rPr>
              <w:t>پاداش پرهیز از حرام</w:t>
            </w:r>
            <w:r>
              <w:rPr>
                <w:rStyle w:val="IndexLink"/>
                <w:rtl w:val="true"/>
              </w:rPr>
              <w:tab/>
            </w:r>
            <w:r>
              <w:rPr>
                <w:rStyle w:val="IndexLink"/>
              </w:rPr>
              <w:t>40</w:t>
            </w:r>
          </w:hyperlink>
        </w:p>
        <w:p>
          <w:pPr>
            <w:pStyle w:val="Contents2"/>
            <w:tabs>
              <w:tab w:val="clear" w:pos="8743"/>
              <w:tab w:val="right" w:pos="9026" w:leader="dot"/>
            </w:tabs>
            <w:rPr/>
          </w:pPr>
          <w:hyperlink w:anchor="__RefHeading___Toc4608797_581953129">
            <w:r>
              <w:rPr>
                <w:webHidden/>
                <w:rStyle w:val="IndexLink"/>
                <w:rtl w:val="true"/>
              </w:rPr>
              <w:t>نیّت گناه و حرام</w:t>
            </w:r>
            <w:r>
              <w:rPr>
                <w:rStyle w:val="IndexLink"/>
                <w:rtl w:val="true"/>
              </w:rPr>
              <w:tab/>
            </w:r>
            <w:r>
              <w:rPr>
                <w:rStyle w:val="IndexLink"/>
              </w:rPr>
              <w:t>43</w:t>
            </w:r>
          </w:hyperlink>
        </w:p>
        <w:p>
          <w:pPr>
            <w:pStyle w:val="Contents2"/>
            <w:tabs>
              <w:tab w:val="clear" w:pos="8743"/>
              <w:tab w:val="right" w:pos="9026" w:leader="dot"/>
            </w:tabs>
            <w:rPr/>
          </w:pPr>
          <w:hyperlink w:anchor="__RefHeading___Toc4608799_581953129">
            <w:r>
              <w:rPr>
                <w:webHidden/>
                <w:rStyle w:val="IndexLink"/>
                <w:rtl w:val="true"/>
              </w:rPr>
              <w:t>حبط اعمال با خوردن مال حرام</w:t>
            </w:r>
            <w:r>
              <w:rPr>
                <w:rStyle w:val="IndexLink"/>
                <w:rtl w:val="true"/>
              </w:rPr>
              <w:tab/>
            </w:r>
            <w:r>
              <w:rPr>
                <w:rStyle w:val="IndexLink"/>
              </w:rPr>
              <w:t>46</w:t>
            </w:r>
          </w:hyperlink>
        </w:p>
        <w:p>
          <w:pPr>
            <w:pStyle w:val="Contents2"/>
            <w:tabs>
              <w:tab w:val="clear" w:pos="8743"/>
              <w:tab w:val="right" w:pos="9026" w:leader="dot"/>
            </w:tabs>
            <w:rPr/>
          </w:pPr>
          <w:hyperlink w:anchor="__RefHeading___Toc4608801_581953129">
            <w:r>
              <w:rPr>
                <w:webHidden/>
                <w:rStyle w:val="IndexLink"/>
                <w:rtl w:val="true"/>
              </w:rPr>
              <w:t>مال امانت خداوند ا ست</w:t>
            </w:r>
            <w:r>
              <w:rPr>
                <w:rStyle w:val="IndexLink"/>
                <w:rtl w:val="true"/>
              </w:rPr>
              <w:tab/>
            </w:r>
            <w:r>
              <w:rPr>
                <w:rStyle w:val="IndexLink"/>
              </w:rPr>
              <w:t>50</w:t>
            </w:r>
          </w:hyperlink>
        </w:p>
        <w:p>
          <w:pPr>
            <w:pStyle w:val="Contents2"/>
            <w:tabs>
              <w:tab w:val="clear" w:pos="8743"/>
              <w:tab w:val="right" w:pos="9026" w:leader="dot"/>
            </w:tabs>
            <w:rPr/>
          </w:pPr>
          <w:hyperlink w:anchor="__RefHeading___Toc4608803_581953129">
            <w:r>
              <w:rPr>
                <w:webHidden/>
                <w:rStyle w:val="IndexLink"/>
                <w:rtl w:val="true"/>
              </w:rPr>
              <w:t>حرمت اسراف و تبذیر و تقتیر</w:t>
            </w:r>
            <w:r>
              <w:rPr>
                <w:rStyle w:val="IndexLink"/>
                <w:rtl w:val="true"/>
              </w:rPr>
              <w:tab/>
            </w:r>
            <w:r>
              <w:rPr>
                <w:rStyle w:val="IndexLink"/>
              </w:rPr>
              <w:t>51</w:t>
            </w:r>
          </w:hyperlink>
        </w:p>
        <w:p>
          <w:pPr>
            <w:pStyle w:val="Contents2"/>
            <w:tabs>
              <w:tab w:val="clear" w:pos="8743"/>
              <w:tab w:val="right" w:pos="9026" w:leader="dot"/>
            </w:tabs>
            <w:rPr/>
          </w:pPr>
          <w:hyperlink w:anchor="__RefHeading___Toc4608805_581953129">
            <w:r>
              <w:rPr>
                <w:webHidden/>
                <w:rStyle w:val="IndexLink"/>
                <w:rtl w:val="true"/>
              </w:rPr>
              <w:t>برکات قناعت و صبر بر حلال</w:t>
            </w:r>
            <w:r>
              <w:rPr>
                <w:rStyle w:val="IndexLink"/>
                <w:rtl w:val="true"/>
              </w:rPr>
              <w:tab/>
            </w:r>
            <w:r>
              <w:rPr>
                <w:rStyle w:val="IndexLink"/>
              </w:rPr>
              <w:t>53</w:t>
            </w:r>
          </w:hyperlink>
        </w:p>
        <w:p>
          <w:pPr>
            <w:pStyle w:val="Contents2"/>
            <w:tabs>
              <w:tab w:val="clear" w:pos="8743"/>
              <w:tab w:val="right" w:pos="9026" w:leader="dot"/>
            </w:tabs>
            <w:rPr/>
          </w:pPr>
          <w:hyperlink w:anchor="__RefHeading___Toc4608807_581953129">
            <w:r>
              <w:rPr>
                <w:webHidden/>
                <w:rStyle w:val="IndexLink"/>
                <w:rtl w:val="true"/>
              </w:rPr>
              <w:t>جمع مال و حسرت و عذاب</w:t>
            </w:r>
            <w:r>
              <w:rPr>
                <w:rStyle w:val="IndexLink"/>
                <w:rtl w:val="true"/>
              </w:rPr>
              <w:tab/>
            </w:r>
            <w:r>
              <w:rPr>
                <w:rStyle w:val="IndexLink"/>
              </w:rPr>
              <w:t>54</w:t>
            </w:r>
          </w:hyperlink>
        </w:p>
        <w:p>
          <w:pPr>
            <w:pStyle w:val="Contents2"/>
            <w:tabs>
              <w:tab w:val="clear" w:pos="8743"/>
              <w:tab w:val="right" w:pos="9026" w:leader="dot"/>
            </w:tabs>
            <w:rPr/>
          </w:pPr>
          <w:hyperlink w:anchor="__RefHeading___Toc4608809_581953129">
            <w:r>
              <w:rPr>
                <w:webHidden/>
                <w:rStyle w:val="IndexLink"/>
                <w:rtl w:val="true"/>
              </w:rPr>
              <w:t>دوری رسول خدا صلی الله علیه وآله از حرام</w:t>
            </w:r>
            <w:r>
              <w:rPr>
                <w:rStyle w:val="IndexLink"/>
                <w:rtl w:val="true"/>
              </w:rPr>
              <w:tab/>
            </w:r>
            <w:r>
              <w:rPr>
                <w:rStyle w:val="IndexLink"/>
              </w:rPr>
              <w:t>55</w:t>
            </w:r>
          </w:hyperlink>
        </w:p>
        <w:p>
          <w:pPr>
            <w:pStyle w:val="Contents2"/>
            <w:tabs>
              <w:tab w:val="clear" w:pos="8743"/>
              <w:tab w:val="right" w:pos="9026" w:leader="dot"/>
            </w:tabs>
            <w:rPr/>
          </w:pPr>
          <w:hyperlink w:anchor="__RefHeading___Toc4608811_581953129">
            <w:r>
              <w:rPr>
                <w:webHidden/>
                <w:rStyle w:val="IndexLink"/>
                <w:rtl w:val="true"/>
              </w:rPr>
              <w:t>حلال زاده و حرام زاده</w:t>
            </w:r>
            <w:r>
              <w:rPr>
                <w:rStyle w:val="IndexLink"/>
                <w:rtl w:val="true"/>
              </w:rPr>
              <w:tab/>
            </w:r>
            <w:r>
              <w:rPr>
                <w:rStyle w:val="IndexLink"/>
              </w:rPr>
              <w:t>58</w:t>
            </w:r>
          </w:hyperlink>
        </w:p>
        <w:p>
          <w:pPr>
            <w:pStyle w:val="Contents2"/>
            <w:tabs>
              <w:tab w:val="clear" w:pos="8743"/>
              <w:tab w:val="right" w:pos="9026" w:leader="dot"/>
            </w:tabs>
            <w:rPr/>
          </w:pPr>
          <w:hyperlink w:anchor="__RefHeading___Toc4608813_581953129">
            <w:r>
              <w:rPr>
                <w:webHidden/>
                <w:rStyle w:val="IndexLink"/>
                <w:rtl w:val="true"/>
              </w:rPr>
              <w:t>احکام ولد الزنا</w:t>
            </w:r>
            <w:r>
              <w:rPr>
                <w:rStyle w:val="IndexLink"/>
                <w:rtl w:val="true"/>
              </w:rPr>
              <w:tab/>
            </w:r>
            <w:r>
              <w:rPr>
                <w:rStyle w:val="IndexLink"/>
              </w:rPr>
              <w:t>59</w:t>
            </w:r>
          </w:hyperlink>
        </w:p>
        <w:p>
          <w:pPr>
            <w:pStyle w:val="Contents2"/>
            <w:tabs>
              <w:tab w:val="clear" w:pos="8743"/>
              <w:tab w:val="right" w:pos="9026" w:leader="dot"/>
            </w:tabs>
            <w:rPr/>
          </w:pPr>
          <w:hyperlink w:anchor="__RefHeading___Toc4608815_581953129">
            <w:r>
              <w:rPr>
                <w:webHidden/>
                <w:rStyle w:val="IndexLink"/>
                <w:rtl w:val="true"/>
              </w:rPr>
              <w:t>نطفه حرام ودشمنی با امیر المؤمنین وفرزندان او علیهم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4608817_581953129">
            <w:r>
              <w:rPr>
                <w:webHidden/>
                <w:rStyle w:val="IndexLink"/>
                <w:rtl w:val="true"/>
              </w:rPr>
              <w:t>تحلیل خمس برای پاک شدن نطفه شیعیان</w:t>
            </w:r>
            <w:r>
              <w:rPr>
                <w:rStyle w:val="IndexLink"/>
                <w:rtl w:val="true"/>
              </w:rPr>
              <w:tab/>
            </w:r>
            <w:r>
              <w:rPr>
                <w:rStyle w:val="IndexLink"/>
              </w:rPr>
              <w:t>65</w:t>
            </w:r>
          </w:hyperlink>
        </w:p>
        <w:p>
          <w:pPr>
            <w:pStyle w:val="Contents2"/>
            <w:tabs>
              <w:tab w:val="clear" w:pos="8743"/>
              <w:tab w:val="right" w:pos="9026" w:leader="dot"/>
            </w:tabs>
            <w:rPr/>
          </w:pPr>
          <w:hyperlink w:anchor="__RefHeading___Toc4608819_581953129">
            <w:r>
              <w:rPr>
                <w:webHidden/>
                <w:rStyle w:val="IndexLink"/>
                <w:rtl w:val="true"/>
              </w:rPr>
              <w:t>آثار نطفه پاک و حلال</w:t>
            </w:r>
            <w:r>
              <w:rPr>
                <w:rStyle w:val="IndexLink"/>
                <w:rtl w:val="true"/>
              </w:rPr>
              <w:tab/>
            </w:r>
            <w:r>
              <w:rPr>
                <w:rStyle w:val="IndexLink"/>
              </w:rPr>
              <w:t>67</w:t>
            </w:r>
          </w:hyperlink>
        </w:p>
        <w:p>
          <w:pPr>
            <w:pStyle w:val="Contents2"/>
            <w:tabs>
              <w:tab w:val="clear" w:pos="8743"/>
              <w:tab w:val="right" w:pos="9026" w:leader="dot"/>
            </w:tabs>
            <w:rPr/>
          </w:pPr>
          <w:hyperlink w:anchor="__RefHeading___Toc4608821_581953129">
            <w:r>
              <w:rPr>
                <w:webHidden/>
                <w:rStyle w:val="IndexLink"/>
                <w:rtl w:val="true"/>
              </w:rPr>
              <w:t xml:space="preserve">مستضعف در ولایت ا هل البیت </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4608823_581953129">
            <w:r>
              <w:rPr>
                <w:webHidden/>
                <w:rStyle w:val="IndexLink"/>
                <w:rtl w:val="true"/>
              </w:rPr>
              <w:t>حلال وحرام دین خدا تغییر نمی کند</w:t>
            </w:r>
            <w:r>
              <w:rPr>
                <w:rStyle w:val="IndexLink"/>
                <w:rtl w:val="true"/>
              </w:rPr>
              <w:tab/>
            </w:r>
            <w:r>
              <w:rPr>
                <w:rStyle w:val="IndexLink"/>
              </w:rPr>
              <w:t>70</w:t>
            </w:r>
          </w:hyperlink>
        </w:p>
        <w:p>
          <w:pPr>
            <w:pStyle w:val="Contents2"/>
            <w:tabs>
              <w:tab w:val="clear" w:pos="8743"/>
              <w:tab w:val="right" w:pos="9026" w:leader="dot"/>
            </w:tabs>
            <w:rPr/>
          </w:pPr>
          <w:hyperlink w:anchor="__RefHeading___Toc4608825_581953129">
            <w:r>
              <w:rPr>
                <w:webHidden/>
                <w:rStyle w:val="IndexLink"/>
                <w:rtl w:val="true"/>
              </w:rPr>
              <w:t>در آخر الزمان حرام ها حلال و حلال ها حرام می شود</w:t>
            </w:r>
            <w:r>
              <w:rPr>
                <w:rStyle w:val="IndexLink"/>
                <w:rtl w:val="true"/>
              </w:rPr>
              <w:tab/>
            </w:r>
            <w:r>
              <w:rPr>
                <w:rStyle w:val="IndexLink"/>
              </w:rPr>
              <w:t>72</w:t>
            </w:r>
          </w:hyperlink>
        </w:p>
        <w:p>
          <w:pPr>
            <w:pStyle w:val="Contents2"/>
            <w:tabs>
              <w:tab w:val="clear" w:pos="8743"/>
              <w:tab w:val="right" w:pos="9026" w:leader="dot"/>
            </w:tabs>
            <w:rPr/>
          </w:pPr>
          <w:hyperlink w:anchor="__RefHeading___Toc4608827_581953129">
            <w:r>
              <w:rPr>
                <w:webHidden/>
                <w:rStyle w:val="IndexLink"/>
                <w:rtl w:val="true"/>
              </w:rPr>
              <w:t>اضطرار به خوردن حرام</w:t>
            </w:r>
            <w:r>
              <w:rPr>
                <w:rStyle w:val="IndexLink"/>
                <w:rtl w:val="true"/>
              </w:rPr>
              <w:tab/>
            </w:r>
            <w:r>
              <w:rPr>
                <w:rStyle w:val="IndexLink"/>
              </w:rPr>
              <w:t>78</w:t>
            </w:r>
          </w:hyperlink>
        </w:p>
        <w:p>
          <w:pPr>
            <w:pStyle w:val="Contents2"/>
            <w:tabs>
              <w:tab w:val="clear" w:pos="8743"/>
              <w:tab w:val="right" w:pos="9026" w:leader="dot"/>
            </w:tabs>
            <w:rPr/>
          </w:pPr>
          <w:hyperlink w:anchor="__RefHeading___Toc4608829_581953129">
            <w:r>
              <w:rPr>
                <w:webHidden/>
                <w:rStyle w:val="IndexLink"/>
                <w:rtl w:val="true"/>
              </w:rPr>
              <w:t xml:space="preserve">معنای </w:t>
            </w:r>
            <w:r>
              <w:rPr>
                <w:rStyle w:val="IndexLink"/>
                <w:rtl w:val="true"/>
              </w:rPr>
              <w:t>«</w:t>
            </w:r>
            <w:r>
              <w:rPr>
                <w:rStyle w:val="IndexLink"/>
                <w:rtl w:val="true"/>
              </w:rPr>
              <w:t>فی حلالها حساب و فی حرامها عقاب</w:t>
            </w:r>
            <w:r>
              <w:rPr>
                <w:rStyle w:val="IndexLink"/>
                <w:rtl w:val="true"/>
              </w:rPr>
              <w:t>»</w:t>
              <w:tab/>
            </w:r>
            <w:r>
              <w:rPr>
                <w:rStyle w:val="IndexLink"/>
              </w:rPr>
              <w:t>81</w:t>
            </w:r>
          </w:hyperlink>
        </w:p>
        <w:p>
          <w:pPr>
            <w:pStyle w:val="Contents2"/>
            <w:tabs>
              <w:tab w:val="clear" w:pos="8743"/>
              <w:tab w:val="right" w:pos="9026" w:leader="dot"/>
            </w:tabs>
            <w:rPr/>
          </w:pPr>
          <w:hyperlink w:anchor="__RefHeading___Toc4608831_581953129">
            <w:r>
              <w:rPr>
                <w:webHidden/>
                <w:rStyle w:val="IndexLink"/>
                <w:rtl w:val="true"/>
              </w:rPr>
              <w:t>بی اعتباری دنیا</w:t>
            </w:r>
            <w:r>
              <w:rPr>
                <w:rStyle w:val="IndexLink"/>
                <w:rtl w:val="true"/>
              </w:rPr>
              <w:tab/>
            </w:r>
            <w:r>
              <w:rPr>
                <w:rStyle w:val="IndexLink"/>
              </w:rPr>
              <w:t>83</w:t>
            </w:r>
          </w:hyperlink>
        </w:p>
        <w:p>
          <w:pPr>
            <w:pStyle w:val="Contents2"/>
            <w:tabs>
              <w:tab w:val="clear" w:pos="8743"/>
              <w:tab w:val="right" w:pos="9026" w:leader="dot"/>
            </w:tabs>
            <w:rPr/>
          </w:pPr>
          <w:hyperlink w:anchor="__RefHeading___Toc4608833_581953129">
            <w:r>
              <w:rPr>
                <w:webHidden/>
                <w:rStyle w:val="IndexLink"/>
                <w:rtl w:val="true"/>
              </w:rPr>
              <w:t>حلال بیّن و حرام بیّن و شبهات</w:t>
            </w:r>
            <w:r>
              <w:rPr>
                <w:rStyle w:val="IndexLink"/>
                <w:rtl w:val="true"/>
              </w:rPr>
              <w:tab/>
            </w:r>
            <w:r>
              <w:rPr>
                <w:rStyle w:val="IndexLink"/>
              </w:rPr>
              <w:t>84</w:t>
            </w:r>
          </w:hyperlink>
        </w:p>
        <w:p>
          <w:pPr>
            <w:pStyle w:val="Contents2"/>
            <w:tabs>
              <w:tab w:val="clear" w:pos="8743"/>
              <w:tab w:val="right" w:pos="9026" w:leader="dot"/>
            </w:tabs>
            <w:rPr/>
          </w:pPr>
          <w:hyperlink w:anchor="__RefHeading___Toc4608835_581953129">
            <w:r>
              <w:rPr>
                <w:webHidden/>
                <w:rStyle w:val="IndexLink"/>
                <w:rtl w:val="true"/>
              </w:rPr>
              <w:t>حلال مخلوط به حرام</w:t>
            </w:r>
            <w:r>
              <w:rPr>
                <w:rStyle w:val="IndexLink"/>
                <w:rtl w:val="true"/>
              </w:rPr>
              <w:tab/>
            </w:r>
            <w:r>
              <w:rPr>
                <w:rStyle w:val="IndexLink"/>
              </w:rPr>
              <w:t>85</w:t>
            </w:r>
          </w:hyperlink>
        </w:p>
        <w:p>
          <w:pPr>
            <w:pStyle w:val="Contents2"/>
            <w:tabs>
              <w:tab w:val="clear" w:pos="8743"/>
              <w:tab w:val="right" w:pos="9026" w:leader="dot"/>
            </w:tabs>
            <w:rPr/>
          </w:pPr>
          <w:hyperlink w:anchor="__RefHeading___Toc4608837_581953129">
            <w:r>
              <w:rPr>
                <w:webHidden/>
                <w:rStyle w:val="IndexLink"/>
                <w:rtl w:val="true"/>
              </w:rPr>
              <w:t>با مال حلال خود بهشت را خریداری کرد</w:t>
            </w:r>
            <w:r>
              <w:rPr>
                <w:rStyle w:val="IndexLink"/>
                <w:rtl w:val="true"/>
              </w:rPr>
              <w:tab/>
            </w:r>
            <w:r>
              <w:rPr>
                <w:rStyle w:val="IndexLink"/>
              </w:rPr>
              <w:t>87</w:t>
            </w:r>
          </w:hyperlink>
        </w:p>
        <w:p>
          <w:pPr>
            <w:pStyle w:val="Contents2"/>
            <w:tabs>
              <w:tab w:val="clear" w:pos="8743"/>
              <w:tab w:val="right" w:pos="9026" w:leader="dot"/>
            </w:tabs>
            <w:rPr/>
          </w:pPr>
          <w:hyperlink w:anchor="__RefHeading___Toc4608839_581953129">
            <w:r>
              <w:rPr>
                <w:webHidden/>
                <w:rStyle w:val="IndexLink"/>
                <w:rtl w:val="true"/>
              </w:rPr>
              <w:t>با نجات دادن یک بد هکار، در قبر نجات یا فت</w:t>
            </w:r>
            <w:r>
              <w:rPr>
                <w:rStyle w:val="IndexLink"/>
                <w:rtl w:val="true"/>
              </w:rPr>
              <w:tab/>
            </w:r>
            <w:r>
              <w:rPr>
                <w:rStyle w:val="IndexLink"/>
              </w:rPr>
              <w:t>89</w:t>
            </w:r>
          </w:hyperlink>
        </w:p>
        <w:p>
          <w:pPr>
            <w:pStyle w:val="Contents2"/>
            <w:tabs>
              <w:tab w:val="clear" w:pos="8743"/>
              <w:tab w:val="right" w:pos="9026" w:leader="dot"/>
            </w:tabs>
            <w:rPr/>
          </w:pPr>
          <w:hyperlink w:anchor="__RefHeading___Toc4608841_581953129">
            <w:r>
              <w:rPr>
                <w:webHidden/>
                <w:rStyle w:val="IndexLink"/>
                <w:rtl w:val="true"/>
              </w:rPr>
              <w:t>با مال حلال در بهشت خانه ای خریداری نمود</w:t>
            </w:r>
            <w:r>
              <w:rPr>
                <w:rStyle w:val="IndexLink"/>
                <w:rtl w:val="true"/>
              </w:rPr>
              <w:tab/>
            </w:r>
            <w:r>
              <w:rPr>
                <w:rStyle w:val="IndexLink"/>
              </w:rPr>
              <w:t>90</w:t>
            </w:r>
          </w:hyperlink>
        </w:p>
        <w:p>
          <w:pPr>
            <w:pStyle w:val="Contents2"/>
            <w:tabs>
              <w:tab w:val="clear" w:pos="8743"/>
              <w:tab w:val="right" w:pos="9026" w:leader="dot"/>
            </w:tabs>
            <w:rPr/>
          </w:pPr>
          <w:hyperlink w:anchor="__RefHeading___Toc4608843_581953129">
            <w:r>
              <w:rPr>
                <w:webHidden/>
                <w:rStyle w:val="IndexLink"/>
                <w:rtl w:val="true"/>
              </w:rPr>
              <w:t>ضمانت بهشت با ردّ مال حرام</w:t>
            </w:r>
            <w:r>
              <w:rPr>
                <w:rStyle w:val="IndexLink"/>
                <w:rtl w:val="true"/>
              </w:rPr>
              <w:tab/>
            </w:r>
            <w:r>
              <w:rPr>
                <w:rStyle w:val="IndexLink"/>
              </w:rPr>
              <w:t>91</w:t>
            </w:r>
          </w:hyperlink>
        </w:p>
        <w:p>
          <w:pPr>
            <w:pStyle w:val="Contents2"/>
            <w:tabs>
              <w:tab w:val="clear" w:pos="8743"/>
              <w:tab w:val="right" w:pos="9026" w:leader="dot"/>
            </w:tabs>
            <w:rPr/>
          </w:pPr>
          <w:hyperlink w:anchor="__RefHeading___Toc4608845_581953129">
            <w:r>
              <w:rPr>
                <w:webHidden/>
                <w:rStyle w:val="IndexLink"/>
                <w:rtl w:val="true"/>
              </w:rPr>
              <w:t>انفاق از مال حرام</w:t>
            </w:r>
            <w:r>
              <w:rPr>
                <w:rStyle w:val="IndexLink"/>
                <w:rtl w:val="true"/>
              </w:rPr>
              <w:tab/>
            </w:r>
            <w:r>
              <w:rPr>
                <w:rStyle w:val="IndexLink"/>
              </w:rPr>
              <w:t>94</w:t>
            </w:r>
          </w:hyperlink>
        </w:p>
        <w:p>
          <w:pPr>
            <w:pStyle w:val="Contents2"/>
            <w:tabs>
              <w:tab w:val="clear" w:pos="8743"/>
              <w:tab w:val="right" w:pos="9026" w:leader="dot"/>
            </w:tabs>
            <w:rPr/>
          </w:pPr>
          <w:hyperlink w:anchor="__RefHeading___Toc4608847_581953129">
            <w:r>
              <w:rPr>
                <w:webHidden/>
                <w:rStyle w:val="IndexLink"/>
                <w:rtl w:val="true"/>
              </w:rPr>
              <w:t xml:space="preserve">معنا ی </w:t>
            </w:r>
            <w:r>
              <w:rPr>
                <w:rStyle w:val="IndexLink"/>
                <w:rtl w:val="true"/>
              </w:rPr>
              <w:t>«</w:t>
            </w:r>
            <w:r>
              <w:rPr>
                <w:rStyle w:val="IndexLink"/>
                <w:rtl w:val="true"/>
              </w:rPr>
              <w:t>إنّما یُحلّل الکلام و یُحرّم الکلام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4608849_581953129">
            <w:r>
              <w:rPr>
                <w:webHidden/>
                <w:rStyle w:val="IndexLink"/>
                <w:rtl w:val="true"/>
              </w:rPr>
              <w:t>مفلّس وورشکسته کیست؟</w:t>
            </w:r>
            <w:r>
              <w:rPr>
                <w:rStyle w:val="IndexLink"/>
                <w:rtl w:val="true"/>
              </w:rPr>
              <w:tab/>
            </w:r>
            <w:r>
              <w:rPr>
                <w:rStyle w:val="IndexLink"/>
              </w:rPr>
              <w:t>101</w:t>
            </w:r>
          </w:hyperlink>
        </w:p>
        <w:p>
          <w:pPr>
            <w:pStyle w:val="Contents2"/>
            <w:tabs>
              <w:tab w:val="clear" w:pos="8743"/>
              <w:tab w:val="right" w:pos="9026" w:leader="dot"/>
            </w:tabs>
            <w:rPr/>
          </w:pPr>
          <w:hyperlink w:anchor="__RefHeading___Toc4608851_581953129">
            <w:r>
              <w:rPr>
                <w:webHidden/>
                <w:rStyle w:val="IndexLink"/>
                <w:rtl w:val="true"/>
              </w:rPr>
              <w:t>محاسبه حق الناس در قیامت</w:t>
            </w:r>
            <w:r>
              <w:rPr>
                <w:rStyle w:val="IndexLink"/>
                <w:rtl w:val="true"/>
              </w:rPr>
              <w:tab/>
            </w:r>
            <w:r>
              <w:rPr>
                <w:rStyle w:val="IndexLink"/>
              </w:rPr>
              <w:t>103</w:t>
            </w:r>
          </w:hyperlink>
        </w:p>
        <w:p>
          <w:pPr>
            <w:pStyle w:val="Contents2"/>
            <w:tabs>
              <w:tab w:val="clear" w:pos="8743"/>
              <w:tab w:val="right" w:pos="9026" w:leader="dot"/>
            </w:tabs>
            <w:rPr/>
          </w:pPr>
          <w:hyperlink w:anchor="__RefHeading___Toc4608853_581953129">
            <w:r>
              <w:rPr>
                <w:webHidden/>
                <w:rStyle w:val="IndexLink"/>
                <w:rtl w:val="true"/>
              </w:rPr>
              <w:t>فرار بدهکاران در قیامت</w:t>
            </w:r>
            <w:r>
              <w:rPr>
                <w:rStyle w:val="IndexLink"/>
                <w:rtl w:val="true"/>
              </w:rPr>
              <w:tab/>
            </w:r>
            <w:r>
              <w:rPr>
                <w:rStyle w:val="IndexLink"/>
              </w:rPr>
              <w:t>107</w:t>
            </w:r>
          </w:hyperlink>
        </w:p>
        <w:p>
          <w:pPr>
            <w:pStyle w:val="Contents2"/>
            <w:tabs>
              <w:tab w:val="clear" w:pos="8743"/>
              <w:tab w:val="right" w:pos="9026" w:leader="dot"/>
            </w:tabs>
            <w:rPr/>
          </w:pPr>
          <w:hyperlink w:anchor="__RefHeading___Toc4608855_581953129">
            <w:r>
              <w:rPr>
                <w:webHidden/>
                <w:rStyle w:val="IndexLink"/>
                <w:rtl w:val="true"/>
              </w:rPr>
              <w:t>اشرافی گری و اسراف در مصرف مال</w:t>
            </w:r>
            <w:r>
              <w:rPr>
                <w:rStyle w:val="IndexLink"/>
                <w:rtl w:val="true"/>
              </w:rPr>
              <w:tab/>
            </w:r>
            <w:r>
              <w:rPr>
                <w:rStyle w:val="IndexLink"/>
              </w:rPr>
              <w:t>110</w:t>
            </w:r>
          </w:hyperlink>
        </w:p>
        <w:p>
          <w:pPr>
            <w:pStyle w:val="Contents2"/>
            <w:tabs>
              <w:tab w:val="clear" w:pos="8743"/>
              <w:tab w:val="right" w:pos="9026" w:leader="dot"/>
            </w:tabs>
            <w:rPr/>
          </w:pPr>
          <w:hyperlink w:anchor="__RefHeading___Toc4608857_581953129">
            <w:r>
              <w:rPr>
                <w:webHidden/>
                <w:rStyle w:val="IndexLink"/>
                <w:rtl w:val="true"/>
              </w:rPr>
              <w:t>کوچک شمردن حرام وگناه</w:t>
            </w:r>
            <w:r>
              <w:rPr>
                <w:rStyle w:val="IndexLink"/>
                <w:rtl w:val="true"/>
              </w:rPr>
              <w:tab/>
            </w:r>
            <w:r>
              <w:rPr>
                <w:rStyle w:val="IndexLink"/>
              </w:rPr>
              <w:t>114</w:t>
            </w:r>
          </w:hyperlink>
        </w:p>
        <w:p>
          <w:pPr>
            <w:pStyle w:val="Contents2"/>
            <w:tabs>
              <w:tab w:val="clear" w:pos="8743"/>
              <w:tab w:val="right" w:pos="9026" w:leader="dot"/>
            </w:tabs>
            <w:rPr/>
          </w:pPr>
          <w:hyperlink w:anchor="__RefHeading___Toc4608859_581953129">
            <w:r>
              <w:rPr>
                <w:webHidden/>
                <w:rStyle w:val="IndexLink"/>
                <w:rtl w:val="true"/>
              </w:rPr>
              <w:t>حرام و گناه قلب را سیاه می کند</w:t>
            </w:r>
            <w:r>
              <w:rPr>
                <w:rStyle w:val="IndexLink"/>
                <w:rtl w:val="true"/>
              </w:rPr>
              <w:tab/>
            </w:r>
            <w:r>
              <w:rPr>
                <w:rStyle w:val="IndexLink"/>
              </w:rPr>
              <w:t>115</w:t>
            </w:r>
          </w:hyperlink>
        </w:p>
        <w:p>
          <w:pPr>
            <w:pStyle w:val="Contents2"/>
            <w:tabs>
              <w:tab w:val="clear" w:pos="8743"/>
              <w:tab w:val="right" w:pos="9026" w:leader="dot"/>
            </w:tabs>
            <w:rPr/>
          </w:pPr>
          <w:hyperlink w:anchor="__RefHeading___Toc4608861_581953129">
            <w:r>
              <w:rPr>
                <w:webHidden/>
                <w:rStyle w:val="IndexLink"/>
                <w:rtl w:val="true"/>
              </w:rPr>
              <w:t>معا لجه گناه و حرام</w:t>
            </w:r>
            <w:r>
              <w:rPr>
                <w:rStyle w:val="IndexLink"/>
                <w:rtl w:val="true"/>
              </w:rPr>
              <w:tab/>
            </w:r>
            <w:r>
              <w:rPr>
                <w:rStyle w:val="IndexLink"/>
              </w:rPr>
              <w:t>118</w:t>
            </w:r>
          </w:hyperlink>
        </w:p>
        <w:p>
          <w:pPr>
            <w:pStyle w:val="Contents2"/>
            <w:tabs>
              <w:tab w:val="clear" w:pos="8743"/>
              <w:tab w:val="right" w:pos="9026" w:leader="dot"/>
            </w:tabs>
            <w:rPr/>
          </w:pPr>
          <w:hyperlink w:anchor="__RefHeading___Toc4608863_581953129">
            <w:r>
              <w:rPr>
                <w:webHidden/>
                <w:rStyle w:val="IndexLink"/>
                <w:rtl w:val="true"/>
              </w:rPr>
              <w:t>آثار گناه و حرام</w:t>
            </w:r>
            <w:r>
              <w:rPr>
                <w:rStyle w:val="IndexLink"/>
                <w:rtl w:val="true"/>
              </w:rPr>
              <w:tab/>
            </w:r>
            <w:r>
              <w:rPr>
                <w:rStyle w:val="IndexLink"/>
              </w:rPr>
              <w:t>119</w:t>
            </w:r>
          </w:hyperlink>
        </w:p>
        <w:p>
          <w:pPr>
            <w:pStyle w:val="Contents2"/>
            <w:tabs>
              <w:tab w:val="clear" w:pos="8743"/>
              <w:tab w:val="right" w:pos="9026" w:leader="dot"/>
            </w:tabs>
            <w:rPr/>
          </w:pPr>
          <w:hyperlink w:anchor="__RefHeading___Toc4608865_581953129">
            <w:r>
              <w:rPr>
                <w:webHidden/>
                <w:rStyle w:val="IndexLink"/>
                <w:rtl w:val="true"/>
              </w:rPr>
              <w:t>حلال خدا را بر خود حرام نمود</w:t>
            </w:r>
            <w:r>
              <w:rPr>
                <w:rStyle w:val="IndexLink"/>
                <w:rtl w:val="true"/>
              </w:rPr>
              <w:tab/>
            </w:r>
            <w:r>
              <w:rPr>
                <w:rStyle w:val="IndexLink"/>
              </w:rPr>
              <w:t>126</w:t>
            </w:r>
          </w:hyperlink>
        </w:p>
        <w:p>
          <w:pPr>
            <w:pStyle w:val="Contents2"/>
            <w:tabs>
              <w:tab w:val="clear" w:pos="8743"/>
              <w:tab w:val="right" w:pos="9026" w:leader="dot"/>
            </w:tabs>
            <w:rPr/>
          </w:pPr>
          <w:hyperlink w:anchor="__RefHeading___Toc4608867_581953129">
            <w:r>
              <w:rPr>
                <w:webHidden/>
                <w:rStyle w:val="IndexLink"/>
                <w:rtl w:val="true"/>
              </w:rPr>
              <w:t>ما ه های حرام</w:t>
            </w:r>
            <w:r>
              <w:rPr>
                <w:rStyle w:val="IndexLink"/>
                <w:rtl w:val="true"/>
              </w:rPr>
              <w:tab/>
            </w:r>
            <w:r>
              <w:rPr>
                <w:rStyle w:val="IndexLink"/>
              </w:rPr>
              <w:t>130</w:t>
            </w:r>
          </w:hyperlink>
        </w:p>
        <w:p>
          <w:pPr>
            <w:pStyle w:val="Contents2"/>
            <w:tabs>
              <w:tab w:val="clear" w:pos="8743"/>
              <w:tab w:val="right" w:pos="9026" w:leader="dot"/>
            </w:tabs>
            <w:rPr/>
          </w:pPr>
          <w:hyperlink w:anchor="__RefHeading___Toc4608869_581953129">
            <w:r>
              <w:rPr>
                <w:webHidden/>
                <w:rStyle w:val="IndexLink"/>
                <w:rtl w:val="true"/>
              </w:rPr>
              <w:t>حرام بودن صدقات بر بنی هاشم</w:t>
            </w:r>
            <w:r>
              <w:rPr>
                <w:rStyle w:val="IndexLink"/>
                <w:rtl w:val="true"/>
              </w:rPr>
              <w:tab/>
            </w:r>
            <w:r>
              <w:rPr>
                <w:rStyle w:val="IndexLink"/>
              </w:rPr>
              <w:t>133</w:t>
            </w:r>
          </w:hyperlink>
        </w:p>
        <w:p>
          <w:pPr>
            <w:pStyle w:val="Contents2"/>
            <w:tabs>
              <w:tab w:val="clear" w:pos="8743"/>
              <w:tab w:val="right" w:pos="9026" w:leader="dot"/>
            </w:tabs>
            <w:rPr/>
          </w:pPr>
          <w:hyperlink w:anchor="__RefHeading___Toc4608871_581953129">
            <w:r>
              <w:rPr>
                <w:webHidden/>
                <w:rStyle w:val="IndexLink"/>
                <w:rtl w:val="true"/>
              </w:rPr>
              <w:t>زن هایی که ازدواج با آنان حرام است</w:t>
            </w:r>
            <w:r>
              <w:rPr>
                <w:rStyle w:val="IndexLink"/>
                <w:rtl w:val="true"/>
              </w:rPr>
              <w:tab/>
            </w:r>
            <w:r>
              <w:rPr>
                <w:rStyle w:val="IndexLink"/>
              </w:rPr>
              <w:t>137</w:t>
            </w:r>
          </w:hyperlink>
        </w:p>
        <w:p>
          <w:pPr>
            <w:pStyle w:val="Contents2"/>
            <w:tabs>
              <w:tab w:val="clear" w:pos="8743"/>
              <w:tab w:val="right" w:pos="9026" w:leader="dot"/>
            </w:tabs>
            <w:rPr/>
          </w:pPr>
          <w:hyperlink w:anchor="__RefHeading___Toc4608873_581953129">
            <w:r>
              <w:rPr>
                <w:webHidden/>
                <w:rStyle w:val="IndexLink"/>
                <w:rtl w:val="true"/>
              </w:rPr>
              <w:t>محرمات احرام</w:t>
            </w:r>
            <w:r>
              <w:rPr>
                <w:rStyle w:val="IndexLink"/>
                <w:rtl w:val="true"/>
              </w:rPr>
              <w:tab/>
            </w:r>
            <w:r>
              <w:rPr>
                <w:rStyle w:val="IndexLink"/>
              </w:rPr>
              <w:t>140</w:t>
            </w:r>
          </w:hyperlink>
        </w:p>
        <w:p>
          <w:pPr>
            <w:pStyle w:val="Contents2"/>
            <w:tabs>
              <w:tab w:val="clear" w:pos="8743"/>
              <w:tab w:val="right" w:pos="9026" w:leader="dot"/>
            </w:tabs>
            <w:rPr/>
          </w:pPr>
          <w:hyperlink w:anchor="__RefHeading___Toc4608875_581953129">
            <w:r>
              <w:rPr>
                <w:webHidden/>
                <w:rStyle w:val="IndexLink"/>
                <w:rtl w:val="true"/>
              </w:rPr>
              <w:t>حج با مال حلال وحج بامال حرام</w:t>
            </w:r>
            <w:r>
              <w:rPr>
                <w:rStyle w:val="IndexLink"/>
                <w:rtl w:val="true"/>
              </w:rPr>
              <w:tab/>
            </w:r>
            <w:r>
              <w:rPr>
                <w:rStyle w:val="IndexLink"/>
              </w:rPr>
              <w:t>146</w:t>
            </w:r>
          </w:hyperlink>
        </w:p>
        <w:p>
          <w:pPr>
            <w:pStyle w:val="Contents2"/>
            <w:tabs>
              <w:tab w:val="clear" w:pos="8743"/>
              <w:tab w:val="right" w:pos="9026" w:leader="dot"/>
            </w:tabs>
            <w:rPr/>
          </w:pPr>
          <w:hyperlink w:anchor="__RefHeading___Toc4608877_581953129">
            <w:r>
              <w:rPr>
                <w:webHidden/>
                <w:rStyle w:val="IndexLink"/>
                <w:rtl w:val="true"/>
              </w:rPr>
              <w:t>حرام های موقّت و منسوخ</w:t>
            </w:r>
            <w:r>
              <w:rPr>
                <w:rStyle w:val="IndexLink"/>
                <w:rtl w:val="true"/>
              </w:rPr>
              <w:tab/>
            </w:r>
            <w:r>
              <w:rPr>
                <w:rStyle w:val="IndexLink"/>
              </w:rPr>
              <w:t>146</w:t>
            </w:r>
          </w:hyperlink>
        </w:p>
        <w:p>
          <w:pPr>
            <w:pStyle w:val="Contents2"/>
            <w:tabs>
              <w:tab w:val="clear" w:pos="8743"/>
              <w:tab w:val="right" w:pos="9026" w:leader="dot"/>
            </w:tabs>
            <w:rPr/>
          </w:pPr>
          <w:hyperlink w:anchor="__RefHeading___Toc4608879_581953129">
            <w:r>
              <w:rPr>
                <w:webHidden/>
                <w:rStyle w:val="IndexLink"/>
                <w:rtl w:val="true"/>
              </w:rPr>
              <w:t>هجرت های حرام</w:t>
            </w:r>
            <w:r>
              <w:rPr>
                <w:rStyle w:val="IndexLink"/>
                <w:rtl w:val="true"/>
              </w:rPr>
              <w:tab/>
            </w:r>
            <w:r>
              <w:rPr>
                <w:rStyle w:val="IndexLink"/>
              </w:rPr>
              <w:t>149</w:t>
            </w:r>
          </w:hyperlink>
        </w:p>
        <w:p>
          <w:pPr>
            <w:pStyle w:val="Contents2"/>
            <w:tabs>
              <w:tab w:val="clear" w:pos="8743"/>
              <w:tab w:val="right" w:pos="9026" w:leader="dot"/>
            </w:tabs>
            <w:rPr/>
          </w:pPr>
          <w:hyperlink w:anchor="__RefHeading___Toc4608881_581953129">
            <w:r>
              <w:rPr>
                <w:webHidden/>
                <w:rStyle w:val="IndexLink"/>
                <w:rtl w:val="true"/>
              </w:rPr>
              <w:t>ارتباط های حرام</w:t>
            </w:r>
            <w:r>
              <w:rPr>
                <w:rStyle w:val="IndexLink"/>
                <w:rtl w:val="true"/>
              </w:rPr>
              <w:tab/>
            </w:r>
            <w:r>
              <w:rPr>
                <w:rStyle w:val="IndexLink"/>
              </w:rPr>
              <w:t>152</w:t>
            </w:r>
          </w:hyperlink>
        </w:p>
        <w:p>
          <w:pPr>
            <w:pStyle w:val="Contents2"/>
            <w:tabs>
              <w:tab w:val="clear" w:pos="8743"/>
              <w:tab w:val="right" w:pos="9026" w:leader="dot"/>
            </w:tabs>
            <w:rPr/>
          </w:pPr>
          <w:hyperlink w:anchor="__RefHeading___Toc4608883_581953129">
            <w:r>
              <w:rPr>
                <w:webHidden/>
                <w:rStyle w:val="IndexLink"/>
                <w:rtl w:val="true"/>
              </w:rPr>
              <w:t>به ظالم اعتماد نکنید</w:t>
            </w:r>
            <w:r>
              <w:rPr>
                <w:rStyle w:val="IndexLink"/>
                <w:rtl w:val="true"/>
              </w:rPr>
              <w:tab/>
            </w:r>
            <w:r>
              <w:rPr>
                <w:rStyle w:val="IndexLink"/>
              </w:rPr>
              <w:t>159</w:t>
            </w:r>
          </w:hyperlink>
        </w:p>
        <w:p>
          <w:pPr>
            <w:pStyle w:val="Contents2"/>
            <w:tabs>
              <w:tab w:val="clear" w:pos="8743"/>
              <w:tab w:val="right" w:pos="9026" w:leader="dot"/>
            </w:tabs>
            <w:rPr/>
          </w:pPr>
          <w:hyperlink w:anchor="__RefHeading___Toc4608885_581953129">
            <w:r>
              <w:rPr>
                <w:webHidden/>
                <w:rStyle w:val="IndexLink"/>
                <w:rtl w:val="true"/>
              </w:rPr>
              <w:t>حفظ حرمت ها و شعائر اسلامی</w:t>
            </w:r>
            <w:r>
              <w:rPr>
                <w:rStyle w:val="IndexLink"/>
                <w:rtl w:val="true"/>
              </w:rPr>
              <w:tab/>
            </w:r>
            <w:r>
              <w:rPr>
                <w:rStyle w:val="IndexLink"/>
              </w:rPr>
              <w:t>163</w:t>
            </w:r>
          </w:hyperlink>
        </w:p>
        <w:p>
          <w:pPr>
            <w:pStyle w:val="Contents2"/>
            <w:tabs>
              <w:tab w:val="clear" w:pos="8743"/>
              <w:tab w:val="right" w:pos="9026" w:leader="dot"/>
            </w:tabs>
            <w:rPr/>
          </w:pPr>
          <w:hyperlink w:anchor="__RefHeading___Toc4608887_581953129">
            <w:r>
              <w:rPr>
                <w:webHidden/>
                <w:rStyle w:val="IndexLink"/>
                <w:rtl w:val="true"/>
              </w:rPr>
              <w:t>حرمت قرآن</w:t>
            </w:r>
            <w:r>
              <w:rPr>
                <w:rStyle w:val="IndexLink"/>
                <w:rtl w:val="true"/>
              </w:rPr>
              <w:tab/>
            </w:r>
            <w:r>
              <w:rPr>
                <w:rStyle w:val="IndexLink"/>
              </w:rPr>
              <w:t>166</w:t>
            </w:r>
          </w:hyperlink>
        </w:p>
        <w:p>
          <w:pPr>
            <w:pStyle w:val="Contents2"/>
            <w:tabs>
              <w:tab w:val="clear" w:pos="8743"/>
              <w:tab w:val="right" w:pos="9026" w:leader="dot"/>
            </w:tabs>
            <w:rPr/>
          </w:pPr>
          <w:hyperlink w:anchor="__RefHeading___Toc4608889_581953129">
            <w:r>
              <w:rPr>
                <w:webHidden/>
                <w:rStyle w:val="IndexLink"/>
                <w:rtl w:val="true"/>
              </w:rPr>
              <w:t>احترام و تعظیم امیرالمؤمنین</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4608891_581953129">
            <w:r>
              <w:rPr>
                <w:webHidden/>
                <w:rStyle w:val="IndexLink"/>
                <w:rtl w:val="true"/>
              </w:rPr>
              <w:t xml:space="preserve">حرمت فا طمه زهرا </w:t>
            </w:r>
            <w:r>
              <w:rPr>
                <w:rStyle w:val="IndexLink"/>
                <w:rtl w:val="true"/>
              </w:rPr>
              <w:t>(</w:t>
            </w:r>
            <w:r>
              <w:rPr>
                <w:rStyle w:val="IndexLink"/>
                <w:rtl w:val="true"/>
              </w:rPr>
              <w:t>علیهاالسلام</w:t>
            </w:r>
            <w:r>
              <w:rPr>
                <w:rStyle w:val="IndexLink"/>
                <w:rtl w:val="true"/>
              </w:rPr>
              <w:t>)</w:t>
              <w:tab/>
            </w:r>
            <w:r>
              <w:rPr>
                <w:rStyle w:val="IndexLink"/>
              </w:rPr>
              <w:t>180</w:t>
            </w:r>
          </w:hyperlink>
        </w:p>
        <w:p>
          <w:pPr>
            <w:pStyle w:val="Contents2"/>
            <w:tabs>
              <w:tab w:val="clear" w:pos="8743"/>
              <w:tab w:val="right" w:pos="9026" w:leader="dot"/>
            </w:tabs>
            <w:rPr/>
          </w:pPr>
          <w:hyperlink w:anchor="__RefHeading___Toc4608893_581953129">
            <w:r>
              <w:rPr>
                <w:webHidden/>
                <w:rStyle w:val="IndexLink"/>
                <w:rtl w:val="true"/>
              </w:rPr>
              <w:t xml:space="preserve">احترام به ائمه طاهرین </w:t>
            </w:r>
            <w:r>
              <w:rPr>
                <w:rStyle w:val="IndexLink"/>
                <w:rtl w:val="true"/>
              </w:rPr>
              <w:t>(</w:t>
            </w:r>
            <w:r>
              <w:rPr>
                <w:rStyle w:val="IndexLink"/>
                <w:rtl w:val="true"/>
              </w:rPr>
              <w:t>علیهم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4608895_581953129">
            <w:r>
              <w:rPr>
                <w:webHidden/>
                <w:rStyle w:val="IndexLink"/>
                <w:rtl w:val="true"/>
              </w:rPr>
              <w:t>احترام به شهداء</w:t>
            </w:r>
            <w:r>
              <w:rPr>
                <w:rStyle w:val="IndexLink"/>
                <w:rtl w:val="true"/>
              </w:rPr>
              <w:tab/>
            </w:r>
            <w:r>
              <w:rPr>
                <w:rStyle w:val="IndexLink"/>
              </w:rPr>
              <w:t>187</w:t>
            </w:r>
          </w:hyperlink>
        </w:p>
        <w:p>
          <w:pPr>
            <w:pStyle w:val="Contents2"/>
            <w:tabs>
              <w:tab w:val="clear" w:pos="8743"/>
              <w:tab w:val="right" w:pos="9026" w:leader="dot"/>
            </w:tabs>
            <w:rPr/>
          </w:pPr>
          <w:hyperlink w:anchor="__RefHeading___Toc4608897_581953129">
            <w:r>
              <w:rPr>
                <w:webHidden/>
                <w:rStyle w:val="IndexLink"/>
                <w:rtl w:val="true"/>
              </w:rPr>
              <w:t xml:space="preserve">احترام به شیعیان و دوستان امیرالمؤمنین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4608899_581953129">
            <w:r>
              <w:rPr>
                <w:webHidden/>
                <w:rStyle w:val="IndexLink"/>
                <w:rtl w:val="true"/>
              </w:rPr>
              <w:t>احترام به پدر و مادر</w:t>
            </w:r>
            <w:r>
              <w:rPr>
                <w:rStyle w:val="IndexLink"/>
                <w:rtl w:val="true"/>
              </w:rPr>
              <w:tab/>
            </w:r>
            <w:r>
              <w:rPr>
                <w:rStyle w:val="IndexLink"/>
              </w:rPr>
              <w:t>195</w:t>
            </w:r>
          </w:hyperlink>
        </w:p>
        <w:p>
          <w:pPr>
            <w:pStyle w:val="Contents2"/>
            <w:tabs>
              <w:tab w:val="clear" w:pos="8743"/>
              <w:tab w:val="right" w:pos="9026" w:leader="dot"/>
            </w:tabs>
            <w:rPr/>
          </w:pPr>
          <w:hyperlink w:anchor="__RefHeading___Toc4608901_581953129">
            <w:r>
              <w:rPr>
                <w:webHidden/>
                <w:rStyle w:val="IndexLink"/>
                <w:rtl w:val="true"/>
              </w:rPr>
              <w:t>مؤمن عادل کیست؟</w:t>
            </w:r>
            <w:r>
              <w:rPr>
                <w:rStyle w:val="IndexLink"/>
                <w:rtl w:val="true"/>
              </w:rPr>
              <w:tab/>
            </w:r>
            <w:r>
              <w:rPr>
                <w:rStyle w:val="IndexLink"/>
              </w:rPr>
              <w:t>197</w:t>
            </w:r>
          </w:hyperlink>
        </w:p>
        <w:p>
          <w:pPr>
            <w:pStyle w:val="Contents2"/>
            <w:tabs>
              <w:tab w:val="clear" w:pos="8743"/>
              <w:tab w:val="right" w:pos="9026" w:leader="dot"/>
            </w:tabs>
            <w:rPr/>
          </w:pPr>
          <w:hyperlink w:anchor="__RefHeading___Toc4608903_581953129">
            <w:r>
              <w:rPr>
                <w:webHidden/>
                <w:rStyle w:val="IndexLink"/>
                <w:rtl w:val="true"/>
              </w:rPr>
              <w:t>احترام به مسجد</w:t>
            </w:r>
            <w:r>
              <w:rPr>
                <w:rStyle w:val="IndexLink"/>
                <w:rtl w:val="true"/>
              </w:rPr>
              <w:tab/>
            </w:r>
            <w:r>
              <w:rPr>
                <w:rStyle w:val="IndexLink"/>
              </w:rPr>
              <w:t>204</w:t>
            </w:r>
          </w:hyperlink>
        </w:p>
        <w:p>
          <w:pPr>
            <w:pStyle w:val="Contents2"/>
            <w:tabs>
              <w:tab w:val="clear" w:pos="8743"/>
              <w:tab w:val="right" w:pos="9026" w:leader="dot"/>
            </w:tabs>
            <w:rPr/>
          </w:pPr>
          <w:hyperlink w:anchor="__RefHeading___Toc4608905_581953129">
            <w:r>
              <w:rPr>
                <w:webHidden/>
                <w:rStyle w:val="IndexLink"/>
                <w:rtl w:val="true"/>
              </w:rPr>
              <w:t>بهترین ها</w:t>
            </w:r>
            <w:r>
              <w:rPr>
                <w:rStyle w:val="IndexLink"/>
                <w:rtl w:val="true"/>
              </w:rPr>
              <w:tab/>
            </w:r>
            <w:r>
              <w:rPr>
                <w:rStyle w:val="IndexLink"/>
              </w:rPr>
              <w:t>208</w:t>
            </w:r>
          </w:hyperlink>
        </w:p>
        <w:p>
          <w:pPr>
            <w:pStyle w:val="Contents2"/>
            <w:tabs>
              <w:tab w:val="clear" w:pos="8743"/>
              <w:tab w:val="right" w:pos="9026" w:leader="dot"/>
            </w:tabs>
            <w:rPr/>
          </w:pPr>
          <w:hyperlink w:anchor="__RefHeading___Toc4608907_581953129">
            <w:r>
              <w:rPr>
                <w:webHidden/>
                <w:rStyle w:val="IndexLink"/>
                <w:rtl w:val="true"/>
              </w:rPr>
              <w:t>بدترین ها</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4_51160"/>
      <w:bookmarkStart w:id="1" w:name="pg5824_51160"/>
      <w:bookmarkEnd w:id="1"/>
    </w:p>
    <w:p>
      <w:pPr>
        <w:pStyle w:val="Heading2"/>
        <w:numPr>
          <w:ilvl w:val="1"/>
          <w:numId w:val="1"/>
        </w:numPr>
        <w:rPr/>
      </w:pPr>
      <w:bookmarkStart w:id="2" w:name="pg5824_51160"/>
      <w:bookmarkStart w:id="3" w:name="__RefHeading___Toc460876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بهارانچی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Heading2"/>
        <w:numPr>
          <w:ilvl w:val="1"/>
          <w:numId w:val="1"/>
        </w:numPr>
        <w:rPr/>
      </w:pPr>
      <w:bookmarkStart w:id="5" w:name="__RefHeading___Toc4608769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رساله حلال و حرام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w:t>
      </w:r>
      <w:bookmarkStart w:id="7" w:name="pg5824_51162"/>
    </w:p>
    <w:p>
      <w:pPr>
        <w:pStyle w:val="Heading2"/>
        <w:numPr>
          <w:ilvl w:val="1"/>
          <w:numId w:val="1"/>
        </w:numPr>
        <w:rPr/>
      </w:pPr>
      <w:bookmarkStart w:id="8" w:name="__RefHeading___Toc460877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انگیزه تالیف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خطبه الکتاب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آداب تجارت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کوچک شمردن حرام و گنا 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تقوای حلال و حرام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 حلال و حرام آزموده می شوید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تجارت حلال و تجارت حرام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برکات مال حلال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پرهیز از شبهات ما لی و غیر مالی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قانع بودن به حلال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آسیب های حرام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پاداش پرهیز از حرام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نیّت گناه و حرام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حبط اعمال با خوردن مال حرام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مال اما نت خداوند است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معنای اسراف و تبذیر و تقتیر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برکات قناعت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جمع مال و حسرت و عذ ا 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دوری رسول خدا صلی الله علیه وآله از حرام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حلال زاده و حرام زاده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احکا م ولد الزنا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حرام و دشمنی با امیر المؤمنین و فرزندان او علیهم السلام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خمس برای پاک شدن نطفه شیعیان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آثار نطفه پاک و حلال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مستضعف در ولایت ا 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حلال وحرام خداوند هرگز تغییر نمی کند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آخر الزمان حرامها حلال و حلالها حرام می شود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اضطرار به خوردن حرام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حلا لها حساب و فی حرا مها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بی اعتباری دنیا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حلال بیّن و حرام بیّن و شبهات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حلال مخلوط به حرام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با مال خود بهشت را خریداری کرد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 نجات دادن بد هکار، در قبر نجات یافت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 مال حلال در بهشت خانه ای خریداری نمود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ضمانت بهشت با ردّ مال حرام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انفا ق از ما ل حرا م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نّما یُحلّل الکلام و یُحرّم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مفلّس وورشکسته کیست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محاسبه حق الناس در قیامت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فرار بدهکاران در قیا مت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اشرافیگری و اسراف در مصرف ما 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کوچک شمردن حرام وگناه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حرام و گنا ه قلب را سیا ه می کند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معا لجه گنا ه وحرام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آثار گناه وحرام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حلال خد ا را بر خود حرام نمود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ماه های حرام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حرام بودن صدقات بر بنی هاشم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زنها یی که ازدواج با آنان حرام 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حج با مال حلال وحج بامال حرام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حرامهای مو قّت و منسوخ </w:t>
      </w:r>
      <w:r>
        <w:rPr>
          <w:rFonts w:eastAsia="IRNazanin" w:cs="IRNazanin"/>
          <w:color w:val="111111"/>
          <w:sz w:val="28"/>
          <w:szCs w:val="28"/>
          <w:lang w:bidi="fa-IR"/>
        </w:rPr>
        <w:t>139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های حرام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ارتبا طهای حرا 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به ظالم اعتماد نکنید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حفظ حرمتها و شعا ئر اسلامی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حرمت قرآن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احترام و تعظیم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حرمت فا 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احترام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 حترام به شهداء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احترام به شیعیان و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احترام به پدر و مادر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مؤمن عادل کیست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احترام به مسجد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بهترین ها </w:t>
      </w:r>
      <w:r>
        <w:rPr>
          <w:rFonts w:eastAsia="IRNazanin" w:cs="IRNazanin"/>
          <w:color w:val="111111"/>
          <w:sz w:val="28"/>
          <w:szCs w:val="28"/>
          <w:lang w:bidi="fa-IR"/>
        </w:rPr>
        <w:t>200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ها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 w:name="pg5824_51165"/>
    </w:p>
    <w:p>
      <w:pPr>
        <w:pStyle w:val="Heading2"/>
        <w:numPr>
          <w:ilvl w:val="1"/>
          <w:numId w:val="1"/>
        </w:numPr>
        <w:rPr/>
      </w:pPr>
      <w:bookmarkStart w:id="11" w:name="__RefHeading___Toc4608773_581953129"/>
      <w:bookmarkStart w:id="12" w:name="_Toc4"/>
      <w:bookmarkEnd w:id="10"/>
      <w:bookmarkEnd w:id="11"/>
      <w:r>
        <w:rPr>
          <w:rtl w:val="true"/>
        </w:rPr>
        <w:t>انگیزه تالیف</w:t>
      </w:r>
      <w:bookmarkEnd w:id="12"/>
    </w:p>
    <w:p>
      <w:pPr>
        <w:pStyle w:val="BookText"/>
        <w:rPr/>
      </w:pPr>
      <w:r>
        <w:rPr>
          <w:rFonts w:ascii="IRNazanin" w:hAnsi="IRNazanin" w:eastAsia="IRNazanin"/>
          <w:color w:val="111111"/>
          <w:sz w:val="28"/>
          <w:sz w:val="28"/>
          <w:szCs w:val="28"/>
          <w:rtl w:val="true"/>
          <w:lang w:bidi="fa-IR"/>
        </w:rPr>
        <w:t xml:space="preserve">تردیدی نیست که جامعه امروز، همان گونه که در روایات اشاره شده ، جامعه آخرالزمان ، و آلوده به انواع حرام ها و فساد ها و گناهان می باشد و ما می بینیم که حرام های آشکاری انجام می شود و کسی از آن ها جلوگیری نمی کند و اگر احیاناً کسی نسبت به آن ها نهی از منکر بکند، مورد تحقیر و توهین و آزار قرار می گیرد ، بلکه برخی از محرّمات اسلام حلال شمرده می شود و به قدری شایع و دائر است که امیدی به جلوگیری از آن ها نیست، حتی به اندازة جلوگیری از تخلّفات رانندگی از آن ها جلوگیری نمی شود ، و این وضعیّت بسیار خطرناکی است ، و ما می دانیم که خداوند به خاطر برخی از گناهانی که امروز بین ما شایع است امّت های پیشین را هلاک نموده ، و مع الاسف احساس خطر نمی کنیم ، برای مثال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خوردن ربا و رشوه و حرام های مالی دیگر که نباید نام آن ها برده شود، فراوان است و خداوند با انجام این گناهان باز به ما مهلت داده و به هر دلیلی ما را مؤاخذه نکرده است، گر چه آثار دیگر حرام مانند این که حرام روح انسان را تاریک، و قلب ها را سیاه و راه رستگاری را برای گنهکاران می بندد محسوس است ، و همین عقوبت بزرگی است که به آن استدراج گفته می شود و صاحب گناه نمی فهمد که از خیر و سعادت دور شده است ، چرا که با حرام خواری کسی توفیق طرفداری از حق و علاقه به عبادت و عمل خیر، پیدا نمی کند، و مردم حقوق همدیگر را پایمال می کنند، و عوا طف می میرد، و ظلم فراوان می شود، و کسی از ضعیف حمایت نمی کند، و تمام همّت مردم ، دنیای آنان می گردد ، و مرگ و قیامت و حساب و </w:t>
      </w:r>
    </w:p>
    <w:p>
      <w:pPr>
        <w:pStyle w:val="BookText"/>
        <w:rPr/>
      </w:pPr>
      <w:r>
        <w:rPr>
          <w:rFonts w:ascii="IRNazanin" w:hAnsi="IRNazanin" w:eastAsia="IRNazanin"/>
          <w:color w:val="111111"/>
          <w:sz w:val="28"/>
          <w:sz w:val="28"/>
          <w:szCs w:val="28"/>
          <w:rtl w:val="true"/>
          <w:lang w:bidi="fa-IR"/>
        </w:rPr>
        <w:t>بهشت و جهنم فراموش می شود ، تا چه رسد کسی از جان و مال خود در راه خدا بگذرد، و با دشمنان دین مبارزه کند، و این وضع اکثر مردم زمان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 حرامی را نیافتم که مردم مرتکب آن نشوند وآن را حلال ندانند، از این رو، احساس وظیفه نمودم که رساله ای درباره حلال و حرام بنویسم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دوستان شان قرار بدهم ، به امید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مردم تاثیرگذار باشد ، چرا که آن بزرگواران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علم الناس محاسن کلامنا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 کلام زیبا و نورانی ما را بدانند از ما پیروی خواهند نمود ، از سویی نوشتار نیز نوعی از امر به معروف و نهی از منکر است ، و اگر تاثیری در این نوشتار نباشد ، جز اتمام حجّت ، ما به وظیفه خود عمل کرده ایم ، ان شاء الله ،چنان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 قَوْماً اللَّهُ مُهْلِکُهُمْ أَوْ مُعَذِّبُهُمْ عَذاباً شَدِیداً قالُوا مَعْذِرَةً إِلی رَبِّکُمْ وَ لَعَلَّهُمْ یَتَّقُونَ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این دو آیه مربوط به اصحاب سبت است و قصّه آنان در قرآن معروف است، و اکنون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دین ما را در آخرالزمان از فسادها و فتنه ها محافظت فرما، و لا تجعل الدنیا اکبر همّنا و لا تجعل مصیبتنا فی دیننا و اختم عاقبة أمرنا بالخیر إنّک أنت الرؤف الرحیم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خرداد </w:t>
      </w:r>
      <w:r>
        <w:rPr>
          <w:rFonts w:eastAsia="IRNazanin" w:cs="IRNazanin"/>
          <w:color w:val="111111"/>
          <w:sz w:val="28"/>
          <w:szCs w:val="28"/>
          <w:lang w:bidi="fa-IR"/>
        </w:rPr>
        <w:t>1396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اهل البیت علیهم السلام سیّد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w:t>
      </w:r>
      <w:bookmarkStart w:id="13" w:name="pg5824_51167"/>
    </w:p>
    <w:p>
      <w:pPr>
        <w:pStyle w:val="Heading2"/>
        <w:numPr>
          <w:ilvl w:val="1"/>
          <w:numId w:val="1"/>
        </w:numPr>
        <w:rPr/>
      </w:pPr>
      <w:bookmarkStart w:id="14" w:name="__RefHeading___Toc4608775_581953129"/>
      <w:bookmarkStart w:id="15" w:name="_Toc5"/>
      <w:bookmarkEnd w:id="13"/>
      <w:bookmarkEnd w:id="14"/>
      <w:r>
        <w:rPr>
          <w:rtl w:val="true"/>
        </w:rPr>
        <w:t>خطبه الکتاب</w:t>
      </w:r>
      <w:bookmarkEnd w:id="15"/>
    </w:p>
    <w:p>
      <w:pPr>
        <w:pStyle w:val="BookText"/>
        <w:rPr/>
      </w:pPr>
      <w:r>
        <w:rPr>
          <w:rFonts w:ascii="Amiri" w:hAnsi="Amiri" w:eastAsia="Amiri" w:cs="Amiri"/>
          <w:color w:val="111111"/>
          <w:sz w:val="28"/>
          <w:sz w:val="28"/>
          <w:szCs w:val="28"/>
          <w:rtl w:val="true"/>
          <w:lang w:bidi="ar-SA"/>
        </w:rPr>
        <w:t xml:space="preserve">الحمدلله الذی أحلّ لنا الطیبات و حرّم علینا الخبائث و وضع عنّا الآصار و الاغلال، و فتح لنا باب البیع و التجارة عن تراض، و حرّم علینا الرّبا و أکل الباطل و الحرام، فقال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محق تبارک و تعالی البرکة و الخیر من الربا و الحرام، و ذمّ أقواماً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الْبَیْعُ مِثْلُ الرِّبا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أمرنا بالانفاق من الطیّبات التی أخرج لنا من الأرض و أنعم بها علینا 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نهی عباده من أن یخلطوا الخبیث بالطیّب و ینفقونها فی سبیل الله، فقال سبحانه</w:t>
      </w:r>
      <w:r>
        <w:rPr>
          <w:rFonts w:eastAsia="IRNazanin" w:cs="IRNazanin"/>
          <w:color w:val="111111"/>
          <w:sz w:val="28"/>
          <w:szCs w:val="28"/>
          <w:rtl w:val="true"/>
          <w:lang w:bidi="fa-IR"/>
        </w:rPr>
        <w:t xml:space="preserve">: </w:t>
      </w:r>
      <w:bookmarkStart w:id="16" w:name="pg5824_51168"/>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یعدکم الشیطان الفقر، لأن لاتنفقوا أموالکم فی سبیل الله و الله یعدکم مغفرة منه و فضلاً و الله رؤوف بعباده و یرید آن یرحمکم و الشیطان عدّوکم و هو یرید أن یضلّکم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سبعون جزأ افضلها طلب الحلال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عشرة اجزاء تسعة منها فی طلب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صلّی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قال صلّی الله علیه و آله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علی آله و اهل بیته ألذین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لعنة الله علی اعدائهم و مخالفیهم و منکری فضائلهم و مناقبهم إلی یوم الدین</w:t>
      </w:r>
      <w:r>
        <w:rPr>
          <w:rFonts w:eastAsia="IRNazanin" w:cs="IRNazanin"/>
          <w:color w:val="111111"/>
          <w:sz w:val="28"/>
          <w:szCs w:val="28"/>
          <w:rtl w:val="true"/>
          <w:lang w:bidi="fa-IR"/>
        </w:rPr>
        <w:t>.</w:t>
      </w:r>
    </w:p>
    <w:p>
      <w:pPr>
        <w:pStyle w:val="Heading2"/>
        <w:numPr>
          <w:ilvl w:val="1"/>
          <w:numId w:val="1"/>
        </w:numPr>
        <w:rPr/>
      </w:pPr>
      <w:bookmarkStart w:id="17" w:name="__RefHeading___Toc4608777_581953129"/>
      <w:bookmarkStart w:id="18" w:name="_Toc6"/>
      <w:bookmarkEnd w:id="17"/>
      <w:r>
        <w:rPr>
          <w:rtl w:val="true"/>
        </w:rPr>
        <w:t>آداب تجارت</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 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لازم است آداب تجارت و خرید وفروش را بیان کنیم ، تا نیاز به رعایت حلال وحرام روشن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طوسی در کتاب نهایه در باب آداب تجارت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انسان هنگام وارد شدن در بازار وتجارت، حلال و حرام تجارت را بشناسد، تا راه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تمیز بین عقود صحیح و غیر صحیح را بفهمد واز ربا و حرام های دیگر مصون بماند، و ندانسته مرتکب گناه و حرام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آگاهی از حلال و حرام وارد تجارت شود، سخت گرفتار ربا می شود، و بیرون آمدن از آن هیهات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فاجر است، و فاجر در آتش است، جز کسی که حق بگیرد و 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التجّار الفقه ثمّ المتجر، 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جماعت تجّار، اوّل حلال و حرام تجارت را یاد بگیرید و سپس مشغول تجارت بشوید، به خدا سوگند ربا در این امّت پوشیده تر از راه رفتن مورچه در شب تاریک بر روی سنگ صاف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عادت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این بود، که صبح هر روزی وارد بازارهای کوفه می شد، و یکایک بازارها را سر می زد، در حالی که تازیانه ای بر دوش داشت و در هر بازاری با صدای بلند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اتّقواالله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صدای مبارک او را می شنیدند ، هر چه در دست داشتند زمین می گذاردند ، و گوش دل فرا می دادند و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خیر و برکت کنید و با سهولت و آسان گرفتن بر مردم برکت را دریابید ، و با مشتریان خود انس بگیرید، و خود را به وسیله حلم و بردباری زینت دهید ، و از دروغ وظلم پرهیز کنید ، و با مظلومین و ستم دیده ها انصاف داشته باشید، و نزدیک به ربا نشوید ، و کیل و میزان را تمام بدهید، و به اموال مردم خسارت وارد نکنید، و کم فروشی ننمایید، و روی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بازارها گردش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نصیحت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باز می گشت و مشغول قضاوت می 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مسائل حلال و حرام دین آگاهی نداشته باشد و تجارت کند، در شبهات فرو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حرام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مرحوم شیخ طوسی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در تجارت و معاملات خود از پنج چیز پرهیز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از متاع خود ستایش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از مالی که می خواهد بخرد مذمّت نکند،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عیب متاع خود را کتمان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از سوگند و قسم خوردن پرهیز نمایند،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ربای معاملی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باید از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نمایند، و با هر کس معامله می کنند از او خیر خواهی نمایند، و اگر کسی به تاجر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متاع را برای من خریداری کن تاجر نباید متاع خود را به او بفروشد، گرچه متاع او بهتر از متاع دیگران باشد ، جز آن که به مشتری اطلاع بدهد، و باید از فروختن لباس در جای تاریک که عیب لباس دیده نمی شود، پرهیز کند، و بین خریدارها فرقی نگذارد و قیمت را یکسان قرار بدهد، و برای او صبیّ و کبیر و ساکت و مماکس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اصرار بر کم کردن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حیا و کسی که دقیق النظر در معامله است یکسان باشد ، و احدی را بر دیگری برتری ندهد ، و اگر به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خریداری کن، من به تو احسان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سودی نگیرد، و نیز اگر مؤمن شیعه ای با او معامله کرد، بکوشد تا از او سودی نگیرد ، مگر در صورت اضطرار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اگر مشتری درخواست اقاله دارد ، با او اقاله کند و معامله را فسخ نماید ، و کراهت دارد که بین طلوع فجر و طلوع آفتاب معامله کند، و زودتر از دیگران وارد بازار بشود، و چون وارد بازار می شود برای خود و اهل بازار از خداوند طلب خیر نماید، و به خدا پناه ببرد از شرّ بازار و اهل آن، و چون چیزی را خریداری می کند شهادتین و الله اکبر بگوید تا برکت آن چیز بیشتر گردد، و از خداوند در خرید و فروش خود برکت و خیر طلب کند، و از معامله و معاشرت با افراد پست و ذوی العاهات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نماید، و سزاوار است که هنگام فروختن ، بیشتر بدهد، و هنگام خریدن ،کمتر بگیرد، و حرام است که آب را داخل شیر کند و بفروشد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تجارتی برای او سخت و دشوار آمد، نوع دیگری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w:t>
      </w:r>
    </w:p>
    <w:p>
      <w:pPr>
        <w:pStyle w:val="BookText"/>
        <w:rPr/>
      </w:pPr>
      <w:r>
        <w:rPr>
          <w:rFonts w:ascii="IRNazanin" w:hAnsi="IRNazanin" w:eastAsia="IRNazanin"/>
          <w:color w:val="111111"/>
          <w:sz w:val="28"/>
          <w:sz w:val="28"/>
          <w:szCs w:val="28"/>
          <w:rtl w:val="true"/>
          <w:lang w:bidi="fa-IR"/>
        </w:rPr>
        <w:t>نیست که احدی وارد معامله برادر خود شود، و به فروشنده بگوید من به قیمت بیشتری می خرم ، و حرام است خوراک عمومی مردم را احتکار کند، و</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فإنّه 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علم، ارتطم فی الرّبا ثمَّ ارتطم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و الفاجر فی النّار، إلّا من أخذ الحقّ و أعطی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 المتجر، 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للرّبا فی هذه الأمّة أخفی من دبیب النّمل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بالکوفة یغتدی کلّ یوم بکرة من القصر یطوف فی أسواق الکوفة سوقا سوقا، و معه الدرّة علی عاتقه، فیقف علی أهل کلّ سوق فینادی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سمعوا صوته ألقوا ما فی أیدیهم و أرعوا إلیه بقلوبهم و تسمّعوا بآذانهم،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الاستخارة، و تبرّکوا بالسّهولة، و اقتربوا من المبتاعین، و تزینوا بالحلم، و جانبوا الکذب، و تجافوا عن الظّلم، و أنصفوا المظلومین، و لا تقربوا الرّبا، و أوفوا الکیل و المیزان، و لا تبخسوا النّاس أشیاءهم، و لا تعثوا فی الأرض 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فیطوف جمیع الأسواق ثمَّ یرجع فیقعد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یتفقّه فی دینه، ثمَّ اتّجر، تورّط فی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یجتنب الإنسان فی تجارته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البائع، و ذمّ المشتری، و کتمان العیوب، و الیمین علی البیع،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لأحد أن یغشّ أحدا من النّاس فیما یبیعه أو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النّصیحة فیما یفعله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 إنسان للتّاجر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متاعا، فلا یعطه من عنده، و إن کان الذی عنده خیرا ممّا یجده، إلّا بعد أن یبیّن أن ذلک من عنده و من خاصّ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یجتنب بیع الثّیاب فی المواضع المظلمة التی یستر فیها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یسوی بین النّاس فی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الصّبیّ عنده بمنزلة الکبیر، و السّاکت بمنزلة المماکس، و المستحیی بمنزلة البصیر المداقّ، و لا یفضّل بعضها منهم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أحسن إلیک، باعه من غیر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عامله مؤمن، فلیجتهد ألا یربح علیه إلّا فی حال الضّرورة، و یقنع أیضا مع الاضطرار بما لا بدّ له من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یقیل من 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السّوم فیما بین طلوع الفجر و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غدا إلی سوقه، فلا یکون أوّل من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دخلها، سأل اللّه تعالی من خیرها و خیر أهلها، و تعوذ به من شرّها و شرّ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شیئا، شهد الشّهادتین، و کبر اللّه تعالی، فإنّه أبرک له فیما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اللّه تعالی أن یبارک له فیما یشتریه و یخیر له فیما یبیعه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یتجنّب مخالطة السّفلة من النّاس و الأدنین منهم، و لا یعامل إلّا من نشأ فی خیر، و یجتنب معاملة ذوی العاهات و المحارفین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یخالط أحدا من الأکراد، و یتجنّب مبایعتهم و مشاراتهم و مناکحتهم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لمن أخذ شیئا بالوزن ألّا یأخذه إلّا ناقصا، و إذا أعطاه لا یعطیه إلّا راجحا، و إذا کان لا یکیل إلّا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ممّن لا یحسن الکیل و الوزن، فلا یتعرّض له، و یولیه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یزین متاعه بأن یری خیره و یکتم ردیّه، بل ینبغی أن یخلّط جیّده بردیّه، و یکون کلّه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یشوب اللّبن بالماء، لأنّ ذلک لا یبین العیب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ألّا یطلب الغایة فیما یبیع و یشتری من الرّبح، و لیقنع بالیسیر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تعسّر علیه نوع من التّجارة، فلیتحوّل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الاستحطاط من الثّمن بعد الصّفقة و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باع لغیره شیئا، فلا یشتره لنفسه، و إن زاد فی ثمنه علی ما یطلب فی الحال، إلّا بعلم من صاحبه و إذن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نادی المنادی علی المتاع، فلا یزید فی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سکت المنادی، زاد حینئذ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لأحد أن یدخل فی سوم أخیه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نهایه شیخ طوسی،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5824_51172"/>
    </w:p>
    <w:p>
      <w:pPr>
        <w:pStyle w:val="Heading2"/>
        <w:numPr>
          <w:ilvl w:val="1"/>
          <w:numId w:val="1"/>
        </w:numPr>
        <w:rPr/>
      </w:pPr>
      <w:bookmarkStart w:id="20" w:name="__RefHeading___Toc4608779_581953129"/>
      <w:bookmarkStart w:id="21" w:name="_Toc7"/>
      <w:bookmarkEnd w:id="19"/>
      <w:bookmarkEnd w:id="20"/>
      <w:r>
        <w:rPr>
          <w:rtl w:val="true"/>
        </w:rPr>
        <w:t>کوچک شمردن حرام و گنا ه</w:t>
      </w:r>
      <w:bookmarkEnd w:id="2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رحمت واسعه الهی که خداوند کوهی را به کاهی می بخشد، و وعده های فراوان رحمت و آمرزش ، و سبقت رحمت خداوند بر غضب او، و وعده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و مغفرت او در قیامت به اندازه ای که شیطان طمع در آمرزش و عفو او می کند ، و این که خداوند یکصد درجه رحمت دارد و یک درجه آن را بین مخلوق خود تقسیم نموده و به وسیله آن یک درجه پدران و مادران به فرزندان خود ترحّم می کنند، و حیوانات نیز به فرزندان خود محبّت دارند و در قیامت خداوند این یک درجه رحمت را با نود و نه درجه دیگر جمع می کند و با یکصد درجه رحمت ، به بندگان خود ترحّم خواهد نمود، و با توجه به این که امید به رحمت و عفو خداوند خود از اسباب رحمت است بلکه اگر کسی در دنیا به خدای خود گمان عفو و رحمت داشته باشد، خداوند در قیامت او را مورد عفو و رحمت خود قرار خواهد داد ، و اگر کسی در این دنیا اهل گذشت از مردم بوده، خداوند نیز در قیامت از او گذشت خواهد نمود، و با توجه به حرمت یأس و نا امیدی از رحمت خداوند و استحباب امید به رحمت او و این که اگر گناه جنّ و انس را انجام داده باشی باید امید عفو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آیات و روایات فراوانی که دربارة شفاعت انبیاء و اوصیاء و مؤمنین وارد شده و معصومین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شفاعت در اختیار ما قرار بگیرد، شما شیعیان گنهکار سزاوارتر به شفاعت ما هستید،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خود را در قیامت برای اهل کبائر از امّت خود ذخیره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یا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آیات فراوان دیگری که در آن ها وعده های رحمت و مغفرت و آمرزش وجود دارد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همه آنچه گذشت نمی توان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ماند ، چرا که هیچ عمل خوب و بدی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لِهذَا الْکِتابِ لا یُغادِرُ صَغِیرَةً </w:t>
      </w:r>
    </w:p>
    <w:p>
      <w:pPr>
        <w:pStyle w:val="BookText"/>
        <w:rPr/>
      </w:pPr>
      <w:r>
        <w:rPr>
          <w:rFonts w:ascii="Amiri" w:hAnsi="Amiri" w:eastAsia="Amiri" w:cs="Amiri"/>
          <w:color w:val="111111"/>
          <w:sz w:val="28"/>
          <w:sz w:val="28"/>
          <w:szCs w:val="28"/>
          <w:rtl w:val="true"/>
          <w:lang w:bidi="ar-SA"/>
        </w:rPr>
        <w:t>وَ لا کَبِیرَةً إِلاَّ أَحْصاها وَ وَجَدُوا ما عَمِلُوا حاضِراً وَ لا یَظْلِمُ رَبُّکَ أَحَداً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یَتَلَقَّی الْمُتَلَقِّیانِ عَنِ الْیَمِینِ وَ عَنِ الشِّمالِ قَعِیدٌ 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نادیده گرفته نمی شود، بلکه از آیات و روایات استفاده می شود که اعمال مردم در قیامت صورت تجسّمی پیدا می کند و مردم اعمال خوب و بد خود را به صورت های مختلفی می بینند، بنابراین نباید ما به خاطر وعده های رحمت ، از حرام ها و مظالم و گناهان دیگر گرچه به نظر کوچک می آید غافل شویم، چرا که کوچک شمردن گناه، گناه را بزرگ می کند و گنهکار از گناه خود پشیمان نمی شود و توبه نمی کند و گناه او بخشوده نخواهد شد، از این رو در روایات آمده که از گناهانی که کوچک شمرده می شود، بترسید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فانّها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 یکن لی غیر ذلک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گناهانی که کوچک شمرده می شود بترسید چرا که آن ها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کوچک شمرده می شود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گناهی را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خوشا به حال من اگر گناهم همین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 لها طالباً یقول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 أستغفر، 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 وَ 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گناهانی که کوچک شمرده می شود بترسید، چرا که آن ها را طالبی است، و نباید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کنم و استغفار می نمایم، به خاطر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مردم از پیش انجام </w:t>
      </w:r>
    </w:p>
    <w:p>
      <w:pPr>
        <w:pStyle w:val="BookText"/>
        <w:rPr/>
      </w:pPr>
      <w:r>
        <w:rPr>
          <w:rFonts w:ascii="IRNazanin" w:hAnsi="IRNazanin" w:eastAsia="IRNazanin"/>
          <w:color w:val="111111"/>
          <w:sz w:val="28"/>
          <w:sz w:val="28"/>
          <w:szCs w:val="28"/>
          <w:rtl w:val="true"/>
          <w:lang w:bidi="fa-IR"/>
        </w:rPr>
        <w:t>داده اند و آثارشان را می نویسیم و هر چیزی را در امام مبین جمع آوری و احصا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از همه اعمال مردم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دیگری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مثقال حبّه ی از خردلی از اعمال مردم در صخره ها و آسمان ها و زمین ها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خواهد نمود، چرا که او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عیّاشی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نسبت به آنچه شنیده، و از چشم نسبت به آنچه دیده، و از دل نسبت به آنچه باور کرده سؤال خواهد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مردی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من داخل مستراح می شوم و صدای زن های آوازه خوان و آلات لهو را از خانه همسایه می شنوم و بسا نشستن خود را طولانی می کنم تا آن صدا 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جلسه آنان شرکت نمی کنم، و تنها با گوش خود صدای آنان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سخن خدا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مثل این که من تاکنون این آیه را نشنیده ام و اکنون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هر چه می توانی نماز بخوان، چرا که تو، به گناه بزرگی مشغول بوده ای، و چه بد بود حال تو اگر با این حال می مردی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2" w:name="pg5824_51175"/>
    </w:p>
    <w:p>
      <w:pPr>
        <w:pStyle w:val="Heading2"/>
        <w:numPr>
          <w:ilvl w:val="1"/>
          <w:numId w:val="1"/>
        </w:numPr>
        <w:rPr/>
      </w:pPr>
      <w:bookmarkStart w:id="23" w:name="__RefHeading___Toc4608781_581953129"/>
      <w:bookmarkStart w:id="24" w:name="_Toc8"/>
      <w:bookmarkEnd w:id="22"/>
      <w:bookmarkEnd w:id="23"/>
      <w:r>
        <w:rPr>
          <w:rtl w:val="true"/>
        </w:rPr>
        <w:t>تقوای حلال و حرام</w:t>
      </w:r>
      <w:bookmarkEnd w:id="2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مهم ترین تقوا، تقوای درحلال و حرام است و مهم تر از آن تقوای در شبهات و حرام های مشکوک است، و در اعضای بدن مهم ترین تقوا مربوط به قلب و نیت و دوستی و دشمنی است، و پس از آن ها مهم ترین تقوا مربوط به زبان و شکم و حیا وعفت است، و تقوای زبان مهم تر از تقوای شکم و عفت است، و معنای تقوا، ترس از مخالفت خداوند است، نه ترس از ذات مقدس او چرا که او کریم و رحیم و رؤوف و مهربان است، و ترس از ذات مقدّس او دلیل عدم معرفت است، آری ترس از این که او با عدل خود با ما معامله کند صحیح است، جز این که او به مقتضای رحمت واسعه و سبقت رحمت او بر غضب و این که او از هر پدر و مادر مهربانی به بندة خود مهربان تر است، تا بندة او زمینه رحمت داشته باشد به او ترحّم می نماید، و او را می آمرزد، به شرط آن که بنده نیز اهل ترحّم و گذشت باشد، و گر نه خداوند همانند او با او معامله می کند چنا نکه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 لا تُحِبُّونَ أَنْ یَغْفِرَ اللَّهُ لَکُمْ وَ اللَّهُ غَفُورٌ رَحِیمٌ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قدّم لمقامک بین یدی الله عزّوجلّ فإنّک مثاب بعملک و 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طالب علم برای روزی که باید در محضر خداوند قرار بگیری کاری بکن، چرا که تو را به اندازه عملت پاداش می دهند و همان گونه که با مردم کرده ای با تو خواهد 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زرنگی در کثرت عبادت نیست بلکه در خالص کردن عبادت است و خلوص در عبادت خشیةالله و نیّت صادق است، و عبادت با پرهیز از حرام پذیرفته می شود،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هنگامی که در قیامت حاضر می شوند، حسنات و اعمال خوب آنها مانند کوه ها می باشد و خداوند آن ها را نابود می کند و مانند غبارهای پراکنده می شود، و ملائکه صاحبان اعمال را به دوزخ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تعجّب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کیانند؟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نماز و روزه و عبادت شبانه بوده اند ، و لکن چون مال حرامی بر آنان عرضه می شده با سرعت به طرف آن می رفته اند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شکم تو این است که آن را ظرف حرام قرار ندهی، چه کم باشد و چه زیاد، و از حلال نیز به اندازة نیاز و میانه روی اکتفا کنی و به مقدار تامین نیاز و تقویت بدن در آن غذا بریزی، نه به اندازه ای که سبب پستی و دنائت و از بین رفتن مروّت تو شود، و هنگامی که ندای گرسنگی و تشنگی او بلند می شود ، آن را کنترل کنی و به اندازة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وتأمین نیروی بدن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پاسخ بدهی، چرا که سیری و پرخوری سبب تُخَمَه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کسالت و محرومیّت از هر عمل خیر و نیکوکاری خواهد شد، و نیز از نوشابه ای که سبب سُکر و مستی می شود پرهیز کن چرا که آن انسان را به سخافت و پستی و جهالت می کشاند و مروّت و جوانمردی را از او سلب می کند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الاسف بعضی از مردم تقوای دینی خود را منحصر به رعایت احتیاط در طهارت و نجاست نمود ه اند و به خاطر آن گرفتار احتیاط هایی هستند که همراه با انواع حرام های مالی و اسراف و ایذای به دیگران و هدر دادن وقت و محرومیّت از اعمال خیر و ضایع شدن عمر و از دست دادن موفقیّت های فراوان دیگر می شود در حالی که احتیاط در پاکی و نجسی مذموم و نکوهیده است و اثر خیری بر آن مترتب نیست و احتیاط ممدوح احتیاط در اموال و اعراض و حقوق دیگران است، از خداوند برای افرادی که گرفتار وسواس و احتیاط در پاکی و نجسی و امثال آن هستند، درخواست شفا و نجات می کنیم، البته وسواس اختصاص به پاکی و نجسی ندارد و ممکن است کسی در نیّت و نماز و وضو و غسل و قرائت و لباس و </w:t>
      </w:r>
      <w:bookmarkStart w:id="25" w:name="pg5824_51177"/>
    </w:p>
    <w:p>
      <w:pPr>
        <w:pStyle w:val="BookText"/>
        <w:rPr/>
      </w:pPr>
      <w:bookmarkEnd w:id="25"/>
      <w:r>
        <w:rPr>
          <w:rFonts w:ascii="IRNazanin" w:hAnsi="IRNazanin" w:eastAsia="IRNazanin"/>
          <w:color w:val="111111"/>
          <w:sz w:val="28"/>
          <w:sz w:val="28"/>
          <w:szCs w:val="28"/>
          <w:rtl w:val="true"/>
          <w:lang w:bidi="fa-IR"/>
        </w:rPr>
        <w:t>انتخاب لوازم زندگی و انتخاب خانه و مرکب سواری و امثال این ها نیز گرفتار وسواس باشد و در نتیجه مبتلای به انواع اسراف ها و آزارها و تضییع عمر خود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عبدالله بن سنان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مبتلای به وضو و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وسواس در نیّت وضو و نماز و افعال و شرایط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عاقلی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عاقل است در حالی که از شیطان اطاعت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مطیع شیطان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کارهایی که می کند سؤال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کارها را می کنی؟ و او به تو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از ناحیه شیطان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مرا به این کارها وا می دارد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وچه خوب است که مؤمن در این زمان ها در شبهه های مالی و عرضی و حقوقی احتیاط کند تا گرفتار حرام و ربا و تضییع حقوق نشود،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شبهات پرهیز کند از حرام ها نجات پیدا می کند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4608783_581953129"/>
      <w:bookmarkStart w:id="27" w:name="_Toc9"/>
      <w:bookmarkEnd w:id="26"/>
      <w:r>
        <w:rPr>
          <w:rtl w:val="true"/>
        </w:rPr>
        <w:t>با حلال و حرام آزموده می شوید</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مال دنیا و نداشتن آن امتحان خداوند است، چرا که خداوند اغنیاء را با مال و فقرا را با فقر و ناداری می آزماید و آنچه مذموم و نکوهیده است، علاقه به مال و مال دوستی است که انسان را به انواع گرفتاری های دنیا و عذاب آخرت مبتلا می کند ،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مال از نعمت های الهی است و با آن می توان اسباب نجات و سعادت انسان را فراهم نمود و همان گونه که خواهد آمد، با مال دنیا عده ای بهشت را خریداری کردند و اولیای دین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خوب وسیله ای است مال پاک اگر در دست انسان مؤمن و صالحی باشد ، تا بهترین استفاده را از آن ببرد ، بنابراین از مال دنیا نباید مذمّت شود ، بلکه </w:t>
      </w:r>
    </w:p>
    <w:p>
      <w:pPr>
        <w:pStyle w:val="BookText"/>
        <w:rPr/>
      </w:pPr>
      <w:r>
        <w:rPr>
          <w:rFonts w:ascii="IRNazanin" w:hAnsi="IRNazanin" w:eastAsia="IRNazanin"/>
          <w:color w:val="111111"/>
          <w:sz w:val="28"/>
          <w:sz w:val="28"/>
          <w:szCs w:val="28"/>
          <w:rtl w:val="true"/>
          <w:lang w:bidi="fa-IR"/>
        </w:rPr>
        <w:t xml:space="preserve">مذمّت و نکوهش باید از حبّ دنیا برای دنیا باشد چنان که از دنیا نیز نباید مذمّت بشود چرا که دنیا وسیله به دست آوردن اهداف صحیح و رسیدن به درجات بهشت است ، از این رو اولیای خدا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متجر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دنیا مدرسه تعلیم عبرت ها و پندها و آموزه های فراوان دیگر است، و آنچه سبب خطا و هلاکت است ، حبّ دنیا برای دنیا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شخصی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مال دنیا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را برای چه می خواهی؟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صرف مخارج اهل و عیال و صله به خویشان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اگر این گونه باشد که می گویی این حبّ دنیا نیست و تو هلاک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مؤمن زاهد، مقدّرات خود را به دست خدا می بیند و خداوند را کریم و رحیم و حکیم می داند از این رو به اندازة انجام وظیفه و هدفمند به دنبال کسب مال می رود ، و از به دست آمدن و به دست نیامدن مال ، شادی و اندوهی پیدا نمی کند ، همان گونه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تا چه رسد به اولیای خدا که آنچه خدا دوست می دارد را آنان دوست می دارند و فقر و غنا و بلا و عافیت برای آنان یکسان است، چنان که جبرئیل کلیدهای خزائن دنیا را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بگیر و چیزی از نبوّت و منزلت تو نزد خداوند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روزی گرسنه باشم و از خداوند طلب روزی بکنم و روزی سیر باشم و شاکر خداوند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می توانست به اذن خدا وند ریگ ها را برای خود تبدیل به طلا و نقره نماید و چنین کاری را نکرد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و مفضّل بن عمر و ابی سلمه سرّاج و حسین بن ثویر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زمین و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وگنج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ماست و اگر من بخواهم می توانم با پای خود به زمین اشاره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طلا در زیر تو نهفته است را خارج کن و زمین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پای خود خطّی روی زمین کشید، و ناگهان زمین باز شد، و آن حضرت با دست </w:t>
      </w:r>
    </w:p>
    <w:p>
      <w:pPr>
        <w:pStyle w:val="BookText"/>
        <w:rPr/>
      </w:pPr>
      <w:r>
        <w:rPr>
          <w:rFonts w:ascii="IRNazanin" w:hAnsi="IRNazanin" w:eastAsia="IRNazanin"/>
          <w:color w:val="111111"/>
          <w:sz w:val="28"/>
          <w:sz w:val="28"/>
          <w:szCs w:val="28"/>
          <w:rtl w:val="true"/>
          <w:lang w:bidi="fa-IR"/>
        </w:rPr>
        <w:t>خود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دیدیم که آن حضرت شمشی از طلا را به اندازة یک وجب از زمین بیرون آورد، و ما دیدیم شمش های طلای زیادی روی هم انباشته بود، و نور و زیبائی از آن ها مشاهده می شد، پس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شما چنین عطایی شده و شیعیانتان محتاج اند؟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و شیعیان ما خیر دنیا و آخرت را جمع خواهد نمود ، او شیعیان ما را داخل بهشت خواهد کرد ، و دشمنان ما را به دوزخ خواهد فرستاد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فضّه خاتون چون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آن خانه جز یک شمشیر و یک زره و یک سنگ آسیاب ندید در حالی که او دختر پادشاه هند بود، و نزد او اکسیری از کیمیا بود ، پس قطعه ای از مس را گرفت و آن را نرم کرد و به شکل شمش طلا درآورد و دارویی که داشت بر آن ریخت و آن را تبدیل به طلا نمود، و 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آن را مقابل آن حضرت گذارد،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تو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می کردی زیباتر و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شما از این علم آگاهی دارید؟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به فرزند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نیز این علم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سخن پدر خود را به فضّه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و بزرگتر از این را می دانیم و با دست مبارک خود به زمین اشاره نمود ، ناگهان فضّه دید رشته ای از طلا و گنج های زمین در حرکت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طلای خود را کنار آن ها قرار ده و چون فضّه طلای خود را در کنار آن ها قرار داد طلای او نیز با آن ها حرکت نمود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وروی لما جاءت فضة إلی بیت الزهراء علیها السلام لم تجد هناک إلا السیف و الدرع والرحی ، وکانت بنت ملک الهند ، وکانت عندها ذخیرة من الاکسیر ، فأخذت قطعة من النحاس وألانتها وجعلتها علی هیئة سبیکة ، وألقت علیها الدواء وصنعتها ذهبا ، فلما جاء إلی أمیر المؤمنین علیه السلام وضعتها بین یدیه فلما رآها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یافضة ، لکن لو أذبت الجسد لکان الصبغ أعلی والقیمة أغلی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تعرف هذا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وهذا الطفل 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فجاءوقال کما قال أمیر المؤمنین علیه السلام، 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نعرف أعظم من هذا ، ثم أومأ بیده فإذا عنق من ذهب وکنوز الارض سائرة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ضعیها مع أخواتها ، فوضعتها فسارت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41/274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5824_51180"/>
    </w:p>
    <w:p>
      <w:pPr>
        <w:pStyle w:val="BookText"/>
        <w:rPr/>
      </w:pPr>
      <w:bookmarkEnd w:id="28"/>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بلندی که داشت نسبت به غصب خلافت که بزرگترین ظلمی بود که به او روا داشته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استبدادی که نسبت به مقام خلافت بر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از نظر نسب و اتصال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این مقام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قضیه ای بود که گروهی آن را به خود اختصاص دادند و گروهی از آن گذشتند و حاکم خداوند است و محل احقاق حق قیامت است و ما در این ماجرا مانند کسی هستیم که همه چیز او را غارت کرده باشند</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یَا أَخَا بَنِی أَسَدٍ إِنَّکَ لَقَلِقُ الْوَضِینِ تُرْسِلُ فِی غَیْرِ سَدَدٍ وَ لَکَ بَعْدُ ذِمَامَةُ الصِّهْرِ وَ حَقُّ الْمَسْأَلَةِ وَ قَدِ اسْتَعْلَمْتَ فَاعْلَمْ أَمَّا الِاسْتِبْدَادُ عَلَیْنَا بِهَذَا الْمَقَامِ وَ نَحْنُ الْأَعْلَوْنَ نَسَباً وَ الْأَشَدُّونَ بِالرَّسُولِ ص نَوْطاً فَإِنَّهَا کَانَتْ أَثَرَةً شَحَّتْ عَلَیْهَا نُفُوسُ قَوْمٍ وَ سَخَتْ عَنْهَا نُفُوسُ آخَرِینَ وَ الْحَکَمُ اللَّهُ وَ الْمَعْوَدُ إِلَیْهِ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عَنْکَ نَهْباً صِیحَ فِی حَجَرَاتِهِ وَ لَکِنْ حَدِیثاً مَا حَدِیثُ الرَّوَاحِلِ</w:t>
      </w:r>
    </w:p>
    <w:p>
      <w:pPr>
        <w:pStyle w:val="BookText"/>
        <w:rPr/>
      </w:pPr>
      <w:r>
        <w:rPr>
          <w:rFonts w:ascii="Amiri" w:hAnsi="Amiri" w:eastAsia="Amiri" w:cs="Amiri"/>
          <w:color w:val="111111"/>
          <w:sz w:val="28"/>
          <w:sz w:val="28"/>
          <w:szCs w:val="28"/>
          <w:rtl w:val="true"/>
          <w:lang w:bidi="ar-SA"/>
        </w:rPr>
        <w:t>وَ هَلُمَّ الْخَطْبَ فِی ابْنِ أَبِی سُفْیَانَ فَلَقَدْ أَضْحَکَنِی الدَّهْرُ بَعْدَ إِبْکَائِهِ وَ لَا غَرْوَ وَ اللَّهِ فَیَا لَهُ خَطْباً یَسْتَفْرِغُ الْعَجَبَ وَ یُکْثِرُ الْأَوَدَ حَاوَلَ الْقَوْمُ إِطْفَاءَ نُورِ اللَّهِ مِنْ مِصْبَاحِهِ وَ سَدَّ فَوَّارِهِ مِنْ یَنْبُوعِهِ وَ جَدَحُوا بَیْنِی وَ بَیْنَهُمْ شِرْباً وَبِیئاً فَإِنْ تَرْتَفِعْ عَنَّا وَ عَنْهُمْ مِحَنُ الْبَلْوَی أَحْمِلْهُمْ مِنَ الْحَقِّ عَلَی مَحْضِهِ وَ إِنْ تَکُنِ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ج</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4608785_581953129"/>
      <w:bookmarkStart w:id="30" w:name="_Toc10"/>
      <w:bookmarkEnd w:id="29"/>
      <w:r>
        <w:rPr>
          <w:rtl w:val="true"/>
        </w:rPr>
        <w:t>تجارت حلال و تجارت حرام</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ارزاق مردم را حلال تقسیم نمود ه و کسی که صبر کند خداوند روزی حلال را از راه بی گمان به او می رساند، و کسی که صبر نکند و حرام را انتخاب کند از روزی حلال محروم می شود و حرام قسمت او می گردد و حساب قیامت و عقاب و عذاب آخرت برای او باقی می ماند و برکت از مال و زندگی و کسب و کار او گرفته می شود و با خوردن حرام ، روح عبادت و لذّت مناجات خدا نیز از او سلب خواهد شد، برای نمونه به دو قصّه توجّه فرمایید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 و حدیث از عروة بن جُعد بارقی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به او داد تا یک گوسفند برای آن حضرت خریداری کند و او با آن یک دینار در بازار آزاد دو گوسفند خریداری نمود و یکی از دو گوسفند را به یک دینار فروخت و با یک دینار و یک گوسفند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چون قصّه خود را به آن حضرت گزارش نمود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دست معامله گر تو برکت بدهد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لکن چون همراه با خیانت و ایجاد بازار سیاه بود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اصل سرمایه را گرفت و سود آن را که به اندازة سرمایه بود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در کتاب کافی از ابی جعفر فزاری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موالی و دوستان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عیالات من زیاد شده اند و تو با این مال متاعی خریداری کن و با تجّار به مصر سفر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سودی عائد شود و ما آن را خرج عیالات خود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مصادف متاعی خریداری کرد و با تجّار دیگر به طرف مصر حرکت کردند و چون نزدیک شهر مصر شدند قافله ای را دیدند که از مصر خارج می شد و از آنان نسبت به وضعیّت متاع خود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متاع آنان مورد نیاز عامّه ی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شما در شهر مصر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مصادف با تجّار دیگر پیمان بستند و سوگند یاد نمودند که متاع خود را به دو برابر بفروشند و به همین گونه فروختند و به مدینه بازگشتند و مصادف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دو کیسه با خود آورده بود و در هر کدام یکهزار دینار بود 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این کیسه رأس المال شماست و این کیسه ی دیگر به همان اندازه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زیادی است مگر تو با سرمایه چه کرده ای؟ و چون مصادف قصّه ی خود با تجّار دیگر را بیان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سوگند یاد کرده اید که بر مسلمانان فشار بیاورید و اموال خود را به </w:t>
      </w:r>
    </w:p>
    <w:p>
      <w:pPr>
        <w:pStyle w:val="BookText"/>
        <w:rPr/>
      </w:pPr>
      <w:r>
        <w:rPr>
          <w:rFonts w:ascii="IRNazanin" w:hAnsi="IRNazanin" w:eastAsia="IRNazanin"/>
          <w:color w:val="111111"/>
          <w:sz w:val="28"/>
          <w:sz w:val="28"/>
          <w:szCs w:val="28"/>
          <w:rtl w:val="true"/>
          <w:lang w:bidi="fa-IR"/>
        </w:rPr>
        <w:t>دو برابر به آنان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یکی از دو کیسه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رأس المال من است و ما را حاجتی به این سود و درآمد نیست و سپس به مصادف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 مقابل شمشیر قرار گرفتن ، آسان تر از طلب روزی حلال است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فحدثه کیف صنعوا وکیف تحالفوا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تحلفون علی قوم مسلمین ألا تبیعوهم إلا ربح الدینار دینارا، ثم أخذ الکیسین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مالی ولا حاجة لنا فی هذا الربح،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مصادف مجادلة السیوف أهون من طلب الحلال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شارحین حدیث فوق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سوگند تجّار نیست گرچه سوگند در معامله کراهت دارد بلکه کراهت آن حضرت مربوط به اتفاق آنان است که همگی یک دینار را به دو دینار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بازار سیاه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مسلمانان فشار بیاورند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مصادف انجام داده در بازارهای ما فراوان انجام می شود بلکه بالاتر از آن نیز انجام می شود چرا که خرید و فروش ها نوعا همراه با دروغ و خیانت و پوشاندن عیوب و سوگندهای دروغ و مارک های غیر واقعی و کم فروشی و رعایت نکردن احکام معامله و نپذیرفتن جنس معیوب و عدم توجّه به خیار فسخ مشتری و مالی را به چند برابر قیمت فروختن و تأخیر ثمن بدون عذر و معاملات ربوی و قرض های ربوی و خریدن مال سرقت شده و فروختن آن به دیگران با اطلاع از سرقتی بودن مال و دیرکرد گرفتن برای تأخیر در پرداخت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روایات زیادی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حلال و حرام بزرگترین عبادت است 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معراج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احمد إنّ العبادة عشرة أجزاءٍ تسعة منها طلب الحلال فإذا طیّبت مطعمک و مشربک فأنت فی حفظی و کنفی </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عبادت ده جزء است ونه جزء آن در به دست آوردن حلال است ،واگرتو خوراک ونوشیدن خود را پاک قرار بدهی درحفظ وپناه من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جزاً أفضلها طلب الحلال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أجزاءٍ تسعة منها فی الصمت و العاشر کسب الید من الحلال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های طیّب و خبیث</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اسلام آوردند، درآمدهایی از ربا و اموال خبیثه وحرام نزد آنان بود، و این اموال خبیثه را صدقه دادند و خداوند آنان را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باید از درآمد پاک و حلال باشد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مردم زکات خرماهای خود را بدهند ، گروهی از مردم پست ترین خرمای خود را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جعرور و معافاره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هسته های بزرگ و گوشت کمی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خرمای جیّد و خوب به عنوان زکات آوردند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نپذیرفت و آیه فوق نازل 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امیّه صدقة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کسی است که از حجّاج مالی را سرقت کند و آن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باید از مالی باشد که با عرق جبین و صورت گردآلود به دست آمده باشد، مانند صدقات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کسانی که همانند او صدقه دادند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در صحیفه سجادیه چندین مرتبه از خداوند رزق واسع و حلال و طیّب طلب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أن تصلّی علی محمّد و آل محمّد و أن ترزقنی رزقاً حلالاً طیبّاً واسعاً، یکون لی غنیً عن خلقک، و یکون لک المنّ علیّ فیه خالصاً، و اجعلنی فیه لک من الشاکرین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 خدایا درود خود را بر محمد و آل محمد بفرست، و مرا روزی حلال و پاک و فروان قسمت کن، تا از خلق تو بی نیاز باشم و آن تفضّلی از تو بر من خواهد بود و مرا از شاکرین قرار 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که به من دعایی برای رزق تعلیم نماید و آن حضرت دعایی به من تعلیم نمود که از هر چیزی برای روزی مؤثّرتر بود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 xml:space="preserve">ارزقنی من فضلک الواسع الحلال الطیّب، رزقاً واسعاً حلالاً طیبّاً بلاغاً للدنیا و الآخره صبّاً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کثیراً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 من غیر کدٍّ و لا منٍّ من أحد خلقک إلّا سعةً من فضلک الواسع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سْئَلُوا اللَّهَ مِنْ فَضْلِهِ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فمن فضلک أسأل، و من عطیّتک أسأل، و من یدک الملاء أسأل</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مردم را خلق نمود و ارزاق آنان را نیز از حلال طیّب با آنان خلق کرد، و کسی که رزق خود را از حرام انتخاب کند به همان اندازه از رزق حلال او 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حساب قیامت برای او می ماند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تنها پیامبران و اوصیاء و عباد 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طیّب می خورده اند و دیگران هیهات است که به رزق حلال طیّب دست پیدا کنند، مخصوصاً در آخرالزمان که حلال آن به سختی پیدا می شود تا چه رسد به حلال طیّب ، و نهایت چیزی که در آخرالزمان می توان به دست آورد حلال ظاهری است که سبب عقوبت و عذاب آخرت نشود ، و این نیز مشروط به آن است که از شبهات و درآمدهای مشکوک پرهیز شود ، و اگر کسی از شبهات پرهیز نکند ، گرفتار حرام می شود و نمی فهمد، همان گونه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الأمور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أخذ بالشبهات ارتکب المحرّمات و هلک من حیث لا یعلم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کتاب امالی از عدّه ای از شیعیان نقل نموده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یکی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رزقاً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 رزق طیّب قوت پیامبران است، و تو از خدا بخواه که رزقی به تو بدهد که در قیامت به </w:t>
      </w:r>
      <w:bookmarkStart w:id="31" w:name="pg5824_51186"/>
    </w:p>
    <w:p>
      <w:pPr>
        <w:pStyle w:val="BookText"/>
        <w:rPr/>
      </w:pPr>
      <w:bookmarkEnd w:id="31"/>
      <w:r>
        <w:rPr>
          <w:rFonts w:ascii="IRNazanin" w:hAnsi="IRNazanin" w:eastAsia="IRNazanin"/>
          <w:color w:val="111111"/>
          <w:sz w:val="28"/>
          <w:sz w:val="28"/>
          <w:szCs w:val="28"/>
          <w:rtl w:val="true"/>
          <w:lang w:bidi="fa-IR"/>
        </w:rPr>
        <w:t>خاطر آن عذاب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مردم به روزی طیّب دست پیدا کنند ، چرا که آن مخصوص پیامبران است ، 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هَذَا قُوتُ الْأَنْبِیَاءِ، وَ لَکِنْ سَلْ رَبَّکَ رِزْقاً لَا یُعَذِّبُکَ عَلَیْهِ یَوْمَ الْقِیَامَةِ، هَیْهَاتَ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امالی طوسی، ص</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1438/17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4608787_581953129"/>
      <w:bookmarkStart w:id="33" w:name="_Toc11"/>
      <w:bookmarkEnd w:id="32"/>
      <w:r>
        <w:rPr>
          <w:rtl w:val="true"/>
        </w:rPr>
        <w:t>برکات مال حلال</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بخورد، ملکی از ملائکه بالای سر او می ایستد و برای او استغفار می نماید تا از غذای خود فارغ گردد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دانقی 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معادل هفتاد هزار حج مقبول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حلال بخورد خداوند قلب او را نورانی خواهد نمود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 و شکم و عفّت خود را از حرام حفظ کند داخل بهشت می شود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ظرفی را پر نکرد که خطرناکتر از شکم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مگر هنگام گرسنگی و از مال حلال بخور و نام خدا را از یاد مبر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4" w:name="pg5824_51187"/>
    </w:p>
    <w:p>
      <w:pPr>
        <w:pStyle w:val="BookText"/>
        <w:rPr/>
      </w:pPr>
      <w:bookmarkEnd w:id="3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العمل و قلیل الصیام هستم و لکن می کوشم و امیدوارم که جز حلال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اجتهادی بهتر از اجتهاد در حفظ شکم و عفّت می باشد</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35" w:name="__RefHeading___Toc4608789_581953129"/>
      <w:bookmarkStart w:id="36" w:name="_Toc12"/>
      <w:bookmarkEnd w:id="35"/>
      <w:r>
        <w:rPr>
          <w:rtl w:val="true"/>
        </w:rPr>
        <w:t>پرهیز از شبهات ما لی و غیر مالی</w:t>
      </w:r>
      <w:bookmarkEnd w:id="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تقواترین مردم کسی است که هنگام شبهه توقف کند، و عابدترین مردم کسی است که واجبات را به خوبی انجام بدهد، و زاهدترین مردم کسی است که از حرام پرهیز کند، و کوشاترین مردم کسی است که از گناه پرهیز نماید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مرحوم ملا کاظم ساروقی و پرهیز او از خوردن مالی که زکات آن داده نشده بود در زمان ما واقع شده و در اثر این عمل خداوند به او عنایت نمود و حافظ کلّ قرآن با قرائت صحیح و تفسیر آیات با بیان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پادشاهی خطوط قرمزی دارد، و خطوط قرمز خداوند حلال و حرام اوست، و مشتبهات بین حلال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باید از مشتبهات پرهیز کنید مبادا گرفتار حرام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چوپانی به طرف خطوط قرمز برود چیزی نمی گذرد که گوسفندان او در وسط خطوط قرمز قرار می گیرند، پس شما از مشتبهات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حرام نشوید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القا شده که اگر کسی نزدیک حرامی قرار بگیرد و برای خدا از آن دوری کند گناهان او بخشوده خواهد 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هر سوالی پاسخ می دهد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خطر پاسخ غیر صحیح نمی ترسد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تو به منزله برادر توست پس به خاطر دین خود آنگونه که دوست می داری احتیاط کن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به من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نماز اوّل وقت، و پرداخت زکات، و سکوت در هنگام شبهه ، سفارش می کنم و از شتاب در عمل و سخن ، باز می دارم، و تو را به سکوت امر می کنم تا سالم بمانی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 این است که آنچه می دانند را بگویند، و از گفتن چیزی که نمی دانند خودداری کنند، و اگر چنین کنند به خدا سوگند حق خدا را ادا کرده اند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7" w:name="pg5824_51189"/>
    </w:p>
    <w:p>
      <w:pPr>
        <w:pStyle w:val="BookText"/>
        <w:rPr/>
      </w:pPr>
      <w:bookmarkEnd w:id="37"/>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بر شما مشتبه می شود توقّف کنید و به ما مراجعه نمایید تا ما برای شما شرح بدهیم آنگونه که برای ما شرح داده شده است، و اگر شما به این وصیّت عمل کنید و قبل از قیام قائم ما از دنیا بروید شهید خواهید بود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علمای نصاری و عبّاد آنان و اهل شبهات و آراء باطل از اهل قبله و حروریّه و اهل بدعت هستند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اند، و اهل شبهات و آرای باطل از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مسلک های باطل و بی مدرک می باشند</w:t>
      </w:r>
      <w:r>
        <w:rPr>
          <w:rFonts w:eastAsia="IRNazanin" w:cs="IRNazanin"/>
          <w:color w:val="111111"/>
          <w:sz w:val="28"/>
          <w:szCs w:val="28"/>
          <w:rtl w:val="true"/>
          <w:lang w:bidi="fa-IR"/>
        </w:rPr>
        <w:t>.</w:t>
      </w:r>
    </w:p>
    <w:p>
      <w:pPr>
        <w:pStyle w:val="Heading2"/>
        <w:numPr>
          <w:ilvl w:val="1"/>
          <w:numId w:val="1"/>
        </w:numPr>
        <w:rPr/>
      </w:pPr>
      <w:bookmarkStart w:id="38" w:name="__RefHeading___Toc4608791_581953129"/>
      <w:bookmarkStart w:id="39" w:name="_Toc13"/>
      <w:bookmarkEnd w:id="38"/>
      <w:r>
        <w:rPr>
          <w:rtl w:val="true"/>
        </w:rPr>
        <w:t>قانع بودن به حلال</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در قلب من وارد کرده که هرگز کسی نمی میرد تا رزق خود را به طور کامل خورده باشد پس شما از خدا بترسید و زیبا و نیکو رزق خود را به دست آورید، و نباید کندی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امتحانی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شود که شما از راه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خود را به دست آورید، چرا که خداوند متعال ارزاق را از راه حلال بین مردم تقسیم نموده و از راه حرام تقسیم نکرده است، پس کسی که از خدا بترسد و صبور باشد، خداوند رزق او را از راه حلال می رساند، و کسی که پردة حیا را پاره کند و از </w:t>
      </w:r>
    </w:p>
    <w:p>
      <w:pPr>
        <w:pStyle w:val="BookText"/>
        <w:rPr/>
      </w:pPr>
      <w:r>
        <w:rPr>
          <w:rFonts w:ascii="IRNazanin" w:hAnsi="IRNazanin" w:eastAsia="IRNazanin"/>
          <w:color w:val="111111"/>
          <w:sz w:val="28"/>
          <w:sz w:val="28"/>
          <w:szCs w:val="28"/>
          <w:rtl w:val="true"/>
          <w:lang w:bidi="fa-IR"/>
        </w:rPr>
        <w:t>خدای خود حیا ننماید و رزق خود را از راه غیر حلال به دست آورد، رزق حلال او گرفته می شود و گرفتار حساب قیامت نیز خواهد 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دعاهای طواف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قنّعنی بما رزقتنی و بارک فیما آتیتنی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خدایا مرا به روزی خود قانع کن و درآنچه به من داده ای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خود را از غفلت و نفس خود را از شهوات و عقل خود را از جهل، دور نماید نام او در دفتر آگاهان ثبت می شود، و کسی که علم خود را از هوا، و دین خود را از بدعت و مال خود را از حرام مصون نماید، از جمله صالحین خواهد بود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کتاب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بی نیازترین مردم باشد باید به وعده های خداوند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او به وعده های خداوند بیش از اطمینان او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من به تو دادم راضی باش تا بی نیازترین مردم باشی</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بما فی یدی الله أوثق منه مما فی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وأروی عن العالم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بما آتیتک تکن أغنی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ثمن لکلّ غالٍ و سُلّم إلی کلّ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اطمینان به وعده های الهی سرمایه ای است که به وسیله آن می توان هر چیز گرانبهایی را خریداری نمود، و نردبانی است که به وسیله آن می توان به هر محل بلندی دسترسی پیدا کرد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40" w:name="pg5824_51191"/>
    </w:p>
    <w:p>
      <w:pPr>
        <w:pStyle w:val="Heading2"/>
        <w:numPr>
          <w:ilvl w:val="1"/>
          <w:numId w:val="1"/>
        </w:numPr>
        <w:rPr/>
      </w:pPr>
      <w:bookmarkStart w:id="41" w:name="__RefHeading___Toc4608793_581953129"/>
      <w:bookmarkStart w:id="42" w:name="_Toc14"/>
      <w:bookmarkEnd w:id="40"/>
      <w:bookmarkEnd w:id="41"/>
      <w:r>
        <w:rPr>
          <w:rtl w:val="true"/>
        </w:rPr>
        <w:t>آسیب های حرام</w:t>
      </w:r>
      <w:bookmarkEnd w:id="4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حرام فراوان است وما آنچه از زبان معصومین علیهم السلام بما رسیده است را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دعایم مستجاب شود؟رسول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درآمد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و مال حرام داخل شکم خود مکن دعای تو مستجاب گردد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هیچ دعا کننده ای از درگاه من محجوب نمی شود، جز دعای حرامخوار که مستجاب نخواهد شد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مناهی آمده که رسول خد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دنیادر امانتی خیانت کند و آن را به صاحبش بازنگرداند و از دنیا برود، مرگ او با ملّت اسلامی نخواهد بود، و هنگامی که خدا را ملاقات می کند خداوند بر او خشم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کسی که دانسته مال دزدی و خیانتی را خریداری کند مانند همان دزد و خائن خواهد بود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یک لقمه حرام نزد خداوند محبوب تر از دو هزار رکعت نماز مستحبّی می باشد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یک دانق حرام به صاحب آن نزد خداوند معادل هفتاد حج مقبول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ودانق درهم است و قیراط سه حبه جو می باشد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موعظه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صورت های خود را می شویید و قلب های شما چرکین است؟ آیا </w:t>
      </w:r>
    </w:p>
    <w:p>
      <w:pPr>
        <w:pStyle w:val="BookText"/>
        <w:rPr/>
      </w:pPr>
      <w:r>
        <w:rPr>
          <w:rFonts w:ascii="IRNazanin" w:hAnsi="IRNazanin" w:eastAsia="IRNazanin"/>
          <w:color w:val="111111"/>
          <w:sz w:val="28"/>
          <w:sz w:val="28"/>
          <w:szCs w:val="28"/>
          <w:rtl w:val="true"/>
          <w:lang w:bidi="fa-IR"/>
        </w:rPr>
        <w:t>به من مغرور شده اید؟ و بر من جرأت پیدا کرده اید، آیا خود را برای مردم دنیا معطّر و خوشبو می کنید؟ در حالی که باطن های شما مانند مردار متعفن است؟ شما مانند مرده های گندیده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های خود را از کسب حرام کوتاه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حرام زیر قدم های شماست مرا نخوانید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اجابت من لعنت به آنان است تا متفرق شوند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غسلتم وجوهکم، ودنستم قلوبکم، أبی تغترون؟ أم علی تجترؤن؟ تتطیبون الطیب لأهل الدنیا وأجوافکم عندی بمنزلة الجیف المنتنة، کأنکم أقوام میتون یا عیسی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قلموا أظفارکم من کسب الحرام، وأصموا أسماعکم عن ذکر الخنا، وأقبلوا علی بقلوبکم فانی لست أرید صورکم، یا عیسی قل لظلمة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والسحت تحت أقدامکم، والأصنام فی بیوتکم، فانی آلیت أن أجیب من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إجابتی إیاهم لعن لهم حتی یتفرقوا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های من نشوید مگر با ابصار خاشعه و قلوب طاهره و دست های نقیة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احدی از آنان را اگر مظلمه ای به گردن او باشد، مستجاب نخواهم کرد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لا تدخلوا بیتا من بیوتی إلا بأبصار خاشعة، وقلوب طاهرة وأید نقیة، وأخبرهم أنی لا أستجیب لاحد منهم دعوة ولاحد من خلقی علیه مظلمة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لقمه از حرام بخورد تا چهل شبانه روز نماز او قبول نمی شود، و تا چهل شبانه روز نیز دعای او مستجاب نمی گردد ، و هر گوشتی که از حرام پرورش پیدا کند آتش به آن سزاوارتر است، و از یک لقمه نیز گوشت در بدن انسان روئیده می شود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حلالی را بخورد مَلَکی بالای سر او می ایستد و برای او استغفار می کند تا از غذای خود فارغ شود، و هنگامی که لقمه حرام در شکم کسی وارد می شود هر ملکی که در آسمان ها ودر زمین هست به او لعنت می کند، و تا وقتی آن لقمه در شکم او باقیست خداوند نظر رحمت به او نمی افکند، و کسی که یک لقمه حرام بخورد مورد غضب و خشم خدا خواهد بود و اگر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می پذیرد، و اگر بدون توبه بمیرد سزاوار آتش است</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اللقمة من حرام فی جوف العبد، لعنه کل ملک فی السماوات والأرض، وما دامت اللقمة فی جوفه لا ینظر الله إلیه، ومن أکل اللقمة من الحرام فقد باء بغضب من الله، فان تاب تاب الله علیه، وإن مات فالنار أولی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چیزی که سبب دخول در آتش می شود، از ناحیه شکم و فرج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خداوند بهتر از عفّت شکم و فرج نیست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چهار خصلت داشته باشد ، غذای حلال و کاملی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زیادی به طرف آن دراز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آن بسم الله گفته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الحمدلله گفته شود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بدنی که از حرام پرورش یافته باشد حرام نموده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خوردن مال حرام مانند ساختمانی است که بر روی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باشد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حرام مالی را به دست بیاورد، حج و عمره وصله رحم او قبول نمی شود تا جایی که به واسطه حرام زناشویی او نیز حرام می شود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از خرمای دقل را همراه آب خورد و دستی بر شکم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آتش را در شکم خود داخل کند، خداوند او را از رحمت خود دور فرماید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به مکارم اخلاق داری ، باید از حرام ها دوری کنی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مکارم و خصلت های خوب پرهیز از محرّمات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سخن از اعمال به میان آمد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عمل من ضعیف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و استغفار کن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اگر همراه با تقوا باشد بهتر از عمل زیادی است که بدون تقوا باشد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زیاد بدون تقوا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این است که کسی به مردم اطعام کند و به همسایگان خود ارفاق نماید و مردم در خانه او رفت و آمد کنند و لکن هنگامی که راهی از حرام برای او باز شود ، وارد حرام گردد و این معنای عمل بدون تقوا می باشد، و دیگری چنین کارهایی را نمی کند و لکن هنگامی که راهی از حرام برای او باز می شود داخل آن نمی گردد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ما أضعف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إستغفر اللّه،ثمّ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قلیل العمل مع التقوی خیر من کثیر بلا تقوی،قلت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کثیر بلا تقوی؟قال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نعم،مثل الرجل یطعم طعامه و یرفق جیرانه و یوطیء رحله فإذا ارتفع له الباب من الحرام دخل فیه،فهذا العمل بلا تقوی،و یکون الآخر لیس عنده،فإذا ارتفع له الباب من الحرام لم یدخل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 البحار، ج</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از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ذات خود سوگند یاد نموده که هیچ خائنی را در جوار رحمت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درهمی و یا چیزی از امور دنیا را از مؤمن حبس و ذخیره نماید و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از غضب الهی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43" w:name="pg5824_51195"/>
    </w:p>
    <w:p>
      <w:pPr>
        <w:pStyle w:val="Heading2"/>
        <w:numPr>
          <w:ilvl w:val="1"/>
          <w:numId w:val="1"/>
        </w:numPr>
        <w:rPr/>
      </w:pPr>
      <w:bookmarkStart w:id="44" w:name="__RefHeading___Toc4608795_581953129"/>
      <w:bookmarkStart w:id="45" w:name="_Toc15"/>
      <w:bookmarkEnd w:id="43"/>
      <w:bookmarkEnd w:id="44"/>
      <w:r>
        <w:rPr>
          <w:rtl w:val="true"/>
        </w:rPr>
        <w:t>پاداش پرهیز از حرام</w:t>
      </w:r>
      <w:bookmarkEnd w:id="4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زهدی مانند زهد از حرام نیست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یک لقمه حرام نزد خداوند بهتر از دو هزار رکعت نماز مستحبی می باشد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حلال نمی خورد، چرا که امام او چنین بوده است، و دوست عثمان باکی ندارد که آنچه می خورد حلال است و یا حرام ، چرا که امام او عثمان چنین بوده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از خرمای دَقَل را همراه آب میل نمود و دستی بر شکم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آتش را داخل شکم خود کند خداوند او را از رحمت خود دور نماید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 سعدبن ابی وقّاص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از خدا بخواهید تا مرا مستجاب الدعوة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طعام خود را حلال و پاک قرار بده تا مستجاب الدعوه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پروردگاری که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کسی که یک لقمه از حرام را داخل شکم خود کند تا چهل روز دعای او مستجاب نمی شود، و هر بنده ای که گوشت او از حرام و ربا روئیده شود آتش به او سزاوارتر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حضرت زین العابدین و فرزند او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از دنیا وصیّت نمود و در بخشی از وصیّت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خورده است در قیامت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سیر بوده و همسایه مؤمن او گرسنه بوده است در قیامت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از دعائم الاسلام نقل شده و صاحب کتاب، وصیّت نامه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نقل نموده است و عبارت مورد نظر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مالاً حراماً، لا والله، لا والله، لا والله، و لا یشرب من حوضه، و لا تناله شفاعته، و لا و الله، و لا من أدمن شیئاً من هذه الاشربة المسکرة و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یعنی فردای قیامت کسی که مال حرامی را خورده باشد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لا والله، لا والله، لا والله و از حوض او نیز سیراب نمی گردد، و به شفاعت او نیز نمی رسد، لا والله، و نیز کسی که عادت به خوردن نوشیدنی های مست کننده دارد در قیامت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کوثر او نمی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Style w:val="FootnoteAnchor"/>
          <w:rtl w:val="true"/>
        </w:rPr>
        <w:footnoteReference w:id="10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مومن باشد و از گناهانی که خداوند وعدة عذاب بر آن ها داده است پرهیز کند، خداوند از کارهای بد او می گذرد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بندة مؤمن من اگر گناه بکند و از من حیا کند و سپس توبه نماید و از گناه خود بازگردد، من او را می آمرزم و آن گناه را از یاد حفظه می برم و به جای آن برای او حسنه می نویسم و باکی ندارم چرا که من أرحم الراحمین هستم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 فراوان است و خداوند به طور کلی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گناهان کبیره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پرهیز نمایید ما گناهان غیر کبیره را بر شما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عزّوجلّ اعمال بندة مومن خود را بر او عرضه می کند و چون او نخست در نامه عمل خود گناهان خویش را می بیند، رنگ او تغییر می کند و بدن او به لزره در می آید، تا این که کارهای نیک او بر او عرضه می شود، و شاد می گردد، و 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تبدیل به حسنات کنید و نشان مردم بدهید،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بندگان خدا یک گناه در دنیا نکرده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حساب شیعیان ما را به ما واگذار می کند پس آنچه از گناهان او مربوط به خداوند باشد ما از خداوند می خواهیم تا به خاطر ما از آنان بگذرد، و آنچه مربوط به ما باشد، ما از آنان می گذریم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46" w:name="pg5824_51198"/>
    </w:p>
    <w:p>
      <w:pPr>
        <w:pStyle w:val="BookText"/>
        <w:rPr/>
      </w:pPr>
      <w:bookmarkEnd w:id="46"/>
      <w:r>
        <w:rPr>
          <w:rFonts w:ascii="IRNazanin" w:hAnsi="IRNazanin" w:eastAsia="IRNazanin"/>
          <w:color w:val="111111"/>
          <w:sz w:val="28"/>
          <w:sz w:val="28"/>
          <w:szCs w:val="28"/>
          <w:rtl w:val="true"/>
          <w:lang w:bidi="fa-IR"/>
        </w:rPr>
        <w:t>و در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خداوند در حساب شیعیان ما مناقشه نمی کند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شیعیان ما هستند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شفیع آنان قرار دادیم و گناهکارانشان را بخشیدیم شما آنان را وارد بهشت کنید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4608797_581953129"/>
      <w:bookmarkStart w:id="48" w:name="_Toc16"/>
      <w:bookmarkEnd w:id="47"/>
      <w:r>
        <w:rPr>
          <w:rtl w:val="true"/>
        </w:rPr>
        <w:t>نیّت گناه و حرام</w:t>
      </w:r>
      <w:bookmarkEnd w:id="48"/>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الَّذِی یَعْلَمُ السِّرَّ فِی السَّماواتِ وَ الْأَرْضِ إِنَّهُ کانَ غَفُوراً رَحِیماً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توجه نمود که خداوند به نیّت ها و اسرار و آنچه در باطن ما می گذرد آگاه است و حتی آنچه به طور سریع به ذهن ما خطور می کند و می گذرد را او می داند و آن را سرّ سرّ و یا سرّ اخفی گویند و این معنا از آیات و روایات به صورت روشن معلوم است و باید برای ما از هر چیز دیگری بازدارنده تر باشد، از این رو خداوند به صورت استفهام تقریری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در محضر خداوند است و او از همه چیز او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همه عالم در محضر اوست و هیچ چیزی بر او پوشیده نیست ، و فکر گناه باید سبب شرمساری انسان شود و از آن پرهیز نماید ، تا چه رسد به انجام گناه و حرام رو بیاورد ، و چه خوب است که نیّت ها و آنچه در باطن می گذرد ، با مرضات الهی مطابق شود و این کار بسیار سخت و ریاضت بسیار بزرگی می باشد ، از این 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تصفیه العمل أشدّ من العمل، و تخلیص النیّه عن الفساد أشد علی العالمین من طول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کردن عمل سخت تر از عمل است، وخالص کردن نیّت از فساد بر عمل کنندگان سخت تر از طولانی شدن جهاد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خاطر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النیّة هی العمل، و انّما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نیت مؤمن بهتر از عمل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ریا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کافر نیز بدتر از عمل اوست، و در حقیقت عمل همان نیّت است ، و اعمال با نیّت ها ارزش گذاری می شود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نیز 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العمل فإنّ الناقد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را خالص کن ، چرا که آن کسی که ارزش گذاری می کند بصیر و بیناست و از او چیزی پنهان نیست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 شاکله به معنای نیّت است یعنی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اساس نیّت خود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خدا از اعمال مردم آگاه است و او می داند چه کسی راه بهتری را 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اهل بهشت و دوزخ برای همیشه در بهشت و دوزخ می مانند که نیّت های اهل بهشت در دنیا این بوده که اگر در دنیا مخلّد باشند خدا را عبادت کنند، و نیّت های </w:t>
      </w:r>
    </w:p>
    <w:p>
      <w:pPr>
        <w:pStyle w:val="BookText"/>
        <w:rPr/>
      </w:pPr>
      <w:r>
        <w:rPr>
          <w:rFonts w:ascii="IRNazanin" w:hAnsi="IRNazanin" w:eastAsia="IRNazanin"/>
          <w:color w:val="111111"/>
          <w:sz w:val="28"/>
          <w:sz w:val="28"/>
          <w:szCs w:val="28"/>
          <w:rtl w:val="true"/>
          <w:lang w:bidi="fa-IR"/>
        </w:rPr>
        <w:t>اهل دوزخ نیز این بوده که اگر در دنیا مخلّد باشند معصیت خدا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فبالنیّات خلّد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نیّت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سزاوار است انسان مواظب باطن و نیّت های خود باشد ، گرچه در این امّت برای نیّت گناه ، گناه نوشته نمی شود و لکن نیّت های گناه ، و بدخواهی سبب خبث سریره و خرابی باطن می شود و نیّت گناه انسان را به گناه نزدیک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انجام کار خوبی را بکند ، و آن را انجام ندهد خداوند به خاطر نیّت خوب او یک حسنه برای او می نویسد ، و اگر آن کار خوب را انجام بدهد خداوند ده حسنه برای او می نویسد ، و اگر کسی قصد گناه بکند و آن گناه را انجام ندهد ، چیزی برای او نوشته نمی شود ، و اگر آن گناه را انجام بدهد هفت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داده می شود و ملک مربوط به حسنات به ملک مربوط به سیّئات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گناه او شتاب مکن شاید او کار خیری انجام بدهد و گناه او محو شود،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استغفار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عالم الغیب و الشهادة العزیز الحکیم، الغفور الرحیم، ذوالجلال و الاکرام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گونه استغفار کند چیزی بر او نوشته نمی شود، و اگر در آن هفت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انجام ندهد ، و استغفار هم نکند ، ملک حسنات به ملک سیّئات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شقیّ محروم را بنویس</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أو الاستغفار فإن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عالم الغیب والشهادة، العزیز الحکیم، الغفور الرحیم، ذو الجلال والاکرام وأتوب إلیه، لم یکتب علیه شئ وإن مضت سبع ساعات ولم یتبعها بحسنة واستغفار قال صاحب الحسنات لصاحب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الشقی 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2/430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5824_51201"/>
    </w:p>
    <w:p>
      <w:pPr>
        <w:pStyle w:val="BookText"/>
        <w:rPr/>
      </w:pPr>
      <w:bookmarkEnd w:id="4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مربوط به حق الله است و درباره حق الناس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قرضی بگیرد و نیّت پرداخت آن را نداشته باشد سارق محسوب می شود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ازدواج کند ، و مهری برای او تعیین نماید ، و نیّت او این باشد که مهر او را ندهد ، زانی محسوب می شود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4608799_581953129"/>
      <w:bookmarkStart w:id="51" w:name="_Toc17"/>
      <w:bookmarkEnd w:id="50"/>
      <w:r>
        <w:rPr>
          <w:rtl w:val="true"/>
        </w:rPr>
        <w:t>حبط اعمال با خوردن مال حرام</w:t>
      </w:r>
      <w:bookmarkEnd w:id="51"/>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 یَقُولُونَ حِجْراً مَحْجُوراً وَ 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بر پا می شود خداوند اعمال قومی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سفید 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کند ، و به صاحبان آن ها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ها به اعمال خود نزدیک می شوند ، خداوند امر می کند تا آن اعمال نابود شوند ، وآن اعمال ، همانند غبار، پراکنده می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اهل نماز و روزه بوده اند ، و لکن هنگامی که حرامی برای آنان آماده می شده ، آن را می گرفته و باکی نداشته اند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سلیمان بن خالد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اعمال آنان از قباطی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پارچه های سفید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سفیدتر باشد ، خداوند از آنان نمی پذیرد ، چرا که اگر حرامی بر آنان عرضه می شده ، آن را رها نمی کرده اند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پس از نقل روایت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دلالت دارد که عبادات و طاعات انسان به واسطه گناهان حبط و نابود می شود ، و پاداشی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مردم در هر روز پنجشنبه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 مقصود شما ، اعمال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دشمنان ما و دشمنان شیعیان ما می باشد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حرامخواری، لشگر عمربن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آمادة کشتن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طلحه و زبیر نیز که مال های حرامی از عثمان گرفته بودند را، به نقض بیعت و جنگ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سبب گمراهی و هلاکت آنان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و سیره نویسان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لشگر عمرسعد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احاطه نمود ند و او را در میان حلقه ای قرار دادند ، آن حضرت بیرون آمد و آنان را نصیحت نمود و چون مردم گوش به سخن او ندادند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برای چه به سخن من گوش فرا نمی دهید؟ در حالی که من شما را به خیر و سعادت دعوت می کنم ، و هر کس از من اطاعت کند رستگار می شود و هر کس از من </w:t>
      </w:r>
    </w:p>
    <w:p>
      <w:pPr>
        <w:pStyle w:val="BookText"/>
        <w:rPr/>
      </w:pPr>
      <w:r>
        <w:rPr>
          <w:rFonts w:ascii="IRNazanin" w:hAnsi="IRNazanin" w:eastAsia="IRNazanin"/>
          <w:color w:val="111111"/>
          <w:sz w:val="28"/>
          <w:sz w:val="28"/>
          <w:szCs w:val="28"/>
          <w:rtl w:val="true"/>
          <w:lang w:bidi="fa-IR"/>
        </w:rPr>
        <w:t>اطاعت نکند هلاک خواهد شد ، و همه شما از هالکین هستید و گوش به حرف من نخواهید داد، چرا که شکم های شما از حرام پر شده ، و بر قلب های شما مهر زده شده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 در کتاب غصب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سلطه و استیلای ظالمانه بر مال و یا حق مردم می باشد، و حرمت ظلم، و غصبِ مال مردم از قرآن و روایات و اجماع مسلمین و دلیل عقل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وجب از زمین مردم را غصب کند خداوند آن را از هفت طبقه زمین در قیامت به گردن او طوق می کند ، مگر آن که توبه کند و آن را به صاحبش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آمده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زمینی را بدون حق ، از کسی بگیرد ، خداوند او را تکلیف می کند تا خاک آن زمین را به دوش بگیرد و به محشر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ساختار خانه ای یک قطعة سنگ غصبی قرار بگیرد آن قطعه سنگ سبب خراب شدن آن خانه خواهد 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لقمه حرام وارد شکم بنده ای می شود ، همه ملائکه آسمان ها و زمین او را لعنت می کنند ، و تا وقتی آن لقمه در شکم او باقیست </w:t>
      </w:r>
    </w:p>
    <w:p>
      <w:pPr>
        <w:pStyle w:val="BookText"/>
        <w:rPr/>
      </w:pPr>
      <w:r>
        <w:rPr>
          <w:rFonts w:ascii="IRNazanin" w:hAnsi="IRNazanin" w:eastAsia="IRNazanin"/>
          <w:color w:val="111111"/>
          <w:sz w:val="28"/>
          <w:sz w:val="28"/>
          <w:szCs w:val="28"/>
          <w:rtl w:val="true"/>
          <w:lang w:bidi="fa-IR"/>
        </w:rPr>
        <w:t xml:space="preserve">خداوند نظر رحمت به او نمی کند ، و مورد خشم و غضب الهی می باشد ، و اگر با این حال بمیرد آتش سزاوار او خواهد بود ، و اگر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صاحب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می پذیرد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آمده که یک لقمه حرام تا چهل روز مانع دعا و قبول عبادات می شود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خطبه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 بر زنای با زن آزاد و یا کنیزی پیدا کند و از ترس خدای عزّوجلّ به طرف گناه و حرام نرود خداوند آتش دوزخ را بر او حرام خواهد نمود و از وحشت بزرگ قیامت ایمن خواهد شد و خداوند او را داخل بهشت خواهد نمود،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گناه برود خداوند بهشت را بر او حرام می کند ، و اگر کسی مالی را از راه حرام به دست آورد ، خداوند صدقه و اعمال خیر او را نمی پذیرد ، و اگر بنده ای را در راه خدا آزاد کند ، و یا به حج و عمره برود ، از او پذیرفته نمی شود ، و به عدد ثواب های این اعمال برای او گناه می نویسند ، و اگر بمیرد و چیزی از مال حرام از او باقی بماند ، توشه او برای دخول در آتش خواهد بود ، و کسی که قدرت بر حرام پیدا کند و از ترس خداوند آن را رها نماید ، مشمول محبّت و رحمت خداوند می شود، و خداوند امر می کند تا او را به بهشت ببرند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مؤمنی را بدون حق غصب کند ، خداوند همواره نظر رحمت خود را از او بر می گرداند ، و نسبت به اعمال خیر او خشم می کند ، و اعمال نیک او را در نامه اش نمی نویسد ، تا زمانی که توبه کند و مال مردم را به صاحبش برگرداند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52" w:name="pg5824_51205"/>
    </w:p>
    <w:p>
      <w:pPr>
        <w:pStyle w:val="BookText"/>
        <w:rPr/>
      </w:pPr>
      <w:bookmarkEnd w:id="52"/>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بحارالانوار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روایات فراونی را دربارة خوردن مال حرام نقل نموده است ، طالبین می توانند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ملکی است که هر شب بر بالای بیت المقدس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مال حرامی را بخورد خداوند هیچ عمل مستحب و واجبی را از او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خوردن مال حرام ، مانند ساختن خانه بر روی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أکل الحرام کالبناء علی الرمل، وقیل علی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2"/>
        <w:numPr>
          <w:ilvl w:val="1"/>
          <w:numId w:val="1"/>
        </w:numPr>
        <w:rPr/>
      </w:pPr>
      <w:bookmarkStart w:id="53" w:name="__RefHeading___Toc4608801_581953129"/>
      <w:bookmarkStart w:id="54" w:name="_Toc18"/>
      <w:bookmarkEnd w:id="53"/>
      <w:r>
        <w:rPr>
          <w:rtl w:val="true"/>
        </w:rPr>
        <w:t>مال امانت خداوند ا ست</w:t>
      </w:r>
      <w:bookmarkEnd w:id="54"/>
    </w:p>
    <w:p>
      <w:pPr>
        <w:pStyle w:val="BookText"/>
        <w:rPr/>
      </w:pPr>
      <w:r>
        <w:rPr>
          <w:rFonts w:ascii="IRNazanin" w:hAnsi="IRNazanin" w:eastAsia="IRNazanin"/>
          <w:color w:val="111111"/>
          <w:sz w:val="28"/>
          <w:sz w:val="28"/>
          <w:szCs w:val="28"/>
          <w:rtl w:val="true"/>
          <w:lang w:bidi="fa-IR"/>
        </w:rPr>
        <w:t>عیسی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مال هایی که در دست مردم است، مال خداوند عزّوجلّ می باشد، و خداوند آن ها را در دست مردم امانت سپرده و به آنان امر کرده تا از آن ها به اندازه بخورند ، و به اندازه بنوشند ، و به اندازه بپوشند ، و به اندازه ازدواج کنند ، و به اندازه مرکب سواری تهیه نمایند ، و بقیّه را صرف فقرای مؤمنین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غبار فقر را از آنان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بیش از اندازه و نیاز مصرف کند ، آنچه می خورد و می آشامد، و می پوشد، و صرف ازدواج و مرکب سواری تهیه می نماید، بر او حرام خواهد بود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مسلمانان به این روایت عمل کنیم فقیری بین ما نخواهد بود </w:t>
      </w:r>
      <w:r>
        <w:rPr>
          <w:rFonts w:eastAsia="IRNazanin" w:cs="IRNazanin"/>
          <w:color w:val="111111"/>
          <w:sz w:val="28"/>
          <w:szCs w:val="28"/>
          <w:rtl w:val="true"/>
          <w:lang w:bidi="fa-IR"/>
        </w:rPr>
        <w:t xml:space="preserve">. </w:t>
      </w:r>
      <w:bookmarkStart w:id="55" w:name="pg5824_51206"/>
    </w:p>
    <w:p>
      <w:pPr>
        <w:pStyle w:val="BookText"/>
        <w:rPr/>
      </w:pPr>
      <w:bookmarkEnd w:id="55"/>
      <w:r>
        <w:rPr>
          <w:rFonts w:ascii="IRNazanin" w:hAnsi="IRNazanin" w:eastAsia="IRNazanin"/>
          <w:color w:val="111111"/>
          <w:sz w:val="28"/>
          <w:sz w:val="28"/>
          <w:szCs w:val="28"/>
          <w:rtl w:val="true"/>
          <w:lang w:bidi="fa-IR"/>
        </w:rPr>
        <w:t>در ذیل روایت فوق به نقل عیّاشی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اسراف و زیاده روی نکنید چرا که خداوند مسرفین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 کنی خداوند مالی را به امانت به دست کسی بدهد، و به او اجازه دهد که اسبی را به ده هزار درهم خریداری کند، در حالی که یک اسب بیست درهمی او را کفایت می کند؟ و یا کنیزی را به هزار دینار خریداری کند، در حالی که کنیز بیست دیناری او را کفایت می نماید؟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چرا که خداوند مسرفین را دوست نمی دارد</w:t>
      </w:r>
      <w:r>
        <w:rPr>
          <w:rFonts w:eastAsia="IRNazanin" w:cs="IRNazanin"/>
          <w:color w:val="111111"/>
          <w:sz w:val="28"/>
          <w:szCs w:val="28"/>
          <w:rtl w:val="true"/>
          <w:lang w:bidi="fa-IR"/>
        </w:rPr>
        <w:t>.</w:t>
      </w:r>
    </w:p>
    <w:p>
      <w:pPr>
        <w:pStyle w:val="Heading2"/>
        <w:numPr>
          <w:ilvl w:val="1"/>
          <w:numId w:val="1"/>
        </w:numPr>
        <w:rPr/>
      </w:pPr>
      <w:bookmarkStart w:id="56" w:name="__RefHeading___Toc4608803_581953129"/>
      <w:bookmarkStart w:id="57" w:name="_Toc19"/>
      <w:bookmarkEnd w:id="56"/>
      <w:r>
        <w:rPr>
          <w:rtl w:val="true"/>
        </w:rPr>
        <w:t>حرمت اسراف و تبذیر و تقتیر</w:t>
      </w:r>
      <w:bookmarkEnd w:id="57"/>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 إِنَّهُ لا یُحِبُّ الْمُسْرِفِینَ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باید معنای اسراف را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بشنویم و بخشی از آیات وروایات اسراف و تبذیر و تقتیر را نیز بیان نماییم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مرحوم علامه مجلسی پس از ذکر آیات فوق روایاتی را در معنای اسراف و تبذیر نقل نموده و ما به برخی از آن ها اشاره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در غیر طاعت خداوند صرف کند تبذیر کرده است ، و اگر آن مال را در راه خیر صرف کند مقتصد و میانه رو می باشد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هر چه دارد را در راه خدا بدهد و تهی دست بماند، و این تبذیر مال در راه حلال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نه اسراف کن و نه به خود سخت گیری کن ، بلکه میانه رو باش ، چرا که تبذیر نیز از اسراف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خاطر میانه روی و اقتصاد عذاب نمی کند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قرضی به من بدهید تا هنگام توانایی به 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وقتی که گندم خود را جمع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گندمی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وقتی که از تجارت خود سودی ببری؟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تجارتی ندارم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وقتی که مال خود را بفروشی؟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مالی ندارم که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کسانی هستی که خداوند در مال ما حقی برای تو قرار داده است و سپس دستور داد تا کیسه ای که دارای درهم بود آوردند و مشتی از آن درهم ها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اسراف مکن و به خود نیز سخت مگیر و میانه رو و مقتصد باش</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اسراف ریختن آب باقی مانده ته ظرف، و پوشیدن لباس آبرو برای کار، و پرتاب نمودن هسته خرما می باشد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فرزند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مسرف سه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شأن او نیست را می خَرَد،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شأن او نیست را می پوشد،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شأن او نیست را می خورد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58" w:name="pg5824_51208"/>
    </w:p>
    <w:p>
      <w:pPr>
        <w:pStyle w:val="BookText"/>
        <w:rPr/>
      </w:pPr>
      <w:bookmarkEnd w:id="5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نهی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قال و گفتگوهای بیهوده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زیاد،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نمودن 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ضایع نمودن مال به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کردن مال در معصیت خدا، و آن اساس تضییع مال است ، چه کم باشد و چه زیاد، و این همان اسرافی است که خداوند از آن مذمّت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یتیم به دست یتیم، قبل از بلوغ و رشد او ،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مقصود از رشد، عقل است</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المال یکون فی وجهین أما أحدهما وهو الاصل فما أنفق فی معاصی الله عزوجل من قلیل أو کثیر، وهو السرف الذی عابه الله تعالی ونهی عنه ، والوجه الاخر دفع المال إلی ربه ، ولیس له بموضع،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 الیتامی حتی إذا بلغوا النکاح فان 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إلیهم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الرشد هو صلاح فی الدین وحفظ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72/304</w:t>
      </w:r>
      <w:r>
        <w:rPr>
          <w:rFonts w:ascii="IRNazanin" w:hAnsi="IRNazanin" w:eastAsia="IRNazanin"/>
          <w:color w:val="111111"/>
          <w:sz w:val="28"/>
          <w:sz w:val="28"/>
          <w:szCs w:val="28"/>
          <w:rtl w:val="true"/>
          <w:lang w:bidi="fa-IR"/>
        </w:rPr>
        <w:t>، از معانی الأخبار،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4608805_581953129"/>
      <w:bookmarkStart w:id="60" w:name="_Toc20"/>
      <w:bookmarkEnd w:id="59"/>
      <w:r>
        <w:rPr>
          <w:rtl w:val="true"/>
        </w:rPr>
        <w:t>برکات قناعت و صبر بر حلال</w:t>
      </w:r>
      <w:bookmarkEnd w:id="60"/>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خصلت بسیار خوبی است و دارای برکات و آثاری می باشد که بهترین آن ها رضایت به تقدیرات خداوند است ، و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قناعت به منزله ی سرمایه ای است که هرگز تمام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بالقناعه ملکاً و بحسن الخلق نعیماً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حیات طیبه، قناعت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61" w:name="pg5824_51209"/>
    </w:p>
    <w:p>
      <w:pPr>
        <w:pStyle w:val="BookText"/>
        <w:rPr/>
      </w:pPr>
      <w:bookmarkEnd w:id="6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برزق الله لم یحزن علی ما فاته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کسی که به رزق خداوند راضی باشد از این که چیزی از دست او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دست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قناعت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کسی که به عطای خداوند راضی و قانع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تفسیر القناعه؟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قناعت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قانع باشی به آنچه از دنیا به دست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قلیل آن قانع و بر زیاد آن شاکر باشی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4608807_581953129"/>
      <w:bookmarkStart w:id="63" w:name="_Toc21"/>
      <w:bookmarkEnd w:id="62"/>
      <w:r>
        <w:rPr>
          <w:rtl w:val="true"/>
        </w:rPr>
        <w:t>جمع مال و حسرت و عذاب</w:t>
      </w:r>
      <w:bookmarkEnd w:id="63"/>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تا طلا و نقره و مالی را گنج نکنی تا آیه فوق شامل تو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می توانی به ارحام فقیر خود و فقرای دیگر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شیرینی و یا اضافه طعامی داری به آنان انفاق کن و آن را کوچک مشمار چرا که به همین اندازه می توانی شکم های گرسنه را سیر کنی و غضب الهی را از خود برطرف نمایی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اصحاب خود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قیامت نیاورده کسی که سیر بخوابد و همسایه او گرسنه باشد</w:t>
      </w:r>
      <w:r>
        <w:rPr>
          <w:rFonts w:eastAsia="IRNazanin" w:cs="IRNazanin"/>
          <w:color w:val="111111"/>
          <w:sz w:val="28"/>
          <w:szCs w:val="28"/>
          <w:rtl w:val="true"/>
          <w:lang w:bidi="fa-IR"/>
        </w:rPr>
        <w:t xml:space="preserve">» </w:t>
      </w:r>
      <w:bookmarkStart w:id="64" w:name="pg5824_51210"/>
    </w:p>
    <w:p>
      <w:pPr>
        <w:pStyle w:val="BookText"/>
        <w:rPr/>
      </w:pPr>
      <w:bookmarkEnd w:id="64"/>
      <w:r>
        <w:rPr>
          <w:rFonts w:ascii="IRNazanin" w:hAnsi="IRNazanin" w:eastAsia="IRNazanin"/>
          <w:color w:val="111111"/>
          <w:sz w:val="28"/>
          <w:sz w:val="28"/>
          <w:szCs w:val="28"/>
          <w:rtl w:val="true"/>
          <w:lang w:bidi="fa-IR"/>
        </w:rPr>
        <w:t>پس ما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این سخن ، ما هلاک خواهیم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اضافه غذا و اضافه خرما و آنچه می خورید و از لباس کهنه خود به فقیر بدهید، و آتش خشم خدا را خاموش کنید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بنی اسرائیل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حرام مال جمع نکنند، و اگر چنین کنند، من نمازشان را قبول نمی کنم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شود گنج محسوب نمی شود گرچه زیر هفت طبقه زمین باشد و هر مالی که زکات آن داده نشود گنج محسوب می شود گرچه روی زمین باشد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4608809_581953129"/>
      <w:bookmarkStart w:id="66" w:name="_Toc22"/>
      <w:bookmarkEnd w:id="65"/>
      <w:r>
        <w:rPr>
          <w:rtl w:val="true"/>
        </w:rPr>
        <w:t>دوری رسول خدا صلی الله علیه وآله از حرام</w:t>
      </w:r>
      <w:bookmarkEnd w:id="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شهرآشوب در مناقب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داشت که یهودیان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کتاب های خود یافته ایم که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حرام و شبهه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امتحان کردند و مرغ مسمومی را برای ابوطالب آوردند ، و چون آن را مقابل قریش گذاردند ، قریش از آن خوردند و لکن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نمی رفت، پس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حلال است و ما آن را به تو خواهیم 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چنین کنید، و آنان هر چه کردند نتوانستند چنین کاری را بکنند چرا که دست های آنان به طرف غذا نمی رفت، پس مرغ دیگری را بدون اجازه مالک آن گرفتند و آوردند تا بعداً پول آن را بپردازند وچون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ای از آن را برداشت ، از دست </w:t>
      </w:r>
    </w:p>
    <w:p>
      <w:pPr>
        <w:pStyle w:val="BookText"/>
        <w:rPr/>
      </w:pPr>
      <w:r>
        <w:rPr>
          <w:rFonts w:ascii="IRNazanin" w:hAnsi="IRNazanin" w:eastAsia="IRNazanin"/>
          <w:color w:val="111111"/>
          <w:sz w:val="28"/>
          <w:sz w:val="28"/>
          <w:szCs w:val="28"/>
          <w:rtl w:val="true"/>
          <w:lang w:bidi="fa-IR"/>
        </w:rPr>
        <w:t xml:space="preserve">او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شبهه ناک است و خداوند مرا از خوردن آن مصون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دهان تو می گذاریم و چون لقمه ای از آن گرفتند، بر روی دست آنان سنگین شد و چون نتوانستند در دهان آن حضرت بگذارند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این منزلت و شأن عظیمی است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با عبارات مختلفی نقل شده است و مضمون آن ها یک معناست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جمع مال و پرهیزنکردن از حرام به خاطر حبّ دنیا ، سبب حسرت خواهد شد ، بلکه اگر از راه حلال نیز جمع شده باشد و به خاطر حب دنیا صرف در راه خیر نشده باشد باز مایه حسرت خواهد بود ، چرا که آن مال صرف راه های خیر نمی شود ، و صاحب مال از دنیا می رود و خیری از مال خود نمی برد، و اگر از راه حرام باشد، اولا برکت ندارد و ثانیا حساب سخت قیامت برای صاحب آن باقی خواهد ماند و بدتر از همه این ها این است که مال را از راه حرام به دست آورده باشد و در راه حرام نیز صرف کند، از این رو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أَهْلَکْتُ مالاً لُبَداً</w:t>
      </w:r>
      <w:r>
        <w:rPr>
          <w:rFonts w:eastAsia="IRNazanin" w:cs="IRNazanin"/>
          <w:color w:val="111111"/>
          <w:sz w:val="28"/>
          <w:szCs w:val="28"/>
          <w:rtl w:val="true"/>
          <w:lang w:bidi="fa-IR"/>
        </w:rPr>
        <w:t>»</w:t>
      </w:r>
      <w:r>
        <w:rPr>
          <w:rStyle w:val="FootnoteAnchor"/>
          <w:rtl w:val="true"/>
        </w:rPr>
        <w:footnoteReference w:id="1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درتفسیر قمی آمده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مجتمع است،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عمروبن عبدِودّ است هنگامی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بر او عرضه نمود، و او در حال مردن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مال های زیادی که من برای جلوگیری از اسلام خرج کردم؟ آری او مال زیادی را </w:t>
      </w:r>
    </w:p>
    <w:p>
      <w:pPr>
        <w:pStyle w:val="BookText"/>
        <w:rPr/>
      </w:pPr>
      <w:r>
        <w:rPr>
          <w:rFonts w:ascii="IRNazanin" w:hAnsi="IRNazanin" w:eastAsia="IRNazanin"/>
          <w:color w:val="111111"/>
          <w:sz w:val="28"/>
          <w:sz w:val="28"/>
          <w:szCs w:val="28"/>
          <w:rtl w:val="true"/>
          <w:lang w:bidi="fa-IR"/>
        </w:rPr>
        <w:t>برای جلوگیری از اسلام و راه خدا صرف کرده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حسرت از دنیا رفت و گرفتار عذاب شد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تاکنون نیز دشمنان اسلام و گروه وهّابی در کشورهای زیادی مانند عربستان و قطر و کویت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زیادی را برای از بین بردن شیعیان صرف کرده اند، و همانگونه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یُنْفِقُونَ أَمْوالَهُمْ لِیَصُدُّوا عَنْ سَبِیلِ اللَّهِ فَسَیُنْفِقُونَها ثُمَّ تَکُونُ عَلَیْهِمْ حَسْرَةً ثُمَّ یُغْلَبُونَ وَ الَّذِینَ کَفَرُوا إِلی جَهَنَّمَ یُحْشَرُونَ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یعنی کافران اموال خود را برای بستن راه خدا خرج می کنند و در نهایت مغلوب می شوند و سبب حسرت آنان می شود و به طرف دوزخ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بیت المال مسلمین را صرف مکتب فاسد وهّابی گری و از بین بردن شیعه می کنند و تاکنون به اهداف خود نرسیده و نخواهند رسید و جز حسرت چیزی به دست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مال وانفاق نکردن در راه خداوند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رأیت من کان قبلک ممّن جمع المال و حذر الإقلال و أمن العواقب، طول أمل و استبعاد أجل کیف نزل به الموت فأزعجه عن وطنه، وأخذه من مأمنه، محمولاً علی أعواد المنایا، یتعاطی به الرجال الرجال حملاً علی المناکب و إمساکاً بالأنامل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قبل از خود کسانی را دیدی که ، اموالی را جمع کردند و از فقر هراس داشتند، و از عاقبت کار خود غافل بودند و آرزوهای طولانی داشتند و مرگ را از خود دور می دانستند، چگونه مرگ آمد و آنان را مانند درختی از ریشه کند، و از بستر امن خود جدا کرد و تو یکباره آنان را سوار بر چوبه مرگ دیدی، و مردم تابوتشان را بر روی دست ها و شانه ها بلند کرده بودند، و خانه هایشان مبدّل به قبرستان شد و آنچه از مال دنیا جمع کرده بودند سبب هلاکت آنان گردید، و اموالشان به وارث ها منتقل </w:t>
      </w:r>
      <w:bookmarkStart w:id="67" w:name="pg5824_51213"/>
    </w:p>
    <w:p>
      <w:pPr>
        <w:pStyle w:val="BookText"/>
        <w:rPr/>
      </w:pPr>
      <w:bookmarkEnd w:id="67"/>
      <w:r>
        <w:rPr>
          <w:rFonts w:ascii="IRNazanin" w:hAnsi="IRNazanin" w:eastAsia="IRNazanin"/>
          <w:color w:val="111111"/>
          <w:sz w:val="28"/>
          <w:sz w:val="28"/>
          <w:szCs w:val="28"/>
          <w:rtl w:val="true"/>
          <w:lang w:bidi="fa-IR"/>
        </w:rPr>
        <w:t xml:space="preserve">شد، و همسرانشان با دیگران ازدواج کردند، وآنان نه با مال خود به کارهای خیر موفّق شدند، و نه از خطاهای خود توبه کردند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أَمَا رَأَیْتُمُ الَّذِینَ یَأْمُلُونَ بَعِیداً، وَیَبْنُونَ مَشِیداً، وَیَجْمَعُونَ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بُیُوتُهُمْ قُبُوراً، وَمَا جَمَعُوا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أَمْوَالُهُمْ لِلْوَارِثِینَ، وَأَزْوَاجُهُمْ لِقَوْم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حَسَنَة یَزِیْدُونَ، وَلاَ مِنْ سَیِّئَة یَسْتَعْتِبُونَ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ج</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4608811_581953129"/>
      <w:bookmarkStart w:id="69" w:name="_Toc23"/>
      <w:bookmarkEnd w:id="68"/>
      <w:r>
        <w:rPr>
          <w:rtl w:val="true"/>
        </w:rPr>
        <w:t>حلال زاده و حرام زاده</w:t>
      </w:r>
      <w:bookmarkEnd w:id="69"/>
    </w:p>
    <w:p>
      <w:pPr>
        <w:pStyle w:val="BookText"/>
        <w:rPr/>
      </w:pP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ولدالزنا به کسی گویند که نطفه او از راه غیرمشروع یعنی زنا منعقد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و شامل نطفه با مال حرام و زناشویی با همسر حلال در حال حیض و نفاس و امثال آن نیز می شود، و به همة این ها ولد حرام زاده گفته می شود، از این رو اگر کسی به همسر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ولد حرامی و یا ولد حیض هستی و یا من تو را باکره نیافتم ، نسبت زنا به او نداده است، و حد قذف انجام نمی گیرد ، ولکن او را تعزیر و تأدیب می کنند، به خاطر توهینی که به همسر خود نموده است، بنابراین حرام زاده همیشه به معنای زنازاده نیست و حلال زاده نیز شامل زناشویی از راه حلال و انعقاد نطفه با مال حلال و زمان حلال می شود و منحصر به زناشویی با همسر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ابن ادریس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ولدالحرام مساوی با ولدالزنا می باشد، بنابراین اگر کسی به فرزندی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ولدالحرام هستی مادر و پدر او را قذف نموده، یعنی به آنان نسبت زنا داده است و باید حدّ قذف بر او جاری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در تحریرالوسیله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توهین و فحشی که در عرف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نشود،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و ولدحرام و ولد حیض و یا به همسر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باکره نیافتم قذف نمی باشد، و تنها باید گوینده را تعزیر و تأدیب نمایند، و این نیز در صورتی است که مخاطب مستحق چنین نسبت هایی نباشد، و گرنه اثری نخواهد داشت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70" w:name="pg5824_51214"/>
    </w:p>
    <w:p>
      <w:pPr>
        <w:pStyle w:val="Heading2"/>
        <w:numPr>
          <w:ilvl w:val="1"/>
          <w:numId w:val="1"/>
        </w:numPr>
        <w:rPr/>
      </w:pPr>
      <w:bookmarkStart w:id="71" w:name="__RefHeading___Toc4608813_581953129"/>
      <w:bookmarkStart w:id="72" w:name="_Toc24"/>
      <w:bookmarkEnd w:id="70"/>
      <w:bookmarkEnd w:id="71"/>
      <w:r>
        <w:rPr>
          <w:rtl w:val="true"/>
        </w:rPr>
        <w:t>احکام ولد الزنا</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المقنع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نمی تواند امام جماعت شود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 یهودی و نصرانی و مجوسی نزد من بهتر از شیر ولدالزنا می باشد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ولدالزنا مانند دیه عبد، هشتصد درهم است قاله ابوجعفر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اگر عبد باشد، برای کفاره نمی توان او را آزاد نمود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سیدمرتضی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ما برای این مسئله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اجماع طائفه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به ولدالزنا خبیث گفته می شود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ولدالزنا لا فی لحمه و لا فی دمه و لا فی جلده و لا فی عظمه و لا فی شعره و لا فی بشره و لا فی شیء منه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فتاوای خاصّ امامیّه این است که شهادت ولدالزنا قبول نمی شود، گرچه در ظاهر عادل محسوب شود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نجیب و مرضیّ خداوند نیست ، و داخل بهشت نخواهد شد ، چرا که او اگرچه مختار است، و لکن خیر و صلاح را انتخاب نخواهد نمود، گرچه در ظاهر عادل محسوب شود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مرتضی در کتاب رسائل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علیّاً إلّا رجل طاهر الولاده، و لا ابغضه رجل إلّا و شارک أباه الشیطان فی أمّه و هو ولدالزنا إلی یوم القیامه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عبادات ولدالزنا با توصیفی که از او شده پذیرفته است؟ مرحوم سیّد مرتضی در پاسخ این سؤال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ولدالزنا دیده می شود ظاهر امر اوست و باطن او همان چیزی است که در روایات آمده است</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موجودة فی کتب أصحابنا، إلا أنه غیر مقطوع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ووجهها إن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ولد زنیة لا بد أن یکون فی علم الله تعالی أنه یختار الکفر ویموت علیه وأنه لا یختار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کونه من ولد الزنیة ذنبا یؤاخذ به، فإن ذلک لیس ذنبا فی نفسه وإنما الذنب لأبویه، ولکنه إنما یعاقب بأفعاله الذمیمة القبیحة التی علم الله أنه یختارها ویصیر کذا، وکونه ولد زنا علامة علی وقوع ما یستحق من العقاب، وأنه من أهل النار بتلک الأعمال، لا لأنه مولود من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تکلیف ولد الزنا مع علمه وقطعه علی أنه من أهل النار، وأنه لا ینتفع تکلیفه ولا یختار إلا ما یستحق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نقطع ولد الزنا أنه کذلک لا محالة، وإن کان هناک ظن علی ظاهر الأمر، وإذا لم یکن قاطعا علی ذلک لم یقبح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نری کثیرا من أولاد الزنا یصلون ویقومون بالعبادات أحسن قیام، فکیف لا یستحقون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الاعتبار فی هذا الباب فی ذلک بظواهر الأمور، فربما کانت تلک الأفعال منه ریاءا وسمعة، وواقعا علی وجه لا یقتضی 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الذی یظن أنه الظاهر ولد الزنا مولدا عن عقد صحیح، وإن کان الظاهر بخلافه، فیجوز أن یکون هذا الظاهر منه من الطاعات موافقا للباطن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المرتضی،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وارث کسی نمی شود ، جز فرزند و همسر خود، و کسی نیز از او ارث نمی برد، مگر فرزند و یا همسر او، و اگر بمیرد و فرزند و همسری نداشته باشد وارث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 و مادر و خویشان دیگر از او ارث نمی برند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فإن مات، ولیس له ولد ولا زوج ولا زوجة، فمیراثه لإمام المسلمین، ولا یرثه أبواه، ولا أحد ممن یتقرب بهما إلیه علی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نهایه شیخ طوسی، ص</w:t>
      </w:r>
      <w:r>
        <w:rPr>
          <w:rFonts w:eastAsia="IRNazanin" w:cs="IRNazanin"/>
          <w:color w:val="111111"/>
          <w:sz w:val="28"/>
          <w:szCs w:val="28"/>
          <w:lang w:bidi="fa-IR"/>
        </w:rPr>
        <w:t>681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5824_51216"/>
    </w:p>
    <w:p>
      <w:pPr>
        <w:pStyle w:val="BookText"/>
        <w:rPr/>
      </w:pPr>
      <w:bookmarkEnd w:id="7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ولدالزنا پس از مرگ غسل و تکفین و نماز دارد و در مقابر مسلمانان دفن می گردد و این فتوای همه فقها می باشد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ولدالزنا شرّ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بدتر از زانی و زانیه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4608815_581953129"/>
      <w:bookmarkStart w:id="75" w:name="_Toc25"/>
      <w:bookmarkEnd w:id="74"/>
      <w:r>
        <w:rPr>
          <w:rtl w:val="true"/>
        </w:rPr>
        <w:t>نطفه حرام ودشمنی با امیر المؤمنین وفرزندان او علیهم السلام</w:t>
      </w:r>
      <w:bookmarkEnd w:id="75"/>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عرضه کنید، و هر کدام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 ، از شما هستند، و گر نه از مادر او سؤال کنید این فرزند را از کجا آورده ای؟ چرا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مؤمن، و تو را دشمن نمی دارد مگر منافق، و یا زنازاده، و یا فرزندی که نطفه او در حال حیض بسته شده باشد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 ما در منا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ناگهان شخصی را دیدیم که درحال سجده و رکوع و تضرّع به خداوند است، از این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نماز او زیبا و نیکوست؟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پدر شما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نمود و چنان او را فشار داد که استخوان های او درهم فرورفت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خدا بخواهد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قدرت بر چنین کاری را نداری ، چرا که مرا اجل معلومی است نزد خداوند و تو برای چه </w:t>
      </w:r>
    </w:p>
    <w:p>
      <w:pPr>
        <w:pStyle w:val="BookText"/>
        <w:rPr/>
      </w:pPr>
      <w:r>
        <w:rPr>
          <w:rFonts w:ascii="IRNazanin" w:hAnsi="IRNazanin" w:eastAsia="IRNazanin"/>
          <w:color w:val="111111"/>
          <w:sz w:val="28"/>
          <w:sz w:val="28"/>
          <w:szCs w:val="28"/>
          <w:rtl w:val="true"/>
          <w:lang w:bidi="fa-IR"/>
        </w:rPr>
        <w:t>می خواهی مرا بکشی؟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با تو دشمنی نمی کند مگر آن که من نطفه خود را قبل از پدر او در رحم مادرش ریخته ام ، ومن در اموال وفرزندان دشمنان تو شریک هستم،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چرا که از قریش کسی تو را دشمن نمی دارد مگر زنازاده، و از انصار کسی تو را دشمن نمی دارد مگر یهودی، و از عرب کسی تو را دشمن نمی دارد مگر زنازاده، و از سایر مردم کسی تو را دشمن نمی دارد مگر شقیّ، و از زن ها کسی تو را دشمن نمی دارد مگر سلقلقیّه و او زنی است که از عقب حیض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به زیر آورد و باز سر خویش را بالا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فرزندان خود را نسبت به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بیازمائید، پس اگر به او اظهار محبّت کردند، از شما خواهند بود وگرنه از شما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ما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عرضه می نماییم و هر کدام او را دوست می دارند می دانیم که او فرزند ما می باشد، و هر کدام به او اظهار دشمنی می کنند، او را از خود دور می نماییم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شیرینی محبّت ما را در قلب خود می یابد، باید به مادر خود فراوان دعا کند، چرا که او به همسرش خیانت نکرده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صدوق در کتاب علل روایات فراوانی در این معنا نقل نموده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حالات دشمنان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قاتلین آنان و شیعیانشان بررسی شود ظاهر می گردد ، که همه آنان از نطفه های حرام به وجود آمده اند و برخی از آنان با چند واسطه و چند مرتبه زنازاده و حرامزاده اند، بلکه همان گونه که در روایت خواهد آمد همه مخالفین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خمس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حرام به وجود آمده اند و به همین علّت دشمن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شیعیان آنان هستند، و ریختن خون آن ها را حلال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کشتن شیعه به بهشت می رویم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حجّاج بن یوسف ثقفی نقل شده که او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لشگر عمربن سعد می بودم و با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 نفر از علما وبزرگان برای نویسنده نقل کردندکه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اهل سنّت که امام حرم و امام جمعه مدینه بوده به مرحوم آقای لواسانی نماینده مرحوم آیت الله بروجردی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روایات مربوط به ولایت و محبّت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ام و یقین دارم که احدی بدون ولایت و محبّت او اهل نجات نخواهد بود و من هر چه جستجو کردم محبّت او را در وجود خود نیافتم، از این رو روزه گرفتن برای من فاید ه ای ندارد، و من اهل دوزخ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لواسانی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شما اهل نماز و امام حرم هستی؟ او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معاش من است، و گرنه چیزی به من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علل الشرایع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دشمنی با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خبث الولاده و ناپاکی و حرام بودن نطفه است و سپس روایاتی را در این باب ایراد نموده که به برخی از آن ها اشاره می 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ابوزبیر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را دیدم که بر عصای خود تکیه نموده بود و در کوچه و بازار ومجالس انصارحرکت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انسان ها است و منکر آن کافر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فرزندان خود را با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کنید و اگر محبّت او را نپذیرفتند ببینید مادر آنان چه کرده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او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دشمن نمی دارد مگر سه نفر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ولدالزنا،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مادر او در حال حیض باردار به او شده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برخورد کرد به گروهی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می کردند، پس مقابل آنان ایستاد و سخنی نگفت تا این که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مقابل ما ایستاده ای؟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ابومَرَّه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ابومَرَّه مگر سخن ما را نشنیدی؟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شما آیا از مولای خود علیّ بن ابی طالب بدگویی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از کجا دانستی که او مولای ما می باشد؟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پیامبرتان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دوستان وشیعیان او هستی؟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شیعیان او نیستم و لکن او را دوست می دارم، و احدی او را دشمن نمی دارد مگر آن که من در مال او و فرزندان او شریک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علی چیزی نمی گویی؟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اکنون به سخن من گوش فرا دهید ای جماعت ناکثین و قاسطین و مارقین و بدانید که من در بین قبیله جانّ دوازده هزار سال خدا را عبادت کردم و چون خداوند گروه جانّ را هلاک نمود و من از تنهایی به خدا شکوه نمودم، خداوند مرا به آسمان دنیا برد و در آنجا نیز بین ملائکه دوازده هزار سال خدا را عبادت نمودم و </w:t>
      </w:r>
      <w:bookmarkStart w:id="76" w:name="pg5824_51220"/>
    </w:p>
    <w:p>
      <w:pPr>
        <w:pStyle w:val="BookText"/>
        <w:rPr/>
      </w:pPr>
      <w:bookmarkEnd w:id="76"/>
      <w:r>
        <w:rPr>
          <w:rFonts w:ascii="IRNazanin" w:hAnsi="IRNazanin" w:eastAsia="IRNazanin"/>
          <w:color w:val="111111"/>
          <w:sz w:val="28"/>
          <w:sz w:val="28"/>
          <w:szCs w:val="28"/>
          <w:rtl w:val="true"/>
          <w:lang w:bidi="fa-IR"/>
        </w:rPr>
        <w:t>در هنگامی که ما خدا را تسبیح و تقدیس می کردیم ناگهان نور تابانی به ما برخورد نمود و ملائکه در مقابل آن سجده کردند و گقتند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این نور ملک مقرب و یا پیامبر مرسلی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ناحیه خداوند متعال ندا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ملک مقرّب و نبیّ مرسل نیست ، بلکه این نور طینت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4"/>
      </w:r>
    </w:p>
    <w:p>
      <w:pPr>
        <w:pStyle w:val="Heading2"/>
        <w:numPr>
          <w:ilvl w:val="1"/>
          <w:numId w:val="1"/>
        </w:numPr>
        <w:rPr/>
      </w:pPr>
      <w:bookmarkStart w:id="77" w:name="__RefHeading___Toc4608817_581953129"/>
      <w:bookmarkStart w:id="78" w:name="_Toc26"/>
      <w:bookmarkEnd w:id="77"/>
      <w:r>
        <w:rPr>
          <w:rtl w:val="true"/>
        </w:rPr>
        <w:t>تحلیل خمس برای پاک شدن نطفه شیعیان</w:t>
      </w:r>
      <w:bookmarkEnd w:id="78"/>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روایات تحلیل خمس ظاهر می شود که علّت تحلیل در زمان غیبت پاک شدن اموال و فروج است ، تا فرزندان شیعیان حلال زاده و پاک طینت باشند ، از این رو شیخ اعظم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تصرّف در اموال خود را به شیعیان خویش داده اند و این معنا در اخبار زیادی از آنان نقل شده است و یکی از آن روایات، روایتی است 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رسول خدا وظیفه شیعیان شما نسبت به اموال شما در زمان غیبت قائم شما چیست؟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آنان با انصاف عمل نکرده ایم و آنان را دوست نداشته ایم اگر بخواهیم آنان را مؤاخذه کنیم و حق خویش را از آنان بگیریم، بلکه ما مساکن را برای آنان مباح می کنیم، تا عبادات آنان </w:t>
      </w:r>
    </w:p>
    <w:p>
      <w:pPr>
        <w:pStyle w:val="BookText"/>
        <w:rPr/>
      </w:pPr>
      <w:r>
        <w:rPr>
          <w:rFonts w:ascii="IRNazanin" w:hAnsi="IRNazanin" w:eastAsia="IRNazanin"/>
          <w:color w:val="111111"/>
          <w:sz w:val="28"/>
          <w:sz w:val="28"/>
          <w:szCs w:val="28"/>
          <w:rtl w:val="true"/>
          <w:lang w:bidi="fa-IR"/>
        </w:rPr>
        <w:t>صحیح باشد، و مناکح آنان را نیز مباح می کنیم، تا فرزندان آنان پاک و حلال زاده باشند، و متاجر را نیز برای آنان مباح می کنیم تا اموال آنان پاک شود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درروایت فضیل نیزآمده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فییء برای شیعیان حلال کن تا اموال و فرزندان آنان از حرام پاک شود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منسوب به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ملک و سلطنت و استبداد سختی خواهد بود و غاصبین خلافت مستولی بر خمس من نسبت به اسرا و غنائم می شوند و آن ها را می فروشند و برای خریدارها حلال نخواهد بود ، چرا که نصیب من بین آن هاست و من سهم خود را برای شیعیان مان حلال نمودم تا درآمدهای آنان حلال باشد، و فرزندانشان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صدقه ای بهتر از صدقه تو به شیعیانت نیست و من نیز مانند تو حق خویش را برای شیعیان مان حلال نمودم و لکن ، نه من و نه تو حق خویش را برای غیر شیعیان مان حلال نمی کنیم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برای ما اهل البیت سه سهم از جمیع فیئ و درآمد را قرار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خمس و فیئ ما هستیم و ما حق خود را برهمه مردم جز شیعیان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اباحمزه هر زمینی که فتح شود و هر </w:t>
      </w:r>
      <w:bookmarkStart w:id="79" w:name="pg5824_51222"/>
    </w:p>
    <w:p>
      <w:pPr>
        <w:pStyle w:val="BookText"/>
        <w:rPr/>
      </w:pPr>
      <w:bookmarkEnd w:id="79"/>
      <w:r>
        <w:rPr>
          <w:rFonts w:ascii="IRNazanin" w:hAnsi="IRNazanin" w:eastAsia="IRNazanin"/>
          <w:color w:val="111111"/>
          <w:sz w:val="28"/>
          <w:sz w:val="28"/>
          <w:szCs w:val="28"/>
          <w:rtl w:val="true"/>
          <w:lang w:bidi="fa-IR"/>
        </w:rPr>
        <w:t xml:space="preserve">مالی که خمس آن گرفته شود برای همه مردم حرام است خواه کنیز و غلام باشد و خواه مال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شیعیان ما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ضریس کناسی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مردم چگونه حرامزاده شده اند؟ 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خمس ما اهل البیت، که برای آنان حرام است، مگر شیعیان ما که برای آنان حلال می باشد، تا از حرام نخورند و فرزندان شان حلال زاده باشند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مرحوم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فوق ظاهر در خمس غیر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مکاسب نیز در ضمن روایات گذشته آمده بود، والله العالم</w:t>
      </w:r>
      <w:r>
        <w:rPr>
          <w:rFonts w:eastAsia="IRNazanin" w:cs="IRNazanin"/>
          <w:color w:val="111111"/>
          <w:sz w:val="28"/>
          <w:szCs w:val="28"/>
          <w:rtl w:val="true"/>
          <w:lang w:bidi="fa-IR"/>
        </w:rPr>
        <w:t>.</w:t>
      </w:r>
    </w:p>
    <w:p>
      <w:pPr>
        <w:pStyle w:val="Heading2"/>
        <w:numPr>
          <w:ilvl w:val="1"/>
          <w:numId w:val="1"/>
        </w:numPr>
        <w:rPr/>
      </w:pPr>
      <w:bookmarkStart w:id="80" w:name="__RefHeading___Toc4608819_581953129"/>
      <w:bookmarkStart w:id="81" w:name="_Toc27"/>
      <w:bookmarkEnd w:id="80"/>
      <w:r>
        <w:rPr>
          <w:rtl w:val="true"/>
        </w:rPr>
        <w:t>آثار نطفه پاک و حلال</w:t>
      </w:r>
      <w:bookmarkEnd w:id="81"/>
    </w:p>
    <w:p>
      <w:pPr>
        <w:pStyle w:val="BookText"/>
        <w:rPr/>
      </w:pPr>
      <w:r>
        <w:rPr>
          <w:rFonts w:ascii="IRNazanin" w:hAnsi="IRNazanin" w:eastAsia="IRNazanin"/>
          <w:color w:val="111111"/>
          <w:sz w:val="28"/>
          <w:sz w:val="28"/>
          <w:szCs w:val="28"/>
          <w:rtl w:val="true"/>
          <w:lang w:bidi="fa-IR"/>
        </w:rPr>
        <w:t>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نطفه هر چه پاکتر باشد فرزند نورانی تر خواهد شد و هرچه نطفه ناپاک تر باشد فرزند خبیث تر و ظلمانی تر خواهد شد ، نطفه اگر با خوردن مال حلال و ذکر خدا منعقد شود، فرزند، صالح و مؤمن می شود، و اگر اضافه بر این، با ریاضت و تعبّد همراه باشد، فرزند نورانی تر و خالص تر خواهد بود ، چنان که نطفه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روح الهی در مریم انجام گرفت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افراد زمان خود شد و روح الله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ریاضت و با غذای بهشتی منعقد شد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حورای انسیّه و سیّده ی زنان عالمین گردید،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بوی بهشت را استشمام می کنم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 فداها 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ونطفه هایی که از راه حرام و غذای حرام و یا از زنا منعقد شد، فرزندانی از آن ها به وجود آمد که اهل فساد و قتل و خونریزی و جنایات فراوانی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می دارد، باید خدا را بر نخستین نعمت های او حمد و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الولاده و پاکی نطفه، چرا که ما را دوست نمی دارد مگر مؤمن پاکی که از نطفه پاک به دنیا آمده باشد</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احمد بن عبد الله بن احمد بن أبی 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احمد بن ابی عبد الله عن محمد بن عیسی عن أبی محمد الانصاری عن غیر واحد عن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یجد برد حبنا علی قلبه فلیحمد الله علی بادی النعم قیل ومابادی النعم قال طیب المولد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ناتانة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ابراهیم بن هاشم عن محمد بن ابی عمیر عن ابی زیاد الهندی عن عبیدالله بن صالح عن زید بن علی، عن أبیه علی بن الحسین عن أبیه الحسین بن علی عن ابیه أمیر المؤمنین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یا علی من أحبنی وأحبک وأحب الائمة من ولدک فلیحمد الله علی طیب مولده فانه لا یحبنا الا مؤمن طابت ولادته ولا یبغضنا إلامن خبثت ولادته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بن یحیی بن عمران الاشعری عن محمد بن السندی عن علی بن الحکم، عن فضیل بن عثمان، عن أبی الزبیر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متوکیا علی عصاه وهو یدور فی سکک الانصار ومجالسهم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یا معشر الانصار أدبوا أولادکم علی حب علی فمن أبی فانظروا فی شأن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محمد بن أبی القاسم عن محمد بن علی الکوفی القرشی، عن محمد بن سنان عن المفضل بن عمر عن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برد حبنا علی قلبه فلیکثر الدعاء لامه فانها لم تخن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خداوند تبارک و تعالی مخلوقی آفریده که از ذریّه آدم نیستند، و کار آنان لعنت به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قنابراند که در وقت سحر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أبغض من أبغضه و أحبّ من أحبّه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82" w:name="pg5824_51224"/>
    </w:p>
    <w:p>
      <w:pPr>
        <w:pStyle w:val="Heading2"/>
        <w:numPr>
          <w:ilvl w:val="1"/>
          <w:numId w:val="1"/>
        </w:numPr>
        <w:rPr/>
      </w:pPr>
      <w:bookmarkStart w:id="83" w:name="__RefHeading___Toc4608821_581953129"/>
      <w:bookmarkStart w:id="84" w:name="_Toc28"/>
      <w:bookmarkEnd w:id="82"/>
      <w:bookmarkEnd w:id="83"/>
      <w:r>
        <w:rPr>
          <w:rtl w:val="true"/>
        </w:rPr>
        <w:t xml:space="preserve">مستضعف در ولایت ا هل البیت </w:t>
      </w:r>
      <w:r>
        <w:rPr>
          <w:rtl w:val="true"/>
        </w:rPr>
        <w:t>(</w:t>
      </w:r>
      <w:r>
        <w:rPr>
          <w:rtl w:val="true"/>
        </w:rPr>
        <w:t>علیهم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اگر پاک باشد ، گرچه فرزندی که از آن به دنیا می آید مستضعف باشد ، بدعاقبت نخواهد بود ، چرا که او دشمن امیرالمومنین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عرف شرع کسی است که ایمان به خدا و رسول او و آنچه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داشته باشد، و مستضعف کسی است که آگاهی از اختلاف مذاهب و آراء نداشته باشد، و اهل حق را نیز دشمن ندارد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 لا إِلی هؤُلاءِ وَ لا إِلی هؤُلاءِ</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هر کس اهل حق را به خاطر اعتقاد آنان دشمن بدارد او مستضعف نیست بلکه او دشمن اهل حق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معانی الاخبار روایاتی دربارة مستضعف نقل نمود ه که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اقسامی دارند و کسی که مسلمان و از اهل قبله باشد و ناصبی و دشمن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مستضعف می باشد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اختلافات آگاهی داشته باشد مستضعف نیست</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عن یونس بن عبد الرحمن،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bookmarkStart w:id="85" w:name="pg5824_51225"/>
    </w:p>
    <w:p>
      <w:pPr>
        <w:pStyle w:val="BookText"/>
        <w:rPr/>
      </w:pPr>
      <w:bookmarkEnd w:id="8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سؤال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کسی است که نه کفر را می شناسد و نه ایمان را و نیز بچّه ها و کسانی که عقول آنان همانند بچّه ها می باشد مستضعف و مرفوع القلم هستند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کسانی هستند که فهم معنای ناصبی و اهل حق را ندارند تا گرایش به آن ها پیدا کنند، و این گروه با اعمال نیک خود و پرهیز از محرمات الهی به بهشت می روند ولکن به منازل و مقامات ابرار و نیکان نمی رسند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 دیگری با فزع و اضطراب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می دانید؟ به خدا سوگند ولایت ما به گوش سقّاها و دختران داخل حجله های مدینه رسیده است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4608823_581953129"/>
      <w:bookmarkStart w:id="87" w:name="_Toc29"/>
      <w:bookmarkEnd w:id="86"/>
      <w:r>
        <w:rPr>
          <w:rtl w:val="true"/>
        </w:rPr>
        <w:t>حلال وحرام دین خدا تغییر نمی کند</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اسلام یک مکتب کامل و جامعی است و جمیع مکاتب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شده به اضافه ارزش ها و دستورات خاصّی که خداوند بر پیامبر اسلام و امّت او منّت نهاده وبه او عطا فرموده است، وپیامبر این آیین، صلی الله علیه آله پیامبر رحمت و امّت او امّت مرحومه نامیده شده است، و این آیین به فرموده قرآن منحصر به یک منطقه و یک شهر، و یا یک روستا نیست بلکه برای همه انسان </w:t>
      </w:r>
    </w:p>
    <w:p>
      <w:pPr>
        <w:pStyle w:val="BookText"/>
        <w:rPr/>
      </w:pPr>
      <w:r>
        <w:rPr>
          <w:rFonts w:ascii="IRNazanin" w:hAnsi="IRNazanin" w:eastAsia="IRNazanin"/>
          <w:color w:val="111111"/>
          <w:sz w:val="28"/>
          <w:sz w:val="28"/>
          <w:szCs w:val="28"/>
          <w:rtl w:val="true"/>
          <w:lang w:bidi="fa-IR"/>
        </w:rPr>
        <w:t xml:space="preserve">های روی زمین وهمه اجنّه و همه مناطق عالم است ، بلکه پیامبر این آیین ، پیامبر همه پیامبران و همه امّت ها و همه انسان های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عمل به این آیین ، انسان ها می توانند به اقصی مرتبه کمال خود برسند ، و این از بدیهیات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شریعت و مکتب کامل و عامّ برای همة انسان ها می باشد ،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یک زمان ندارد،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أبداً إلی یوم القیامه ، و حرامه حرام أبدا إلی یوم القیامه ، ولا یکون غیره ، و لا یجئ غیره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کامل است و برای هر رخداد بزرگ و کوچکی قانونی دارد و هیچ ماجرایی را بدون قانون نگذارده است ،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لم یدع شیئاً تحتاج إلیه الأمه إلّا أنزله فی کتابه ، و بیّنه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لکلّ شیءٍ حدّاً، و جعل علیه دلیلاً یدلّ علیه ، و جعل علی من تعدّی ذلک الحدّ حدّاً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ایّها الناس إنّی لم أدع شیئاً یقرّبکم إلی الجنه و یباعدکم من النار إلّا و قد نبأتکم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آنچه سبب نزدیک شدن شما به بهشت و دور شدن شما از آتش دوزخ بود را به شما خبر دادم</w:t>
      </w:r>
      <w:r>
        <w:rPr>
          <w:rFonts w:eastAsia="IRNazanin" w:cs="IRNazanin"/>
          <w:color w:val="111111"/>
          <w:sz w:val="28"/>
          <w:szCs w:val="28"/>
          <w:rtl w:val="true"/>
          <w:lang w:bidi="fa-IR"/>
        </w:rPr>
        <w:t>.</w:t>
      </w:r>
      <w:r>
        <w:rPr>
          <w:rStyle w:val="FootnoteAnchor"/>
          <w:rtl w:val="true"/>
        </w:rPr>
        <w:footnoteReference w:id="2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حلال وحرام خداوندتغییر پذیز نیست وتا قیامت ادامه خواهد داشت ، چنان که معصومین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الی یوم القیامة وحرامه حرام الی یوم القیامة</w:t>
      </w:r>
      <w:r>
        <w:rPr>
          <w:rFonts w:eastAsia="IRNazanin" w:cs="IRNazanin"/>
          <w:color w:val="111111"/>
          <w:sz w:val="28"/>
          <w:szCs w:val="28"/>
          <w:rtl w:val="true"/>
          <w:lang w:bidi="fa-IR"/>
        </w:rPr>
        <w:t xml:space="preserve">. </w:t>
      </w:r>
      <w:bookmarkStart w:id="88" w:name="pg5824_51227"/>
    </w:p>
    <w:p>
      <w:pPr>
        <w:pStyle w:val="Heading2"/>
        <w:numPr>
          <w:ilvl w:val="1"/>
          <w:numId w:val="1"/>
        </w:numPr>
        <w:rPr/>
      </w:pPr>
      <w:bookmarkStart w:id="89" w:name="__RefHeading___Toc4608825_581953129"/>
      <w:bookmarkStart w:id="90" w:name="_Toc30"/>
      <w:bookmarkEnd w:id="88"/>
      <w:bookmarkEnd w:id="89"/>
      <w:r>
        <w:rPr>
          <w:rtl w:val="true"/>
        </w:rPr>
        <w:t>در آخر الزمان حرام ها حلال و حلال ها حرام می شود</w:t>
      </w:r>
      <w:bookmarkEnd w:id="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زن های شما فاسد ، و جوانان شما فاسق شوند، و شما امر به معروف و نهی ازمنکر را ترک کنید؟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چیزی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نیز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امربه منکر کنید و نهی از معروف نمایید؟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نیز خواهد شد،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معروف را منکر بدانید و منکر را معروف بدانید</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روایت مفصّلی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مرحوم علی بن ابراهیم قمی از عبدالله 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حجة الوداع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بجا آوردیم و آن حضرت حلقه ی درب کعبه را گرفت و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 های قیامت را به شما خبر بدهم؟ و در آن وقت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نزدیک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اشراط ساعت قیامت این است که مردم نماز را ضایع می کنند، و به دنبال شهوات و هوسرانی ها و احترام و تعظیم به سرمایه داران و فروختن دین خود به دنیا هستند ، و با چنین وضعی قلب مؤمن در آن زمان به درد می آید و ذوب می شود مانند این که نمک در آب ذوب می شود ، چرا که منکرات و گناهان را می بیند و قدرت تغییر و جلوگیری از آن 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دست اوست چنین خواهد شد ، ای سلمان در آن زمان فرمان روایان اهل جور و ظلم هستند و وزراء اهل گناه و فسق اند ، و عرفا ستمگرند ، و امنا خیانتکارند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دست اوست ، چنین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در آن زمان منکر و گناه معروف و پسندیده می شود ، و کارنیک و پسندیده منکر و خلاف نامیده می شود ، و خائن امین دانسته می شود ، و امین خیانت می کند ، و دروغگو تصدیق می شود ، و راستگو تکذیب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در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 ها به امارت و ریاست می رسند ، و با آنان مشورت می شود و بچّه ها بالای منبرها می روند ، و دروغ را ظرافت و زکات را خسارت و خوردن بیت المال را درآمد می دانند ، و فرزند به پدر خود جفا می کند، و به دوست خود احسان می نماید، و ستارة دنباله دار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چنین خواهد شد ، و در آن زمان زن با مرد خود در تجارت شریک خواهد بود ، و باران کم می بارد ، و افراد مؤمن و شایسته از این وضعیّت غیض می خورند، و افراد گرفتار و بیچاره تحقیر می شوند، و بازارها به همدیگر نزدیک می شوند، و اهل بازار همواره از وضع کار خود شکوه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نفروختم ، و دیگری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سودی به دست نیاوردم ، و هر که را می بینی از خدا گلایه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دست اوست چنین خواهد شد، ای سلمان در آن زمان کسانی بر مردم حکومت می کنند که اگر مردم از آنان گلایه ای بکنند ، آنان را می کشند ، و اگر سکوت کنند اموالشان را تصاحب می کنند ، و آبرویشان را می برند و خونشان را می ریزند ، و قلوب آنان پر از وحشت می شود ، و همواره در ترس و هراس خواهند بود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دست اوست آری چنین خواهد شد ، ای سلمان در آن زمان چیزهایی از مشرق و مغرب می آورند و اخلاق مردم را فاسد می کنند و در چنین زمانی وای بر ضعفای امّت من از مفاسد آنان ، و وای بر آنان که نه به صغیر رحم می کنند و نه حرمت بزرگتر را رعایت می نمایند ، و نه از خطای کسی می گذرند ، اخبارشان خیانت و جثّه هایشان جثّه آدم است و قلوب آنان قلوب شیاطین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انجام نمی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با مردها و زن ها با زن ها بسنده می کنند، و بر سر جوان نورس درگیر می شوند همانند این که بر سر کنیزان درگیر می شوند، و مردها خود را شبیه زن ها می کنند و زن ها خود را شبیه مردان می نمایند ، و زن ها بر بالای زین ها سوار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مساجد را مانند معبدهای یهود و نصارا زینت می کنند ، و قرآن ها را زیبا چاپ می نمایند ، و مناره های مساجد را بلند می کنند ، و صفوف نماز زیاد می شود و قلب ها با همدیگر دشمنی دارند ، و زبان ها مختلف و دوگانه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قدرت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مردها خود را با طلا زینت می کنند ، و لباس حریر و دیباج می پوشند و از پوست ببر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به دست اوست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ربا آشکار می شود ، و مردم با غیبت و رشوه معامله می کنند، و دین کنار گذاشته می شود ، و دنیا مورد توجّه مردم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در دست اوست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طلاق فراوان می شود ، و حدود الهی رعایت نمی شود ، و آنان هرگز نمی توانند به خداوند آسیبی برسانند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اوست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در آن زمان زن های آوازه خوان، و آلات لهو آشکار می شود، و اشرار امّت من آن ها را به کار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مردم قدرت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اغنیا و ثروتمندان برای تفریح به حج می روند، و افراد متوسط برای تجارت و افراد فقیر برای خودنمایی به حج می روند، و در آن زمان گروهی قرآن را برای غیر خدا یاد می گیرند، و اولاد زنا فراوان می شود، و با قرآن غنا خوانی می کنند، و بر دنیا طلبی از همدیگر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من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زمانی رخ می دهد که محارم و احکام الهی مورد هتک و بی احترامی قرار می گیرد و مردم از راه گناه کاسبی می کنند ، و اشرار بر اخیار سلطه پیدا می کنند ، و کذب و دروغ و لجاجت آشکار می شود ، و مردم به وسیله لباس به همدیگر مباهات می کنند، و باران در غیر فصل خود می بارد، و مردم به دنبال گردک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بازی و لهویات می روند و آن ها را نیکو می دانند، و امر به معروف و نهی ازمنکر را انکار می کنند، و آن را ناپسند می پندارند، تا جایی که مؤمن در آن زمان ذلیل تر از برده و کنیز است ، و بدگویی و ملامت در بین علما و قرّاء و عبّاد ظاهر می شود، و چنین مردمی در ملکوت آسمان ها پلید و نجس خوانده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دربارة عامّه مردم سخن می گوید که تاکنون سخن نمی گفته است ، و پس از آن چیزی نخواهد گذشت که زمین لرزه ای پیدا می کند، و مردم هر منطقه ای گمان می کنند که این لرزش در ناحیه آنان بوده است ، و از آن مدتی می گذرد که جز خدا نمی داند ، و سپس زمین تکانی می خورد و طلا و نقره های خود را بیرون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ستون ها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زمان طلا و نقره برای کسی سودی ندارد ،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یاسلمان إن عندها امراء جورة، ووزراء فسقة، وعرفاء ظلمة، وامناء خونة،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إن عندها یکون المنکر معروفا، والمعروف منکرا، وائتمن الخائن ویخون الامین، ویصدق الکاذب، ویکذب الصادق،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فعندها إمارة النساء، ومشاورة الاماء، وقعود الصبیان علی المنابر، ویکون الکذب طرفا، والزکاة مغرما، والفیئ مغنما، ویجفو الرجل والدیه، و یبر صدیقه، ویطلع الکوکب المذنب،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وعندها تشارک المرأة زوجها فی التجارة، ویکون المطر قیظا، و یغیظ الکرام غیظا، ویحتقر الرجل المعسر، فعندها یقارب الاسواق إذا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أبع شیئا وقال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أربح شیئا فلا تری إلا ذاما 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یاسلمان فعندها یلیهم أقوام إن تکلموا قتلوهم، وإن سکتوا استباحوهم لیستأثروا بفیئهم، ولیطؤن حرمتهم، ولیسفکن دماءهم، ولتملان قلوبهم رعبا، فلا تراهم إلا وجلین خائفین مرعوبین مرهوبین،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 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عندها یؤتی بشئ من المشرق وشئ من المغرب یلون امتی فالویل لضعفاء امتی منهم، والویل لهم من الله، لا یرحمون صغیرا، ولا یوقرون کبیرا ولا یتجاوزون عن مسئ، أخبارهم خناء، جثتهم جثة الآدمیین وقلوبهم قلوب الشیاطین،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وعندها تکتفی الرجال بالرجال، والنساء بالنساء، ویغار علی الغلمان کما یغار علی الجاریة فی بیت أهلها، ویشبه الرجال بالنساء، والنساء بالرجال، ویرکبن ذوات الفروج السروج فعلیهن من امتی لعنة الله،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إن عندها تزخرف المساجد کما تزخرف البیع والکنائس، و یحلی المصاحف، وتطول المنارات، وتکثر الصفوف بقلوب متباغضة وألسن مختلفة،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تحلی ذکور امتی بالذهب، ویلبسون الحریر والدیباج، ویتخذون جلود النمور صفافا،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یاسلمان وعندها یظهر الربا، ویتعاملون بالغیبة والرشاء، ویوضع الدین، و ترفع 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وعندها یکثر الطلاق، فلا یقام لله حد، ولن یضر الله شیئا،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وعندها تظهر القینات والمعازف، ویلیهم أشرار امتی،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وعندها تحج أغنیاء امتی للنزهة، وتحج أوساطها للتجارة، وتحج فقراؤهم للریاء والسمعة، فعندها یکون أقوام یتعلمون القرآن لغیر الله، ویتخذونه مزامیر، ویکون أقوام یتفقهون لغیر الله، ویکثر أولاد الزنا، ویتغنون بالقرآن، ویتهافتون بالدنیا،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ذاک إذا انتهکت المحارم، واکتسبت المآثم، وسلط الاشرار علی الاخیار، ویفشو الکذب، وتظهر اللجاجة، ویفشو الحاجة، ویتباهون فی اللباس ویمطرون فی غیر أوان المطر، ویستحسنون الکوبة والمعازف، وینکرون الامر بالمعروف والنهی عن المنکر، حتی یکون المؤمن فی ذلک الزمان أذل من الامة ویظهر قراؤهم وعبادهم فیما بینهم التلاوم، فاولئک یدعون فی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الارجاس والانجاس،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یاسلمان فعندها لا یخشی الغنی إلا الفقر حتی أن السائل لیسأل فیما بین الجمعتین لا یصیب أحدا یضع فی یده شیئا،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لکائن یارسول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 والذی نفسی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یاسلمان عندها یتکلم الرویبضة،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الرویبضة یارسول الله فداک أبی وامی؟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فی أمر العامة من لم یکن یتکلم، فلم یلبثوا إلا قلیلا حتی تخور الارض خورة، فلا یظن کل قوم إلا أنها خارت فی ناحیتهم فیمکثون ما شاء الله ثم ینکتون فی مکثهم فتلقی لهم الارض أفلاذ کبدها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إلی الاساطین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فیومئذ لا ینفع ذهب ولا فضة، فهذا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6/305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5824_51232"/>
      <w:bookmarkStart w:id="92" w:name="pg5824_51232"/>
      <w:bookmarkEnd w:id="92"/>
    </w:p>
    <w:p>
      <w:pPr>
        <w:pStyle w:val="Heading2"/>
        <w:numPr>
          <w:ilvl w:val="1"/>
          <w:numId w:val="1"/>
        </w:numPr>
        <w:rPr/>
      </w:pPr>
      <w:bookmarkStart w:id="93" w:name="pg5824_51232"/>
      <w:bookmarkStart w:id="94" w:name="__RefHeading___Toc4608827_581953129"/>
      <w:bookmarkStart w:id="95" w:name="_Toc31"/>
      <w:bookmarkEnd w:id="93"/>
      <w:bookmarkEnd w:id="94"/>
      <w:r>
        <w:rPr>
          <w:rtl w:val="true"/>
        </w:rPr>
        <w:t>اضطرار به خوردن حرام</w:t>
      </w:r>
      <w:bookmarkEnd w:id="95"/>
    </w:p>
    <w:p>
      <w:pPr>
        <w:pStyle w:val="BookText"/>
        <w:rPr/>
      </w:pPr>
      <w:r>
        <w:rPr>
          <w:rFonts w:ascii="IRNazanin" w:hAnsi="IRNazanin" w:eastAsia="IRNazanin"/>
          <w:color w:val="111111"/>
          <w:sz w:val="28"/>
          <w:sz w:val="28"/>
          <w:szCs w:val="28"/>
          <w:rtl w:val="true"/>
          <w:lang w:bidi="fa-IR"/>
        </w:rPr>
        <w:t>تردیدی نیست که تصرّف در مال دیگران بدون اذن و یا رضایت صاحب مال حرام است و همان گونه که گذشت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تَأْکُلُوا أَمْوالَکُمْ بَیْنَکُمْ بِالْباطِلِ إِلاَّ أَنْ تَکُونَ تِجارَةً عَنْ تَراضٍ مِنْکُم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إلّا بطیب نفسه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ادلّه فراوان دیگری که دلالت بر حرمت تصرف و تملّک و خوردن مال مردم و یا مال حرام می کند، خواه از اموال شخصی افراد باشد و خواه اموال عمومی مانند بیت المال و اموال فقرا و سادات مانند زکات و خمس و کفّارات و دیات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اگر کسی مضطر بود با شرایطی که فقها بیان نموده اند تصرّف در مال دیگران برای او به اندازه ضرورت جایز می باشد چرا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 فَلا إِثْمَ عَلَیْهِ إِنَّ اللَّهَ غَفُورٌ رَحِیمٌ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فَصَّلَ لَکُمْ ما حَرَّمَ عَلَیْکُمْ إِلاَّ مَا اضْطُرِرْتُمْ إِلَیْه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أکرهوا علیه ، و ما لا یعلمون، و ما لا یطیقون، و ما اضطرّوا إلیه، والحسد، والطیرة ، و التفکر فی الوسوسة فی الخلق ما لم ینطق بشفةٍ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مؤاخذة نه چیز را از امّت من برداشته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بر آن اکراه و اجبار شده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حکم آن را ندانسته باشند،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طاقت آن را نداشته باشند،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مضطرّ و ناچار به انجام آن بوده باشند،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آزاری به محسود نرسانده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به دیگری،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و فکر باطل درباره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همه چیز را خداوند خلق نموده پس خدا را چه کسی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چیزی به زبان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حرام برای مضطر جایز است، بلا خلاف فیه فی الجمله و بعضی ادعای اجماع کرده اند و همان گونه که گذشت کتاب و سنّت و اجماع شاهد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در این مسئله گذشت، و امّا روایات در این معنا فراوان است که به برخی از آن ها گذشت وبه برخی دیگر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نفی عسر و حرج می کند، چرا که اگر مضطر از حرام نخورد کار بر او سخت می شود و یا جان خود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ضرر و ضرار، مانند روایت معروف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از مضطرّ که در 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جهادالنفس نقل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الله علیه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وافی نیز باب صلاة المریض و الهرم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خوردن مضطرّ از شراب و مردار و گوشت خوک و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دانسته که بدن های مردم نیاز دارد ، از این رو در حال اضطرار و ناچاری خوردن حرام را برای آنان مجاز نموده است</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اضطر إلی المیتة و الدم و لحم الخنزیر فلم یأکل شیئاً من ذلک حتّی یموت فهو کافر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ناچار و مضطرّ به خوردن مردار و خون و گوشت خوک باشد و از آن ها نخورد تا بمیرد کافر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می تواند از هر حرامی بخورد تا اضطرار او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الاطعمه المحرّمه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موارد گذشته مخدوش به نظر می رسد،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فقها این است که فرقی بین محرّمات مورد اضطرار نیست، و لکن برخی خوردن شراب را هنگام اضطرارجایز ندانسته اند و اخبار زیادی دلیل بر عدم جواز خوردن آن است، و به نظر می رسد که اگر مورد اضطرار بیماری باشد خوردن شراب جایز نباشد چنان که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 و لکن اگر مورد اضطرار خطر مرگ باشد به اندازه نجات از مرگ باید بخورد و اگر نخورد و بمیرد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هنگام ضرورت، خوردن و آشامیدن از حرام جایز است، اگر صاحب ضرورت عادی و باغی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کسی است که با امام خود می جنگد، و عادی قاطع طریق و راهزن است که بر این دو نفر خوردن مردار جایز نیست گرچه مضطر باشند،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مایل به گناه و خوردن بیش از نیاز نباشد و برای لذّت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96" w:name="pg5824_51235"/>
    </w:p>
    <w:p>
      <w:pPr>
        <w:pStyle w:val="BookText"/>
        <w:rPr/>
      </w:pPr>
      <w:bookmarkEnd w:id="96"/>
      <w:r>
        <w:rPr>
          <w:rFonts w:ascii="IRNazanin" w:hAnsi="IRNazanin" w:eastAsia="IRNazanin"/>
          <w:color w:val="111111"/>
          <w:sz w:val="28"/>
          <w:sz w:val="28"/>
          <w:szCs w:val="28"/>
          <w:rtl w:val="true"/>
          <w:lang w:bidi="fa-IR"/>
        </w:rPr>
        <w:t>خوردن از حرام برای تداوی و درمان بیماری جایز است؟ برخی از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نیست، و بعضی تداوی با شراب و سایر مسکرات را جایز ندانسته اند، و بعضی تداوی با هر حرامی را جایز دانسته اند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ومنها الآخذ عن مضطر مثله، بأن یکون لمضطر آخر شئ یسد به رمقه فیأخذه منه، وذلک غیر جائز، بل یترک نفسه حتی یموت ولا یمیت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الطالب للذة، کما ذهب إلیه 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العادی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یقطع الطریق،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یتجاوز مقدار الضرورة،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یتجاوز مقدار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الذی یخرج علی الامام، والعادی الذی یقطع الطریق لا تحل لهما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وستأتی الاخبار فی ذلک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مائل إلی إثم، بأن یأکل زیادة علی الحاجة، أو للتلذذ، أو غیر متعمد لذلک ولا مستحل، أو غیر عاص بأن یکون باغیا علی الامام أو عادیا متجاوزا عن قدر الضرورة، أو عما شرع الله بأن یقصد اللذة لا سد الرمق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تمام القول فی ذلک فی محله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فیما إذا کانت الضرورة من جهة التداوی هل هی داخلة فی عموم تلک الآیات؟ وهل یجوز التداوی بالحرام عند انحصار الدواء فیه؟ فذهب بعض الأصحاب إلی عدم جواز التداوی بالحرام مطلقا، وبعضهم إلی عدم جواز التداوی بالخمر وسائر المسکرات وجواز التداوی بسائر المحرمات، وبعضهم إلی جواز التداوی بکل محرم عند انحصار الدواء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59/79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وجه جمع بین روایات ، قول اخیر دور 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97" w:name="__RefHeading___Toc4608829_581953129"/>
      <w:bookmarkStart w:id="98" w:name="_Toc32"/>
      <w:bookmarkEnd w:id="97"/>
      <w:r>
        <w:rPr>
          <w:rtl w:val="true"/>
        </w:rPr>
        <w:t xml:space="preserve">معنای </w:t>
      </w:r>
      <w:r>
        <w:rPr>
          <w:rtl w:val="true"/>
        </w:rPr>
        <w:t>«</w:t>
      </w:r>
      <w:r>
        <w:rPr>
          <w:rtl w:val="true"/>
        </w:rPr>
        <w:t>فی حلالها حساب و فی حرامها عقاب</w:t>
      </w:r>
      <w:r>
        <w:rPr>
          <w:rtl w:val="true"/>
        </w:rPr>
        <w:t>»</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فوق ضمن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از نعمت هایی که به بندگان خود روزی نموده و به طور حلال و دور از اسراف و تبذیر و با رعایت اقتصاد مصرف نموده اند، سؤال نماید ، آری اگر در کیفیّت مصرف زیاده روی و تبذیر و اسراف کرده باشند، مورد سؤال و مؤاخذه واقع خواهند شد، امّا سؤال و حساب از این که چه مقدار خورده اند و یا چه نوع غذایی را انتخاب کرده اند، از روایات چنین چیزی استفاده نمی شود بلکه فرموده اند چنین سؤالاتی در قیامت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تفسیر عیّاشی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ابوحنیفه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چیست؟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از طعام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روز قیامت نسبت به این چیزها از تو سؤال کند ، حساب تو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پس مقصود از نعیم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البیت آن نعیمی هستیم که خداوند بر بندگان خود انعام نموده است ، و به وسیله ما خانواده ، مردم الفت و برادری پیدا کردند، و خداوند آنان را برادر همدیگر قرار داد، بعد از آن که دشمن همدیگر بودند، و به وسیله ما آنان را به اسلام هدایت نمود، و این نعمتی است که قطع نخواهد شد، و خداوند از مردم نسبت به این نعمت سؤال خواهد نمود، بنا بر این مقصود از این نعمت ، اهل بیت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نیز این معنا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چنان که در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قال تسئل هذه الأمة عما أنعم الله علیهم برسول الله صلی الله علیه وآله ثم بأهل بیته المعصومین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خصال با سند خود از اسحاق بن موسی از پدر خود از امیرالمؤمنین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کسی مهلت داده نمی شود تا از چهار چیز از او سؤال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او، که در چه راهی تباه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او، که در چه راهی </w:t>
      </w:r>
      <w:bookmarkStart w:id="99" w:name="pg5824_51237"/>
    </w:p>
    <w:p>
      <w:pPr>
        <w:pStyle w:val="BookText"/>
        <w:rPr/>
      </w:pPr>
      <w:bookmarkEnd w:id="99"/>
      <w:r>
        <w:rPr>
          <w:rFonts w:ascii="IRNazanin" w:hAnsi="IRNazanin" w:eastAsia="IRNazanin"/>
          <w:color w:val="111111"/>
          <w:sz w:val="28"/>
          <w:sz w:val="28"/>
          <w:szCs w:val="28"/>
          <w:rtl w:val="true"/>
          <w:lang w:bidi="fa-IR"/>
        </w:rPr>
        <w:t xml:space="preserve">کهنه نموده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او، که از چه راهی به دست آورده و در چه راهی مصرف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4608831_581953129"/>
      <w:bookmarkStart w:id="101" w:name="_Toc33"/>
      <w:bookmarkEnd w:id="100"/>
      <w:r>
        <w:rPr>
          <w:rtl w:val="true"/>
        </w:rPr>
        <w:t>بی اعتباری دنیا</w:t>
      </w:r>
      <w:bookmarkEnd w:id="101"/>
    </w:p>
    <w:p>
      <w:pPr>
        <w:pStyle w:val="BookText"/>
        <w:rPr/>
      </w:pPr>
      <w:r>
        <w:rPr>
          <w:rFonts w:ascii="IRNazanin" w:hAnsi="IRNazanin" w:eastAsia="IRNazanin"/>
          <w:color w:val="111111"/>
          <w:sz w:val="28"/>
          <w:sz w:val="28"/>
          <w:szCs w:val="28"/>
          <w:rtl w:val="true"/>
          <w:lang w:bidi="fa-IR"/>
        </w:rPr>
        <w:t>مرحوم سید رضی در نهج البلاغه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آن حضرت در توصیف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توصیف کنم خانه دنیا را ، که ابتدای آن رنج و مشقت است و انتهای آن فنا و نابودی است، و در حلال آن حساب است و در حرام آن عقاب و عذاب است، و غنیّ و بی نیاز آن مورد فتنه و امتحان است و نیازمند و فقیر آن محزون و غمگین است و کسی که برای رسیدن به آن بکوشد به خواسته خود نمی رسد، و کسی که در طلب و به دست آوردن آن نکوشد، دنیا به طرف او می آید، و کسی که به چشم عبرت به آن نگاه کند ، او را بینا و هوشیار می نماید، و کسی که به چشم طمع به آن نگاه کند ، او را کور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دور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سیّدرضی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تامّل و دقّت به دو جملة آخر این کلام بنگرد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 و من أبصر إلیها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نماید فرق این دو جمله را به خوبی می فهمد و به ظرافت آن پی می برد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تحف العقول نیز همین مضمون از آن حضرت نقل شده که در مذمّت دنیا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عناء و سختی و مشقّت است، و انتهای آن فنا و نابودی است، و در حلال آن حساب ، و در حرام آن عقاب و عذاب است ، و کسی که در آن صحّت و سلامتی داشته باشد خود را ایمن از عذاب می پندارد و کسی که بیمار باشد از آمدن به دنیا پشیمان می شود، و کسی که غنی و بی نیاز باشد مورد فتنه و امتحان است ، و کسی که نیازمند باشد غمگین و محزون است ، و کسی که برای به دست آوردن دنیا </w:t>
      </w:r>
      <w:bookmarkStart w:id="102" w:name="pg5824_51238"/>
    </w:p>
    <w:p>
      <w:pPr>
        <w:pStyle w:val="BookText"/>
        <w:rPr/>
      </w:pPr>
      <w:bookmarkEnd w:id="102"/>
      <w:r>
        <w:rPr>
          <w:rFonts w:ascii="IRNazanin" w:hAnsi="IRNazanin" w:eastAsia="IRNazanin"/>
          <w:color w:val="111111"/>
          <w:sz w:val="28"/>
          <w:sz w:val="28"/>
          <w:szCs w:val="28"/>
          <w:rtl w:val="true"/>
          <w:lang w:bidi="fa-IR"/>
        </w:rPr>
        <w:t>بکوشد ، به خواسته خود نمی رسد ، و کسی که کوشای در به دست آوردن آن نباشد دنیا به طرف او می آید و کسی که به آن نگاه عبرت داشته باشد ، او را بینا می کند ، و کسی که به آن نگاه طمع داشته باشد ، او را کور می کند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بهره مندی مؤمن از حلال دنیا بدون اسراف و تبذیر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نمی شود، و خداوند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لکن در روایات دیگر ی آمده که به هر اندازه مؤمن از دنیا بهرة بیشتری برده باشد، باید عبادت بیشتری نیز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آمده که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کثیر المعونة و قلیل المؤنؤ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سیرة اولیای خدا این بوده که از لذّت های دنیا کمتر استفاده می کرده اند ، تا بیشتر به لذّت های آخرت برسند ، گرچه آن لذّت ها برای آنان مباح بوده است ،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آسیاب می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سختی ها لذّت های آخرت خواهد بود ، و مرارة الدنیا حلاوة الآخرة و حلاوة الدنیا مرارة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خود شرمنده ایم چراکه بهره های حلال دنیا را بردیم و تلخی عبادت او را تحمّل نکردیم، و لا حول ولا قوّة إلّا بالله العلیّ العظیم</w:t>
      </w:r>
      <w:r>
        <w:rPr>
          <w:rFonts w:eastAsia="IRNazanin" w:cs="IRNazanin"/>
          <w:color w:val="111111"/>
          <w:sz w:val="28"/>
          <w:szCs w:val="28"/>
          <w:rtl w:val="true"/>
          <w:lang w:bidi="fa-IR"/>
        </w:rPr>
        <w:t>.</w:t>
      </w:r>
    </w:p>
    <w:p>
      <w:pPr>
        <w:pStyle w:val="Heading2"/>
        <w:numPr>
          <w:ilvl w:val="1"/>
          <w:numId w:val="1"/>
        </w:numPr>
        <w:rPr/>
      </w:pPr>
      <w:bookmarkStart w:id="103" w:name="__RefHeading___Toc4608833_581953129"/>
      <w:bookmarkStart w:id="104" w:name="_Toc34"/>
      <w:bookmarkEnd w:id="103"/>
      <w:r>
        <w:rPr>
          <w:rtl w:val="true"/>
        </w:rPr>
        <w:t>حلال بیّن و حرام بیّن و شبهات</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فوق در ضمن چند روایت آمده و در برخی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وشبهاتٌ بین ذلک فمن ترک الشبهات نجا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روایت، مقبوله عمربن حنظله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دربارة منازعه دو نفر دربارة دین و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در نهایت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الأمور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إلی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bookmarkStart w:id="105" w:name="pg5824_51239"/>
    </w:p>
    <w:p>
      <w:pPr>
        <w:pStyle w:val="BookText"/>
        <w:rPr/>
      </w:pPr>
      <w:bookmarkEnd w:id="105"/>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 إِلی مَا کَانَ مِنْ رِوَایَتِهِمْ عَنَّا فِی ذلِکَ الَّذِی حَکَمَا بِهِ الْمُجْمَعَ عَلَیْهِ مِنْ أَصْحَابِکَ، فَیُؤْخَذُ بِهِ مِنْ حُکْمِنَا، وَیُتْرَکُ الشَّاذُّ الَّذِی لَیْسَ بِمَشْهُورٍ عِنْدَ أَصْحَابِکَ؛ فَإِنَّ الْمُجْمَعَ عَلَیْهِ لَارَیْبَ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 وَأَمْرٌ بَیِّنٌ غَیُّهُ فَیُجْتَنَبُ، وَأَمْرٌ مُشْکِلٌ یُرَدُّ عِلْمُهُ إِلَی اللهِ وَإِلی رَسُولِهِ؛ قَالَ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وَحَرَامٌ بَیِّنٌ، وَشُبُهَاتٌ بَیْنَ ذلِکَ، فَمَنْ تَرَکَ الشُّبُهَاتِ نَجَا مِنَ الْمُحَرَّمَاتِ، وَمَنْ أَخَذَ بِالشُّبُهَاتِ ارْتَکَبَ الْمُحَرَّمَاتِ، وَهَلَکَ مِنْ حَیْثُ لَایَعْلَمُ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وعمربن حنظله را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درایه توثیق نموده است، و روایت فوق معروف شده به مقبوله ی عمربن حنظله ، چرا که مضمون آن اجمالاً مورد قبول علما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نیز روایت فوق را در کتاب من لا یحضره الفقیه ذکر نموده و در پایان آن آمده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مشتبه بودن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حنظله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کذلک فأرجه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تلقی إمامک فإنّ الوقوف عند الشبهات خیر من الإقتحام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حکمی برای تو مشتبه شد و راهی برای به دست آوردن آن پیدا نکردی توقّف کن تا امام خود را ملاقات کنی و حکم خدا را از او دریافت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ظهور در شبهة حکمیّه دارد ، گرچه شبهه موضوعیّه نیز همین گونه است چرا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فقهٍ فقد ارتطم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بدون اطلاع از احکام حلال و حرام ، تجارت کند ، در ورطه ربا گرفتار می شود و راهی برای خلاصی و نجات ندارد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فوق در احتجاج طبرسی ج</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عدة الداعی ابن فهد حلّی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عوالی اللئالی ج</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و زیادی از کتب اهل سنّت نیز نقل شده است، و ظاهر این است که احتیاط به طور کلّی در شبهات حکمیّه و موضوعیّه لازم و طریق نجات است</w:t>
      </w:r>
      <w:r>
        <w:rPr>
          <w:rFonts w:eastAsia="IRNazanin" w:cs="IRNazanin"/>
          <w:color w:val="111111"/>
          <w:sz w:val="28"/>
          <w:szCs w:val="28"/>
          <w:rtl w:val="true"/>
          <w:lang w:bidi="fa-IR"/>
        </w:rPr>
        <w:t>.</w:t>
      </w:r>
    </w:p>
    <w:p>
      <w:pPr>
        <w:pStyle w:val="Heading2"/>
        <w:numPr>
          <w:ilvl w:val="1"/>
          <w:numId w:val="1"/>
        </w:numPr>
        <w:rPr/>
      </w:pPr>
      <w:bookmarkStart w:id="106" w:name="__RefHeading___Toc4608835_581953129"/>
      <w:bookmarkStart w:id="107" w:name="_Toc35"/>
      <w:bookmarkEnd w:id="106"/>
      <w:r>
        <w:rPr>
          <w:rtl w:val="true"/>
        </w:rPr>
        <w:t>حلال مخلوط به حرام</w:t>
      </w:r>
      <w:bookmarkEnd w:id="1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مخلوط به حرام اقسامی دارد و تنها در یک قسم آن فقها فتوا داده اند که با پرداخت خمس، همه مال حلال می شود و دلیل آنان روایتی است که مرحوم کلینی در کافی و مرحوم احمد بن محمّد بن </w:t>
      </w:r>
    </w:p>
    <w:p>
      <w:pPr>
        <w:pStyle w:val="BookText"/>
        <w:rPr/>
      </w:pPr>
      <w:r>
        <w:rPr>
          <w:rFonts w:ascii="IRNazanin" w:hAnsi="IRNazanin" w:eastAsia="IRNazanin"/>
          <w:color w:val="111111"/>
          <w:sz w:val="28"/>
          <w:sz w:val="28"/>
          <w:szCs w:val="28"/>
          <w:rtl w:val="true"/>
          <w:lang w:bidi="fa-IR"/>
        </w:rPr>
        <w:t>خالد برقی در محاسن و مرحوم شیخ طوسی در تهذیب از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و سند روایت بین آنان مورد قبول قرار گرفته است و متن روایت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علی بن ابراهیم قمی از پدر خود از نوفلی از 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به دست آورده ام و چشم خود را از حلال و حرام آن بسته ام و اکنون می خواهم توبه کنم و مقدار حلال و حرام آن را نمی دانم و حلال و حرام آن مخلوط شده و قابل تشخیص نیست ، چه باید بکنم؟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مال خود را پرداخت کن تا بقیّه مال برای تو حلال شود ، چرا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خمس راضی می شود</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مِنَ الْأَشْیَاءِ بِالْخُمُسِ، وَسَائِرُ المَالِ لَکَ 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9/680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فقها مخصوص به جایی می دانند که مقدار حرام و مالک آن معلوم نباشد، و اگر مالک و مقدار مال حرام معلوم باشد ، باید کل مقدار حرام به مالک پرداخت شود ، و اگر مالک را بشناسد و مقدار مال حرام را نداند ، باید با مالک مصالحه کند، و اگر تنها مقدار حرام را بداند، باید آن را از طرف مالک به فقیری صدقه بدهد گرچه بیش از مقدار خمس 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نیز در کتاب تحریرالوسیله مسأله را به همین کیفیّت بیان نموده است جز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مقدار حرام در بین عدد محدودی باشد احتیاط واجب مصالحه است و اگر امکان مصالحه نباشد اقوی مراجعه به قرعه است، و اگر مالک مقدار حرام در بین عدد غیرمحصوری باشد از طرف او باید به فقیر صدقه داده شود، و احتیاط واجب این است که با اذن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مال مختلط به حرام مانند مصرف خمس مال های دیگر است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08" w:name="pg5824_51241"/>
    </w:p>
    <w:p>
      <w:pPr>
        <w:pStyle w:val="Heading2"/>
        <w:numPr>
          <w:ilvl w:val="1"/>
          <w:numId w:val="1"/>
        </w:numPr>
        <w:rPr/>
      </w:pPr>
      <w:bookmarkStart w:id="109" w:name="__RefHeading___Toc4608837_581953129"/>
      <w:bookmarkStart w:id="110" w:name="_Toc36"/>
      <w:bookmarkEnd w:id="108"/>
      <w:bookmarkEnd w:id="109"/>
      <w:r>
        <w:rPr>
          <w:rtl w:val="true"/>
        </w:rPr>
        <w:t>با مال حلال خود بهشت را خریداری کرد</w:t>
      </w:r>
      <w:bookmarkEnd w:id="110"/>
    </w:p>
    <w:p>
      <w:pPr>
        <w:pStyle w:val="BookText"/>
        <w:rPr/>
      </w:pPr>
      <w:r>
        <w:rPr>
          <w:rFonts w:ascii="IRNazanin" w:hAnsi="IRNazanin" w:eastAsia="IRNazanin"/>
          <w:color w:val="111111"/>
          <w:sz w:val="28"/>
          <w:sz w:val="28"/>
          <w:szCs w:val="28"/>
          <w:rtl w:val="true"/>
          <w:lang w:bidi="fa-IR"/>
        </w:rPr>
        <w:t xml:space="preserve">محمدبن ابی نصرگوید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در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یکی از انصار مدینه درخت خرمایی بود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مرد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سراغ درخت خود می آمد و خانوادة مرد انصاری آزار می دیدند از این رو مرد انصاری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نمود و آن حضرت به صاحب درخت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 در مقابل درختی در بهشت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نپذیرفت ، ورسول خدا صلی الله علیه وآله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را،در مقابل باغی در بهشت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او نپذیرفت ، ویکی از انصار به نام ابوالدحداح این صحنه را مشاهده کرد و نزد صاحب درخت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خود را در مقابل باغی که از من می دانی به من بفروش و درخت او را در مقابل باغ خود خریداری کرد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 فلانی را خریدم و باغ خود را به او دادم آیا شما آن معامله را با من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باغ ها وباغ هایی در بهشت برای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سوره را دربارة او نازل نمود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قمی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درخت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 را در مقابل درختی در بهشت به من بفروش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فروشم و ابوالدحداح آن درخت را در مقابل باغ خود خریداری کرد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من بگیرید و آنچه به او می خواستید بدهید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w:t>
      </w:r>
    </w:p>
    <w:p>
      <w:pPr>
        <w:pStyle w:val="BookText"/>
        <w:rPr/>
      </w:pPr>
      <w:r>
        <w:rPr>
          <w:rFonts w:ascii="IRNazanin" w:hAnsi="IRNazanin" w:eastAsia="IRNazanin"/>
          <w:color w:val="111111"/>
          <w:sz w:val="28"/>
          <w:sz w:val="28"/>
          <w:szCs w:val="28"/>
          <w:rtl w:val="true"/>
          <w:lang w:bidi="fa-IR"/>
        </w:rPr>
        <w:t xml:space="preserve">بهشت باغ هایی و باغ هایی باشد و سپس این سوره نازل 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درخت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ابوالدحداح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قصّه فوق در کافی</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کَانَ لَهُ عَذْقٌ، وَکَانَ طَرِیقُهُ إِلَیْهِ فِی جَوْفِ مَنْزِلِ رَجُلٍ مِنَ الْأَنْصَارِ، فَکَانَ یَجِی‌ءُ وَیَدْخُلُ إِلی عَذْقِهِ بِغَیْرِ إِذْنٍ مِنَ الْأَنْصَارِیِّ، فَقَالَ 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سَمُرَةُ، لَاتَزَالُ تُفَاجِئُنَا عَلی حَالٍ لَانُحِبُّ أَنْ تُفَاجِئَنَا عَلَیْهَا، فَإِذَا دَخَلْتَ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فِی طَرِیقٍ وَهُوَ طَرِیقِی إِلی عَذْقِی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فَشَکَاهُ الْأَنْصَارِیُّ إِلی رَسُولِ اللهِ صلی‌الله‌علیه‌وآله‌وسلم، فَأَرْسَلَ إِلَیْهِ رَسُولُ اللهِ صلی‌الله‌علیه‌وآله‌وسلم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شَکَاکَ، وَزَعَمَ أَنَّکَ تَمُرُّ عَلَیْهِ وَعَلَی أَهْلِهِ بِغَیْرِ إِذْنِهِ، فَاسْتَأْذِنْ عَلَیْهِ إِذَا أَرَدْتَ أَنْ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أَسْتَأْذِنُ فِی طَرِیقِی إِلی عَذْقِی؟ فَقَالَ لَهُ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وَلَکَ مَکَانَهُ عَذْقٌ فِی مَکَانِ کَذَا وَکَذَا،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أُرِیدُ، فَلَمْ یَزَلْ یَزِیدُهُ حَتّی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عَشَرَةٌ فِی مَکَانِ کَذَا وَکَذَا، فَأَبی،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وَلَکَ مَکَانَهُ عَذْقٌ فِی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أُرِیدُ، فَقَالَ لَهُ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رَجُلٌ مُضَارٌّ، وَلَا ضَرَرَ وَلَا ضِرَارَ عَلی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بِهَا رَسُولُ اللهِ صلی‌الله‌علیه‌وآله‌وسلم، فَقُلِعَتْ، ثُمَّ رُمِیَ بِهَا إِلَیْهِ، وَقَالَ لَهُ رَسُولُ اللهِ 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حَیْثُ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10/485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بحار، نیز نقل شده است</w:t>
      </w:r>
      <w:r>
        <w:rPr>
          <w:rFonts w:eastAsia="IRNazanin" w:cs="IRNazanin"/>
          <w:color w:val="111111"/>
          <w:sz w:val="28"/>
          <w:szCs w:val="28"/>
          <w:rtl w:val="true"/>
          <w:lang w:bidi="fa-IR"/>
        </w:rPr>
        <w:t xml:space="preserve">. </w:t>
      </w:r>
      <w:bookmarkStart w:id="111" w:name="pg5824_51243"/>
    </w:p>
    <w:p>
      <w:pPr>
        <w:pStyle w:val="Heading2"/>
        <w:numPr>
          <w:ilvl w:val="1"/>
          <w:numId w:val="1"/>
        </w:numPr>
        <w:rPr/>
      </w:pPr>
      <w:bookmarkStart w:id="112" w:name="__RefHeading___Toc4608839_581953129"/>
      <w:bookmarkStart w:id="113" w:name="_Toc37"/>
      <w:bookmarkEnd w:id="111"/>
      <w:bookmarkEnd w:id="112"/>
      <w:r>
        <w:rPr>
          <w:rtl w:val="true"/>
        </w:rPr>
        <w:t>با نجات دادن یک بد هکار، در قبر نجات یا فت</w:t>
      </w:r>
      <w:bookmarkEnd w:id="113"/>
    </w:p>
    <w:p>
      <w:pPr>
        <w:pStyle w:val="BookText"/>
        <w:rPr/>
      </w:pPr>
      <w:r>
        <w:rPr>
          <w:rFonts w:ascii="IRNazanin" w:hAnsi="IRNazanin" w:eastAsia="IRNazanin"/>
          <w:color w:val="111111"/>
          <w:sz w:val="28"/>
          <w:sz w:val="28"/>
          <w:szCs w:val="28"/>
          <w:rtl w:val="true"/>
          <w:lang w:bidi="fa-IR"/>
        </w:rPr>
        <w:t xml:space="preserve">مرحوم مجلسی همان گونه که از حاشیه زادالمعاد نقل شده و برخی از بزرگان برای نویسنده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 خود مرحوم استرآبادی اختلاف نظر داشت و مرحوم استرآبادی به استاد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همانند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بکنید و لباس و خانه و مرکب و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او باشد، و علامه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 گویی مربوط به زمان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حاکم ، زندگی خود را با ضعیف ترین مردم تطبیق بدهد، و امروز حکومت به دست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ائمه ما نیز در زمان حکومت غاصبین مانند جدّشان زندگی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نزاع بین استاد و شاگرد ادامه داشت تا مرحوم علامه مجلسی از دنیا رفت ، و مرحوم استرآبادی او را در خواب دید و به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چگونه بود؟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از دنیا رفتم و بدن مرا در قبر گذاردند، و قبر را پوشاندند، مرا وحشت فرا گرفت و در تنگنا قرار گرفتم و ندائی رسید ، و گوینده ای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یاد عبادات و اعمال خود افتادم و اثری نکرد ، تا این که باز گوینده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یاد کتاب هایی که نوشته بودم افتادم و باز اثری نکرد ، تا این که برای مرتبه سوم آن گوینده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یاد آوردم که روزی در بازار اصفهان دیدم مردم گرد یک نفر جمع شده اند و بر سر او فریاد می زنند و یک نفر از آنان را دیدم که کفش خود را بر سر او می زد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نداری که مال مرا بدهی و لکن برای آرامش وتشفّی قلب خود این کفش را بر سر تو می 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رها کن این تعیّنات و آداب را و به فریاد این بیچاره برس ، پس نزد طلبکارها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طلب دارید بیا ییداز من بگیرید و او را رها کنید و سپس او را به خانه خود بردم و از او دلجویی کردم و مالی نیز در اختیار او قرار دادم و چون این قصّه را به یاد آوردم ، قبر من باز شد و آسوده شدم و اگر من تمکّن مالی نداشتم از کجا می توانستم آن بیچاره را نجات بدهم؟ و مرحوم استرآبادی جواب خود را گرفت و قانع شد</w:t>
      </w:r>
      <w:r>
        <w:rPr>
          <w:rFonts w:eastAsia="IRNazanin" w:cs="IRNazanin"/>
          <w:color w:val="111111"/>
          <w:sz w:val="28"/>
          <w:szCs w:val="28"/>
          <w:rtl w:val="true"/>
          <w:lang w:bidi="fa-IR"/>
        </w:rPr>
        <w:t xml:space="preserve">. </w:t>
      </w:r>
      <w:bookmarkStart w:id="114" w:name="pg5824_51244"/>
    </w:p>
    <w:p>
      <w:pPr>
        <w:pStyle w:val="Heading2"/>
        <w:numPr>
          <w:ilvl w:val="1"/>
          <w:numId w:val="1"/>
        </w:numPr>
        <w:rPr/>
      </w:pPr>
      <w:bookmarkStart w:id="115" w:name="__RefHeading___Toc4608841_581953129"/>
      <w:bookmarkStart w:id="116" w:name="_Toc38"/>
      <w:bookmarkEnd w:id="114"/>
      <w:bookmarkEnd w:id="115"/>
      <w:r>
        <w:rPr>
          <w:rtl w:val="true"/>
        </w:rPr>
        <w:t>با مال حلال در بهشت خانه ای خریداری نمود</w:t>
      </w:r>
      <w:bookmarkEnd w:id="116"/>
    </w:p>
    <w:p>
      <w:pPr>
        <w:pStyle w:val="BookText"/>
        <w:rPr/>
      </w:pPr>
      <w:r>
        <w:rPr>
          <w:rFonts w:ascii="IRNazanin" w:hAnsi="IRNazanin" w:eastAsia="IRNazanin"/>
          <w:color w:val="111111"/>
          <w:sz w:val="28"/>
          <w:sz w:val="28"/>
          <w:szCs w:val="28"/>
          <w:rtl w:val="true"/>
          <w:lang w:bidi="fa-IR"/>
        </w:rPr>
        <w:t xml:space="preserve">هشام بن حکم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اهل جبل برای رفتن به حج ، اوّل به مدینه می آمد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یکی از خانه های خود در مدینه اسکان می داد و چون این کار چندین سال ادامه یافت آن پادشاه ده هزار درهم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تا با آن برای او در مدینه خانه ای خریداری کند و سپس به حج رفت و چون از حج بازگشت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آن خانه را برای من خریداری نمودید؟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قباله ای را که تنظیم نموده بود به او تحویل داد و در آن قباله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خانه ای است که جعفربن محمد برای فلان بن فلان جبلی در بهشت خریداری نموده و حدّ اوّل آن به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حدّ دوم آن به 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 سوم آن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چهارم آن به خانه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مرد جبلی قباله را قرائت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پذیرفتم 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 گرفتم و در بین فرزندان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نمودم، و امیدوارم که خداوند از تو قبول فرماید، و پاداش تو را بهشت قرار بدهد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قباله را گرفت و مرخّص شد، و چیزی نگذشت که مریض شد و چون مرگ او فرا رسید ، خویشان خود را جمع نمود و به آنان سوگند داد ، تا آن قباله را با او دفن کنند ، و خویشان او نیز پذیرفتند و قباله را با او دفن کردند و چون روز بعد بر سر مزار او رفتند قباله را روی قبر او یافتند و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ولیّ الله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خدا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وعدة خود وفا نمود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17" w:name="pg5824_51245"/>
    </w:p>
    <w:p>
      <w:pPr>
        <w:pStyle w:val="BookText"/>
        <w:rPr/>
      </w:pPr>
      <w:bookmarkEnd w:id="117"/>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یشتری قبّة ثابتة فی ظلّ طوبی رفیعاتٍ مبانیها</w:t>
      </w:r>
    </w:p>
    <w:p>
      <w:pPr>
        <w:pStyle w:val="BookText"/>
        <w:rPr/>
      </w:pPr>
      <w:r>
        <w:rPr>
          <w:rFonts w:ascii="IRNazanin" w:hAnsi="IRNazanin" w:eastAsia="IRNazanin"/>
          <w:color w:val="111111"/>
          <w:sz w:val="28"/>
          <w:sz w:val="28"/>
          <w:szCs w:val="28"/>
          <w:rtl w:val="true"/>
          <w:lang w:bidi="fa-IR"/>
        </w:rPr>
        <w:t>دلّالها المصطفی و الله بایعها ممّن أراد و جبرئیل منادیها</w:t>
      </w:r>
    </w:p>
    <w:p>
      <w:pPr>
        <w:pStyle w:val="Heading2"/>
        <w:numPr>
          <w:ilvl w:val="1"/>
          <w:numId w:val="1"/>
        </w:numPr>
        <w:rPr/>
      </w:pPr>
      <w:bookmarkStart w:id="118" w:name="__RefHeading___Toc4608843_581953129"/>
      <w:bookmarkStart w:id="119" w:name="_Toc39"/>
      <w:bookmarkEnd w:id="118"/>
      <w:r>
        <w:rPr>
          <w:rtl w:val="true"/>
        </w:rPr>
        <w:t>ضمانت بهشت با ردّ مال حرام</w:t>
      </w:r>
      <w:bookmarkEnd w:id="119"/>
    </w:p>
    <w:p>
      <w:pPr>
        <w:pStyle w:val="BookText"/>
        <w:rPr/>
      </w:pPr>
      <w:r>
        <w:rPr>
          <w:rFonts w:ascii="IRNazanin" w:hAnsi="IRNazanin" w:eastAsia="IRNazanin"/>
          <w:color w:val="111111"/>
          <w:sz w:val="28"/>
          <w:sz w:val="28"/>
          <w:szCs w:val="28"/>
          <w:rtl w:val="true"/>
          <w:lang w:bidi="fa-IR"/>
        </w:rPr>
        <w:t xml:space="preserve">مرحوم کلینی در کتاب کافی از علی بن ابی حمزه نقل کرده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جوانی داشتم که کارمند بنی امیه بود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حضرت برای او اجازه گرفتم و چون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سلام کرد 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مدّت هاست که در دیوان بنی امیه هستم و مال فراوانی از این راه به دست آورده ام و چشم خود را از حلال و حرام آن ها بسته 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کسانی را نمی یافتند که کاتب دفاتر آنان باشند، و اموالی را به عنوان خراج و مالیات برای آنان جمع آوری کنند ، و با دشمنان آنان به جنگ برخیزند ، و در جماعت آنان شرکت نمایند ، حق ما را نمی گرفتند ، چرا که اگر آنان را رها می کردند و حمایتی از آنان نمی نمودند، مالی برای آنان جمع نمی شد ، تا قدرت پیدا کنند و حاکم بر مردم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 آیا راه توبه و نجاتی برای من هست؟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راه نجات تو را بگویم به آن عمل خواهی کرد ؟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عمل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جمیع اموالی که از این راه به دست آورده ای خارج شوی و هر کس از صاحبان این اموال را می شناسی مال او را به او بدهی و کسانی را که نمی شناسی از طرف آنان مالشان را صدقه بدهی ، واگر چنین کنی من برای تو بهشت را نزد خداوند ضمانت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مدّتی سر خود را به زیر انداخت و سپس گفت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شماشوم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 بن ابی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 شد و با ما به کوفه آمد و هر چه داشت </w:t>
      </w:r>
    </w:p>
    <w:p>
      <w:pPr>
        <w:pStyle w:val="BookText"/>
        <w:rPr/>
      </w:pPr>
      <w:r>
        <w:rPr>
          <w:rFonts w:ascii="IRNazanin" w:hAnsi="IRNazanin" w:eastAsia="IRNazanin"/>
          <w:color w:val="111111"/>
          <w:sz w:val="28"/>
          <w:sz w:val="28"/>
          <w:szCs w:val="28"/>
          <w:rtl w:val="true"/>
          <w:lang w:bidi="fa-IR"/>
        </w:rPr>
        <w:t>حتی لباسی که در تن او بود را به صاحبش ردّ کرد ، تا این که چیزی برای او نماند و من از رفقای خود مالی را جمع آوری کردم و لباس و نفقه ای برای او تهیّه نمودیم و چند ماهی از این قصّه نگذشت که آن جوان مریض شد و ما به عیادت او می رفتیم ، تا این که روزی من نزد او رفتم و او در حال جان دادن بود ، پس چشم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حمزه ، به خدا سوگند امام تو به وعدة خویش وفا نمود و سپس از دنیا رفت و ما او را دفن کردیم و سپس 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چون آن حضرت مرا دید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به وعدة خود برای رفیق تو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 به خدا سوگند او نیز هنگام مرگ چنین گفت</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فَقَالَ أَبُو عَبْدِ 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بَنِی أُمَیَّةَ وَجَدُوا مَنْ یَکْتُبُ لَهُمْ، وَیَجْبِی لَهُمُ الْفَیْ‌ءَ، وَیُقَاتِلُ عَنْهُمْ، وَیَشْهَدُ جَمَاعَتَهُمْ، لَمَا سَلَبُونَا حَقَّنَا، وَلَوْ تَرَکَهُمُ النَّاسُ وَمَا فِی أَیْدِیهِمْ، مَا وَجَدُوا شَیْئاً إِلاَّ مَا وَقَعَ فِی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فَهَلْ لِی مَخْرَجٌ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لَکَ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مِنْ جَمِیعِ مَا اکْتَسَبْتَ فِی دِیوَانِهِمْ، فَمَنْ عَرَفْتَ مِنْهُمْ رَدَدْتَ عَلَیْهِ مَالَهُ، وَمَنْ لَمْ تَعْرِفْ تَصَدَّقْتَ بِهِ، وَأَنَا أَضْمَنُ لَکَ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یُخَالِفُهُ عَلی دِینِهِ؛ طَلَباً لِمَا فِی یَدَیْهِ مِنْ دُنْیَاهُ، أَخْمَلَهُ اللهُ عَزَّ وَجَلَّ، وَمَقَّتَهُ عَلَیْهِ، وَوَکَلَهُ إِلَیْهِ، فَإِنْ هُوَ غَلَبَ عَلی شَیْ‌ءٍ مِنْ دُنْیَاهُ، فَصَارَ إِلَیْهِ مِنْهُ شَیْ‌ءٌ، نَزَعَ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مِنْهُ، وَلَمْ یَأْجُرْهُ عَلی شَیْ‌ءٍ یُنْفِقُهُ فِی حَجٍّ، وَلَا عِتْقِ رَقَبَةٍ، وَلَابِرٍّ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5/106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زیادی از کتب فقه و حدیث نقل شده که به برخی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الاحکام،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مجمع الفائده، ج</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الحدائق الناضرة، ج</w:t>
      </w:r>
      <w:r>
        <w:rPr>
          <w:rFonts w:eastAsia="IRNazanin" w:cs="IRNazanin"/>
          <w:color w:val="111111"/>
          <w:sz w:val="28"/>
          <w:szCs w:val="28"/>
          <w:lang w:bidi="fa-IR"/>
        </w:rPr>
        <w:t>8/125</w:t>
      </w:r>
      <w:r>
        <w:rPr>
          <w:rFonts w:ascii="IRNazanin" w:hAnsi="IRNazanin" w:eastAsia="IRNazanin"/>
          <w:color w:val="111111"/>
          <w:sz w:val="28"/>
          <w:sz w:val="28"/>
          <w:szCs w:val="28"/>
          <w:rtl w:val="true"/>
          <w:lang w:bidi="fa-IR"/>
        </w:rPr>
        <w:t>، تهذیب الاحکام شیخ طوسی، ج</w:t>
      </w:r>
      <w:r>
        <w:rPr>
          <w:rFonts w:eastAsia="IRNazanin" w:cs="IRNazanin"/>
          <w:color w:val="111111"/>
          <w:sz w:val="28"/>
          <w:szCs w:val="28"/>
          <w:lang w:bidi="fa-IR"/>
        </w:rPr>
        <w:t>6/331</w:t>
      </w:r>
      <w:r>
        <w:rPr>
          <w:rFonts w:ascii="IRNazanin" w:hAnsi="IRNazanin" w:eastAsia="IRNazanin"/>
          <w:color w:val="111111"/>
          <w:sz w:val="28"/>
          <w:sz w:val="28"/>
          <w:szCs w:val="28"/>
          <w:rtl w:val="true"/>
          <w:lang w:bidi="fa-IR"/>
        </w:rPr>
        <w:t>، وسائل الشیعه، ج</w:t>
      </w:r>
      <w:r>
        <w:rPr>
          <w:rFonts w:eastAsia="IRNazanin" w:cs="IRNazanin"/>
          <w:color w:val="111111"/>
          <w:sz w:val="28"/>
          <w:szCs w:val="28"/>
          <w:lang w:bidi="fa-IR"/>
        </w:rPr>
        <w:t>17/199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47/383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نیز از ابوبصیر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 ای داشتم که در دستگاه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کرد و اموال فراوانی را جمع کرده بود، و بزم عیش برگذار می کرد و زن های آوازه خوان را گرد خود جمع می نمود و شراب می خورد و همواره مرا آزار می داد و من بارها او را از این کارها نهی می کردم و او به حرف من گوش نمی داد و چون روزی در این باره به او اصرار نمودم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 من مبتلای به این کارها شده ام و تو گرفتار این گناهان نیستی، ای کاش وضع حال مرا به امام خود می گفتی تا بلکه به واسطه او من از این کارها دست بردارم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حرف او در قلب من اثر گذارد و چون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ووضع حال او را به آن حضرت گفتم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کوفه بازگشتی او به دیدن تو خواهد آمد و تو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این کارها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اموالی که جمع کرده ای را به صاحبانش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 من برای تو بهشت را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به کوفه بازگشتم، و او نیز مانند مردم دیگر به دیدن من آمد، و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چون خلوت شد،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و آن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بازگشت به دیدن تو خواهد آمد ، و تو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 و من بهشت را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این سخنان را شنید گریان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 آیا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برای او سوگند یاد کردم که آن حضرت چنین فرمود و او پذیرفت و رفت و پس از چند روزی مرا خواست و چون به درب خانه او رفتم فهمیدم که او همه اموال خود را ردّ کرده و حتی غذا و لباسی ندارد و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ابابصیر به خدا سوگند چیزی در منزل من نبود ه مگر آن که ردّ کرده ام و همین گونه که می بینی چیزی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نزد دوستان خود رفتم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جمع آوری نمودم و چند روزی نگذشت که او باز مرا خواست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علیل و بیمار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همواره به عیادت او می رفتم و او را معالجه می کردم تا این که لحظات مرگ او را فرا رسید و من نزد او نشسته بودم و او در حال جان دادن بود ، پس لحظه ای بیهوش شد و چون به هوش آمد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 امام تو به وعدة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سال بعد به حج رفتم و چون در مدینه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آن حضرت قبل از داخل شدن من به اطاق،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ما به وعدة خود برای رفیق تو وفا کردیم</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فَلَمَّا رَجَعْتُ إِلَی الْکُوفَةِ، أَتَانِی فِیمَنْ أَتی، فَاحْتَبَسْتُهُ عِنْدِی حَتّی خَلَا مَنْزِلِی،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إِنِّی ذَکَرْتُکَ لِأَبِی عَبْدِ اللهِ جَعْفَرِ بْنِ مُحَمَّدٍ الصَّادِقِ علیهما‌السلام،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إِلَی الْکُوفَةِ سَیَأْتِیکَ،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أَنْتَ عَلَیْهِ، وَأَضْمَنُ لَکَ عَلَی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قَالَ لَکَ أَبُو عَبْدِ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 أَنَّهُ قَدْ قَالَ لِی مَا قُلْتُ،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ومَضی، فَلَمَّا کَانَ بَعْدَ أَیَّامٍ بَعَثَ إِلَیَّ، فَدَعَانِی وإِذَا هُوَ خَلْفَ دَارِهِ عُرْیَانٌ،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لَاوَ اللهِ، مَا بَقِیَ فِی مَنْزِلِی شَیْ‌ءٌ إِلاَّ وقَدْ أَخْرَجْتُهُ، وأَنَا کَمَا تَری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إِلی إِخْوَانِنَا، فَجَمَعْتُ لَهُ مَا کَسَوْتُهُ بِهِ، ثُمَّ لَمْ تَأْتِ عَلَیْهِ أَیَّامٌ یَسِیرَةٌ حَتّی بَعَثَ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عَلِیلٌ فَأْتِنِی، فَجَعَلْتُ أَخْتَلِفُ إِلَیْهِ وأُعَالِجُهُ حَتّی نَزَلَ بِهِ الْمَوْتُ، فَکُنْتُ عِنْدَهُ جَالِساً وهُوَ یَجُودُ بِنَفْسِهِ، فَغُشِیَ عَلَیْهِ غَشْیَةً، ثُمَّ أَفَاقَ،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قَدْ وفی صَاحِبُکَ لَنَا ، ثُمَّ قُبِضَ رَحْمَةُ اللهِ عَلَیْهِ فَلَمَّا حَجَجْتُ أَتَیْتُ أَبَا عَبْدِ اللهِ علیه‌السلام ، فَاسْتَأْذَنْتُ عَلَیْهِ ، فَلَمَّا دَخَلْتُ قَالَ لِیَ ابْتِدَاءً مِنْ دَاخِلِ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وإِحْدی رِجْلَیَّ فِی الصَّحْنِ، والْأُخْری فِی دِهْلِیزِ دَارِهِ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أَبَا بَصِیرٍ، قَدْ وفَیْنَا لِصَاحِبِکَ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5824_51248"/>
    </w:p>
    <w:p>
      <w:pPr>
        <w:pStyle w:val="Heading2"/>
        <w:numPr>
          <w:ilvl w:val="1"/>
          <w:numId w:val="1"/>
        </w:numPr>
        <w:rPr/>
      </w:pPr>
      <w:bookmarkStart w:id="121" w:name="__RefHeading___Toc4608845_581953129"/>
      <w:bookmarkStart w:id="122" w:name="_Toc40"/>
      <w:bookmarkEnd w:id="120"/>
      <w:bookmarkEnd w:id="121"/>
      <w:r>
        <w:rPr>
          <w:rtl w:val="true"/>
        </w:rPr>
        <w:t>انفاق از مال حرام</w:t>
      </w:r>
      <w:bookmarkEnd w:id="122"/>
    </w:p>
    <w:p>
      <w:pPr>
        <w:pStyle w:val="BookText"/>
        <w:rPr/>
      </w:pPr>
      <w:r>
        <w:rPr>
          <w:rFonts w:ascii="IRNazanin" w:hAnsi="IRNazanin" w:eastAsia="IRNazanin"/>
          <w:color w:val="111111"/>
          <w:sz w:val="28"/>
          <w:sz w:val="28"/>
          <w:szCs w:val="28"/>
          <w:rtl w:val="true"/>
          <w:lang w:bidi="fa-IR"/>
        </w:rPr>
        <w:t>مرحوم صدوق در کتاب معانی الأخبار از امام عسگری از پدرش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 حضرت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أدم لنا توفیقک الذی به أطعناک فی ماضی أیّامنا حتی نطیعک کذلک فی مستقبل أعمارنا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همانگونه که در گذشته به ما توفیق اطاعت از خود را عطا نمودی، در آیندة عمر ما نیز توفیق به ما عطا کن تا از تو اطاعت نماییم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صدوق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ما را به صراط مستقیم و ملازمت از طریقی که به محبّت تو منتهی می شود ارشاد فرما، و ما را به راه دیانت خود راهنمایی بفرما و از پیروی هواهای نفسانی که سبب هلاکت ما می شود دور فرما، چرا که هر کس از هوای نفسانی خود پیروی کند و عجب و خودبینی پیدا نماید هلاک می شود، مانند کسی که من 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نادانی او را احترام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خود مغرور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خواستم که او را ملاقات کنم بگونه ای که مرا نشناسد، تا مقدار و منزلت او را بیابم پس روزی دیدم که مردم زیادی از عوام گرد او جمع بودند و من صورت خود را پوشاندم و در کناری به او و مردم اطراف او نگاه کردم و دیدم او مردم را فریب داده است ، تا این که مردم از گرد او متفرق شدند و او حرکت نمود و من نیز به دنبال او حرکت کردم، تا این که دیدم به دکان نانوایی برخورد کرد و او را غافل نمود و دو قرص نان از دکان او برداشت و پنهان کرد و من تعجّب کردم و پیش خود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معامله ای بین او و صاحب دکّان بوده است، سپس گذشت تا به دکّان انار فروشی رسید و باز او را غافل نمود و دو دانه انار از او برداشت و پنهان کرد و من از کار اوتعجّب نمودم، و باز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 ای بین او و صاحب انار بوده است،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پنهان کاری و دزدی کردن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همراه او رفتم تا به مریضی برخورد نمود و آن دو قرص نان و دو انار را نزد او گذارد و گذشت و من همراه او رفتم تا به صحرایی رسید ، 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خدا من وصف تو را شنیده بودم و دوست داشتم تو را ملاقات کنم ، تا این که اکنون تو را ملاقات نمودم ، و لکن از تو چیزی را دیدم که قلب مرا مشغول نمود و من می خواهم علت آن را از تو سؤال کنم تا فکرم آسوده شود،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خبّاز دو قرص نان و سپس از صاحب انار دو عدد انار سرقت نمودی و این سبب شگفتی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خود را معرّفی کن؟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آدم و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خود را معرفی کن؟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هستم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جعفربن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 برای تو سودی ندارد در حالی که نسبت به علم جد و پدر خود نادان هستی و عملی که قابل ستایش است را انکار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به آن نادان و جاهل هستم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آیه از قرآن من جاهل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من چون دو عدد نان و دو عدد انار سرقت نمودم چهار گناه انجام دادم و چون آن ها را صدقه دادم چهل حسنه به دست آوردم و اگر آن چهار گناه را از آن کم کنی برای من سی و شش حسنه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 به کتاب خدا هستی ، 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2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با سرقت دو قرص نان و دو عدد انار ، چهار گناه انجام دادی، و </w:t>
      </w:r>
    </w:p>
    <w:p>
      <w:pPr>
        <w:pStyle w:val="BookText"/>
        <w:rPr/>
      </w:pPr>
      <w:r>
        <w:rPr>
          <w:rFonts w:ascii="IRNazanin" w:hAnsi="IRNazanin" w:eastAsia="IRNazanin"/>
          <w:color w:val="111111"/>
          <w:sz w:val="28"/>
          <w:sz w:val="28"/>
          <w:szCs w:val="28"/>
          <w:rtl w:val="true"/>
          <w:lang w:bidi="fa-IR"/>
        </w:rPr>
        <w:t>چون آن ها را به غیر صاحبش دادی چهار گناه دیگر انجام دادی و هرگز حسنه ای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تأویل های زشت و قبیح، خود و دیگران را گمراه کردند و این تأویل نظیر تأویل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دست لشگریان معاویه کشته شد و زیادی از طرفداران معاویه بیاد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که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ستمگر و سرکش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به لرزه درآمدند و وحشت کردند، و عمروبن عاص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مردم مضطرب شده اند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کشته شدن عمّار و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گروه ستمگرخواهند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ما نکشته ایم بلکه علی بن ابی طالب که او را مقابل شمشیرها و نیزه های ما قرار داده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به گوش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را در جنگ احد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است چرا که او حمزه را مقابل نیزه های مشرکین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اعتقاد کسانی که به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الهیّه تنها نزد امامانی است که از تحریف اهل غلوّ و ادّعاهای اهل باطل و تأویل های جاهلان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الصادق علیهما‌السلام، 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أرشدنا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أرشدنا للزوم الطریق المؤدی إلی محبتک، والمبلغ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 والمانع من أن نتبع أهواءنا فنعطب، أو نأخذ بآرائنا فنهلک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اتبع هواه وأعجب برأیه کان کرجل سمعت غثاء العامة تعظمه وتسفه فأحببت لقاءه من حیث لا یعرفنی لأنظر مقداره ومحله ، فرأیته قد أحدق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غثاء العامة فوقفت منتبذا عنهم متغشیا بلثام أنظر إلیه وإلیهم، فما زال یراوغهم حتی خالف طریقهم وفارقهم ولم یقر فتفرقت العوام عنه لحوائجهم، وتبعته أقتفی أثره فلم یلبث أن مر بخباز فتغفله فأخذ من دکانه رغیفین مسارقة، فتعجبت منه،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قم مر بعده بصاحب رمان فما زال به حتی تغفله فأخذ من عنده رمانتین مسارقة، فتعجبت منه،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حاجته إذا إلی المسارقة، ثم لم أزل أتبعه حتی مر بمریض فوضع الرغیفین والرمانتین بین یدیه ومضی، وتبعته حتی استقر فی بقعة من الصحراء،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لقد سمعت بک وأحببت لقاءک، فلقیتک ولکننی رأیت منک ما شغل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سائلک عنه لیزول به شغل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مررت بخباز وسرقت منه رغیفین، ثم بصاحب الرمان وسرقت منه رمانتین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کل شئ حدثنی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آدم علیه‌السلام من أمة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بیت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بلدک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جعفر بن محمد بن علی بن الحسین بن علی بن أبی طالب صلوات الله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ینفعک شرف أصلک مع جهلک بما شرفت به وترکک علم جدک وأبیک لئلا تنکر ما یجب أن یحمد ویمدح علیه فاعله؟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الذی جهلت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لما سرقت الرغیفین کانت سیئتین ولما سرقت الرمانتین کانت سیئتین فهذه أربع سیئات فلما تصدقت بکل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کان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حسنة فانتقص من أربعین حسنة أربع بأربع سیئات بقی لی ست وثلاثون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الجاهل بکتاب الله، أما سمعت أنه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لما سرقت رغیفین کانت سیئتین ولما سرقت رمانتین کانت أیضا سیئتین ولما دفعتهما إلی غیر صاحبیهما بغیر أمر صاحبیهما کنت إنما أضفت أربع سیئات إلی أربع سیئات ولم تضف أربعین حسنة إلی أربع سیئات، فجعل یلاحظنی فانصرفت وترکته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التأویل القبیح المستکره یضلون ویضلون وهذا نحو تأویل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 خلق کثیر،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عمرو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هاج الناس واضطربوا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الباغیة؟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فی قولک، أنحن قتلناه؟ إنما قتله علی بن أبی طالب لما ألقاه بین رماحنا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فاتصل ذلک بعلی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رسول الله صلی‌الله‌علیه‌وآله هو الذی قتل حمزة لما ألقاه بین رماح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للذین هم کما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العلم من کل خلف عدو له، وینفون عنه تحریف الغالین، وانتحال المبطلین، وتأویل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5824_51251"/>
    </w:p>
    <w:p>
      <w:pPr>
        <w:pStyle w:val="Heading2"/>
        <w:numPr>
          <w:ilvl w:val="1"/>
          <w:numId w:val="1"/>
        </w:numPr>
        <w:rPr/>
      </w:pPr>
      <w:bookmarkStart w:id="124" w:name="__RefHeading___Toc4608847_581953129"/>
      <w:bookmarkStart w:id="125" w:name="_Toc41"/>
      <w:bookmarkEnd w:id="123"/>
      <w:bookmarkEnd w:id="124"/>
      <w:r>
        <w:rPr>
          <w:rtl w:val="true"/>
        </w:rPr>
        <w:t xml:space="preserve">معنا ی </w:t>
      </w:r>
      <w:r>
        <w:rPr>
          <w:rtl w:val="true"/>
        </w:rPr>
        <w:t>«</w:t>
      </w:r>
      <w:r>
        <w:rPr>
          <w:rtl w:val="true"/>
        </w:rPr>
        <w:t>إنّما یُحلّل الکلام و یُحرّم الکلام</w:t>
      </w:r>
      <w:r>
        <w:rPr>
          <w:rtl w:val="true"/>
        </w:rPr>
        <w:t>»</w:t>
      </w:r>
      <w:bookmarkEnd w:id="125"/>
    </w:p>
    <w:p>
      <w:pPr>
        <w:pStyle w:val="BookText"/>
        <w:rPr/>
      </w:pPr>
      <w:r>
        <w:rPr>
          <w:rFonts w:ascii="IRNazanin" w:hAnsi="IRNazanin" w:eastAsia="IRNazanin"/>
          <w:color w:val="111111"/>
          <w:sz w:val="28"/>
          <w:sz w:val="28"/>
          <w:szCs w:val="28"/>
          <w:rtl w:val="true"/>
          <w:lang w:bidi="fa-IR"/>
        </w:rPr>
        <w:t xml:space="preserve">مرحوم شیخ انصاری در کتاب مکاسب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عبارت فوق نیاز به نقل کل روایت دارد، و این روایت را مرحوم کلینی در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خالدبن حجّاج نقل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من خریداری کن و من فلان مقدار را به تو سود می دهم؟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مختار هست که اگر بخواهد بپذیرد و اگر نخواهد نپذیرد؟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إنّما یحلل الکلام و یحرّم الکلام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مواعده و قول و قرار اگر الزام آور نباشد مشکلی ندارد چرا که سبب فروختن چیزی که هنوز نخریده است نمی 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با قطع نظر از صدر روایت چند احتمال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کلام در دو جمله، لفظ باشد که دلالت بر تحریم چیزی و یا تحلیل چیزی می کند و در این صورت برای تحریم و تحلیل لفظ لازم خواهد بود و با قصد ، انجام نمی گیرد گرچه با قرائن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لفظ با معنای آن باشد نه لفظ تنها و در این صورت مفاد عبارت این است که مطلب واحد به اعتبار معنا حکم مختلفی پیدا می کند از جهت حلیّت و حرمت برای مثال کلمات ملکت بضعی إیّاک و یا سلطتک علیه و یا آجرتک نفسی موجب تحلیل بضع و حلال شدن زن نمی شود و لکن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نفسی و یا زوّجتک نفسی فی المدّة المعلومة و المهر المعلوم ، موجب حلیّت بضع و ازدواج حلال می شود و به این معنا روایاتی در کتاب مزارعه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از کلام در دو جمله نفس وجود کلام و عدم وجود آن باشد و تحریم و تحلیل به اعتبار وجود کلام و عدم وجود آن باشد، و یا کلام در محلّی محلّل ودر محلی محرّم است و در محلّی محرّم و محلّل نیست، و در روایات مزارعه این معنا نیز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کلام محلّل صرف مقاوله و گفتگو و مواعده باشد، و مقصود از کلام محرّم اجرای صیغه صحیح بیع و یا معاوضه دیگر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که اسباب تحریم و تحلیل در شرع مقدس با لفظ باشد قابل قبول نیست چرا که اولاً موجب تخصیص اکثر می شود و ثانیاً این معنا با مفاد حدیث یاد شده که این دو جمله در ذیل آن آمده سازگار نیست چرا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اشتر لی ثوباً أربحک کذا و کذا به این خاطر صحیح نیست که مبیع معلوم نیست و آن شخص هنوز مالک ثوب نشده است نه به خاطر این که نطق و کلام تأثیری دارد و یا ندارد، کما این که معنای دوم هم صحیح نیست چرا که ما مطلب واحدی نداریم که با عبارت و مضمونی حلال شود و با عبارت و مضمونی حرام گردد بنابراین تنها معنای سوم صحیح است و آن این بود که مراد از تحلیل و تحریم کلام، در دو جمله، وجود و عدم وجود کلام باشد و وجود کلام محلّل باشد و عدم وجود آن محرّم باشد و بالعکس و یا به اعتبار محلّ ، محلّل و یا محرّم باشد یعنی اگر کلام در محلّ خود واقع شود محلّل باشد و اگر در غیر محلّ خود واقع شود محرّم باشد، و روایات مزارعه </w:t>
      </w:r>
    </w:p>
    <w:p>
      <w:pPr>
        <w:pStyle w:val="BookText"/>
        <w:rPr/>
      </w:pPr>
      <w:r>
        <w:rPr>
          <w:rFonts w:ascii="IRNazanin" w:hAnsi="IRNazanin" w:eastAsia="IRNazanin"/>
          <w:color w:val="111111"/>
          <w:sz w:val="28"/>
          <w:sz w:val="28"/>
          <w:szCs w:val="28"/>
          <w:rtl w:val="true"/>
          <w:lang w:bidi="fa-IR"/>
        </w:rPr>
        <w:t>ظاهر در همین معناست بنابراین حاصل روایت فوق این است که سبب تحریم و تحلیل در معامله منحصر در کلام است وجوداً و عدماً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 جواز بیع معاطاتی سازگار نیست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إنّما یحلّل الکلام و یحرّم الکلام چیزهای فراوان دیگری نیز استفاده می شود مانند این که شهادتین محلّل چیزهای فراوانی است و انکار آن و یا انکار یکی از ضروریات اسلام محرّم وسبب خروج از دین و ارتداد است و یا صیغه طلاق و ظهار محرّم است و صیغه ازدواج محلّل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مناسب است که قصه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یحیی بن اکثم قاضی القضاة مأمون الرشید ملعون بیان کنیم تا معنا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یحلّل الکلام ویحرّم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اهل البیت و کتاب ینابیع المودّة آمده که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به یحیی بن اکثم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دربارة زنی که اول روز برای مردی حرام است و چون خورشید بالا می آید حلال می شود، و چون ظهر می شود حرام می شود، و هنگام عصر حلال می شود، و هنگام مغرب حرام می شود و هنگام عشاء حلال می شود، و چون نصف شب می شود حرام می شود و چون صبح می شود حلال می شود، چیست؟ یحیی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کنیزی است که مرد نامحرمی به او نگاه کرده و نگاه او حرام بوده، سپس او را خریداری نموده و حلال شده، و چون ظهر شده او را آزاد نموده و بر او حرام شده، و هنگام عصر با او ازدواج نموده و حلال شده، و سپس با او ظهار کرده و بر او حرام شده، و چون کفّاره ظهار را داده حلال شده، و چون او را طلاق داده بر او حرام شده، و چون در طلاق خود رجوع نموده حلال شده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مبتغی العلم إنّ هذا اللسان مفتاح کلّ خیر و مفتاح کلّ شرٍّ فاختم علی فیک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 طالب علم بدان که این زبان کلید هر خیر وکلید هر شرّی می باشد ، پس بر زبان خود مهر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سخنی را مگو</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26" w:name="pg5824_51254"/>
    </w:p>
    <w:p>
      <w:pPr>
        <w:pStyle w:val="Heading2"/>
        <w:numPr>
          <w:ilvl w:val="1"/>
          <w:numId w:val="1"/>
        </w:numPr>
        <w:rPr/>
      </w:pPr>
      <w:bookmarkStart w:id="127" w:name="__RefHeading___Toc4608849_581953129"/>
      <w:bookmarkStart w:id="128" w:name="_Toc42"/>
      <w:bookmarkEnd w:id="126"/>
      <w:bookmarkEnd w:id="127"/>
      <w:r>
        <w:rPr>
          <w:rtl w:val="true"/>
        </w:rPr>
        <w:t>مفلّس وورشکسته کیست؟</w:t>
      </w:r>
      <w:bookmarkEnd w:id="128"/>
    </w:p>
    <w:p>
      <w:pPr>
        <w:pStyle w:val="BookText"/>
        <w:rPr/>
      </w:pPr>
      <w:r>
        <w:rPr>
          <w:rFonts w:ascii="IRNazanin" w:hAnsi="IRNazanin" w:eastAsia="IRNazanin"/>
          <w:color w:val="111111"/>
          <w:sz w:val="28"/>
          <w:sz w:val="28"/>
          <w:szCs w:val="28"/>
          <w:rtl w:val="true"/>
          <w:lang w:bidi="fa-IR"/>
        </w:rPr>
        <w:t>حقّاً مفلّس وورشکسته و بیچاره کسی است که به مردم بدهکار باشد و یا مظالمی بین او و مردم باشد و در قیامت اعمال خوب او به جای بدهکاری ها تحویل طلبکارها شود و اعمال بد وگناهان طلبکاران را به دوش او قرار بدهند و راهی جهنّم شود، و مهم تر این که در قیامت از ذرّةالمثقال نیز سؤال می شود و احدی در آن روز به کسی گذشت نمی کند، حتی پدر و مادر نسبت به فرزندان و فرزندان نسبت به پدر و مادر خود ترحّم نمی کنند ،از این رو عاقلانه نیست که انسان بی مبالاتی بکند و خود را مدیون مردم قرار بدهد و سال ها در قیامت گرفتار طلبکارها باشد و راه چاره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روایات آمده که بیچاره کسی است که در دنیا از مال خود چیزی را در راه خدا نداده باشد تا در قیامت سرمایه و وسیله نجات او باشد، چرا که خداوند صدقه مؤمن را تربیت می کند و او در قیامت صدقه خود را مانند کوهی می بیند، وچه خوب است که مؤمن از گناه ومظالم ،پرهیز نماید تا گرفتار ورشکستگی وعذاب نشود ، ولاحول ولا قوّة الاّ بالله العلیّ العظیم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مفلّس و ورشکسته و بیچاره کیست؟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مال و درهم و دیناری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از امّت من کسی است که روز قیامت با نماز و روزه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لکن به کسی دشنام داده، و دیگری را نسبت زنا داده، و مال دیگری را خورده، و خون کسی را ریخته و ضربه ای بر کسی وارد کرده ، و در آن روز از حسنات و اعمال نیک او گرفته می شود و به طلبکارها داده می شود، و اگر حسنات او تمام شود گناهان طلبکاران را به دوش او می گذارند و او را در آتش می افکنند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از آن حضرت نقل شده که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صعلوک بین شما کیست؟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صعلوک حقیقی کسی است که برای آخرت خود چیزی نفرستاده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عجیب این است که با توجّه به روایات مظالم و حق الناس ، اکثر ما مردم غافل هستیم چرا که نه از حق الناس و مظالم پرهیز می کنیم و نه برای آخرت خود چیزی را ذخیره می کنیم، تا در قیامت وسیله نجات ما باشد و نه از گناهان و معاصی بزرگ دوری می کنیم تا خداوند با پرهیز از کبائر ، از گناهان صغیره ما بگذرد و ما را ببخشد و کلّاً به فکر قیامت و وسیله نجات خود نیستیم در حالی که خداوند در قرآن فراوان این مسأله را به ما گوشزد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ذرّةخیرا یره ومن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 وَ جاهِدُوا فِی سَبِیلِهِ لَعَلَّکُمْ تُفْلِحُونَ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وسیله به معنای عام هر عمل نیکو و خالصی است که انسان به وسیله آن تقرّب به خداوند پیدا می کند و به معنای خاصّ تقرّب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وسیله، درجه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خداوند درخواست می کنید، برای من از او مقام وسیله را درخواست کنید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هی درجتی فی الجنة وهی ألف مرقاة ما بین المرقاة إلی المرقاة حضر الفرس الجواد شهرا، وهی ما بین مرقاة جوهر، إلی مرقاة یاقوت إلی مرقاة ذهب، إلی مرقاة فضة، فیؤتی بها یوم القیامة حتی تنصب مع درجة النبیین وهی فی درج النبیین کالقمر بین الکواکب فلا یبقی یومئذ نبی ولا صدیق ولا شهید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 هذه الدرجة درجته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نورالثقلین، ج</w:t>
      </w:r>
      <w:r>
        <w:rPr>
          <w:rFonts w:eastAsia="IRNazanin" w:cs="IRNazanin"/>
          <w:color w:val="111111"/>
          <w:sz w:val="28"/>
          <w:szCs w:val="28"/>
          <w:lang w:bidi="fa-IR"/>
        </w:rPr>
        <w:t>1/626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5824_51256"/>
    </w:p>
    <w:p>
      <w:pPr>
        <w:pStyle w:val="BookText"/>
        <w:rPr/>
      </w:pPr>
      <w:bookmarkEnd w:id="129"/>
      <w:r>
        <w:rPr>
          <w:rFonts w:ascii="IRNazanin" w:hAnsi="IRNazanin" w:eastAsia="IRNazanin"/>
          <w:color w:val="111111"/>
          <w:sz w:val="28"/>
          <w:sz w:val="28"/>
          <w:szCs w:val="28"/>
          <w:rtl w:val="true"/>
          <w:lang w:bidi="fa-IR"/>
        </w:rPr>
        <w:t xml:space="preserve">و آن حضرت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هستند و هر کس از آنان اطاعت کند از خداوند اطاعت نموده و هر کس از آنان نافرمانی کند نافرمانی خدا را کرده است و آنان دستگیره محکم و وسیله نجات مؤمنین به درگاه خداوند هستند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4608851_581953129"/>
      <w:bookmarkStart w:id="131" w:name="_Toc43"/>
      <w:bookmarkEnd w:id="130"/>
      <w:r>
        <w:rPr>
          <w:rtl w:val="true"/>
        </w:rPr>
        <w:t>محاسبه حق الناس در قیامت</w:t>
      </w:r>
      <w:bookmarkEnd w:id="131"/>
    </w:p>
    <w:p>
      <w:pPr>
        <w:pStyle w:val="BookText"/>
        <w:rPr/>
      </w:pPr>
      <w:r>
        <w:rPr>
          <w:rFonts w:ascii="IRNazanin" w:hAnsi="IRNazanin" w:eastAsia="IRNazanin"/>
          <w:color w:val="111111"/>
          <w:sz w:val="28"/>
          <w:sz w:val="28"/>
          <w:szCs w:val="28"/>
          <w:rtl w:val="true"/>
          <w:lang w:bidi="fa-IR"/>
        </w:rPr>
        <w:t>مرحوم کلینی در روضه کافی با سند خود از ثویربن ابی فاخته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که آن حضرت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قبرها خارج می کند در حالی که لباس در بدن آنان نیست و محاسنی به صورت ندارند و نور، آنان را حرکت می دهد و ظلمت و تاریکی آنان را فرا گرفته است ، تا به عقبه محشر می رسند و از ازدحام بر روی هم قرار می گیرند و از حرکت ممنوع می شوند و نفس ها در سینه ها بسته می شود و از گرما ، عرق آنان را فرا می گیرد و کار بر آنان سخت می شود و صدای ناله و ضجّه آنان بلند می شود و این اوّلین سختی و وحشت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خداوند ملکی را امر می کند و او با صدای بلند به آنان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 سکوت کنید و به منادی خدای جبّار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گوش فرا می دهند و صدای آنان قطع می شود و چشم ها فرو می افتد و بدن ها به لرزه در می آید و قلب ها تهی می شود و سرها به طرف ندا کننده بالا می رود و گردن ها کشیده می شود ، و در این هنگام کافر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عَسِر</w:t>
      </w:r>
      <w:r>
        <w:rPr>
          <w:rFonts w:eastAsia="IRNazanin" w:cs="IRNazanin"/>
          <w:color w:val="111111"/>
          <w:sz w:val="28"/>
          <w:szCs w:val="28"/>
          <w:rtl w:val="true"/>
          <w:lang w:bidi="fa-IR"/>
        </w:rPr>
        <w:t>)</w:t>
      </w:r>
      <w:r>
        <w:rPr>
          <w:rStyle w:val="FootnoteAnchor"/>
          <w:rtl w:val="true"/>
        </w:rPr>
        <w:footnoteReference w:id="2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هنگام خدای جبّار و حاکم عدل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لا إله إلّا أنا الحکم العدل الذی لا یجور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خدای حاکم عدل هستم ،که به کسی ستم نمی کنم ، و امروز با عدل خود بین شما حکم خواهم نمود و احدی امروز مظلوم نخواهد شد و من حق ضعیف را از قوی و حق مظلوم را از ظالم خواهم </w:t>
      </w:r>
    </w:p>
    <w:p>
      <w:pPr>
        <w:pStyle w:val="BookText"/>
        <w:rPr/>
      </w:pPr>
      <w:r>
        <w:rPr>
          <w:rFonts w:ascii="IRNazanin" w:hAnsi="IRNazanin" w:eastAsia="IRNazanin"/>
          <w:color w:val="111111"/>
          <w:sz w:val="28"/>
          <w:sz w:val="28"/>
          <w:szCs w:val="28"/>
          <w:rtl w:val="true"/>
          <w:lang w:bidi="fa-IR"/>
        </w:rPr>
        <w:t>گرفت و با حسنات و سیّئات حقوق را پرداخت خواهم کرد ، جز مظلمه ای که صاحب آن از ظالم بگذرد و من او را پاداش بدهم ، پس ای خلائق برخیزید و مظالم خود را از کسی که در دنیا به شما ظلم نموده بگیرید ، و من شاهد شما خواهم بود و شهادت من برای شما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سخنان ، طلبکارها بدهکاران خود را شناسایی می کنند و گلاویز آنان می شوند و هر صاحب حق و مظلمه ای ملازم ظالم خود می شود و این ملازمه به طول می انجامد و کار بر آنان سخت می گردد و از گرمی هوا غرق در عرق می شوند و اندوه آنان فراوان و صدای ناله و ضجّه آنان بالا می رود ، تا این که طلبکارها آرزو می کنند که از حق خود بگذرند و نجات پیدا کنند و خداوند که از سختی آنان آگاه است دستور می دهد که منادی از طرف او ندا کند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محشر گوش فرا دهید و سخن منادی خدای تبارک و تعالی را بشنوید همانا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بخشنده ام ، اگر شما دوست می دارید که از بدهکاران خود بگذرید مانعی نیست وگرنه من حق شما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خاطر مشقّت و سختی قیامت خشنود می شوند و برخی از آنان از حق خود می گذرند ، تا نجات پیدا کنند و برخی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حق ما بزرگ است و ما از حق خود نمی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خداوند از ناحیه عرش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 خازن بهشت کجاست؟ و خداوند به او امر می کند تا قصری از بهشت فردوس را با تمام بناها و خدمه آن نشان اهل محشر بدهد و منادی خداوند ندا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 سرهای خود را بالا کنید و این قصر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سرهای خود را بالا می کنند و آن قصر را می بینند همگی آرزوی آن را می کنند و منادی خداوند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 این قصر برای هر کسی است که از مؤمنی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از حق خود می گذرند جز کمی از آنان، 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ظالمی راه به بهشت من پیدا نمی کند و به دوزخ نیز نمی رود اگر مظلمه ای از مسلمانی به عهدة او باشد تا این که از او حسابرسی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الخلائق استعدّوا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مردم آمادة حساب شوید ، و آنان برای حساب به طرف عقبه قیامت می روند و همدیگر را تحت فشار قرار می دهند ، تا به عرصه قیامت می رسند و در آنجا نامه های مردم گشوده و موازین نصب شده </w:t>
      </w:r>
    </w:p>
    <w:p>
      <w:pPr>
        <w:pStyle w:val="BookText"/>
        <w:rPr/>
      </w:pPr>
      <w:r>
        <w:rPr>
          <w:rFonts w:ascii="IRNazanin" w:hAnsi="IRNazanin" w:eastAsia="IRNazanin"/>
          <w:color w:val="111111"/>
          <w:sz w:val="28"/>
          <w:sz w:val="28"/>
          <w:szCs w:val="28"/>
          <w:rtl w:val="true"/>
          <w:lang w:bidi="fa-IR"/>
        </w:rPr>
        <w:t xml:space="preserve">است و پیامبران و شهدا یعنی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اند و هر امامی شاهد بر مردم زمانی خواهد بود ، که به امر الهی بین آنان می زیسته و آنان را به راه خداوند دعوت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اگر مرد مؤمنی بر گردن مرد کافری مظلمه و حقّی داشته باشد از کافر چه چیزی را دریافت می کند در حالی که او اهل آتش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مؤمن به اندازه طلب او بر می دارند و به گردن کافر می اندازند و کافر عذاب بیشتری را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قرشی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بر مسلمان دیگری حقی داشته باشد ، چگونه دریافت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حسنات آن مؤمن بدهکار می گیرند و در نامه عمل طلبکار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قرشی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ظالم حسناتی ندارد که به مظلوم بدهد چه خواهد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حسناتی نداشته باشد ، از گناهان مظلوم برمی دارند و به گناهان ظالم می افزایند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فیتعارفون ویتلازمون فلا یبقی أحد له عند أحد مظلمة أو حق إلا لزمه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فیمکثون ما شاء الله فیشتد حالهم ویکثر عرقهم ویشتد غمهم وترتفع أصواتهم بضجیج شدید، فیتمنون المخلص منه بترک مظالمهم لأهلها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ویطلع الله عز وجل علی جهدهم فینادی مناد من عند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آخرهم کما یسمع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أنصتوا لداعی الله تبارک وتعالی واسمعوا إن الله تبارک وتعالی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الوهاب إن أحببتم أن تواهبوا فتواهبوا وإن لم تواهبوا أخذت لکم بمظالمکم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فیفرحون بذلک لشدة جهدهم وضیق مسلکهم وتزاحمهم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 بعضهم مظالمهم رجاء أن یتخلصوا مما هم فیه ویبقی بعضهم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مظالمنا أعظم من أن نهبها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تلقاء العرش أین رضوان خازن الجنان جنان الفردوس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 الله عز وجل أن یطلع من الفردوس قصرا من فضة بما فیه من الأبنیة والخدم،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فیطلعه علیهم فی حفافة القصر الوصائف والخدم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ارفعوا رؤوسکم فانظروا إلی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فیرفعون رؤوسهم فکلهم یتمناه،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لکل من عفا عن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فیعفون کلهم إلا القلیل،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فیقولن الله عزو جل لا یجوز إلی جنتی الیوم ظالم ولا یجوز إلی ناری الیوم ظالم ولاحد من المسلمین عنده مظلمة حتی یأخذها منه عند الحساب، أیها الخلائق استعدوا للحساب،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یخلی سبیلهم فینطلقون إلی العقبة یکرد بعضهم بعضا حتی ینتهوا إلی العرصة والجبار تبارک وتعالی علی العرش قد نشرت الدواوین ونصبت الموازین واحضر النبیون والشهداء وهم الأئمة یشهد کل إمام علی أهل عالمه بأنه قد قام فیهم بأمر الله عز وجل ودعاهم إلی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قریش یا ابن رسول الله إذا کان للرجل المؤمن عند الرجل الکافر مظلمة أی شئ یأخذ من الکافر وهو من أهل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عن المسلم من سیئاته بقدر ما له علی الکافر فیعذب الکافر بها مع عذابه بکفره عذابا بقدر ما للمسلم قبله من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المظلمة للمسلم عند مسلم کیف تؤخذ مظلمته من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للمظلوم من الظالم من حسناته بقدر حق المظلوم فتزاد علی حسنات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للظالم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للظالم حسنات فإن للمظلوم سیئات یؤخذ من سیئات المظلوم فتزاد علی سیئات الظالم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8/104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که اگر مظلوم گناهی نداشته باشد که به گردن ظالم بگذارند و ظالم نیز ثوابی نداشته باشد که به نامه عمل مظلوم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انبیاء و اوصیاء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صورت گناه شیعیان و دوستان آنان را به نامه عمل ظالمان منتقل می کنند تا عدالت برقرار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شیعیان خود فرمو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الحمدلله الذی جعل تمحیص ذنوب شیعتنا فی الدنیا بمحنهم لتسلم لهم طاعاتهم و یستحقّوا علیها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نجازی بذنوبنا إلّا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سمعت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سجن المومن، و جنّة الکافر؟ یطهّر الله شیعتنا من ذنوبهم فی الدنیا بما یبتلیهم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المحن و بما یغفره لهم فإنّ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حتّی إذا وردوا القیامه توفّرت علیهم طاعاتهم و عباداتهم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ما در دنیا فقط به خاطر گناهان مان مجازات می شویم؟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 ای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آری شیعیان ما به واسطه بلاهای دنیا از گناهان خود پاک می شوند و زیادی از گناهانشان را نیز خداوند می بخشد ،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أصابَکُمْ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وارد قیامت می شوند طاعات و عباداتشان برای آنان سالم مانده است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وجنة الکافر؟ یطهر شیعتنا من ذنوبهم فی الدنیا بما یبتلیهم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المحن، وبما یغفره لهم، فان الله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أصابکم من مصیبة فبما کسبت أیدیکم ویعفو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وردوا القیامة، تو فرت علیهم طاعاتهم وعباداتهم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أعداء محمد وأعداءنا یجازیهم علی طاعة تکون منهم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وزن لها لأنه لا إخلاص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وافوا القیامة، حملت علیهم ذنوبهم وبغضهم لمحمد صلی الله علیه وآله وخیار أصحابه، فقذفوا لذلک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5824_51260"/>
    </w:p>
    <w:p>
      <w:pPr>
        <w:pStyle w:val="BookText"/>
        <w:rPr/>
      </w:pPr>
      <w:bookmarkEnd w:id="132"/>
      <w:r>
        <w:rPr>
          <w:rFonts w:ascii="IRNazanin" w:hAnsi="IRNazanin" w:eastAsia="IRNazanin"/>
          <w:color w:val="111111"/>
          <w:sz w:val="28"/>
          <w:sz w:val="28"/>
          <w:szCs w:val="28"/>
          <w:rtl w:val="true"/>
          <w:lang w:bidi="fa-IR"/>
        </w:rPr>
        <w:t>و ضمن روایت مفصّلی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آخر کتاب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به ابی اسحاق لیثی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می شود طینت ناصبی و طینت مؤمن به اصل خود باز می گردد و گناهان مؤمن به نامة ناصبی یعنی دشمن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و عبادات ناصبی و حسنات و اعمال خیر او نیز به نامه عمل مؤمن منتقل می شود ، و این ظلم نیست و عدل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قضاوت حقی است ای ابراهیم لیثی و تو تردیدی در آن پیدا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روایت قبل گذشت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لیثی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 داری که بیش از این برای تو بگویم؟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 کانَ اللَّهُ غَفُوراً رَحِیماً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تبدیل سیئات شیعیان ما به حسنات و تبدیل حسنات دشمنان ما به سیئات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علی بن ابراهیم قمّی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أوزار، گناهان است و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نمودند ، گناهان همه شیعیان آن حضرت را به دوش خواهند گرفت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4608853_581953129"/>
      <w:bookmarkStart w:id="134" w:name="_Toc44"/>
      <w:bookmarkEnd w:id="133"/>
      <w:r>
        <w:rPr>
          <w:rtl w:val="true"/>
        </w:rPr>
        <w:t>فرار بدهکاران در قیامت</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قابیل از برادر خود هابیل فرار می کند،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خود فرار می کند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فرار می کند ،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خود فرار می کند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کنعان فرار می کند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دربارة مادر خود کوتاهی کرده باشد از او فرار می کند ، 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عموی خود آذر فرار می کند ، نه از پدر اصلی خود تارخ</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الأمان الأمان الأمان ، یوم یفرّ المرء من أخیه و أمّه وأبیه و صاحبته و بنیه لکلّ امری منهم یومئذٍ شأن یغنیه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مناجات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أسألک الأمان یوم یفرّ المرء من أخیه و أمّه وأبیه و صاحبته و بنیه لکلّ امری منهم یومئذٍ شأن یغنیه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 دیگری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مردم را در موقفی قرار می دهد که از سختی و وحشت و از صعوبت و شدّت بزرگی بلای قیامت ، از همدیگر فرار می کنند و همان گونه که خداوند می فرماید در آن روز مردم از برادر و مادر و پدر و همسر و فرزندان خود فرار می کند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کوفی ازرسول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آیه فوق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روزقیامت اهل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ازهمدیگرفرارنمی کنند، چرا که دوست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آن حضرت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دشمن نخواهد بود و دشمن آن حضرت را نیز دوست نخواهد داشت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قیامت از همدیگر فرار می کنند ،که در دنیا اهل ظلم و عدوان بوده اند و همدیگر را بر ظلم و عدوان کمک می کرده اند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ودر روایتی آمده که از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از همدیگر در قیامت فرار می کنند؟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آنان از ترس این است که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از خداوند درخواست حکم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کسی که به من ظلم نموده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تبیان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من هؤلاء ، حذراً من مظلمةٍ تکون علیه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جامع البیان طبری آمده که علت فرار، ترس از مطالبه افراد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 کنند ، که اهل ظلم و عدوان و تعاون بر اثم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طبری این است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حذراً من مطالبتهم ایّاه بما بینه و بینهم من التبعات و المظالم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البحرین در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روز قیامت از نزدیک ترین خویشان خود فرار می کند ، چرا که مشغول به احوال خود می باشد ، و یا فرار او از ترس مطالبه آن دیونی است که از آنان به عهدة اوست ، و برادر به برادر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رعایت برادری با من را نکردی، وپدر و مادر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احسان به ما کوتاهی نمودی ، و همسر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bookmarkStart w:id="135" w:name="pg5824_51263"/>
    </w:p>
    <w:p>
      <w:pPr>
        <w:pStyle w:val="BookText"/>
        <w:rPr/>
      </w:pPr>
      <w:bookmarkEnd w:id="135"/>
      <w:r>
        <w:rPr>
          <w:rFonts w:ascii="IRNazanin" w:hAnsi="IRNazanin" w:eastAsia="IRNazanin"/>
          <w:color w:val="111111"/>
          <w:sz w:val="28"/>
          <w:sz w:val="28"/>
          <w:szCs w:val="28"/>
          <w:rtl w:val="true"/>
          <w:lang w:bidi="fa-IR"/>
        </w:rPr>
        <w:t xml:space="preserve">حرام، مرا سیر کردی و حق من را ضایع نمودی ، و فرزندان او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هدایت و ارشاد نکردی و معالم دین را به ما یاد ندادی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4608855_581953129"/>
      <w:bookmarkStart w:id="137" w:name="_Toc45"/>
      <w:bookmarkEnd w:id="136"/>
      <w:r>
        <w:rPr>
          <w:rtl w:val="true"/>
        </w:rPr>
        <w:t>اشرافی گری و اسراف در مصرف مال</w:t>
      </w:r>
      <w:bookmarkEnd w:id="137"/>
    </w:p>
    <w:p>
      <w:pPr>
        <w:pStyle w:val="BookText"/>
        <w:rPr/>
      </w:pPr>
      <w:r>
        <w:rPr>
          <w:rFonts w:ascii="IRNazanin" w:hAnsi="IRNazanin" w:eastAsia="IRNazanin"/>
          <w:color w:val="111111"/>
          <w:sz w:val="28"/>
          <w:sz w:val="28"/>
          <w:szCs w:val="28"/>
          <w:rtl w:val="true"/>
          <w:lang w:bidi="fa-IR"/>
        </w:rPr>
        <w:t xml:space="preserve">قطب راوند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های بی فایده و اضافی فرار کنید ، همان گونه که از حرام فرار می کنید ، و دنیا را ناچیز بدانید همان گونه که مردار را ناچیز می دانید ، و از گناهان و مصرف های فضول و تشریفاتی توبه کنید ، تا از عذاب شدید و سخت قیامت نجات یابید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سعادت آخرت نمی رسد، مگر با ترک دنیا و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 و من شما را وصیّت می کنم که دوست بدارید آنچه را خدا دوست می دارد و دشمن بدارید آنچه را خدا دشمنمی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به عثمان بن حنیف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مأمومی را امامی است که باید به او اقتدا کند ، و از نور دانش او بهره مند شود ، و تو باید بدانی که امام شما از دنیا به دو قطعه لباس کهنه اکتفا نمود ، و از طعام و غذای آن به دو قرص نان قانع شد ، و البته شما طاقت آن را ندارید ، و لکن باید در ورع و تقوا و کوشش در عبادت و عفّت و سداد و درستی ، به من کمک بدهید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به پیامبر اطهر و اطیب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کنی و به او تأسّی نمایی ، چرا که اخلاق و سیرة او اُسوه و مقتدای تو و هر مسلمانی است ، و محبوب ترین مردم نزد خداوند کسانی هستند که به پیامبر خود اقتدا کنند و به دنبال او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و او نپذیرفت و چون او دانست که خداوند سبحان </w:t>
      </w:r>
    </w:p>
    <w:p>
      <w:pPr>
        <w:pStyle w:val="BookText"/>
        <w:rPr/>
      </w:pPr>
      <w:r>
        <w:rPr>
          <w:rFonts w:ascii="IRNazanin" w:hAnsi="IRNazanin" w:eastAsia="IRNazanin"/>
          <w:color w:val="111111"/>
          <w:sz w:val="28"/>
          <w:sz w:val="28"/>
          <w:szCs w:val="28"/>
          <w:rtl w:val="true"/>
          <w:lang w:bidi="fa-IR"/>
        </w:rPr>
        <w:t>چیزی را حقیر و مبغوض می دارد ، او نیز آن چیز را مبغوض دانست، و چون دانست او چیزی را صغیر و کوچک می داند او نیز آن را صغیر و کوچک دانست، و اگر ما را عیبی نباشد جز این که آنچه را خداوند مبغوض می دارد ، ما آن را دوست می داریم، و آنچه را او کوچک می شمارد ما آن را بزرگ می شماریم، همین برای جدایی و ستیز ما با امر خداوند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 نشست و روی زمین غذا می خورد، و نشستن او مانند غلامان در مقابل مولای خود بود ، و با دست خود کفش خویش را پینه می زد، و لباس خویش را وصله می نمود ، او بر الاغی عاری سوار می شد و یک نفر را نیز با خود سوار می کرد، و اگر بر پردة اتاق او تصویری بود ، به همسر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چشم من بپوشان ، چرا که من با نگاه به آن به یاد دنیا و زینت های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قلب خود را از دنیا منصرف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مبغوض می دارد ، نگاه به آن را نیز دوست نمی دارد و حتی نمی خواهد نام آن را کسی نزد او ببرد ، به راستی در اخلاق و سیرة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وجود داشت که پستی دنیا و عیوب آن را به تو نشان می داد ، بسا او و عزیزانش در دنیا گرسنه می ماندند و از زخارف و زینت های دنیا دور بودند ، در حالی که مقام او نزد خداوند عظیم و بزرگ بود و به خدای خود نزدیکتر و مقرّب تر بود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بیننده باید با عقل خود بیابد و با خود اندیشه کند که آیا خداوند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وضعیّت گرامی داشته و یا به او توهین و تحقیر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بگوید به او اهانت کرده سوگند به خدای عظیم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گرامی داشته پس باید بداند که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را در اختیارشان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نموده است، پس هر کسی باید به پیامبر خود تأسّی و اقتدا کند، و به دنبال او حرکت نماید، و در آنچه او وارد می شود وارد شود و گرنه ایمن از هلاکت نخواهد بود ، چرا که خداوند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حق و یاد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 به جنّت و بهشت ، و منذر به عقوبت و عذاب قیامت قرار داده است، و او از دنیا </w:t>
      </w:r>
    </w:p>
    <w:p>
      <w:pPr>
        <w:pStyle w:val="BookText"/>
        <w:rPr/>
      </w:pPr>
      <w:r>
        <w:rPr>
          <w:rFonts w:ascii="IRNazanin" w:hAnsi="IRNazanin" w:eastAsia="IRNazanin"/>
          <w:color w:val="111111"/>
          <w:sz w:val="28"/>
          <w:sz w:val="28"/>
          <w:szCs w:val="28"/>
          <w:rtl w:val="true"/>
          <w:lang w:bidi="fa-IR"/>
        </w:rPr>
        <w:t xml:space="preserve">با شکم گرسنه خارج شد، و با سلامت دین قدم به آخرت گذارد، او برای دنیا سنگی را روی سنگی قرار نداد تا راه خود را طی کرد و به خدا پیوست و دعوت پروردگار خود را اجابت نمود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أمّا بعد یا ابن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أنّ رجلا من فتیة أهل البصرة دعاک إلی مأدبة فأسرعت إلیها تستطاب لک الألوان، وتنقل إلیک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ظننت أنّک تجیب إلی طعام قوم عائلهم مجفوّ، وغنیّهم مدعوّ، فانظر إلی ما تقضمه من هذا المقضم فما اشتبه علیک علمه فالفظه، وما أیقنت بطیب وجوهه فنل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مأموم إماما یقتدی به ویستضیء بنور علمه، ألا وإنّ إمامکم قد اکتفی من دنیاه بطمریه، ومن طعمه بقرصیه، ألا وإنّکم لا تقدرون علی ذلک، ولکن أعینونی بورع واجتهاد، وعفّة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کنزت من دنیاکم تبرا، ولا ادّخرت من غنائمها وفرا ولا أعددت لبالی ثوبی طمرا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حزت من أرضها شبرا ، ولا أخذت منه إلاّ کقوت أتان دبرة ، ولهی فی عینی أوهی وأهون من عفصة مقرة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کانت فی أیدینا فدک من کلّ ما أظلّته السّماء، فشحّت علیها نفوس قوم، وسخت عنها نفوس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بفدک وغیر فدک والنّفس مظانّها فی غد جدث؟ تنقطع فی ظلمته آثارها، وتغیب أخبارها، وحفرة لو زید فی فسحتها، وأوسعت یدا حافرها لأضغطها الحجر والمدر، وسدّ فرجها التّراب المتراکم، وإنّما هی نفسی أروضها بالتّقوی لتأتی آمنة یوم الخوف الأکبر، وتثبت علی جوانب المزلق، ولو شئت لاهتدیت الطّریق إلی مصفّی هذا العسل ولباب هذا القمح، ونسائج هذا القزّ، ولکن هیهات أن یغلبنی هوای، ویقودنی جشعی إلی تخیّر الأطعمة ولعلّ بالحجاز أو الیمامة من لا طمع له فی القرص، ولا عهد له بالشّبع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أبیت مبطانا وحولی بطون غرثی، وأکباد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أکون کما 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تبیت ببطنة وحولک أکباد تحنّ إلی القدّ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أأقنع من نفسی بأن یقال أمیر المؤمنین ولا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وتلهو عمّا یراد بها، أو أترک سدی وأهمل عابثا، أو أجرّ حبل الضّلالة، أو أعتسف طریق المتاهة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بقائلکم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هذا قوت ابن أبی طالب فقد قعد به الضّعف عن قتال الأقران ومنازلة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الشّجرة البریّة أصلب عودا، والرّوائع الخضرة أرقّ جلودا، والنّباتات البدویّة أقوی وقودا وأبطأ 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رسول اللّه کالصّنو من الصّنو، 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تظاهرت العرب علی قتالی لما ولّیت عنها، ولو أمکنت الفرص من رقابها لسارعت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وسأجهد فی أن أطهّر الأرض من هذا الشّخص المعکوس، والجسم المرکوس حتّی تخرج المدرة من بین حبّ الحصید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الکتاب ، وهو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دنیا فحبلک علی غاربک، قد انسللت من مخالبک، وأفلتّ من حبائلک، واجتنبت الذّهاب فی مداحضک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القوم الّذین غررتهم بمداعبک أین الأمم الّذین فتنتهم بزخارفک؟ ها هم رهائن القبور، ومضامین اللّحود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کنت شخصا مرئیّا، وقالبا حسّیّا، لأقمت علیک حدود اللّه فی عباد غررتهم بالأمانی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ألقیتهم فی المهاوی، وملوک أسلمتهم إلی التّلف وأوردتهم موارد البلاء، إذ لا ورد ولا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وطیء دحضک زلق، ومن رکب لججک غرق، ومن ازورّ عن حبالک وفّق والسّالم منک لا یبالی إن ضاق به مناخه، والدّنیا عنده کیوم حان انسلاخه</w:t>
      </w:r>
    </w:p>
    <w:p>
      <w:pPr>
        <w:pStyle w:val="BookText"/>
        <w:rPr/>
      </w:pPr>
      <w:r>
        <w:rPr>
          <w:rFonts w:ascii="IRNazanin" w:hAnsi="IRNazanin" w:eastAsia="IRNazanin"/>
          <w:color w:val="111111"/>
          <w:sz w:val="28"/>
          <w:sz w:val="28"/>
          <w:szCs w:val="28"/>
          <w:rtl w:val="true"/>
          <w:lang w:bidi="fa-IR"/>
        </w:rPr>
        <w:t xml:space="preserve">اعزبی عنّی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أذلّ لک فتستذلّینی، ولا أسلس لک فتقودینی، وایم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یمینا أستثنی فیها بمشیئة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لأروضنّ نفسی ریاضة تهشّ معها إلی القرص إذا قدرت علیه مطعوما، وتقنع بالملح مأدوما، ولأدعنّ مقلتی کعین ماء نضب معینها مستفرغة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أتمتلئ السّائمة من رعیها فتبرک؟ وتشبع الرّبیضة من عشبها فتربض؟ ویأکل علیّ من زاده فیهجع قرّت إذا عینه إذا اقتدی بعد السّنین المتطاولة بالبهیمة الهاملة والسّائمة المرعیّة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لنفس أدّت إلی ربّها فرضها، وعرکت بجنبها بؤسها، وهجرت فی اللّیل غمضها، حتّی إذا غلب الکری علیها افترشت أرضها، وتوسّدت کفّها، فی معشر أسهر عیونهم خوف معادهم، وتجافت عن مضاجعهم جنوبهم وهمهمت بذکر ربّهم شفاههم،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یا ابن حنیف، ولتکفک أقراصک، لیکون من النّار خلاصک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تحقیق عبده، ج</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مستدرک الوسائل، ج</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دربارة زهد در دنیا و پرهیز از تشریفات، فراوان است و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بندة خود ارادة خیر و خوبی می کند، او را در دنیا زاهد، و در دین خود دانا و فقیه و نسبت به عیوب خود بصیر و بینا قرار می دهد، و به هر کس چنین نعمت هایی داده شود، خیر دنیا و آخرت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را ، بهتر از راه زهد در دنیا ، به دست نیاورده، و زهد خلاف آن چیزی است که دشمنان حق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قاسم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از چه راهی دشمنان حق به دنبال مطلوب خود رفتند؟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رغبت و میل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صبّار کریمی یافت نمی شود که دنیا را مطلوب خود قرار ندهد ؟ در حالی که دنیا چند روزی بیش نیست،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 شما حرام است طعم ایمان را بچشید، تا وقتی که زاهدانه در دنیا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از حبّ دنیا خالی می شود ، رشد پیدا می کند و شیرینی محبّت خدا را می چشد، در حالی که مؤمنین ، نزد اهل دنیا دیوانه نامیده می شوند و آنان دیوانه نیستند ، بلکه حبّ الله آنان را مشغول نموده است</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تخلی المؤمن من الدنیا سما و وجد حلاوة حب الله وکان عند أهل الدنیا کأنه قد خولط وإنما خالط القوم حلاوة حب الله، فلم یشتغلوا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إذا صفا ضاقت به الأرض حتی یسمو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5824_51267"/>
    </w:p>
    <w:p>
      <w:pPr>
        <w:pStyle w:val="Heading2"/>
        <w:numPr>
          <w:ilvl w:val="1"/>
          <w:numId w:val="1"/>
        </w:numPr>
        <w:rPr/>
      </w:pPr>
      <w:bookmarkStart w:id="139" w:name="__RefHeading___Toc4608857_581953129"/>
      <w:bookmarkStart w:id="140" w:name="_Toc46"/>
      <w:bookmarkEnd w:id="138"/>
      <w:bookmarkEnd w:id="139"/>
      <w:r>
        <w:rPr>
          <w:rtl w:val="true"/>
        </w:rPr>
        <w:t>کوچک شمردن حرام وگناه</w:t>
      </w:r>
      <w:bookmarkEnd w:id="140"/>
    </w:p>
    <w:p>
      <w:pPr>
        <w:pStyle w:val="BookText"/>
        <w:rPr/>
      </w:pPr>
      <w:r>
        <w:rPr>
          <w:rFonts w:ascii="IRNazanin" w:hAnsi="IRNazanin" w:eastAsia="IRNazanin"/>
          <w:color w:val="111111"/>
          <w:sz w:val="28"/>
          <w:sz w:val="28"/>
          <w:szCs w:val="28"/>
          <w:rtl w:val="true"/>
          <w:lang w:bidi="fa-IR"/>
        </w:rPr>
        <w:t xml:space="preserve">عبدالله بن 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این که در سرزمین عرب مردم، بت ها را پرستش کنند، ناامید است، و لکن از شما به گناهانی که کوچک می شمارید راضی می شود، چرا که این گناهان در قیامت سبب هلاکت شما خواهد شد، پس تا می توانید از مظالم پرهیز کنید ، و بسا بنده ای در قیامت با حسنات و اعمال نیک می آید و گمان می کند که اعمال نیک او سبب نجات او خواهد شد ولکن پیاپی بنده ای برمی خیزد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بندة تو فلان ظلم را به من روا داشت ،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حسنات او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وضعیّت ادامه پیدا می کند و حسنات او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چنین چیزی را باور نداشته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خیر فراوان خود را زیاد نشمارید، و گناهان کم خود را ناچیز ندانید ، چرا که گناهان تدریجا جمع می شود ، تا این که فراوان می گردد، و از خدای خود در آشکار و پنهان بترسید تا نسبت به خود، به انصاف برسید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نخورید و مغرور نشوید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کوچک شمرده می شود بترسید ، چرا که آن ها آمرزیده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کوچک شمرده می شود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مربوط به کسی است که گناهی را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من اگر گناه من تنها همین باشد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41" w:name="pg5824_51268"/>
    </w:p>
    <w:p>
      <w:pPr>
        <w:pStyle w:val="BookText"/>
        <w:rPr/>
      </w:pPr>
      <w:bookmarkEnd w:id="14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خود به سرزمین بدون درخت و گیاهی وارد شدند و آن حضرت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سرزمین بدون درخت و گیاهی هستیم و هیزمی در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ای که می تواند بیاورد، پس اصحاب به جستجوی هیزم رفتند و هر کدام مقداری به دست آوردند و مقابل آن حضرت ریختند ،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گناهان جمع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فکر می کنید که گناهی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ناچیز شمرده می شود پرهیز کنید ، چرا که هر عملی را طالبی هست و طالب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گذشتة مردم و آثار اعمال آنان را می نویسد ،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نزد امام معصوم اعمال شما احصا می شود ، و او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امام مبین من هستم و من حق و باطل را بیان می کنم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4608859_581953129"/>
      <w:bookmarkStart w:id="143" w:name="_Toc47"/>
      <w:bookmarkEnd w:id="142"/>
      <w:r>
        <w:rPr>
          <w:rtl w:val="true"/>
        </w:rPr>
        <w:t>حرام و گناه قلب را سیاه می کند</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مگر آن که قلب او دارای صفحه سفید و نورانی است، و هنگامی که گناه می کند نقطه سیاهی بر روی آن قرار می گیرد و اگر توبه کند آن نقطة سیاه برطرف می شود، و اگر به گناه ادامه بدهد و توبه نکند آن سیاهی زیاد می شود تا این که همه صفحه قلب را </w:t>
      </w:r>
    </w:p>
    <w:p>
      <w:pPr>
        <w:pStyle w:val="BookText"/>
        <w:rPr/>
      </w:pPr>
      <w:r>
        <w:rPr>
          <w:rFonts w:ascii="IRNazanin" w:hAnsi="IRNazanin" w:eastAsia="IRNazanin"/>
          <w:color w:val="111111"/>
          <w:sz w:val="28"/>
          <w:sz w:val="28"/>
          <w:szCs w:val="28"/>
          <w:rtl w:val="true"/>
          <w:lang w:bidi="fa-IR"/>
        </w:rPr>
        <w:t>می پوشاند و چون صفحه قلب کلاً سیاه و تیره می شود ،صاحب آن هرگز به خیر و صلاح باز نمی گردد،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خیر و خوبی باز نمی گردند ، چرا که به واسطه اعمال زشت و گناهانشان، قلوب آنان زنگار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صفحه آئینه که اگر کدورت و سیاهی همة آن را فرا بگیرد چیزی در آن منعکس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گناه می کند، نقطه سیاهی بر قلب او زده می شود و اگر توبه کند آن نقطه سیاه برطرف می شود و اگر بر گناه خود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سیاه بیشتر می شود تا قلب او را فرا می گیرد، و پس از آن هرگز به رستگاری و فلاح نمی رسد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برای فاسد شدن قلب بدتر از گناه و حرام نیست، چرا که قلب با گناه درگیر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شدیدتر می شود تا این که گناه و حرام بر قلب غالب میگردد و آن را زیرورو می کنند و قلب وارونه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صاحب قلب به خوبی و رستگاری باز نمی رسد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بیماری ، سخت تر از بیماری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عذر سه هفته نماز جمعه نخواند، خداوند بر قلب او مهر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طَبَعَ اللَّهُ عَلی قُلُوبِهِمْ وَ اتَّبَعُوا أَهْواءَهُمْ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که در چند آیه آمده 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اصحاب خود را دعوت به دیانت و خیر می نمود و هر که را خداوند نظر خیر به او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حرف آن حضرت می داد و سخن او را می فهمید، و هر که را لایق نمی دانست و اراده خیری به او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مهر می زد و او به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نمی داد و تعقّل نمی کرد و نمی فهمید، از این رو خداوند دربارة چنین افرادی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منافقین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آنان هر چه از آن حضرت می شنیدند ایمان به آن پیدا نمی کردند و سخن آن حضرت وارد قلب های آنان نمی شد و چون از نزد او خارج می شدند به مؤمنین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جلسه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مجمع البیان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وحی الهی را از آن حضرت می شنیدیم و من و برخی از دیگران آن را حفظ می کردیم و چون از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شدیم منافقین که در آن جلسه حاضر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جلسه چه گفت؟ و آن ها کسانی بودند که خداوند بر قلب های آنان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 و به دنبال هواهای نفسانی خود بودند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ظاهر می شود که نفاق و پیروی از هواهای نفسانی نیز قلب ها را فاسد و سیاه می کند و صاحبان این قلب ها حقایق را دریافت نمی کنند و نمی فهمند، چرا که قلوب آنان تاریک شده است و لکن </w:t>
      </w:r>
      <w:bookmarkStart w:id="144" w:name="pg5824_51271"/>
    </w:p>
    <w:p>
      <w:pPr>
        <w:pStyle w:val="BookText"/>
        <w:rPr/>
      </w:pPr>
      <w:bookmarkEnd w:id="144"/>
      <w:r>
        <w:rPr>
          <w:rFonts w:ascii="IRNazanin" w:hAnsi="IRNazanin" w:eastAsia="IRNazanin"/>
          <w:color w:val="111111"/>
          <w:sz w:val="28"/>
          <w:sz w:val="28"/>
          <w:szCs w:val="28"/>
          <w:rtl w:val="true"/>
          <w:lang w:bidi="fa-IR"/>
        </w:rPr>
        <w:t>مؤمنین وهدایت یافتگان ، با شنیدن آیات الهی بر هدایت و ایمانشان افزوده می شود و خداوند روح تقوا را به آنان عطا می فرماید و هر دو گروه را خداوند در 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یعنی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می شنوند و چون از نزد تو خارج می شوند به مومنان و کسانی که دارای علم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چه گفت؟ و این ها کسانی هستند که خداوند بر قلب هایشان مهر زده و از هواهای نفسانی خود</w:t>
      </w:r>
    </w:p>
    <w:p>
      <w:pPr>
        <w:pStyle w:val="BookText"/>
        <w:rPr/>
      </w:pPr>
      <w:r>
        <w:rPr>
          <w:rFonts w:ascii="IRNazanin" w:hAnsi="IRNazanin" w:eastAsia="IRNazanin"/>
          <w:color w:val="111111"/>
          <w:sz w:val="28"/>
          <w:sz w:val="28"/>
          <w:szCs w:val="28"/>
          <w:rtl w:val="true"/>
          <w:lang w:bidi="fa-IR"/>
        </w:rPr>
        <w:t xml:space="preserve">پیروی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هدایت یافته اند ، با شنیدن سخنان تو، خداوند بر ایمان و هدایت شان می افزاید و به آنان روح تقوا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به ما یادآوری می کند که مؤمن اهل نفاق و هواپرستی نیست و این دو خصلت قلب ها را فاسد می کند و صاحبان این قلب ها چون بر قلوبشان مهر زده شده حقایق را نمی فهمند و درک نمی کنند، چنان که دوری از انوار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قلوب را تاریک می نماید، ولا حول و لا قوّة الّا بالله العلیّ العظیم</w:t>
      </w:r>
      <w:r>
        <w:rPr>
          <w:rFonts w:eastAsia="IRNazanin" w:cs="IRNazanin"/>
          <w:color w:val="111111"/>
          <w:sz w:val="28"/>
          <w:szCs w:val="28"/>
          <w:rtl w:val="true"/>
          <w:lang w:bidi="fa-IR"/>
        </w:rPr>
        <w:t>.</w:t>
      </w:r>
    </w:p>
    <w:p>
      <w:pPr>
        <w:pStyle w:val="Heading2"/>
        <w:numPr>
          <w:ilvl w:val="1"/>
          <w:numId w:val="1"/>
        </w:numPr>
        <w:rPr/>
      </w:pPr>
      <w:bookmarkStart w:id="145" w:name="__RefHeading___Toc4608861_581953129"/>
      <w:bookmarkStart w:id="146" w:name="_Toc48"/>
      <w:bookmarkEnd w:id="145"/>
      <w:r>
        <w:rPr>
          <w:rtl w:val="true"/>
        </w:rPr>
        <w:t>معا لجه گناه و حرام</w:t>
      </w:r>
      <w:bookmarkEnd w:id="14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درد شما و دوای درد شما را بگویم؟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گناهان شماست، و داروی درد ، شما استغفار شماست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کنید، و من در هر روزی یکصد مرتبه توبه می کنم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آسان تر از گناه کردن و توبه کردن است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47" w:name="pg5824_51272"/>
    </w:p>
    <w:p>
      <w:pPr>
        <w:pStyle w:val="BookText"/>
        <w:rPr/>
      </w:pPr>
      <w:bookmarkEnd w:id="14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همیشه توبه امکان پذیر نیست، و توفیق برای توبه پیدا نمی شود، چرا که برخی از گناهان موجب سلب توفیق می شود و برخی را خداوند نمی آمرزد ، بنابراین انجام گناه و خوردن حرام به امید توبه ، عاقلانه نخواهد بود ، ازاین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گناهی برای او آماده می شود ، نباید آن گناه را انجام بدهد ، چرا که بسا بنده ای گناهی را انجام می دهد و چون خداوند او را می بیند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هرگز تو را نخواهم آمرزید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حضرت نیز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عمل خیری را می کند ، باید در انجام آن عجله کند و آن را تأخیر نیندازد، چرا که بسا بنده ای عمل نیکی را انجام می دهد و 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بخشیدم وبعد ازاین هرگز گناهی برای تو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قصد گناهی را می کند ، نباید دست به آن گناه بزند ، چرا که بسا بنده ای گناهی را انجام می دهد و چون خداوند سبحان او را می بیند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هرگز بعد از این تو را نخواهم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 بکن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ما باید از هر گناهی بترسیم شاید این گناه همان گناهی باشد که خداوند سوگند یاد نموده که پس از آن ، بندة خود را هرگز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ازسویی باید به آثار گناه نیز توجّه کنیم و ازخداوند عصمت طلب نماییم تا گرفتار گناه نشویم، و لا حول و لا قوّة الّا بالله العلیّ العظیم</w:t>
      </w:r>
      <w:r>
        <w:rPr>
          <w:rFonts w:eastAsia="IRNazanin" w:cs="IRNazanin"/>
          <w:color w:val="111111"/>
          <w:sz w:val="28"/>
          <w:szCs w:val="28"/>
          <w:rtl w:val="true"/>
          <w:lang w:bidi="fa-IR"/>
        </w:rPr>
        <w:t>.</w:t>
      </w:r>
    </w:p>
    <w:p>
      <w:pPr>
        <w:pStyle w:val="Heading2"/>
        <w:numPr>
          <w:ilvl w:val="1"/>
          <w:numId w:val="1"/>
        </w:numPr>
        <w:rPr/>
      </w:pPr>
      <w:bookmarkStart w:id="148" w:name="__RefHeading___Toc4608863_581953129"/>
      <w:bookmarkStart w:id="149" w:name="_Toc49"/>
      <w:bookmarkEnd w:id="148"/>
      <w:r>
        <w:rPr>
          <w:rtl w:val="true"/>
        </w:rPr>
        <w:t>آثار گناه و حرام</w:t>
      </w:r>
      <w:bookmarkEnd w:id="149"/>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گناه در بخش قبل گذشت واکنون آثار دیگر گناه و حرام را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وبالله التوفیق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رگی قطع نمی شود ، و هیچ کسی به زمین نمی خورد و هیچ گرفتاری و بیماری پیدا نمی شود، مگر آنکه به خاطر گناهان شما ست ، چنان که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یعنی هر مصیبتی به شما می رسد به خاطر اعمالی است که انجام داده اید، و خداوند از بسیاری از آن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می بخشد بیش از آنی است که مؤاخذه می کند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زشتی که انجام داده ای ، دم از خرابی ها و نابسامانی های خود مزن ، چرا که با ظلم و خیانت و انجام گناه کسی آرامش شب نخواهد داشت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از انتقام ها و سطوات خداوند در شب و روز، ابواسامه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سطوات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اوست به خاطر گناهان و معاصی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گناهان سخت و خطرناک است، و سخت تر از همه آنها حرام ها و گناهانی است که به وسیله آن خون و گوشت بر بدن گنهکار روییده شده باشد، به خاطر این که اهل حرام و گناه ، یا مرحوم هستند و یا معذّب اند ، و در بهشت فقط افراد پاک وارد می شوند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بندة خدایی گناهی می کند و رزق او بسته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خود بیاید و از گناه دوری کند و این خود لطفی است از خداوند ، چرا که خدا وند کسانی را که دوست نمی دارد بعد از گناه نعمت های خود را بر آنان می افزاید، تا غافل بمانند و کسانی را که دوست می دارد پس از گناه ، آنان را مبتلا می کند تا توبه کنند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مسلم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بندة خدا ، حاجت خود را از خداوند سؤال می کند و مانعی از اجابت او نیست جز این که گناهی را انجام می دهد و خدای تبارک و تعالی به ملکی که مأمور اجابت دعای اوست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مکن و او را محروم نما ، چرا که او متعرض سخط من شد وخود را محروم نمود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درهیچ سالی کم نمی شود، جزبه خاطر آنکه مردم معصیت می کنند، و خداوند باران را به جای دیگری می فرستد، و مردم از بارانی که برای آنان مقدّر بوده محروم می شوند و باران به بیابان ها و دریاها و کوه ها ریخته می شود ، و خداوند حیوان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خاطر بی آبی عذاب می کند چرا که راه بیرون رفتن از سرزمین اهل معصیت را برای او باز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مؤمنی گناه می کند و از نماز شب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گناه و عمل حرام در اهل گناه بیش از اثر کاردی است که در گوشت فرو می رود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حق و لازم نموده که در هیچ خانه ای معصیت نشود مگر آن که آن خانه خراب شود و آفتاب بر زمین آن بتابد تا پاک گردد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بنده ای برای یکی از گناهان خود یکصد سال در قیامت حبس می شود و در این مدت به همسران خود می نگرد که در بهشت متنعّم هستند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حتم نموده که هیچ نعمتی را از بندة خود سلب نکند مگر آن که او گناهی انجام بدهد و مستحق سلب نعمت خداوند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می فرمای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رَبَّنا باعِدْ بَیْنَ أَسْفارِنا وَ ظَلَمُوا أَنْفُسَهُم </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مردمی بودند که شهرهایشان متصل به همدیگر بود و دارای نهرهای جاری و اموال آشکاری بودند و لکن نعمت های خداوند عزّوجلّ را کفران نمودند و خداوند نعمت های خود را از آنان گرفت، چرا که خداوند نعمت خود را از هیچ قومی نمی گیرد تا این که خود سبب سلب آن نعمت بشوند ، از این رو خداوند سیل را بر آنان وارد نمود و شهرها و خانه های آنان خراب شد ، و اموالشان از بین رفت، و خداوند به جای آن ها دو باغ به آنان داد که میوة ناچیزی داشت ، و این به خاطر گناهان و کفران نعمت آنان بود چنان که می فرماید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پیامبری از پیامبران خود را بر قومی مبعوث نمود و به آن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خود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شهری اگر نعمت های خدا بر آنان ارزانی شود و از اطاعت خدا به معصیت خدا روی آورند، خداوند نعمت های خود را از آنان می گیرد، و اهل هر شهر و هر خانواده ای اگر اهل معصیت بوده اند و گرفتار بلا و مصیبت شده اند، اگر دست از گناه و معصیت خود بردارند، ما نیز بلا و مصیبت را از آنان برطرف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سابق بر غضب من می باشد، و شما از رحمت من ناامید نباشید، چرا که برای من بخشش و آمرزش سخت و بزرگ نیست ،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سخط من نشوند، و به اولیای من توهین و استخفاف نکنند، چرا که مرا هنگام غضب انتقام هایی است که هیچ مخلوقی طاقت آن را ندارد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پیامبران خود وحی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از من اطاعت کنی من خشنود می شوم ، و چون خشنود شوم برکت به تو می دهم و برکت من نهایتی ندارد، و هنگامی که تو معصیت بکنی من غضب می کنم، و چون غضب کنم تو را لعنت می کنم، و لعنت من به طبقه هفتم عالم می رسد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دردی برای قلوب مردم، سخت تر از گناه نیست، و هیچ ترسی سخت تر از ترس از مرگ نیست ،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فکر کافیست، و برای موعظه و پند گرفتن مرگ کافیست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مردم گناهان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کرده اند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خداوند نیز بلاهایی که نمی شناخته اند را برای آنان ایجاد می کند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معرفت از من نافرمانی کنند، من کسانی را بر آنان مسلّط می کنم که مرا نمی شناسند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را در هر شب و روزی منادی هست که ندا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کمتر به طرف معصیت خدا بروید ، چرا که اگر چهارپایان علف خوار، و بچه های شیرخوار، و پیرمردان قد خمیده ، نبودند عذاب خداوند با شدّت بر شما فرود می آمد و شما را نابود می کرد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 غیر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 چرا که غیر فاعل اگر مبتلای به غیبت شود گناه کرده است، و اگر به آن گناه راضی شود شریک عامل خواهد بود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والیان امور دروغ بگویند ، باران حبس می شود، و اگر سلطان ستم کند ، دولت او سست می شود، و اگر زکات داده نشود ، گوسفندان و حیوانات حلال گوشت می میرند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نعمت را تغییر می دهد تجاوز به حق دیگران است ، و گناهی که سبب پشیمانی می شود ، آدم کشی می باشد ، و گناهی که نقمت و نکبت و بلا می آورد ، ظلم است ، و </w:t>
      </w:r>
    </w:p>
    <w:p>
      <w:pPr>
        <w:pStyle w:val="BookText"/>
        <w:rPr/>
      </w:pPr>
      <w:r>
        <w:rPr>
          <w:rFonts w:ascii="IRNazanin" w:hAnsi="IRNazanin" w:eastAsia="IRNazanin"/>
          <w:color w:val="111111"/>
          <w:sz w:val="28"/>
          <w:sz w:val="28"/>
          <w:szCs w:val="28"/>
          <w:rtl w:val="true"/>
          <w:lang w:bidi="fa-IR"/>
        </w:rPr>
        <w:t>گناهی که آبروی انسان را می برد ، شرابخواری است ، و گناهی که مانع رزق می شود ، زنا می باشد، و گناهی که عمر انسان را کوتاه می کند ، قطع رحم است ، و گناهی که مانع استجابت دعا می شود و عالم را بر انسان تاریک می کند ، عقوق والدین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مانع استجابت دعا می شود چند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خبث باطن و سریره،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با برادران 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اعتقاد به اجابت دعا،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نمازهای واجب تا وقت آن ها بگذرد،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تقرّب به خدا با احسان و صدقه،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زنا وفحش دادن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از باران جلوگیری می کند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حکّام در قضاوت،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شهادت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سه گناه از دنیا شروع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تجاوز به حق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احسان دیگران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چهار گناه سریع به صاحبش باز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پاداش خوبی را به بدی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به او ظلم نکرده باشی ، و او به تو ظلم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به پیمان خود با او وفا کنی،و او به تو خیانت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خویشان خود صله کند و آنان با او قطع رحم نمایند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50" w:name="pg5824_51279"/>
    </w:p>
    <w:p>
      <w:pPr>
        <w:pStyle w:val="BookText"/>
        <w:rPr/>
      </w:pPr>
      <w:bookmarkEnd w:id="150"/>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که صاحب آن ها نمی میرد تا وبال آن ها را ببیند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چه گناهی سریع به انسان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کسی که جز خدا ، یاوری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با گناه پاسخ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ظلم غنّی به فقیر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چهار گناه آشکار شد چهار نکبت نیز آشکار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آشکار شود، زلزله نیز آشکار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حکم جور آشکار شود ، باران حبس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اهل شرک به ذمّه و قرارداد خود با مسلمین عمل نکنند، مغلوب خواهند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زکات پرداخت نشود ، فقر و نیاز آشکار می شود</w:t>
      </w:r>
      <w:r>
        <w:rPr>
          <w:rFonts w:eastAsia="IRNazanin" w:cs="IRNazanin"/>
          <w:color w:val="111111"/>
          <w:sz w:val="28"/>
          <w:szCs w:val="28"/>
          <w:rtl w:val="true"/>
          <w:lang w:bidi="fa-IR"/>
        </w:rPr>
        <w:t>.</w:t>
      </w:r>
      <w:r>
        <w:rPr>
          <w:rStyle w:val="FootnoteAnchor"/>
          <w:rtl w:val="true"/>
        </w:rPr>
        <w:footnoteReference w:id="322"/>
      </w:r>
    </w:p>
    <w:p>
      <w:pPr>
        <w:pStyle w:val="Heading2"/>
        <w:numPr>
          <w:ilvl w:val="1"/>
          <w:numId w:val="1"/>
        </w:numPr>
        <w:rPr/>
      </w:pPr>
      <w:bookmarkStart w:id="151" w:name="__RefHeading___Toc4608865_581953129"/>
      <w:bookmarkStart w:id="152" w:name="_Toc50"/>
      <w:bookmarkEnd w:id="151"/>
      <w:r>
        <w:rPr>
          <w:rtl w:val="true"/>
        </w:rPr>
        <w:t>حلال خدا را بر خود حرام نمود</w:t>
      </w:r>
      <w:bookmarkEnd w:id="152"/>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لَکُمْ تَحِلَّةَ أَیْمانِکُمْ وَ اللَّهُ مَوْلاکُمْ وَ هُوَ الْعَلِیمُ الْحَکِیمُ</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بن ابراهیم با سند خود از محمدبن قیس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چیزی را که خداوند برتو حلال نمود ، بر خود حرام کردی؟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تفسیر قمی از ابن سیّار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وحفصه دختران عمر و ابوبکر اطلاع پیدا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ماریه قبطیّه مادر ابراهیم مقاربت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من با ماریه همبستر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خود را با کفّاره از دوش خویش بردار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علی بن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نزول این آیات این بود 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اطاق یکی از همسران خود بود، همسر دیگر او ماریه قبطیّه در کنار آن حضرت خدمت می کرد، تا این که روزی در اطاق حفصه بود و حفصه برای کاری خارج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ماریه همبستر گردید و چون حفصه از این عمل اطلاع یافت خشم نمود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عمل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در اطاق من و بر روی فراش من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نمود و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کار دم مزن ، همانا من تا ابد با ماریه همبستر نخواهم شد، و من سرّی را به تو می گویم واگر آن را فاش کنی لعنت خدا و ملائکه و همه مردم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فاش نخواهم نمود آن سرّ چیست؟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ابوبکر و عمر خلافت را به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در همان روز گفتة آن حضرت را به عایشه خبر داد و عایشه به پدر خود ابوبکر خبر داد و ابوبکر به عمرگفت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از قول حفصه خبری به من داد و من اطمینان پیدا نکردم و تو خود از حفصه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نزد دختر خود حفصه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عایشه از قول تو به پدر خود گفته است؟ و حفصه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به او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بوده مرا از آن باخبر کن تا ما کار خود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و سپس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خود بازگو نمود و آنان بنا گذاردند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نمایند، از این رو جبرئیل این سوره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تَظاهَرا عَلَیْهِ فَإِنَّ اللَّهَ هُوَ مَوْلاهُ وَ جِبْرِیلُ وَ صالِحُ الْمُؤْمِنِین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ملائکه یاور او خواهند بود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قال علی بن إبراهیم کان سبب نزولها ان رسول الله صلی الله علیه وآله کان فی بعض بیوت نسائه وکانت ماریة القبطیة تکون معه تخدمه وکان ذات یوم فی بیت حفصة فذهبت حفصة فی حاجة لها فتناول رسول الله ماریة، فعلمت حفصة بذلک فغضبت وأقبلت علی رسول الله صلی الله علیه وآله وقالت یا رسول الله هذا فی یومی وفی داری وعلی فراشی فاستحیا رسول الله منها، فقال کفی فقد حرمت ماریة علی نفسی ولا أطأها بعد هذا ابدا وأنا أفضی إلیک سرا فان أنت أخبرت به فعلیک لعنة الله والملائکة والناس أجمعین فقالت نعم ما هو؟ فقال إن أبا بکر یلی الخلافة بعدی ثم من بعده أبوک فقالت من أخبرک بهذا قال الله أخبرنی فأخبرت حفصة عائشة من یومها ذلک وأخبرت عائشة أبا بکر، فجاء أبو بکر إلی عمر فقال له ان عائشة أخبرتنی عن حفصة بشئ ولا أثق بقولها فاسأل أنت حفصة، فجاء عمر إلی حفصة، فقال لها ما هذا الذی أخبرت عنک عائشة، فأنکرت ذلک قالت ما قلت لها من ذلک شیئا، فقال لها عمر إن کان هذا حقا فأخبرینا حتی نتقدم فیه، فقالت نعم قد قال رسول الله ذلک فاجتمع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یسموا رسول الله فنزل جبرئیل علی رسول الله صلی الله علیه وآله بهذه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تحلة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 أباح الله لک ان تکفر عن یمینک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مولاکم وهو العلیم الحکیم وإذا أسر النبی إلی بعض أزواجه حدیثا فلما نبأت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أخبرت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اظهر الله نبیه علی ما أخبرت به وما هموا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أخبرها وقال لم أخبرت بما أخبرتک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یخبرهم بما علم مما هموا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من أنبأک هذا قال نبأنی العلیم الخبیر ان تنویا إلی الله فقد صغت قلوبکما وان تظاهرا علیه فان الله هو مولاه وجبریل وصالح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 کتب اهل سنّت به صورت متواتر آمده که ابن عباس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متظاهر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به او آزار می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دربارة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عَلَیْهِ فَإِنَّ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عایشه و حفصه هستند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روایات فریقین نیز به طور اتفاق آمده که مقصود از صالح المؤمنین در‌آیه فوق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سلیمان کوفی در کتاب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عون بن عبیدالله از پدر خود از جدّ خود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عمر شریف خود بود که من قدم های 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بعد از شما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خود را بالا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خدا و وصیّ من صالح المؤمنین ولیّ و امام شما می باشند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اللّه بعدی و وصیّی و 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سلیمان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طوسی از زیدبن ارقم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این فرزند خود را نزد تو و صالح المؤمنین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زیدبن ارقم به مردمی که در جلسه یزید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اوبود و با چوب خود بر لب و دندان او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امانت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کردید</w:t>
      </w:r>
      <w:r>
        <w:rPr>
          <w:rStyle w:val="FootnoteAnchor"/>
          <w:rtl w:val="true"/>
        </w:rPr>
        <w:footnoteReference w:id="3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خود به بنی هاشم و بنی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دشمنی نکنید و از امر او تخلّف ننمایید که گمراه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بخوابان و چون من او را خواباندم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فرزندانم حسن و حسین را بیاور و چون بلال آنان را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را روی سینه خود قرار داد </w:t>
      </w:r>
      <w:bookmarkStart w:id="153" w:name="pg5824_51283"/>
    </w:p>
    <w:p>
      <w:pPr>
        <w:pStyle w:val="BookText"/>
        <w:rPr/>
      </w:pPr>
      <w:bookmarkEnd w:id="153"/>
      <w:r>
        <w:rPr>
          <w:rFonts w:ascii="IRNazanin" w:hAnsi="IRNazanin" w:eastAsia="IRNazanin"/>
          <w:color w:val="111111"/>
          <w:sz w:val="28"/>
          <w:sz w:val="28"/>
          <w:szCs w:val="28"/>
          <w:rtl w:val="true"/>
          <w:lang w:bidi="fa-IR"/>
        </w:rPr>
        <w:t>و آنان را 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کردم حسن و حسین سبب زحمت و اندوه آن حضرت شدند ، پس من رفتم تا آنان را برگیرم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یا علی آنان مرا ببویند و از من توشه بگیرند و من نیز آنان را ببویم و از آنان توشه بگیرم ، چرا که آنان بعد از من سختی هایی را خواهند دید، وخدا لعنت کند کسانی را که سبب هراس آنان می شوند،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این دو فرزند خود را به تو و به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4608867_581953129"/>
      <w:bookmarkStart w:id="155" w:name="_Toc51"/>
      <w:bookmarkEnd w:id="154"/>
      <w:r>
        <w:rPr>
          <w:rtl w:val="true"/>
        </w:rPr>
        <w:t>ما ه های حرام</w:t>
      </w:r>
      <w:bookmarkEnd w:id="155"/>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ذوالقعده و ذوالحجه و ماه محرم است، و حرمت جنگ و قتال با کفّار دراین ماه ها، از آیات و روایات ثابت می شود و مورد اتفاق و اجماع فریقین یعنی شیعه و اهل تسنن می باشد، آری اگر کفار در یکی از این ماه ها شروع به جنگ بکنند مسلمانان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جنگ برخیزند چنان که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مشهور از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ماه های حرام حرمتی قائل نیستند، جنگ ابتدایی با آنان در این ماه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جنگ با طائفه باغی و سرکش از مسلمانان که با طائفه غیر باغی از آنان به جنگ برخاسته اند و حاضر به اصلاح و میانجی گری دیگران نیستند و بر ظلم و قتال خود ادامه می دهند جایز می باشد، چرا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نیز جنگ و قتال در حرم امن الهی حرام است جز آن که کفّار در حرم شروع به قتال کرده باشند که در این صورت نیز جنگ با آنان در حرم جایز خواهد بود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از سویی شروع به قتال کفار باید پس از دعوت آنان به اسلام باشد و اگر قبول نکردند باید با آنان قتال شود و در قتال ابتدایی با کفار باید عدد مسلمانان مقاتل کمتر از نصف کفار نباشد ، چرا که اگر مسلمانان صابر باشند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اگر یکصد نفر باشند با دویست نفر از کفار می توانند مقابله کنند و غالب شوند، و اگر هزار نفر باشند می توانند با دو هزار نفر از آنان مقابله کنند و غالب شوند، چرا که خداوند با صابران است و خداوند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روایت مسعدة بن صدقه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برمؤمن واجب نموده که در مقابل ده نفر از دشمن ها مقابله کند و خداوند او را پیروز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آنان تخفیف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یکصد نفر باشند با دویست نفر مقابله خواهند نمود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جنایت در ماه های حرام بیش از ماه های دیگر است و مرحوم شیخ مفید درکتاب مقنعه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حرم جنایتی انجام بدهد، در حرم نیز از او قصاص می شود و اگر در غیر حرم جنایتی انجام بدهد و به حرم پناهنده شود او را نباید بکشند و لکن از طعام و آب او را منع می کنند و کسی با او سخن نمی گوید و معامله و مشورت نمی کند تا از حرم خارج شود و حد الهی بر او جاری گردد، و کسی که جنایتی انجام بدهد که عقوبت و مجازاتی دارد، و به یکی از حرم 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شود مانند آن است که به حرم امن الهی پناهنده شده باشد، و اگر آن جنایت را در یکی از این حرم ها انجام داده باشد در همان حرم حد الهی بر او جاری می شود چرا که حرمت حرم را شکسته و حق آن را نشناخته است</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ومن قتل علی العمد فی غیر الحرم، ثم لجأ إلی الحرم، لم یقتل فیه، لکن یمنع الطعام والشراب، ولا یکلم، ولا یبایع، ولا یشاری، حتی یخرج من الحرم، فیقام فیه حد الله عز وجل، ویقاد منه کما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کل من جنی جنایة یجب علیه بها حد، فلجأ إلی الحرام، لم یؤخذ فیه، لکن یضیق علیه بما وصفناه، حتی یخرج من الحرم، فیقام فیه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فی الحرم، أو جنی فی الحرم، قتل فیه، وأقیم علیه الحد فیه، لأنه انتهک حرمة الحرم، فعوقب بجنایته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 مفید، ص</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حرم امن الهی کشته شود دیه او بر قاتل یک دیه کامل و ثلث دیه است به خاطر این که حرمت حرم را شکسته است و نیز کسی که در ماه های حرام یعنی رجب و </w:t>
      </w:r>
      <w:bookmarkStart w:id="156" w:name="pg5824_51286"/>
    </w:p>
    <w:p>
      <w:pPr>
        <w:pStyle w:val="BookText"/>
        <w:rPr/>
      </w:pPr>
      <w:bookmarkEnd w:id="156"/>
      <w:r>
        <w:rPr>
          <w:rFonts w:ascii="IRNazanin" w:hAnsi="IRNazanin" w:eastAsia="IRNazanin"/>
          <w:color w:val="111111"/>
          <w:sz w:val="28"/>
          <w:sz w:val="28"/>
          <w:szCs w:val="28"/>
          <w:rtl w:val="true"/>
          <w:lang w:bidi="fa-IR"/>
        </w:rPr>
        <w:t>ذوالقعده و ذوالحجه و محرم کشته شود بر قاتل او یک دیه کامل و ثلث دیه است به خاطر حرمت ماه حرام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قاضی ابن برّاج در کتاب مهذّب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مکه بنایی را برقرار کند نباید بنای خود را از کعبه بالاتر ببرد و نیز کسی حق ندارد حجاج را از سکونت در خانه های مکه منع نماید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حرمت صید در حرم و حرمت قطع شجر حرم، در بحث محرّمات احرام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 حرم از ناحیه مدینه، سه میل یعنی نه فرسخ است و از ناحیه یمن هفت میل است، و از ناحیه عراق هفت میل است، و از ناحیه جدّه ده میل است، و از ناحیه طائف به طرف عرفه یازده میل است</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حد الحرم من جهة المدینة علی ثلاثة أمیال، ومن طریق الیمن علی سبعة أمیال، ومن طریق العراق علی سبعة أمیال، ومن طریق جده علی عشرة أمیال ومن طریق الطائف علی عرفة، أحد عشر میلا من بطن نمرة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4608869_581953129"/>
      <w:bookmarkStart w:id="158" w:name="_Toc52"/>
      <w:bookmarkEnd w:id="157"/>
      <w:r>
        <w:rPr>
          <w:rtl w:val="true"/>
        </w:rPr>
        <w:t>حرام بودن صدقات بر بنی هاشم</w:t>
      </w:r>
      <w:bookmarkEnd w:id="1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هاشم منحصر در اولاد ابوطالب و اولاد جعفر و عقیل است، و اولاد عباس و حارث و ابولهب اولاد عبدالمطلب هستند و عباس و عبدالمطلب اولاد هاشم اند و علی و حمزه نیز از اولاد عبدالمطلب واز فرزند هاشم هستند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آنان همه از اولاد هاشم می باشند و تردیدی نیست که صدقات واجب مانند زکات مال و زکات فطره بر آنان حرام است، اما صدقات واجب از راه نذر و کفّارات، مورد اختلاف است و اکثر فقها این گونه صدقات و کفّارات را برای سادات جایز می دانند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از گرفتن آن ها خودداری کنند، چرا </w:t>
      </w:r>
    </w:p>
    <w:p>
      <w:pPr>
        <w:pStyle w:val="BookText"/>
        <w:rPr/>
      </w:pPr>
      <w:r>
        <w:rPr>
          <w:rFonts w:ascii="IRNazanin" w:hAnsi="IRNazanin" w:eastAsia="IRNazanin"/>
          <w:color w:val="111111"/>
          <w:sz w:val="28"/>
          <w:sz w:val="28"/>
          <w:szCs w:val="28"/>
          <w:rtl w:val="true"/>
          <w:lang w:bidi="fa-IR"/>
        </w:rPr>
        <w:t xml:space="preserve">که برخی از روایات تصریح دارد که حرمت مربوط به زکات واجب است مانند صحیحه جعفربن ابراهیم هاشمی و روایت اسماعیل بن فضل هاشمی و روایت شحّام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صدقات مستحبی برای سادات جایز است و در منتهی و مدارک ادّعای اجماع بر جواز آن شده است و علامه در تذکره این را نظر مشهور دانسته است ، بنابراین اشکالی در جواز نیست چرا که اجماع و اخبار مستفضیه که اشاره شد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علامه در تذکره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صدقات مستحبی استفاده کنند ، چرا که منافات با شرافت و منزلت آنان دارد، و صاحب مسالک نیز از او پیروی کرده است و لکن مشهور قائل به جواز هستند و عبارت معتبر این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تحرم المندوبه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و علی ذلک اکثر اهل العلم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وما ذکرنا من حرمة الصدقات علیهم ممّا لا ریب فیه فی زکاة المال الواجبة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الصدقات الواجبة من المنذورات والکفارات قولان، أظهرهما الجواز؛ للأخبار الکثیرة المصرّحة بعضها بأنّها إنّما هی الزکاة المفروضة، مثل صحیحة جعفر بن إبراهیم الهاشمیّ، وروایة إسماعیل بن فضل الهاشمیّ، وروایة زید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الصدقات المندوبة فیجوز تناولها لهم علی المعروف من المذهب، ویظهر من المنتهی الإجماع، حیث أسنده إلی علمائنا، وکذلک فی المدارک، وهو ظاهر المعتبر وغیره، ولکنّه فی التذکرة جعله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إشکال فی الجواز؛ لظاهر الإجماع والأخبار المستفیضة، منها ما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فی التذکرة النبیّ والأئمّة؛ لمنافاته شرفهم ورفعتهم، وتبعه فی المسالک، والمشهور خلافه، بل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تحرم المندوبة علی النبیّ،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وعلی ذلک أکثر أهل العلم، انتهی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الجواز الأخبار الکثیرة، وإشباع الکلام فی المسألة لیس بمهمّ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 ج</w:t>
      </w:r>
      <w:r>
        <w:rPr>
          <w:rFonts w:eastAsia="IRNazanin" w:cs="IRNazanin"/>
          <w:color w:val="111111"/>
          <w:sz w:val="28"/>
          <w:szCs w:val="28"/>
          <w:lang w:bidi="fa-IR"/>
        </w:rPr>
        <w:t>4/177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در کتاب شریف بحارالانوار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بوده زکات واجب است ، چرا که زکات به صورت ترحّم ، و ذلّت گیرنده داده می شود و با مقام عالی و منصب والای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سازگارنیست و خداوند به جای آن برای آن حضرت فییء یعنی غنائم جنگی را که از روی عزّت و غلبه گرفته می شود قرار داده است، و خویشان و ذوی القربای آن حضرت نیز مانند او هستند از این رو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لا تحلّ لنا الصدقه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مرحوم علامه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مستحبی نیز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است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لا تحرم علیهم مطلقا، بل من غیر الهاشمی مع وفاء نصیبهم من الخمس بکفایتهم، وأما علیه صلی الله علیه و آله و سلّم فإنها تحرم مطلقا، ولعل هذا أولی من الجواب السابق، لان ذاک مبنی علی مساواتهم له فی ذلک کما تراه العامة، فاشترکوا فی ذلک الجواب، والجواب الثانی مختص بقاعدتنا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کلام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الاقرب تحریمها علی رسول الله صلی الله علیه و آله و سلّم لما تقدم، وهو أحد قولی الشافعی تعظیما له وتکریما، وفی الثانی یجوز، وحکم الامام عندنا حکم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نوری در کتاب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الزکاة الواجبه علی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نموده و ما به برخی از آن ها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امالی و عیون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آن حضرت در مجلس مأمون دربارة فضائل عترت مقابل علمای عراق و خراسان چون قصه صدقه بر بنی هاشم به میان آمد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اهل بیت خود را منزّه از گرفتن صدقات نمود بلکه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ما حرام است چرا که صدقات چرک اموال مردم است و برای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به خاطر این که آنان از هر آلودگی پاک هستند و خداوند آنان را پاک نمود و برگزیده خود قرار داد و آنچه برای خود راضی شد برای آنان نیز راضی شد و آنچه برای خود مکروه داشت برای آنان نیز مکروه داشت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خردسالی بودم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گرفته بود و چون من دانه های خرما را از روی زمین برداشتم و در دهان خود گذاردم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من بیرون آورد و دور انداخت ، چرا که از خرمای زکات و صدقات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اهل البیت لا تحلّ لنا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اهل بیتی هستیم که صدقه بر ما حلال نیست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پیامبران گذشته و اولاد آنان حلال بوده است ، چنان که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تَصَدَّقْ عَلَیْنا إِنَّ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غنائم جنگی بر آنان حرام بوده، و صدقه بر ما حرام است چون اوساخ اموال مردم است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اهل بیت من حلال نیست، چرا که صدقه چرک اموال مردم است و زکات هایی که مردم می پردازند چرک اموال آنان می باشد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59" w:name="pg5824_51290"/>
    </w:p>
    <w:p>
      <w:pPr>
        <w:pStyle w:val="BookText"/>
        <w:rPr/>
      </w:pPr>
      <w:bookmarkEnd w:id="1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زنان اهل کوفه به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خرما می دهند، نان و خرماها را از دست بچه ها گرفت و به طرف اهل کوفه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اهل بیت حرام است، و چون دید آنان به حال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مردان شما در کربلا فرزندان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نرساندند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ویلکم أتدرون أی دواه دهتکم وأی وزر علی ظهورکم حملتم وأی دماء سفکتموها وأی کریمة أصبتموها وأی صبیة سلبتموها وأی أموال انتهبتموها قتلتم خیر رجالات بعد النبی ونزعت الرحمة من قلوبکم ألا حزب الله هم الفائزون وحزب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مقاتل؛ بحارالانوار، ج</w:t>
      </w:r>
      <w:r>
        <w:rPr>
          <w:rFonts w:eastAsia="IRNazanin" w:cs="IRNazanin"/>
          <w:color w:val="111111"/>
          <w:sz w:val="28"/>
          <w:szCs w:val="28"/>
          <w:lang w:bidi="fa-IR"/>
        </w:rPr>
        <w:t>45/112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160" w:name="__RefHeading___Toc4608871_581953129"/>
      <w:bookmarkStart w:id="161" w:name="_Toc53"/>
      <w:bookmarkEnd w:id="160"/>
      <w:r>
        <w:rPr>
          <w:rtl w:val="true"/>
        </w:rPr>
        <w:t>زن هایی که ازدواج با آنان حرام است</w:t>
      </w:r>
      <w:bookmarkEnd w:id="1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اعراب قبل از اسلام این بوده که با زن پدرهای خود بعد از مرگ پدر ازدواج می کرده اند، و اگر چند فرزند می بودند بر سر زن پدر خود نزاع می کردند و خداوند این عمل را حرام نمود و آن را مبغوض و زشت و فاحشه نامید،</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مادران و دختران و خواهران و عمّه ها و خاله ها و دختران برادران و دختران خواهران و مادران و خواهران و دختران و خواهران رضاعی حرام است، و نیز ازدواج با عمّه ها و خاله ها حرام است، و لکن ازدواج با دختر عمّه و دختر خاله حلال است، و ازدواج با مادرزن حرام است و لکن ازدواج با دختر او حلال است به شرط آن که دختر دیگر او که همسر این مرد بوده از دنیا رفته باشد و یا او را طلاق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ازدواج با دختران همسر که از شوهر قبلی داشته است اگر این مرد با مادر آنان همبستر نشده باشد برای او حلال است و اگر با مادر آنان همبستر شده باشد ازدواج با آنان برای او حرام خواهد بود، خواه آنان را در دامن خود تربیت کرده باشد و یا تربیت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خوارج فکر کرده اند که اگر آنان را در دامن خود تربیت نموده باشد، ازدواج با آن ها حرام است و گرنه حرام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غالبی است و معیار، همبستر شدن با مادر آنان و همبستر نشدن با او می باشد، چرا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 دامن خود تربیت نکرده باشد و با مادرشان همبستر شده باشد نیز ازدواج با آنان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در دامن خود تربیت کرده باشد و با مادرشان همبستر نشده باشد ازدواج با آنان برای او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همسران فرزندان و ازدواج با زن هایی که دارای همسر هستند حرام است، و ازدواج با کنیز دیگری جایز است، و اگر مولایی کنیز خود را به غلام خود تزویج کند می تواند بین آن دو با یک حیض و یا دو حیض فاصله ایجاد کند و سپس با کنیز خود همبستر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الله علیکم فیما یقول،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 أَنْ تَبْتَغُوا بِأَمْوالِکُمْ 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ازدواج با زن های دیگر با قرارداد ازدواج و تعیین مهریه جایز است و به صورت غیر ازدواج، زنا و حرام خواهد بود، </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جواز متعه و عقد موقّت می باشد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چرا که آن حضرت با همسران آنان نمی تواند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وَ یَعْقُوبَ کُلاًّ هَدَیْنا وَ نُوحاً هَدَیْنا مِنْ قَبْلُ 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نیز همین معنا استفاده می شود چرا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مادر به ابراهیم منتسب شده و ذریّه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w:t>
      </w:r>
      <w:r>
        <w:rPr>
          <w:rStyle w:val="FootnoteAnchor"/>
          <w:rtl w:val="true"/>
        </w:rPr>
        <w:footnoteReference w:id="3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همین معنا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ابوجارود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حسن وحسین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با همسران حسن و حسین ازدواج کند؟ پس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گفته اند و فاجر شده اند، 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162" w:name="pg5824_51293"/>
    </w:p>
    <w:p>
      <w:pPr>
        <w:pStyle w:val="BookText"/>
        <w:rPr/>
      </w:pPr>
      <w:bookmarkEnd w:id="162"/>
      <w:r>
        <w:rPr>
          <w:rFonts w:ascii="IRNazanin" w:hAnsi="IRNazanin" w:eastAsia="IRNazanin"/>
          <w:color w:val="111111"/>
          <w:sz w:val="28"/>
          <w:sz w:val="28"/>
          <w:szCs w:val="28"/>
          <w:rtl w:val="true"/>
          <w:lang w:bidi="fa-IR"/>
        </w:rPr>
        <w:t>سوگند معلوم می شود به خاطر این است که حسن و حسین فرزندان صلبی رسول خدا صلی الله علیه و آله هستند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فان قالوا نعم فکذبوا والله وفجروا وان قالوا لا فهما والله أبناؤه لصلبه وما حرمتا علیه إلا للصلب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4608873_581953129"/>
      <w:bookmarkStart w:id="164" w:name="_Toc54"/>
      <w:bookmarkEnd w:id="163"/>
      <w:r>
        <w:rPr>
          <w:rtl w:val="true"/>
        </w:rPr>
        <w:t>محرمات احرام</w:t>
      </w:r>
      <w:bookmarkEnd w:id="16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عبادتی شرائط صحّت و شرائط قبولی و شرائط کمالی وجود دارد و یکی از شرائط صحّت حجّ پرهیز از محرمات احرام است، همان گونه که از شرائط صحّت روزه پرهیز از مفطرات روزه است و از شرائط صحّت اعتکاف نیز خودداری از بوی خوش و لذّت از ریاحین و خودداری از جدال و خرید و فروش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پرهیزها برای حجّاج و روزه دارها و معتکفین تمرین تقوا و پرهیز از همه محرمات الهی می باشد چنان که خداوند دربارة قربانی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یعنی از قربانی کردن شما چیزی عائد خدا نمی شود مگر تقوای شما که سبب پذیرفته شدن اعمال شما نزد خداوند می باشد، و درباره روزه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3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کسانی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IRNazanin" w:hAnsi="IRNazanin" w:eastAsia="IRNazanin"/>
          <w:color w:val="111111"/>
          <w:sz w:val="28"/>
          <w:sz w:val="28"/>
          <w:szCs w:val="28"/>
          <w:rtl w:val="true"/>
          <w:lang w:bidi="fa-IR"/>
        </w:rPr>
        <w:t xml:space="preserve">اید روزه بر شما واجب شد همان گونه که بر امّت های پیشین واجب شد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شرائط صحّت و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روح تقوا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الطائفه معروف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بدون لبّیک و یا اشعار شتر و یا تقلید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نمی شود و چون احرام خود را با یکی از این سه چیز بست</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چیزبر او حرام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دوخته،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شدن با زن ها و لذّت بردن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همسران او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عقد نکاح برای خود و یا دیگران، و اگر برای خود و دیگری عقد نکاهی انجام بدهد باطل خواهد بود، ونیز حرام است که شاهد اجرای عقد دیگران بشود و لکن با شاهد شدن او آن عقد باطل نمی شود، چرا که صحّت عقد نکاح نیاز به شاهد ندارد و حضور شهود هنگام عقد مستحب است، و لکن با شهادت او نکاح ثابت نمی شود و بر محرم کراهت دارد که در حال احرام برای ازدواج خواستگاری کند، و اگر کسی در حال احرام با همسر خود همبستر شود حجّ او باطل می شود اگر قبل از وقوف به عرفات و مشعر باشد، و اگر کسی در حال احرام با زنی ازدواج کند باید از او جدا شود، و اگر علم به حرمت بوده، آن زن برای او حرمت ابدی پیدا می کند، و اگر عالم نبوده عقد او باطل است و لکن بعد از احرام می تواند با او ازدواج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انواع بوهای خوش مانند عطرها و مشک و عنبر و زعفران و عود که برای محرم حرام است و اما خلوق کعبه مانعی ندارد و اما استعمال و بوئیدن گل های خوشبو مکروه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حیوانات وحشی زمینی و خوردن از آن ها بر محرم حرام است و اگر صیدی را ذبح کند حکم مردار خواهد داشت،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باید دارای شرائط نمازگزار باشد و هر لباسی که نماز در آن صحیح باشد احرام با آن نیز صحیح است، و سزاوار است که در لباس پاک و نظیف محرم شود و با همان لباس طواف کند گرچه بعد از احرام کثیف شده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و همبستر شدن با زن ها برای محرم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یعنی دروغ و جدال بر محرم حرام است و مقصود از جدال سوگند با نام خداوند است مانند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 الله، وبلی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حیوانات بدن مانند شپش و کک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و نباید آن ها را از بدن خود دور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به طلا و غیرآن حتی اگر انگشتر را برای </w:t>
      </w:r>
    </w:p>
    <w:p>
      <w:pPr>
        <w:pStyle w:val="BookText"/>
        <w:rPr/>
      </w:pPr>
      <w:r>
        <w:rPr>
          <w:rFonts w:ascii="IRNazanin" w:hAnsi="IRNazanin" w:eastAsia="IRNazanin"/>
          <w:color w:val="111111"/>
          <w:sz w:val="28"/>
          <w:sz w:val="28"/>
          <w:szCs w:val="28"/>
          <w:rtl w:val="true"/>
          <w:lang w:bidi="fa-IR"/>
        </w:rPr>
        <w:t xml:space="preserve">زینت در دست کند جایز نیست و اگر به خاطر ثواب و عمل به سنّت باشد مانعی ندارد،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نباید چکمه ای که روی پا را می پوشاند بپوشند آری می توانند نعلین عربی که روی پاها را نمی پوشاند بپوشند،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ها شلوار و لباس دوخته مانعی ندارد،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باید صورت های خود را به اندازه ای که برای وضو می شویند بازبگذارند، و اگر صورت های خود را بپوشند باید یک گوسفند کفّاره بدهند،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 آئینه در حال احرام بر مرد و زن حرام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نباید حجامت کند مگر هنگام ضرورت،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اگر مرد باشد نباید در حال احرام سر خود را بپوشاند،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سایبان قرار بدهد،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نباید بدن خود را خون بیندازد،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نباید موی سر و یا بدن خود را ازاله کند،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در حال احرام بمیرد او را غسل می دهند و کفن به او می پوشانند و لکن کافور را به او نزدیک نمی کنند،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نباید سلاح همراه خود بردارد مگر در حال ضرورت، و لکن می تواند غلام و یا خادم خود را تأدیب کند و نباید بیش از ده تازیانه به آنان بزند،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گونه که گذشت اگر مرد باشد نباید لباس دوخته بپوشد و لکن کمربند و همیان مانعی ندارد گرچه دوخته باشد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فالقول قول الرجل لأنه أعرف بحال نفسه، وهی مدعیة فی کونه محرما فعلیها البینة ولا یلزمه البینة لأنها أقرت له بالعقد وادعت علیه ما یفسده فاحتاجت إلی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ادعت المرأة أنها کانت محرمة وأنکر الرجل کان الحکم مثل ذلک لأنها أقرت بالعقد وادعت ما یفسده فاحتاجت إلی بینة فإن ادعی الرجل أنه کان محرما وادعت هی أنه کان محلا فعلی الرجل البینة لأنه أقر بالعقد وادعی ما یفسده لیسقط عن نفسه فرض الزوجیة من المهر وغیره فعلیه البینة غیر أنه یحکم علیه بتحریم وطئها لأنه أقر بأن ذلک حرام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المهر فإنه یلزمه نصفه إن کان قبل الدخول وإن کان بعده لزمه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وکل محرم محلا فی النکاح فعقد له الوکیل فإن کان ذلک فی حال إحرام الموکل کان العقد فاسدا، وإن کان ذلک بعد أن تحلل الموکل صح النکاح لأن العقد وقع فی حال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للمحرم أن یخطب امرأة للعقد، وکذلک إن کانت هی محرمة و هو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وطئ العاقد فی حال الإحرام لزمه المهر فإن کان قد سمی لزمه ما سمی، و إن لم یکن قد سمی لزمه مهر المثل ویلحق به الولد، ویفسد حجه إن کان قبل الوقوف بالموقفین وتلزمها العدة وإن لم یدخل بها لم یلزمه شئ من ذلک، ولا بأس أن یراجع امرأته وهو محرم سواء طلقها فی حال الحلال أو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تزوج امرأة وهو محرم فرق بینهما ولا یحل له أبدا إذا کان عالما بتحریم ذلک فإن لم یکن عالما به جاز له أن یعقد علیها بعد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والمحرم إذا عقد لغیره کان العقد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فیه فإن کان المعقود له محرما أو دخل بها لزم العاقد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مفارقة النساء بسایر أنواع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شراء الجواری غیر أنه لا یجوز الاستمتاع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علیه الطیب علی اختلاف أجناسه، وأغلظها خمسة أجناس المسک و العنبر والزعفران والعود، وقد ألحق بذلک الورس، وأما خلوق الکعبة فإنه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علیه التطیب بالطیب وأکل طعام یکون فیه شئ من الطیب ومسه ومباشرته فإن اضطر إلی أکل طعام یکون فیه طیب أکله وقبض علی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بالسعوط وإن کان فیه طیب عند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أصاب ثوبه طیب 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اجتاز فی موضع یباع فیه الطیب لم یکن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باشره بنفسه أمسک علی أنفه منه، ولا یمسک علی أنفه من الروائح 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الریاحین الطیبة فمکروه استعمالها غیر أنها لا تلحق فی الخطر بما قدمناه، ولا یجوز له الصید، ولا الإشارة إلیه، ولا أکل ما صاده غیره ولا ذبح شئ من الصید فإن ذبحه کان حکمه حکم المیتة لا یجوز لأحد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ما یحرم فیه من الثیاب ما کان قطنا محضا فإن کانت غیر بیض کان جایزا إلا إذا کانت سودا فإنه لا یجوز الإحرام فیها أو یکون مصبوغة بصبغ فیه طیب مثل الزعفران والمسک وغیرهما، وإذا صبغ بصبغ فیه طیب وذهبت رایحته لم یکن به بأس، وکذلک إن أصاب ثوبه طیب وذهبت رایحته جاز الإحرام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الإحرام فی الثیاب المصبوغة مثل المعصفر، وما أشبهه لأجل الشهرة، و لیس ذلک بمحظور، وکل ما تجوز الصلاة فیه من الثیاب یجوز الإحرام فیه، وما لا تجوز الصلاة فیه لا یجوز الإحرام فیه مثل الخز المغشوش بوبر الأرانب والثعالب والإبریسم المحض وغیر ذلک، ولا ینبغی أن یحرم إلا فی ثیاب طاهرة نظیفة فإن توسخت بعد الإحرام فلا یغسلها إلا إذا أصابتها شئ من النجاسة ولا بأس أن یستبدل بثیابه فی حال الإحرام غیر أنه إذا طاف لا یطوف إلا فیما أحرم فیه، ویجوز أن یلبس طیلسانا له إزرار غیر أنه لا یزره علی نفسه، ویکره له النوم علی الفرش المصبوغة، وإذا لم یکن معه ثوبا الإحرام، و کان معه قباء لبسه مقلوبا، ولا یدخل یدیه فی کمی القباء، ولا یلبس السراویل إلا إذا لم یجده جاز له لبسه، ویکره له لبس الثیاب المعلمة بالإبریسم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یلبس الخاتم للزینة، ویجوز لبسه للسنة، ولا یجوز له لبس الخفین بل یلبس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النعلین لبس الخفین عند الضرورة، وشق ظهر قدمهما، ولا یلبس الشمشک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علیه الرفث وهو الجماع وکذلک مباشرتهن وملامستهن بشهوة وتقبیلهن علی کل حال، ویجوز لمسهن من غیره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علیه الفسق، وهو الکذب والجدال وهو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قتل شئ من القمل والبراغیث وما أشبههما ولا ینحیها عن بدنه، ولا بأس أن ینحی عن نفسه القراد والحلمة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استعمال الحناء للتداوی، ویکره ذلک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علی المرأة فی حال الإحرام جمیع ما یحرم علی الرجل، ویحل لها، ما یحل له، وقد رخص لها فی القمیص والسراویل، ولیس علیها رفع الصوت بالتلبیة ولا کشف الرأس وإحرامها فی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لها أن تسدل علی وجهها ثوبا أسدالا وتمنعه بیدیها من أن یباشر وجهها أو یخشیه فإن باشر وجهها الثوب الذی تستدله متعمدة کان علیها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لها أن تنتقب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لها لبس القفازین ولا شئ من الحلی التی لم تجر عادتها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کانت تعتاد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 غیر أنها لا تظهره لزوجها، ولا تقصد به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لها لبس الثیاب المصبوغة المفدمة، ویجوز لها لبس الخاتم وإن کان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للحایض أن تلبس تحت ثیابها غلالة تقی ثیابها من النجاسات، ویکره لها الخضاب إذا قاربت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للرجل والمرأة إذا کانا محرمین أن یکتحلا بالسواد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لهما الاکتحال بغیر السواد إلا إذا کان فیه طیب فإنه لا یجوز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للمحرم والمحرمة النظر فی المرآة، ولا استعمال التی فیها طیب قبل أن یصیر محرما إذا کان مما تبقی رائحته إلی بعد الإحرام، وما لیس بطیب یجوز له الإدهان به ما لم یلب فإذا لبی حرم علیه الادهان بسایر أنواع الدهن إلا عند الضرورة إلی ذلک فیدهن حینئذ بما لیس بطیب مثل الشیرج والسمن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أکلهما فلا بأس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الدهن والطیب إذا زالت رائحته جاز استعماله، ولا یجوز للمحرم أن یحتجم إلا عند الضرورة، ولا إزالة شئ من الشعر عن موضعه ما دام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اضطر إلی ذلک بأن یرید أن یحتجم ولا یمکنه إلا بإزالة الشعر عن موضعه جاز أن یزیله ولا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للمحرم أن یغطی رأسه فإن غط رأسه ناسیا ألقی القناع عن رأسه و جدد التلبیة، ولا شئ علیه، ولا بأس أن یغطی وجهه ویعصب رأسه عند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للمحرم أن یظلل علی نفسه إلا عند الضرورة، ویجوز له أن یمشی تحت الظلال، ویعقد فی الخباء والخیم والبیوت، وإن کان مزاملا لعلیل ظلل علی العلیل ولا یظلل علی نفسه، وقد رخص فی الظلال للنساء، والأفضل تجنبه علی کل حال، ومن یشق علیه کشف الظلال فداه بدم وظلل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یحک المحرم جلده حکا یدمیه، ولا یستاک سواکا یدمی فاه، ولا یدلک وجهه ولا رأسه فی الوضوء والغسل لئلا یسقط شئ من شعره، ولا یجوز له قص الأظافر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له دخول الحمام فإن دخله فلا یدلک جسده بل یصب علیه الماء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مات المحرم غسل کتغسیل الحلال، ویکفن تکفینه، ولا یقرب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للمحرم أن یلبی من دعاه بل یجیبه بغیر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للمحرم لبس الصلاح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له أن یؤدب غلامه وخادمه وولده غیر أنه لا یزید علی عشرة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للمحرم أن یلبس المنطقة ویستند علی وسطه الهمیان لأنه لا مانع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مبسوط، ج</w:t>
      </w:r>
      <w:r>
        <w:rPr>
          <w:rFonts w:eastAsia="IRNazanin" w:cs="IRNazanin"/>
          <w:color w:val="111111"/>
          <w:sz w:val="28"/>
          <w:szCs w:val="28"/>
          <w:lang w:bidi="fa-IR"/>
        </w:rPr>
        <w:t>1/317</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در کتب مناسک حج به طور منظّم تری بیان شده است و هدف ما بیان نظر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65" w:name="pg5824_51298"/>
    </w:p>
    <w:p>
      <w:pPr>
        <w:pStyle w:val="Heading2"/>
        <w:numPr>
          <w:ilvl w:val="1"/>
          <w:numId w:val="1"/>
        </w:numPr>
        <w:rPr/>
      </w:pPr>
      <w:bookmarkStart w:id="166" w:name="__RefHeading___Toc4608875_581953129"/>
      <w:bookmarkStart w:id="167" w:name="_Toc55"/>
      <w:bookmarkEnd w:id="165"/>
      <w:bookmarkEnd w:id="166"/>
      <w:r>
        <w:rPr>
          <w:rtl w:val="true"/>
        </w:rPr>
        <w:t>حج با مال حلال وحج بامال حرام</w:t>
      </w:r>
      <w:bookmarkEnd w:id="16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حاجی با مال حلال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حاجی و اهل بیت و فامیل او و کسانی که حاجی در ماه ذی حجّه و محرّم و صفر و ربیع الاول و ده روز از ربیع الثانی برای آنان استغفار نموده است را می آمرزد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با مال حرام به حجّ برود چون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محرم شود به او 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لبّیک تو پذیرفته نیست، و اگر با مال حلال به حج رفته باشد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لبیک تو پذیرفته شد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4608877_581953129"/>
      <w:bookmarkStart w:id="169" w:name="_Toc56"/>
      <w:bookmarkEnd w:id="168"/>
      <w:r>
        <w:rPr>
          <w:rtl w:val="true"/>
        </w:rPr>
        <w:t>حرام های موقّت و منسوخ</w:t>
      </w:r>
      <w:bookmarkEnd w:id="169"/>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 قمی در معنای آیه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خواستید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سؤال کنید ، باید قبل از آن صدقه بدهید تا حاجت شما زودتر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دستور عمل نکرد مگر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دیناری را تصدّق نمود و ده سؤال از آن حضرت کرد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آیه فوق سؤال کردم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عمل نمود و سپس خداوند آن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نمود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آیه ای هست که احدی قبل از من به آن عمل نکرده و بعد از من نیز به آن عمل نخواهد نمود و آن آیة نجوی می باشد، و من یک دینار داشتم و آن را به ده درهم فروختم و با هر درهم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کردم، و سپس خداوند آن آیه را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 فَإِذْ لَمْ تَفْعَلُوا وَ تابَ اللَّهُ عَلَیْکُمْ فَأَقِیمُوا الصَّلاةَ وَ آتُوا الزَّکاةَ وَ أَطِیعُوا اللَّهَ وَ رَسُولَهُ وَ اللَّهُ خَبِیرٌ بِما تَعْمَلُونَ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نسخ نمود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هفتاد منقبت و فضیلت است که احدی با من در آن ها شریک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ها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اوّل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هفتاد منقبت را بیان 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بیست و چهارم این است که خداوند در آیه نجوی به مردم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دیناری داشتم و آن را به ده درهم فروختم و با هر درهم یک سؤال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کردم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های موقّت بسیار نادر و کمیاب است و آنچه هست ضمن آیات منسوخه مانند آیات فوق می باشد و در این کتاب مجال بیان آن آیات نیست البتّه علمای پیشین کتاب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p>
    <w:p>
      <w:pPr>
        <w:pStyle w:val="BookText"/>
        <w:rPr/>
      </w:pPr>
      <w:r>
        <w:rPr>
          <w:rFonts w:ascii="Amiri" w:hAnsi="Amiri" w:eastAsia="Amiri" w:cs="Amiri"/>
          <w:color w:val="111111"/>
          <w:sz w:val="28"/>
          <w:sz w:val="28"/>
          <w:szCs w:val="28"/>
          <w:rtl w:val="true"/>
          <w:lang w:bidi="ar-SA"/>
        </w:rPr>
        <w:t xml:space="preserve">برای نمونه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 در شبهای روزه، همخوابگی با زنانتان بر شما حلال گردید، آنان برای شما لباسی هستند و شما برای آنان لباسی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شما با خودتان ناراستی می کردید، پس توبه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ماه رمضان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همخوابگی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خدا برای شما مقرر داشته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در مساجد معتکف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حدود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قصد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خدواند آیات خود را برای مردم بیان می کند، باشد که پروا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که همبسترشدن مرد با همسر خود ، در شب های ماه رمضان حرام بوده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مجمع البیان نقل شده که عمر به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معذرت می خواهم که در شب ماه رمضان با همسر خود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گروه دیگری نیز به این عمل اعتراف نمودند و سپس آیه فوق نازل شد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170" w:name="pg5824_51301"/>
    </w:p>
    <w:p>
      <w:pPr>
        <w:pStyle w:val="Heading2"/>
        <w:numPr>
          <w:ilvl w:val="1"/>
          <w:numId w:val="1"/>
        </w:numPr>
        <w:rPr/>
      </w:pPr>
      <w:bookmarkStart w:id="171" w:name="__RefHeading___Toc4608879_581953129"/>
      <w:bookmarkStart w:id="172" w:name="_Toc57"/>
      <w:bookmarkEnd w:id="170"/>
      <w:bookmarkEnd w:id="171"/>
      <w:r>
        <w:rPr>
          <w:rtl w:val="true"/>
        </w:rPr>
        <w:t>هجرت های حرام</w:t>
      </w:r>
      <w:bookmarkEnd w:id="172"/>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آیات فوق استفاده می شود که هجرت از سرزمین کفر و شرک ، که مسلمان نمی تواند شعائر اسلامی خود را در آن سرزمین اظهار کند، واجب و لازم است، و اگر هجرت نکند به خود ظلم کرده و هنگام مرگ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که تو از سرزمین کفر به مناطق دیگر هجرت نمائی، و به دستورات دین خود عمل کنی؟ و در نهایت او را به دوزخ می برند، و اهل آتش خواهد بود، جز کسانی که راه فرار و مهاجرت برای آنان نبوده ، و یا از آن آگاهی نداشته اند و برای این گونه افراد امید عفو و نجات وجود دارد، و کسی که به خاطر خداوند و دستیابی به معارف دین از مکان و محل زندگی خود مهاجرت کند خداوند برای او گشایش و وسعت قرار می دهد و کار او به سامان می رسد، و اگر در این راه مرگ او را فرا برسد پاداش او بر خداوند خواهد بود وخداوند بخشنده و مهربان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مهاجرتی که گفته شد مورد اجماع و تصریح قرآن و روایات است و تردیدی در آن نیست چنان که خداوند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واجب نمود که از مکه که سرزمین کفر و شرک بود به مدینه مهاجرت کنند و کسانی که مهاجرت نکردند از دیانت ساقط شدند و چیزی از آنان پذیرفته نشد تا بعضاً مهاجرت کردند، و این وظیفه اختصاص به آن زمان نداشته و در همه زمان ها جاری و ساری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فتح مکه کسی وظیفه هجرت از مکه را ندارد ، چرا که مشرکین قدرت آزار به مسلمانان را نداشته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الهجرة حتّی تنقطع التوبة و لا تنقطع التوبه حتّی تطلع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القیامة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آیات این بخش اشارة به ثواب مهاجرت نیز شده است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مرحوم مقدس اردبیلی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کس به خاطر تحصیل رضای خدا از جایی به جای دیگری مهاجرت کند ، مهاجر فی سبیل الله محسوب می شود، و برخی از روایات به این معنا دلالت دارد و این هجرت مخصوص به جهاد و هجرت از بلاد شرک نیست بلکه شامل سفر برای طلب علم نیز می شود بلکه این سفر افضل از مهاجرت معروف است، و نیز سفر برای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صله رحم و زیارت برادران دینی نیز هجرت إلی الله 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به کسانی که ترک هجرت می کنند،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ازرسول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 بدینه من أرضٍ إلی أرضٍ و إن کان شبراً من الأرض، استوجبت له الجنّه و کان رفیق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فی الکشّاف معنی الآیة أنّ المؤمن إذا لم یتسهّل له العبادة فی بلد هو فیه ولم یتمشّ له أمر دینه کما یجب، فلیهاجر عنه إلی بلد یقدّر أنّه فیه أسلم قلبا وأصحّ دینا وأکثر عبادة وأحسن خشوعا، وعن رسول الله صلی‌الله‌علیه‌وآله من فرّ بدینه من أرض إلی أرض وإن کان شبرا من الأرض، استوجبت له الجنّة، وکان رفیق إبراهیم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 که به خاطر دین خود از محلی به محل دیگری فرار کند ولو به اندازة یک وجب باشد من بهشت را برای او واجب می کنم و در بهشت رفیق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اینجا سخنی از استحباب مرابطه نیز به میان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مقدس اردبیلی در کتاب مجمع الفائده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المرابطه بنفسه و بفرسه و غلامه و إن کان الإمام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مرابطه سه روز تا چهل روز است و اگر بیشتر شود ثواب جهاد دارد و این استحباب ادامه دارد تا خداوند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این است که انسان برای حفظ و امنیت مسلمانان، از مرزهای کشور اسلامی مراقبت کند، و اصل لغت مرابطه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هر قومی از مسلمانان اسب های خود را برای جنگ کنار همدیگر قرار می داده اند، از این رو اقامت بر سر مرزها را رباط و مرابطه گفته اند ، گرچه اسبی در آن نباشد و فضیلت مرابطه فراوان و مورد اتفاق است، چنان که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یک شبانه روز بهتر از یک ماه روزه و عبادت شبانه است واگر مرابط در این راه بمیرد ثواب اعمالی که انجام می داده برای او ادامه دارد، و رزق او نیز جاری است و از فتنه های قبر در امان می ماند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وفضله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سلمان رضی الله عنه قال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یوم ولیلة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صیام شهر وقیامه وان مات جری علیه عمله الذی کان یعمله واجری علیه رزقه وأمن الفتان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فضالة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رسول الله صلّی الله علیه وآله قال کلّ میت یختم علی عمله الا المرابط فی سبیل الله فإنه ینمو له عمله الی یوم القیامة ویؤمن من فتان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الفائده، ج</w:t>
      </w:r>
      <w:r>
        <w:rPr>
          <w:rFonts w:eastAsia="IRNazanin" w:cs="IRNazanin"/>
          <w:color w:val="111111"/>
          <w:sz w:val="28"/>
          <w:szCs w:val="28"/>
          <w:lang w:bidi="fa-IR"/>
        </w:rPr>
        <w:t>7/449</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5824_51304"/>
    </w:p>
    <w:p>
      <w:pPr>
        <w:pStyle w:val="BookText"/>
        <w:rPr/>
      </w:pPr>
      <w:bookmarkEnd w:id="173"/>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زمان غیبت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ظهور آکد است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4608881_581953129"/>
      <w:bookmarkStart w:id="175" w:name="_Toc58"/>
      <w:bookmarkEnd w:id="174"/>
      <w:r>
        <w:rPr>
          <w:rtl w:val="true"/>
        </w:rPr>
        <w:t>ارتباط های حرام</w:t>
      </w:r>
      <w:bookmarkEnd w:id="175"/>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مفاد آیه فوق این است که مسلمانان نباید در مجلسی که به آیات الهی و اولیا و پیشوایان دین توهین و استهزاء می شود، شرکت کنند و یا در چنین مجلسی بمانند مگر آن که این عمل ترک شود، و به گفتگوی دیگری بپردازند، و اگر بی تفاوت بودند و در آن مجلس نشستند، همانند آنان یعنی کفار خواهند بود، و منافق محسوب می شوند، و منافق بدتر از کافر است، و خداوند آنان را با کفّار در جهنم جمع خواهد نمود، البته آیه دلیل بر جواز همنشینی با کفّار و معاندین و مستهزئین نیست، چرا که ممنوعیت مجالست با آنان مخصوص به وقت استهزاء و تکفیر آنان نمی باشد، بلکه ممنوعیت کلّی است و لکن اگر مسلمانان در شرائطی واقع شوند که آنان مشغول به توهین و استهزا هستند، باید بکوشند تا این وضعیّت را تغییر بدهند، و اگر در این حال در کنار آنان بنشینند همانند آنان خواهند بود، بنابراین آیه فوق صریح در تحریم مجالست با آنان است، تا مادامی که اهل کفر و استهزا باشند، و بعید نیست که بگوییم آیه دلالت بر تحریم مجالست با هر فاسقی می کند که مشغول به فسق باشد، مشروط به آن که مسلمان قدرت ترک این مجالست را داشته باشد، و از ترک این مجالست ضرر و آسیبی به او نرسد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مسلمانانی که با کفّار می نشینند، راضی به کفر آنان باشند، کافر محسوب خواهند شد، بنابراین آیه دلالت بر وجوب انکار منکر می کند، با شرائط آن، و جماعتی از </w:t>
      </w:r>
    </w:p>
    <w:p>
      <w:pPr>
        <w:pStyle w:val="BookText"/>
        <w:rPr/>
      </w:pP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در مجلسی دروغی بگوید و اهل مجلس بخندند خداوند بر آنان غضب خواهد نمود، وحضرت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الرجل یجحد الحقّ و یکذّب به و یقع فی أهله، فقم عنه و لا تقاعده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یعنی هنگامی که شنیدی کسی حق و آئین الهی را انکار و تکذیب می کند و به اهل آن توهین می نماید، از کنار او برخیز و با او ننشین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نشستن با آنان برای جلوگیری از کفر و استهزای آنان باشد و حضور مسلمانان مانع از سخنان کفرآمیز و استهزای آنان بشود و یا مسلمان بخواهد با کفرشان مقابله کند و آنان را با استدلال صحیح محکوم نماید و این نهی ازمنکر بزرگی خواهد بود، بلکه جهاد در راه خداوند محسوب می شود، و هر مسلمانی باید خود را برای آن مسلح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 آیه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فراموش کردی و شیطان تو را غافل نمود و با آنان نشستی، هنگامی که به خود آمدی و یادآور شدی، ازآنان دور شو و با آنان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خطاب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فاسمعی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ظاهر خطاب خداوند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در باطن خطاب به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فضیل گوید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w:t>
      </w:r>
      <w:r>
        <w:rPr>
          <w:rStyle w:val="FootnoteAnchor"/>
          <w:rtl w:val="true"/>
        </w:rPr>
        <w:footnoteReference w:id="3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شنیدی که دین خدا را تکذیب و انکار می کند، و به اهل آن توهین می نماید، از نزد او برخیز و با او ننشین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 اعضای بدن انسان تقسیم کرده است، و بر گوش او واجب نموده که از حرام پرهیز کند و به آن چیزی که خدا حرام نموده گوش ندهد،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نَزَّلَ عَلَیْکُمْ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محل نسیان و فراموشی را استثنا نمود ه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 فَلا تَقْعُدْ بَعْدَ الذِّکْری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ایمانی است که خداوند بر گوش واجب نموده است و گوش نباید به چیزی که بر او حلال نیست توجّه کند</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عبادی الذین یستمعون القول 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الذین هم فی صلواتهم خاشعون والذین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اللغو 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فرض الله علی السمع من الایمان ولا یصغی إلی ما لا یحل وهو عمله وهو من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صحیفه ای بود و در آن به عربی از تورات چیزهایی را نوشته بود و چون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آن حضرت غضب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غضب در صورت او ظاهر شد،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می برم از غضب او و غضب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یهود چیزی سؤال نکنید، آنان هرگز شما را هدایت نمی کنند، در حالی که خود را گمراه کردند، و بسا آنان باطلی را به شما می گویند، و شما آن را تصدیق می کنید، و یا حقی را </w:t>
      </w:r>
    </w:p>
    <w:p>
      <w:pPr>
        <w:pStyle w:val="BookText"/>
        <w:rPr/>
      </w:pPr>
      <w:r>
        <w:rPr>
          <w:rFonts w:ascii="IRNazanin" w:hAnsi="IRNazanin" w:eastAsia="IRNazanin"/>
          <w:color w:val="111111"/>
          <w:sz w:val="28"/>
          <w:sz w:val="28"/>
          <w:szCs w:val="28"/>
          <w:rtl w:val="true"/>
          <w:lang w:bidi="fa-IR"/>
        </w:rPr>
        <w:t>می گویند و شما آن را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بین شما می بود چاره ای جز پیروی از من نداشت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علی بن ابراهیم با سند خود از لقمان نقل نمود ه که به فرزند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عزیزم، با دقت به مجالس بنگر، و اگر دیدی اهل آن ها به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آنان بنشین تا اگر عالم باشی، علم تو برای تو نافع باشد، و اگر جاهل باشی، از علم آنان استفاده کنی و شاید خداوند سایه رحمت خود را بر آنان بیفکند و شامل حال تو نیز بشود، و اگر در آن مجالس مردمی را دیدی که یاد خدا نیستند، با آنان ننشین چرا که اگر عالم باشی علم تو برای تو سودی ندارد و اگر جاهل باشی آنان بر جهل تو می افزایند و شاید خداوند بر آنان عقوبتی بفرستد وشامل حال تو نیز بشود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مصاحبة الشریر فإنّه کالسیف المسلول یحسن منظره و یقبح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همنشینی با انسان شرور پرهیز کن چرا که مَثَل او مَثَل شمشیر زهرآلود است که ظاهر آن زیباست و آثار آن قبیح و خطرناک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این که هم نشینی با افراد فاسد و دور از خدا ، انسان را به فساد و گناه و انحراف می کشد چنان که فرزند نوح با هم نشینی با افراد فاسد از ایمان به خدا و اعتقاد به نبوّت پدر خود محروم شد و چون حضرت نوح هنگام غرق شدن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فرزند از خانوادة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وعده دادی که اهل مرا از عذاب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39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جدا شدن فرزند </w:t>
      </w:r>
    </w:p>
    <w:p>
      <w:pPr>
        <w:pStyle w:val="BookText"/>
        <w:rPr/>
      </w:pPr>
      <w:r>
        <w:rPr>
          <w:rFonts w:ascii="IRNazanin" w:hAnsi="IRNazanin" w:eastAsia="IRNazanin"/>
          <w:color w:val="111111"/>
          <w:sz w:val="28"/>
          <w:sz w:val="28"/>
          <w:szCs w:val="28"/>
          <w:rtl w:val="true"/>
          <w:lang w:bidi="fa-IR"/>
        </w:rPr>
        <w:t>از پدر این بود که فرزند نوح از پدر اطاعت نکرد و به دنبال دشمنان او رفت و از آنان اطاعت نمود و به این خاطر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اهلیّت او را از پدر سلب نمود و این مسأله ی بسیار مهمی است، و ما نیز اگر از امامان خود پیروی نکنیم اهلیّت و ارتباط ما از آنان قطع خواهد شد،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شرط ایمان و تقوا را ارتباط تنگاتنگ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در زیارت جامعه نیز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قبر هر امامی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فمعکم معکم لا مع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برئت إلی الله عزّوجلّ من اعدائکم و من الجبت و الطاغوت و الشیاطین و حزبهم الظالمین لکم الجاحدین لحقّکم و المارقین من ولایتکم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ارتباط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محبّت و دوستی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به وعده هایشان بلکه ارتباط با مخالفین و اهل شرک و بدعت و اهل گناه و فسق ،امضای کفر و شرک و انحراف از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ارتباط ما با آنان قطع خواهد شد، از این رو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در دستگاه ظلمه و طاغوت ها و ارتباط دوستی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 تقیّه و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را با اولیای دین و خاندان نبوت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تنها با اولیای خدا ارتباط داشته باشیم و از دشمنانشان بیزار باشیم 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خدمت آن حضرت می آمد و با طاغوت زمان نیز رفت و آمد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اینجا بیا و یا آنجا برو و دوگانه مباش</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منحرف شدند کسانی که با بودن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معاویه رفتند و با بودن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دشمنانشان رفتند و در نهایت در لشگر بنی امیّه و بنی مروان و بنی عباس سر در آوردند و به جنگ با امامان خود برخاستند، امروز نیز ما باید ولایت فقها و جانشینان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و از آنان پیروی کنیم و از دشمنان اسلام هر که باشد بیزار باشیم و با آنان </w:t>
      </w:r>
    </w:p>
    <w:p>
      <w:pPr>
        <w:pStyle w:val="BookText"/>
        <w:rPr/>
      </w:pPr>
      <w:r>
        <w:rPr>
          <w:rFonts w:ascii="IRNazanin" w:hAnsi="IRNazanin" w:eastAsia="IRNazanin"/>
          <w:color w:val="111111"/>
          <w:sz w:val="28"/>
          <w:sz w:val="28"/>
          <w:szCs w:val="28"/>
          <w:rtl w:val="true"/>
          <w:lang w:bidi="fa-IR"/>
        </w:rPr>
        <w:t xml:space="preserve">ارتباط دوستی برقرار نکنیم و گرنه ولایت ما از خداوند قطع خواهد شد و خداوند به ما کمک نخواهد نمود و مغلوب خواهیم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مضلّات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ها مؤمن با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چیزهای فراوانی پرهیز نماید، چرا که دام های شیاطین فراوان است 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روایات آخرالزمان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آهو از این کوه به آن کوه و از این درّه به آن درّه فرار کند، تا گرفتار انحراف و گناه و صیّادان ودزدان دین نشود، چرا که در روایتی آمده که در آخرالزمان شخصی اّول روز ایمان دارد و آخر آن ایمان ندارد، و یا اول شب ایمان دارد و چون صبح می شود ایمان ندارد</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در روایتی آمده که در آخرالزمان چیزهایی از مغرب زمین می آید و دین و اعتقاد مسلمانان را دگرگون می کند، و در روایتی آمده که عافیت وسلامت دین ده جزء است و نه جزء آن در کناره گیری از مردم است و یک جزء دیگر آن در صمت و خاموشی می باشد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آمده که در آخرالزمان حفظ زبان و نشستن در خانه، حصن خوبی است برای حفظ دین مؤمن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آمده که هنگام خروج از خانه 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حال عبادت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معلوم نیست به خانه ی خود بازگردی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که مؤمن در آن زمان غریب است و کسی رعایت حرمت او را نمی کند، و همواره دل او از دیدن معاصی و گناهان ذوب می شود، چرا که قدرت جلوگیری از آن ها را ندارد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راغب و طالب دنیا هستند، و باکی ندارند که آنچه به دست می آورند از راه حلال باشد و یا از راه حرام، و علامت مؤمن در آن زمان این است که با دقّت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خداوند بر او واجب نموده؟و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 به گردن اوست؟ تا به وظیفه خود عمل کند، و نیز می نگرد تا مخالف حق را بشناسد و از او بیزاری بجوید، گرچه خویش و نزدیک او باشد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ازخطرهای آخرالزمان مانند انحراف جوانان از دین و ترک واجبات و انجام محرّمات، به خاطر عدم توجّه پدر و مادرها به تربیت فرزندان خود می باشد ، چرا که آنان فرزندان خود را از کودکی به نماز و حجاب و آداب دینی تربیت نمی کنند، بلکه آنان را به دست خود وارد به گناه و کارهای خلاف دین می نمایند،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آخرالزمان،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پدران مشرک و کافر آنان را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مؤمن آنان را می گویم، که واجبات دین را به آنان یاد نمی دهند و اگر فرزندانشان بخواهند به مراکز دینی مراجعه کنند، از آنان جلوگیری می نمایند و تنها می خواهند از آنان بهرة دنیایی داشته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پدر و مادرهایی بیزارم، و آنان نیز از من بیزار می باشند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76" w:name="pg5824_51311"/>
    </w:p>
    <w:p>
      <w:pPr>
        <w:pStyle w:val="Heading2"/>
        <w:numPr>
          <w:ilvl w:val="1"/>
          <w:numId w:val="1"/>
        </w:numPr>
        <w:rPr/>
      </w:pPr>
      <w:bookmarkStart w:id="177" w:name="__RefHeading___Toc4608883_581953129"/>
      <w:bookmarkStart w:id="178" w:name="_Toc59"/>
      <w:bookmarkEnd w:id="176"/>
      <w:bookmarkEnd w:id="177"/>
      <w:r>
        <w:rPr>
          <w:rtl w:val="true"/>
        </w:rPr>
        <w:t>به ظالم اعتماد نکنید</w:t>
      </w:r>
      <w:bookmarkEnd w:id="178"/>
    </w:p>
    <w:p>
      <w:pPr>
        <w:pStyle w:val="BookText"/>
        <w:rPr/>
      </w:pPr>
      <w:r>
        <w:rPr>
          <w:rFonts w:ascii="IRNazanin" w:hAnsi="IRNazanin" w:eastAsia="IRNazanin"/>
          <w:color w:val="111111"/>
          <w:sz w:val="28"/>
          <w:sz w:val="28"/>
          <w:szCs w:val="28"/>
          <w:rtl w:val="true"/>
          <w:lang w:bidi="fa-IR"/>
        </w:rPr>
        <w:t>از موضوعاتی که قرآن به شدت از آن نهی نموده و بر ترک آن وعده عذاب داده و انجام آن را یک گناه کبیره دانسته است ، اعتماد و رکون به کفار و ظالمین و ستمکاران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یعنی، بر ستمکاران تکیه ننمایید، که آتش شما را فرا می گیرد؛ و در آن حال، هیچ ولیّ و سرپرستی جز خدا نخواهید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حتی ارتباط و دوستی با کافران را ممنوع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آمنوالاتتخذوا عدوی وعدوکم اولیاء تلقون الیهم بالمودة وقد کفروا بما جاءکم من الحق یخرجون الرسول وایاکم ان تؤمنوا بالله ربکم انکنتم خرجتم جهادا فی سبیلی وابتغاء مرضاتی تسرون الیهم بالمودة وانا اعلم بما اخفیتم وما اعلنتم ومن یفعله منکم فقد 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ممتحنة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یعنی، آیا چنین پنداشتید که به حال خود رها می‌شوید در حالی که خداوند هنوز کسانی را که از شما جهاد کردند، و غیر از خدا و پیامبرش و مؤمنان را محرم اسرار خویش انتخاب ننمودند، از دیگران مشخّص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آزمایش شوید؛ تا مؤمنان واقعی شناخته شوند؛ و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فوق استفاده می شود که خداوند آزمونی برای مسلمانان قرار داده، تا جهادگران در راه خدا، و کفرستیزان را، آشکار سازد و کسانی که با غیر خدا و رسول او و مؤمنان ارتباط پنهانی برقرار می کنند شناخته شوند، و چون این ارتباط سرّی و پنهانی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خبیر بما تعملون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آیه بعد از آیه دوم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حق ندارند مساجد خدا را آباد کنند در حالی که بر کفر خویش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اعمالشان نابود و بی‌ارزش شده؛ و در آتش دوزخ،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 شود که مسلمانان نباید اجازه بدهند ، کفّار و مشرکین حتی مساجد آنان را بنا کنند، وگرنه اعمال نیک آنان باطل و نابود می شود، و در دوزخ مخلّد و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از آیات و روایات فراوانی استفاده می شود که شرط ایمان هر مؤمنی بیزاری از کفار و مشرکین و ستمکاران است و مسلمانان باید دشمن ظالم و حامی و پشتیبان مظلوم و ستمدیده باشند، و هر چه می توانند خود را در مقابل دشمنان اسلام تجهیز و مسلّح نمایند ، تا دشمن از آنان هراس کند و طمعی به آنان نداشته باشد، بلکه اگر خطری از دشمن احساس نمودند، باید آماده نبرد با آنان باشند،</w:t>
      </w:r>
    </w:p>
    <w:p>
      <w:pPr>
        <w:pStyle w:val="BookText"/>
        <w:rPr/>
      </w:pPr>
      <w:r>
        <w:rPr>
          <w:rFonts w:ascii="IRNazanin" w:hAnsi="IRNazanin" w:eastAsia="IRNazanin"/>
          <w:color w:val="111111"/>
          <w:sz w:val="28"/>
          <w:sz w:val="28"/>
          <w:szCs w:val="28"/>
          <w:rtl w:val="true"/>
          <w:lang w:bidi="fa-IR"/>
        </w:rPr>
        <w:t>چرا که کید کافران ضعیف و مانند تار عنکبوت می باشد و اگر مسلمانان به خدای خود اعتماد کنند خداوند به آنان کمک خواهد نمود و پیروز خواهند بود، گرچه عدد آنان کم باشد، چرا که پیروزی از ناحیه خداوند است، و آیات در این بخش فراوان است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انفال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مقابله 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در توان دارید از نیرو و از اسبهای ورزیده آماده سازید، تا به وسیله آن، دشمن خدا و دشمن شناخته شده 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دیگری غیر از اینها، که شما آنها را به علت نفاقشان نمی‌شناسید و خدا آنها را می‌شناسدبه ترسانید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راه خدا و تقویت اسلام انفاق کنید، بی کم و کاست به شما بازگردانده می‌شود، و به شما ستم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برخی از آیات استفاده می شود که، به خدا و قیامت ایمان ندارند کسانی که با دشمنان خدا و رسول او ارتباط دوستی برقرار می کنند، گرچه دشمنان خدا و رسول او، پدران و فرزندان و برادران و قوم و قبیله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با دشمنان خدا و رسول او ارتباط دوستی برقرار نمی کنند، دارای ایمان محکم و راسخی هستند، و خداوند از آنان خشنود و راضی خواهد بود، و مورد تأیید خداوند هستند، و در بهشت مخلّد و جاوید می باشند، و آنان حزب الله هستند، و حزب الله رستگار و پیروز هستند چنان که خداوند در سوره مجادله به پیامیر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یعنی، هیچ قومی را نمی‌یابی که ایمان به خدا و روز رستاخیز داشته باشند وبا دشمنان خدا و پیامبرش دوستی کنند، هر چند پدران یا پسران یا برادران یا خویشاوندانشان باشند؛ آنان کسانی هستند که خدا ایمان را بر صفحه دل هایشان نوشته و با روحی از ناحیه خودش آنها را تأیید فرموده، و آنها را در باغ های بهشتی وارد می‌کند که نهرها از پای درختانش جاری است، وجاودانه در آن می‌مانند؛ وخدا از آنها خشنود است، و آنان نیز از او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بدانیدکه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رستگارند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اهل ایمان، با کفّار سازش ناپذیر اند، و با آنان دشمنی سختی دارند، همان گونه که با هم کیشان خود از مؤمنان دیگر اهل رحمت می باشند، و این اقتضای ایمان آنان است و جز این نمی توانند باشند، همان گونه که منافقین در باطن با هم کیشان خود ارتباط دوستی و محبّت دارند چنان که خداوند دربارة منافقین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یعنی، آنها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افرادی که نزد پیامبر خدا هستند انفاق نکنید تا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خزاین آسمانها و زمین از آنِ خداست، ولی منافقان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 گردیم، عزیزان، ذلیلان را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مخصوص خدا و پیامبر او و مؤمنان است؛ ولی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مؤمنین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محمد فرستاده خداست؛ و کسانی که با او هستند در برابر کفّار سرسخت و شدید، و در میان خود مهربانند؛ پیوسته تو آنها را در حال رکوع و سجود می‌بینی در حالی که همواره فضل و رضای خدا را می‌طلبند؛ و نشانه آنها در صورتشان از اثر سجده نمایان است؛ این توصیف آنان در تورات است و توصیف آنان در انجیل، همانند زراعتی است که جوانه‌اش را خارج ساخته، و سپس به تقویت آن پرداخته تا محکم شده و بر پای خود ایستاده است و به قدری نموّ و رشد کرده که زارعان را به شگفتی وا می‌دارد؛ این برای آن است که کافران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آنها که ایمان آورده و کارهای شایسته انجام داده‌اندرا ، خداوند وعده آمرزش و پاداش عظیمی داده است</w:t>
      </w:r>
      <w:r>
        <w:rPr>
          <w:rFonts w:eastAsia="IRNazanin" w:cs="IRNazanin"/>
          <w:color w:val="111111"/>
          <w:sz w:val="28"/>
          <w:szCs w:val="28"/>
          <w:rtl w:val="true"/>
          <w:lang w:bidi="fa-IR"/>
        </w:rPr>
        <w:t xml:space="preserve">. </w:t>
      </w:r>
      <w:bookmarkStart w:id="179" w:name="pg5824_51315"/>
    </w:p>
    <w:p>
      <w:pPr>
        <w:pStyle w:val="BookText"/>
        <w:rPr/>
      </w:pPr>
      <w:bookmarkEnd w:id="179"/>
      <w:r>
        <w:rPr>
          <w:rFonts w:ascii="IRNazanin" w:hAnsi="IRNazanin" w:eastAsia="IRNazanin"/>
          <w:color w:val="111111"/>
          <w:sz w:val="28"/>
          <w:sz w:val="28"/>
          <w:szCs w:val="28"/>
          <w:rtl w:val="true"/>
          <w:lang w:bidi="fa-IR"/>
        </w:rPr>
        <w:t>روایات در این بخش فراوان است و زیباترین آن ها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ضمن وصیّت نامه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ابن ملجم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و همه کسانی که این وصیّت نامه به دست آنان می رسد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کونا للظالم خصماً و للمظلوم عونا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شما باید دشمن ظالم و یاور ستمدیده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باید کرد که امروز در کشور جمهوری اسلامی گروهی به این موضوع توجّه نکرده اند و خواهان ارتباط با دشمنان اسلام و مسلمین هستند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با همه کشورها تعامل داشته باشیم</w:t>
      </w:r>
    </w:p>
    <w:p>
      <w:pPr>
        <w:pStyle w:val="BookText"/>
        <w:rPr/>
      </w:pPr>
      <w:r>
        <w:rPr>
          <w:rFonts w:ascii="IRNazanin" w:hAnsi="IRNazanin" w:eastAsia="IRNazanin"/>
          <w:color w:val="111111"/>
          <w:sz w:val="28"/>
          <w:sz w:val="28"/>
          <w:szCs w:val="28"/>
          <w:rtl w:val="true"/>
          <w:lang w:bidi="fa-IR"/>
        </w:rPr>
        <w:t>و شعار مرگ بر طاغوت ها و ستمگران و مستکبرین مانند آمریکا و اسرائیل و امثال آنان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 دانند یکی از فروع دین بلکه به نظر نویسنده از اصول دین ما، تولّی و تبرّی می باشد و آیات قرآن و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معناست، چنانکه گذشت ،أعاذنا الله من مضلّات الفتن</w:t>
      </w:r>
      <w:r>
        <w:rPr>
          <w:rFonts w:eastAsia="IRNazanin" w:cs="IRNazanin"/>
          <w:color w:val="111111"/>
          <w:sz w:val="28"/>
          <w:szCs w:val="28"/>
          <w:rtl w:val="true"/>
          <w:lang w:bidi="fa-IR"/>
        </w:rPr>
        <w:t>.</w:t>
      </w:r>
    </w:p>
    <w:p>
      <w:pPr>
        <w:pStyle w:val="Heading2"/>
        <w:numPr>
          <w:ilvl w:val="1"/>
          <w:numId w:val="1"/>
        </w:numPr>
        <w:rPr/>
      </w:pPr>
      <w:bookmarkStart w:id="180" w:name="__RefHeading___Toc4608885_581953129"/>
      <w:bookmarkStart w:id="181" w:name="_Toc60"/>
      <w:bookmarkEnd w:id="180"/>
      <w:r>
        <w:rPr>
          <w:rtl w:val="true"/>
        </w:rPr>
        <w:t>حفظ حرمت ها و شعائر اسلامی</w:t>
      </w:r>
      <w:bookmarkEnd w:id="181"/>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حُرُماتِ اللَّهِ فَهُوَ خَیْرٌ لَهُ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طریحی در مجمع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جمع حرمت است و حرمت های خداوند ، ترک واجبات و فعل محرّمات می باشد، و تعظیم حرمت ها به این است که مؤمن واجبات خدا را انجام بدهد، و محرّمات او را ترک کند، و این برای او نزد خداوند بهتر از هر چیز دیگر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شعائر و نشانه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واجبات و محرمات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احترام و تعظیم نماید، چنین کسی دارای تقوای قلب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حرمات و شعائر دینی، به معنای این است که انسان مؤمن باید اعتقاد حکمت دربارة آن ها داشته باشد، و بداند که آن ها حق و مطابق حکمت می باشد و به همین خاطر این تعظیم به قلوب نسبت داده شده است و باچنین اعتقادی انسان شدیداً خود را از هتک حرمت دور می نماید و هرگز واجبی را ترک و یا حرامی را مرتکب نمی شود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بالا و جاهای دیگر قرآن ابتدای کلام است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معنای خلاصه سخن و فصل خطاب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إِنَّ لِلطَّاغِینَ 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سخن این است که افراد طغیانگر در قیامت بازگشت بسیار بدی خواهند داشت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فیض در تفسیر صافی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جمع شعیرة است و آن ها علامت ها و چیزهایی است که خداوند آن ها را شعار دین خود قرار داده است، مانند برخی از اعمال حج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حرمت های دین خدا را سبک نشمارید و به آن ها بی احترامی نکنید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آیت الله خوئی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اولیاءالهی و احترام به آن ها تعظیم شعائرالله است و روایات زیادی نیز دلالت بر استحباب زیارت قبور آنان دارد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طباطبایی در تفسیر المیزان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در این آیات به معنای علامات و نشانه های دین است و شامل جمیع احکام و حدود الهی می شود و مقیّد به صفا و مروه نیست بنابراین هر چیزی که از نشانه های دین الهی و آیات و علامات آن باشد، تعظیم آن لازم و نشانه تقوای قلب است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هیچ صاحب عقلی پوشیده نیست که احترام به شعائر الهی و نشانه 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احترام به اولیای خداوند، در زمان حیاتشان و زیارت قبور آنان و توسّل به آن ها پس از رحلت آنان از دنیا از شعائر است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پرستش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معنای وساطت و شفاعت آنان از بنده ،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معنای استقلال آنان در نفع و یا ضرر و یا موت و یا حیات نیست و گر نه از شعائر بودن خارج می شود و داخل در الوهیّت و شرک به خدای عظیم خواهد بود، والعیاذ بالله تعالی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نعم لا یخفی لذی مسکة أن إعطاء الاستقلال لهذه الشعائر والایات فی قبال الله واعتقاد أنها تملک لنفسها أو غیرها نفعا أو ضرا أو موتا أو حیوة أو نشورا إخراج لها عن کونها شعائر وآیات وإدخال لها فی حظیرة الالوهیة وشرک بالله العظیم ، والعیاذ بالله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پاسخ به تهمت های وهابیّت به شیعیان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قبور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آنان برای قضای حوائج ، شرک و حرام و بدعت است</w:t>
      </w:r>
      <w:r>
        <w:rPr>
          <w:rFonts w:eastAsia="IRNazanin" w:cs="IRNazanin"/>
          <w:color w:val="111111"/>
          <w:sz w:val="28"/>
          <w:szCs w:val="28"/>
          <w:rtl w:val="true"/>
          <w:lang w:bidi="fa-IR"/>
        </w:rPr>
        <w:t xml:space="preserve">». </w:t>
      </w:r>
      <w:bookmarkStart w:id="182" w:name="pg5824_51318"/>
    </w:p>
    <w:p>
      <w:pPr>
        <w:pStyle w:val="BookText"/>
        <w:rPr/>
      </w:pPr>
      <w:bookmarkEnd w:id="182"/>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حرمت است، که تعظیم آن ها واجب می باشد، و کسی که یکی از این حرمت ها را قطع کند، مشرک به خدا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خدا وند نسبت به کعبه و خانه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کردن از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محبت و اطاعت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نموده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4608887_581953129"/>
      <w:bookmarkStart w:id="184" w:name="_Toc61"/>
      <w:bookmarkEnd w:id="183"/>
      <w:r>
        <w:rPr>
          <w:rtl w:val="true"/>
        </w:rPr>
        <w:t>حرمت قرآن</w:t>
      </w:r>
      <w:bookmarkEnd w:id="18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قرآن ناصح و خیرخواهی است ، که خیانت نمی کند، و راهنمایی است که کسی را گمراه نمی کند، و سخنگویی است که دروغ نمی گوید، و کسی با قرآن مجالست نمی کند مگر آن که یا بر هدایت او افزوده می شود، و یا از گمراهی او کاسته می گردد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 داشتن قرآن نیاز به چیزدیگری پیدا نمی کند، و احدی بدون قرآن بی نیاز نمی شود، پس شما باید دردهای خود را با قرآن معالجه کنید، و برای نجات از سختی های خود از قرآن کمک بگیرید، چرا که داروی شفای بزرگترین دردها ، در قرآن است، و بزرگترین دردها ، کفر و نفاق و گمراهی و ضلالت است، پس بوسیله قرآن از خداوند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دارید بخواهید، و با محبّت ، به طرف قرآن بروید، و به جای این که به مردم التماس دعا بکنید، قرآن را به درگاه خداوند شفیع قرار بدهید، چرا که هیچ شفیعی بهتر از قرآن نیست، و بدانید که قرآن شفاعت کننده وگوینده ای است که سخن او ردّ نمی شود، و هر کس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او باشد، به حاجت خود می رسد، و هر کس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شاکی از او باشد راه نجاتی ندارد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از شارحین نهج البلاغه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نطق آیات قرآن است، به مطابقت عمل عامل با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و مفصّلی را نقل نموده و ما بخشی از آن ها را برای تبرّک و اعتبار و توجّه به قرآن نقل می کنیم به امید ارتباط بیشتر ما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امروز شما در صلح و امنیّت هستید، و لکن سفری در پیش دارید، که به منزلة مرکب شماست و شما بر پشت آن سوارید، و او شما را به سرعت به مقصد می رساند، چرا که شما می بینید، شب و روز، و خورشید و ماه، هر تازه ای را کهنه، و هر دوری را نزدیک ، و هر موعودی را برای شما آماده می کنند، پس برای این سفر طولانی، توشه خود را آماده کنید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مقدادبن اسود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دار هُدنه و صلح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خانه دنیاست که دار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جدایی و انقطاع است، پس به هوش باشید و چون فتنه های کور، مانند شب تیره شما را متحیّر نمود، بر شما باد به قرآن، چرا که قرآن شفاعت کننده ای است که شفاعت او پذیرفته می شود، و شکایت کننده ای است که شکایت او رد نمی شود، و کسی که قرآن را جلودار و راهنمای خود قرار بدهد، قرآن او را به بهشت می برد، و کسی که قرآن را پشت سر خود قرار بدهد، قرآن او را به دوزخ سوق می دهد، و قرآن دلیل و راهنمای خوبی است، و کتابی است که در آن تفصیل و بیان و راه رسیدن به حق آماده شده است و حق و باطل را از همدیگر جدا می کند، و سخن بیهوده ای در آن نیست، و او را ظاهری و باطنی است، ظاهر آن حکم الهی است، و باطن آن دانش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 آن شیرین و مسرّت بخش است، و باطن آن عمیق و دارای اسرار است، او دارای نجوم و نشانه هایی است و نشانه های آن دارای اسرار و نشانه های دیگری است، و عجائب آن تمام نمی شود، و غرائب آن کهنه نمی گردد، او دارای چراغ های هدایت، و منار حکمت، و دلیل و راهنمای معرفت است ، برای کسی که راه معرفت را شناخته باشد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قیامت بر خدای جبّار وارد می شوم، و سپس کتاب خدا و اهل بیت من وارد می شوند، و پس از آن امّت من وارد می شوند، و من از آنان سؤال خواهم نمود که با کتاب خدا و اهل بیت من چه کردید</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منار هدایت و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قاری قرآن چشم باز کند، و نظر خویش را برای بهره برداری از آن بگشاید، چرا که تفکّر، مایه حیات قلب بصیر است، و همان گونه که انسان در تاریکی با نور حرکت می کند، انسانی که به دنبال حقیقت است نیز باید با چراغ تفکّر، حقیقت را بیابد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قرآن به قدری است که خداوند برای آن سوگند یاد نموده و آن را عظیم شمرده و 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زمان غروب و سقوط آنها، و به اوقات نزول اجزای قرآن، و البته اگر بدانید این سوگندی است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اولا از ادلّه توحید و قدرت حق در تکوین است و ثانیا از ادلّه حکمت و رحمت او در تشریع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یقین این قرآن صاحب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ستوده و نفیس، و گرامی در نزد فرستنده آن ، و پذیرندگانش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ودر نوشته‌ای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لوحی محفوظ از 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لمس نکنند، جز فرشتگان پاکیزه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کدورت تجسّم و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خطوط این قرآن را لمس نکنند ، جز پاکان از حدث، و معارف آن را ندانند، جز پاکیزگان از رذایل اخلاقی، و حقایق عرفانی آن را درک ننمایند، جز پاکان از تعلّق دل به غیر معبود، وآن فرستاده ی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لوح، و از آن به جبرئیل و از وی به قلب پیامبر، و از آنجا به متن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قرآن را جمع آوری کرد،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نزد من است را جز پاکان و اوصیای از فرزندان من نباید لمس کنند، و با آن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معیّنی برای اظهار قرآن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قائم از فرزندان من قیام کند، او این قرآن را ظاهر خواهد نمود و مردم را بر عمل به آن وادار خواهد کرد، و به واسطه قرآن سنّت ها جاری و برقرار می شود</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المصحف لا تمسه علی غیر طهر ولا جنبا ولا تمس خطه ولا تعلقه إن الله تعالی یقول لا یمسه إلا المطهرون وفی الاحتجاج لما استخلف عمر 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إلیهم القرآن فیحرفوه فیما بینهم فقال یا أبا الحسن إن جئت بالقرآن الذی جئت به إلی أبی بکر حتی نجتمع علیه فقال هیهات لیس إلی ذلک سبیل إنما جئت به إلی أبی بکر لتقوم الحجة علیکم ولا تقولوا یوم القیامة إنا کنا عن هذا غافلین أو تقولوا ما جئتنا به فإن القرآن الذی عندی لا یمسه إلا المطهرون والأوصیاء من ولدی فقال عمر فهل وقت لاظهاره معلوم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القائم من ولدی یظهره ویحمل الناس علیه فتجری السنة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5/129</w:t>
      </w:r>
      <w:r>
        <w:rPr>
          <w:rFonts w:ascii="IRNazanin" w:hAnsi="IRNazanin" w:eastAsia="IRNazanin"/>
          <w:color w:val="111111"/>
          <w:sz w:val="28"/>
          <w:sz w:val="28"/>
          <w:szCs w:val="28"/>
          <w:rtl w:val="true"/>
          <w:lang w:bidi="fa-IR"/>
        </w:rPr>
        <w:t>؛ کتاب سلیم بن قیس، ص</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با وضو و یا غسل ،کسی نباید با قرآن تماس پیدا کند،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عضین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فرّقوه و جعلوه أعضاء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مأمور شدند که در نماز قرآن بخوانند، تا قرآن مهجور و ضایع نشود و محفوظ و مدروس باشد، و علت این که نماز با سورة حمد شروع می شود این است که در سورة حمد جمیع خیر و حکمت جمع شده است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و تعظیم پیا 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وتعظیم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او را پیامبر و فرستادة خدا بدانند، و احترام به او را احترام به خداوند، و اطاعت از او را اطاعت از خداوند بدانند، و اگر او دستوری و حکمی را ایراد نمود، از حکم او تخلّف نکنند و گرنه به او ایمان نیاورده اند، و اگر امر جامع و مصلحت عامّه ای رخ دهد، باید آمادة دستور او باشند، و بدون اجازه از گرد او متفرق نشوند، چنان که خداوند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w:t>
      </w:r>
    </w:p>
    <w:p>
      <w:pPr>
        <w:pStyle w:val="BookText"/>
        <w:rPr/>
      </w:pPr>
      <w:r>
        <w:rPr>
          <w:rFonts w:ascii="Amiri" w:hAnsi="Amiri" w:eastAsia="Amiri" w:cs="Amiri"/>
          <w:color w:val="111111"/>
          <w:sz w:val="28"/>
          <w:sz w:val="28"/>
          <w:szCs w:val="28"/>
          <w:rtl w:val="true"/>
          <w:lang w:bidi="ar-SA"/>
        </w:rPr>
        <w:t>اللَّهَ غَفُورٌ رَحِیمٌ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خدا و فرستاده او ایمان آورده‌اند و چون در کار مهم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مشورتی، جنگ، جمعه 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باشند از نزد او نر‌وند تا از او اجازه بگیرند، و کسانی که از تو اجازه می‌خواهند آنهایند که به خدا و فرستاده او ایمان دارند، پس اگر برای برخی از کارهایشان از تو اجازه طلبند به هر کس از آنها که بخواهی اجازه ده و برای آنها از خدا طلب آمرزش کن، که 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رسولی را نفرستادیم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هنگامی که به خویشتن ستم کردند نزد تو می‌آمدند، واز خداوند آمرزش می‌خواستند و رسول خدا نیز برای آنها طلب آمرزش می‌کرد بی‌تردید خدا را بسیار توبه‌پذیر و مهربان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ایمان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پروردگارت که آنان ایمان نمی‌آورند تا آنگاه که تو را در آنچه میان خود اختلاف دارند داور سازند، سپس در نفس خویش هیچ تنگی و ناراحتی نسبت به آنچه تو حکم داده‌ای نیابند و کاملا تسلیم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فرمان او سرمی‌پیچند باید بر حذر باشند از این که گرفتاریی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نگیرند، چنان که خداوند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بر خدا و فرستاده او، تقدّم نجویید و پیش از آنان رأی ندهید و حکم نکنید ، و از خدا پروا کنید، که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بر صدای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نبرند، و با درشتی با او سخن نگویند، چرا که با این عمل عبادت آنان حبط و بی ارزش می شود،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رعایت ادب و مقام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صدای پیامبر نکنید، و با او بلند سخن نگویید ، همانند آنکه با یکدیگر بلند سخن می‌گویید، مبادا عمل‌هایتان حبط و تباه گردد و خود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ایذاء پیامبرپاداش اعمال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صداهای خود را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بیاورید تا خداوند روح تقوا به شما بدهد و برای شما آمرزش و پاداش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صداهای خود را نزد رسول خدا پایین می‌آورند کسانی‌اند که خداوند دل‌هایشان را برای پرهیزکاری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آمرزش و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خانه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با فریاد او را صدا نزنند و ادب را رعایت کنند تا او از خانه خارج شود و سخن خود را با او مطرح نمایند، چنان که خداوند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حَتَّی تَخْرُجَ إِلَیْهِمْ لَکانَ خَیْراً لَهُمْ وَ اللَّهُ غَفُورٌ رَحِیمٌ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 را از پشت اتاق‌هایت صدا می‌زنند بیشتر آنها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تو را نگاه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صبر می‌کردند تا به سوی آنها بیرون آیی حتما برای آنها بهتر بود و خداوند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و کارهای خود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نیاورند، چرا که خشم او خشم خداوند است و خشم خداوند موجب عذاب و عقاب شدید خواهد بود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 رَسُولَهُ وَ مَنْ یُشاقِقِ اللَّهَ وَ رَسُولَهُ فَإِنَّ اللَّهَ شَدِیدُ الْعِقابِ</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آنها با خدا و رسول او ستیزه و دشمنی نمودند، و هر کس با خدا و رسولش ستیزه و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اطاعت کند، چرا که اطاعت آن حضرت از آنان نظام دیانت و وحی و حقوق مسلمانان را برهم می زند و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رسول خدا در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باید گوش به فرمان او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او در بسیاری از کارها از شما اطاعت کند مسلّما در سختی و هلاکت می‌افتید، و لکن خدا ایمان را محبوب شما نمود و آن را در دل‌هایتان بیاراست، و کفر و نافرمانی و گناه را در نظرتان مبغوض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هلاکت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ره یافته‌اند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ایمانشان منّت نگذارند، چرا که خداوند بر آنان منّت دارد ، که پیامبری بر ایشان فرستاده و آنان را دعوت به ایمان نموده و توفیق قبول ایمان به آنان داده است، همان گونه که می فرماید</w:t>
      </w:r>
      <w:r>
        <w:rPr>
          <w:rFonts w:eastAsia="IRNazanin" w:cs="IRNazanin"/>
          <w:color w:val="111111"/>
          <w:sz w:val="28"/>
          <w:szCs w:val="28"/>
          <w:rtl w:val="true"/>
          <w:lang w:bidi="fa-IR"/>
        </w:rPr>
        <w:t xml:space="preserve">: </w:t>
      </w:r>
      <w:bookmarkStart w:id="185" w:name="pg5824_51332"/>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بر مؤمنان منّت نهاد آن گاه که در میان آنها فرستاده‌ای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فرشته و نه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که آیات او را بر آنها بخواند و پاکشان گرداند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شریعت و معارف دین را به آنها بیا‌موزد، و حقا آنان پیش از آن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تو منّت می‌نهند که اسلام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اسلامتان را بر من منّت ننهید، بلکه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راستگویید، این خداست که بر شما منّت دارد ، واوست که شما را به ایمان راه نمایی نموده است</w:t>
      </w:r>
      <w:r>
        <w:rPr>
          <w:rFonts w:eastAsia="IRNazanin" w:cs="IRNazanin"/>
          <w:color w:val="111111"/>
          <w:sz w:val="28"/>
          <w:szCs w:val="28"/>
          <w:rtl w:val="true"/>
          <w:lang w:bidi="fa-IR"/>
        </w:rPr>
        <w:t>.»</w:t>
      </w:r>
    </w:p>
    <w:p>
      <w:pPr>
        <w:pStyle w:val="Heading2"/>
        <w:numPr>
          <w:ilvl w:val="1"/>
          <w:numId w:val="1"/>
        </w:numPr>
        <w:rPr/>
      </w:pPr>
      <w:bookmarkStart w:id="186" w:name="__RefHeading___Toc4608889_581953129"/>
      <w:bookmarkStart w:id="187" w:name="_Toc62"/>
      <w:bookmarkEnd w:id="186"/>
      <w:r>
        <w:rPr>
          <w:rtl w:val="true"/>
        </w:rPr>
        <w:t>احترام و تعظیم امیرالمؤمنین</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خداوند امیر المؤمنین علیه السلام را در قرآن فراوان تعظیم نموده ، و رسول خدا وائمه طاهرین علیهم السلام نیز فرامان اورا تعظیم نموده اند، ،بلکه دوست ودشمن اعتراف به فضائل اوکرده اند، وفضائل او قابل شماره نیست، ولکن هدف ما در این کتاب تنها وجوب احترام وتعظیم اوست وما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فضائل او را بیان نموده ایم، ودراینجا فقط به محبوبیّت او نزد خداوند اشاره میکنیم واز خداوند میخواهیم که قلوب ما را مالامال محبّت اوگرداند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تو از مولا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حوائجم عشق به اوست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داوود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بین سؤالات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در معراج باپیامبر شما گفت چه بود؟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سخن خداوند با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مقصود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مستور و پوشیده سؤال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پاسخ مرا بدهی و یا تو وصیّ این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می کنی به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قرب الهی بازگشت و حجابها برای او کنار رفته بود، قبل از آن که به محل جبرئیل برسد، ملکی 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سیّد ولیّ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ولیّ کیست؟ 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ولیّ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راست گفتی، من این را در کتاب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قَالَ مَا أَوَّلُ حَرْفٍ کَلَّمَ اللَّهُ بِهِ نَبِیَّکُمْ لَمَّا أُسْرِیَ بِهِ وَ رَجَعَ مِنْ عِنْدِ رَبِّهِ وَ خَبِّرْنِی عَنِ الْمَلَکِ الَّذِی زَحَمَ نَبِیَّکُمْ وَ لَمْ یُسَلِّمْ عَلَیْهِ وَ خَبِّرْنِی عَنِ الْأَرْبَعَةِ الَّذِینَ کَشَفَ عَنْهُمْ مَالِکٌ طَبَقاً مِنَ النَّارِ وَ کَلَّمُوا نَبِیَّکُمْ وَ خَبِّرْنِی عَنْ مِنْبَرِ نَبِیِّکُمْ أَیُّ مَوْضِعٍ هُوَ مِنَ الْجَنَّةِ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کَلَّمَ اللَّهُ بِهِ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قَالَ لَیْسَ هَذَا أَرَدْتُ قَالَ فَقَوْلُ رَسُولِ اللَّهِ وَ الْمُؤْمِنُونَ کُلٌّ آمَنَ بِاللَّهِ قَالَ لَیْسَ هَذَا أَرَدْتُ قَالَ اتْرُکِ الْأَمْرَ مَسْتُوراً قَالَ لَتُخْبِرُنِی أَوْ لَسْتَ أَنْتَ هُوَ فَقَالَ أَمَّا إِذْ أَبَیْتَ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مِنْ عِنْدِ رَبِّهِ وَ الْحُجُبُ تُرْفَعُ لَهُ قَبْلَ أَنْ یَصِیرَ إِلَی مَوْضِعِ جَبْرَئِیلَ نَادَاهُ مَلَکٌ یَا أَحْمَدُ</w:t>
      </w:r>
    </w:p>
    <w:p>
      <w:pPr>
        <w:pStyle w:val="BookText"/>
        <w:rPr/>
      </w:pPr>
      <w:r>
        <w:rPr>
          <w:rFonts w:ascii="Amiri" w:hAnsi="Amiri" w:eastAsia="Amiri" w:cs="Amiri"/>
          <w:color w:val="111111"/>
          <w:sz w:val="28"/>
          <w:sz w:val="28"/>
          <w:szCs w:val="28"/>
          <w:rtl w:val="true"/>
          <w:lang w:bidi="ar-SA"/>
        </w:rPr>
        <w:t>قَالَ إِنَّ اللَّهَ یَقْرَأُ عَلَیْکَ السَّلَامَ وَ یَقُولُ لَکَ اقْرَأْ عَلَی السَّیِّدِ الْوَلِیِّ مِنَّا السَّلَامَ فَقَالَ رَسُولُ اللَّهِ مَنِ السَّیِّدُ الْوَلِیُّ فَقَالَ الْمَلَکُ عَلِیُّ بْنُ أَبِی طَالِبٍ قَالَ الْیَهُودِیُّ صَدَقْتَ وَ اللَّهِ إِنِّی لَأَجِدُ ذَلِکَ فِی کِتَابِ أَبِی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الْمَلَکُ الَّذِی زَحَمَ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فَمَلَکُ الْمَوْتِ جَاءَ بِهِ مِنْ عِنْدِ جَبَّارٍ مِنْ أَهْلِ الدُّنْیَا قَدْ تَکَلَّمَ بِکَلَامٍ عَظِیمٍ فَغَضِبَ اللَّهُ فَزَحَمَ رَسُولَ اللَّهِ وَ لَمْ یَعْرِفْهُ فَقَالَ جَبْرَئِیلُ یَا مَلَکَ الْمَوْتِ هَذَا رَسُولُ اللَّهِ أَحْمَدُ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إِلَیْهِ فَلَصِقَ بِهِ وَ اعْتَذَرَ وَ قَالَ یَا رَسُولَ اللَّهِ إِنِّی أَتَیْتُ مَلِکاً جَبَّاراً قَدْ تَکَلَّمَ بِکَلَامٍ عَظِیمٍ فَغَضِبْتُ وَ لَمْ أَعْرِفْکَ فَعَذَّرَهُ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الْأَرْبَعَةُ الَّذِینَ کَشَفَ عَنْهُمْ مَالِکٌ طَبَقاً مِنَ النَّارِ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بِمَالِکٍ وَ لَمْ یَضْحَکْ مُنْذُ خُلِقَ قَطُّ فَقَالَ لَهُ جَبْرَئِیلُ یَا مَالِکُ هَذَا نَبِیُّ الرَّحْمَةِ مُحَمَّدٌ فَتَبَسَّمَ فِی وَجْهِهِ وَ لَمْ یَتَبَسَّمْ لِأَحَدٍ غَیْرِهِ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أَنْ یَکْشِفَ طَبَقاً مِنَ النَّارِ فَکَشَفَ فَإِذَا قَابِیلُ وَ نُمْرُودُ وَ فِرْعَوْنُ وَ هَامَانُ فَقَالُوا یَا مُحَمَّدُ اسْأَلْ رَبَّکَ أَنْ یَرُدَّنَا إِلَی دَارِ الدُّنْیَا حَتَّی نَعْمَلَ صَالِحاً فَغَضِبَ جَبْرَئِیلُ فَقَالَ بِرِیشَةٍ مِنْ رِیشِ جَنَاحِهِ فَرَدَّ عَلَیْهِمْ طَبَقَ النَّارِ وَ أَمَّا مِنْبَرُ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مَسْکَنَ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 وَ هِیَ جَنَّةٌ خَلَقَهَا اللَّهُ بِیَدِهِ وَ مَعَهُ فِیهَا اثْنَا عَشَرَ وَصِیّاً وَ فَوْقَهَا قُبَّةٌ یُقَالُ لَهَا قُبَّةُ الرِّضْوَانِ وَ فَوْقَ قُبَّةِ الرِّضْوَانِ مَنْزِلٌ یُقَالُ لَهُ الْوَسِیلَةُ وَ لَیْسَ فِی الْجَنَّةِ مَنْزِلٌ یُشْبِهُهُ وَ هُوَ مِنْبَرُ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الْیَهُودِیُّ صَدَقْتَ وَ اللَّهِ إِنَّهُ لَفِی کِتَابِ أَبِی دَاوُدَ یَتَوَارَثُونَهُ وَاحِدٌ بَعْدَ وَاحِدٍ حَتَّی صَارَ إِلَیَّ ثُمَّ أَخْرَجَ کِتَاباً فِیهِ مَا ذَکَرَهُ مَسْطُوراً بِخَطِّ دَاوُدَ ثُمَّ قَالَ مُدَّ یَدَکَ فَأَنَا أَشْهَدُ أَنْ لَا إِلَهَ إِلَّا اللَّهُ وَ أَنَّ مُحَمَّداً رَسُولُ اللَّهِ وَ أَنَّهُ الَّذِی بَشَّرَ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أَنَّکَ عَالِمُ هَذِهِ الْأُمَّةِ وَ وَصِیُّ رَسُولِ اللَّهِ قَالَ فَعَلَّمَهُ أَمِیرُ الْمُؤْمِنِینَ شَرَائِعَ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غیبت نعمانی،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حرمتی بالاتر از این هست که خداوند در معراج 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سیّد ولیّ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این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از یک شجره هستند، و عجیب تر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معراج بازگشت و خواست سرگذشت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و کل آنچه در معراج بین خداوند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را بیان نمود، و معلوم شد که خداوند همه پرده ها وفاصله ها را از مقابل چشم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بوده و او نیز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 از این رو در قصّه جنگ با مشرکین یمن چون خالدبن ولید و بریدة،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نمودند که او کنیزی را از غنائم بیش از حق خود برداشته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بدگویی نکنید، او از من است و من از او هستم، و او بعد از من ولیّ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را اهل سنّت نیز با عبارات مختلفی نقل کرده اند</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صحیح الترمذی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جیشا واستعمل علیهم علی بن أبی طالب، فمشی فی السریة وأصاب جاریة، فأنکروا علیه، وتعاقد أربعة من أصحاب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 أخبرناه بما صنع علی، وکان المسلمون إذا رجعوا من سفر بدؤوا برسول الله صلی الله علیه و آله فسلموا علیه ثم انصرفوا إلی رحالهم، فلما قدمت السریة سلموا علی رسول الله صلی الله علیه و آله وقام أحد الاربعة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إلی علی بن أبی طالب صنع کذا وکذا؟ فأعرض عنه رسول الله صلی الله علیه و آله فقام الثانی فقال مثل مقالته فأعرض عنه، ثم قام الثالث فقال مثل مقالته فأعرض عنه، ثم قام الرابع فقال مثل ما قالوا، فأقبل رسول الله صلی الله علیه و آله والغضب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إن علیا منی وأنا منه، وهو ولی کل مؤمن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کنفسی، طاعته طاعتی، و 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حرب الله، و سلم علیّ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ولیّ الله، و عدّو علیٍّ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و خلیفته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حزب الله، و حزب اعدائه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معه،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فارقنی، و من فارقنی فقد فارق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کنفسی، طاعته طاعتی ومعصیته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حرب الله، وسلم علی سلم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علی ولی الله، وعدو علی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وخلیفته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إیمان وبغضه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حزب الله وحزب أعدائه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فارقنی، ومن فارقنی فقد فارق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خطبه شعبانیه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من قتلک فقد قتلنی، و من أبغضک فقد أبغضنی، و من سبّک فقد سبّنی، لأنّک منّی کنفسی، و روحک من روحی، و طینتک من طینتی، إنّ الله تبارک و تعالی خلقنی و إیّاک، و اصطفانی و إیّاک، فاختارنی للنبوّة، واختارک للإمامة، فمن أنکر إمامتک فقد أنکر نبوّتی، یا علیّ أنت وصییّ، و أبو ولدی، وزوج إبنتی، و خلیفتی علی أمّتی فی حیاتی و بعد مماتی، أمرک أمری، و نهیک </w:t>
      </w:r>
    </w:p>
    <w:p>
      <w:pPr>
        <w:pStyle w:val="BookText"/>
        <w:rPr/>
      </w:pPr>
      <w:r>
        <w:rPr>
          <w:rFonts w:ascii="IRNazanin" w:hAnsi="IRNazanin" w:eastAsia="IRNazanin"/>
          <w:color w:val="111111"/>
          <w:sz w:val="28"/>
          <w:sz w:val="28"/>
          <w:szCs w:val="28"/>
          <w:rtl w:val="true"/>
          <w:lang w:bidi="fa-IR"/>
        </w:rPr>
        <w:t>نهیی، أقسم بالذی بعثنی بالنبوة و جعلنی خیر البریّة، إنّک لحجّة الله علی خلقه، و أمینه علی سرّه، و خلیفته علی عباده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شخصی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فضیلت و منقبت شما 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آیاتی که خداوند در کتاب خود نازل نموده می خواهی؟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شاهد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سپس آیات دیگری که دربارة او نازل شده بود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فضیلت و منقبت شما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غدیرخم مرا به جای خود منصوب نمود و ولایت مرا از ناحیة خداوند اعلان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تب فرا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صبح نزد من می آمد، و از حال من سؤال می کرد، و چون صبح شد نماز صبح را با اصحاب خود خواند و دست به دعا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علی را شفا بده، چرا که من از بیماری او تا به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دعای آن حضرت یکباره من شفا یافتم، و سپس در حالی که اصحاب می شنیدند به من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بشارت می دهم که هر چه از خدا خواستم به من عطا نمود و هر چه برای خود خواستم برای تو نیز خواستم، و من از او خواستم که تو را برادر من قرار بدهد، و او پذیرفت، واز او خواستم که تو را ولیّ هر مؤمن و مؤمنه ای قرار بدهد،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او از این درخواست ها چیست؟ به خدا سوگند یک صاع از خرمای کهنه بهتر از </w:t>
      </w:r>
      <w:bookmarkStart w:id="188" w:name="pg5824_51343"/>
    </w:p>
    <w:p>
      <w:pPr>
        <w:pStyle w:val="BookText"/>
        <w:rPr/>
      </w:pPr>
      <w:bookmarkEnd w:id="188"/>
      <w:r>
        <w:rPr>
          <w:rFonts w:ascii="IRNazanin" w:hAnsi="IRNazanin" w:eastAsia="IRNazanin"/>
          <w:color w:val="111111"/>
          <w:sz w:val="28"/>
          <w:sz w:val="28"/>
          <w:szCs w:val="28"/>
          <w:rtl w:val="true"/>
          <w:lang w:bidi="fa-IR"/>
        </w:rPr>
        <w:t>خواستة اوست، ای کاش از خدا می خواست که ملکی را بفرستد و دشمنان او را از بین ببرد، و یا گنجی بر او نازل کند و نیاز اصحاب او را برطرف نماید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أنزل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الشاهد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إیای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یدع شیئا مما ذکر الله فیه إلا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بأفضل منقبة لک من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إیای بغدیر خم، فقام لی بالولایة من الله عز وجل بأمر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وسافرت مع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قبل أن یأمر نسائه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أخدم رسول الله صلی الله علیه وآله لیس له خادم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لرسول الله صلی الله علیه وآله لحاف لیس له لحاف غیره ومعه عائشة، وکان رسول الله صلی الله علیه وآله ینام بینی وبین عائشة لیس علینا ثلاثة لحاف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قام رسول الله صلی الله علیه وآله یصلی حط بیده اللحاف من وسطه بینی وبین عائشة لیمس اللحاف الفراش الذی تحتنا ویقوم رسول الله صلی الله علیه وآله فیصلی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الحمی لیلة فأسهرتنی، فسهر رسول الله صلی الله علیه وآله لسهری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 لیلته بینی وبین مصلاه یصلی ما 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یأتینی فیسألنی وینظر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دأبه ذلک إلی أن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صلی بأصحابه الغداة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 علیا وعافه فإنه قد أسهرنی اللیلة لما به من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فکأنما نشطت من عقال ما بی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وأصحابه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بشرک الله بخیر یا رسول الله وجعلنی فداؤک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أسأل الله شیئا إلا أعطانیه، ولم أسأل لنفسی شیئا إلا سألت لک مثله، وإنی دعوت الله أن یواخی بینی وبینک ففعل،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یجعلک ولی کل مؤمن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أراد إلی ما سأل؟ فوالله لصاع من تمر بال فی شن بال خیر مما سأل ولو کان سأل ربه أن ینزل علیه ملکا یعینه علی عدوه أو ینزل علیه کنزا ینفقه علی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بهم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مما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دعا علیا قط إلی حق ولا إلی باطل إلا 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4608891_581953129"/>
      <w:bookmarkStart w:id="190" w:name="_Toc63"/>
      <w:bookmarkEnd w:id="189"/>
      <w:r>
        <w:rPr>
          <w:rtl w:val="true"/>
        </w:rPr>
        <w:t xml:space="preserve">حرمت فا طمه زهرا </w:t>
      </w:r>
      <w:r>
        <w:rPr>
          <w:rtl w:val="true"/>
        </w:rPr>
        <w:t>(</w:t>
      </w:r>
      <w:r>
        <w:rPr>
          <w:rtl w:val="true"/>
        </w:rPr>
        <w:t>علیهاالسلام</w:t>
      </w:r>
      <w:r>
        <w:rPr>
          <w:rtl w:val="true"/>
        </w:rPr>
        <w:t>)</w:t>
      </w:r>
      <w:bookmarkEnd w:id="1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پارة تن من است، هر کس او را خشنود کند من را خشنود نموده، و هر کس او را آزرده کند، مرا آزرده کرده است، و فاطمه عزیزترین خلق خداست برای من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دخترم فاطمه، سیّدة زنان عالم است از اوّلین و آخرین ، و او پارة تن من، نور چشم من، میوة دل من، روح کالبد من ، و حورای انسیّه است، و چون در محراب عبادت در پیشگاه پروردگار خود می ایستد ، نور او برای ملائکه آسمان می تابد ، همانگونه که نور ستاره ها برای اهل زمین می تابد ، و خداوند عزّوجلّ به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کنیز من که آقای زن های خلق من است بنگرید، که چگونه بدن او از خوف من می لرزد، و با قلب خود توجّه به من دارد ، ومرا عبادت می کند؟و من شما را شاهد می گیرم که شیعیان او را از عذاب دوزخ ایمن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او را می بینم بیاد آزارهایی می افتم که بعد از من بر او وارد می شود، مثل این که می بینم او در خانه خود گرفتار آن ذلّت ها می شود، و حرمت او را هتک می کنند، و حق او را غصب می نمایند، و او را از ارث محروم می کنند ، و پهلوی او را می شکنند، و فرزند او را سقط می کنند، و او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جواب او را نمی دهد، و استغاثه می کند، و کسی به فریاد او نمی رسد، و او بعد از من همواره محزون و مصیبت زده و گریان است، گاهی به یاد انقطاع وحی می افتد، و گاهی به یاد جدایی از من، و چون شب فرا می رسد، از فراق من و نشنیدن تهجّد و صوت قرآن من، وحشت می کند، چرا که او خود را با بودن من عزیز می دیده و در آن حال، ذلیل می بیند، و در این هنگام خداوند متعال ملائکه را مونس او قرار می دهد، و آنان همانند مریم دختر عمران به او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اصطفاکِ وطهّرکِ و اصطفاکِ علی نساء العالمین، یا فاطمه اقنتی لربّکِ و اسجدی و 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بیماری او شروع می شود، وخداوند عزّوجلّ مریم دختر عمران را نزد او می فرستد تا مونس و پرستار او باشد، و در این هنگام می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زندگانی دنیا و اهل آن سیر شدم، پس تو مرا به پدرم ملحق کن، و خداوند او را به من ملحق می کند، و او نخستین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 ملحق می شود، و با حال اندوه و مصیبت زده نزد من می آید، و در این حال من می گویم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لعنت کن ظالمین او را، و عذاب کن </w:t>
      </w:r>
    </w:p>
    <w:p>
      <w:pPr>
        <w:pStyle w:val="BookText"/>
        <w:rPr/>
      </w:pPr>
      <w:r>
        <w:rPr>
          <w:rFonts w:ascii="IRNazanin" w:hAnsi="IRNazanin" w:eastAsia="IRNazanin"/>
          <w:color w:val="111111"/>
          <w:sz w:val="28"/>
          <w:sz w:val="28"/>
          <w:szCs w:val="28"/>
          <w:rtl w:val="true"/>
          <w:lang w:bidi="fa-IR"/>
        </w:rPr>
        <w:t>کسانی را که حق او را غصب کردند، و ذلیل کن کسانی را که او را ذلیل نمودند، و در آتش خود مخلّد کن کسی را که به پهلوی او زد، تا او فرزند خود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آمین می گویند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عزّوجلّ نُه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مبارکة، طاهرة،زکیّه ، راضیة، مرضیّة، محدَّثه،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تفسیر فاطمه چیست؟ او به این خاطر فاطمه نامیده شد، که از هر شرّی جدا می باشد، و 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نمی کرد، تا قیامت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همتایی نبود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ناقه ی بهشتی سوار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زیباست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تاجی از نور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او هفتاد هزار ملک، و در سمت چپ او هفتاد هزار ملک و پشت سر او هفتاد هزار ملک قرار دارند، و جبرئیل افسر ناقة او را می گیرد، و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چشمان خود را پایین بیندازید تا فاطمه عبور کند، پس هر پیامبر مرسل و هر صدّیق و شهیدی چشم خود را پایین می اندازد،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کند تا محاذی عرش الهی قرار می گیرد و سپس از ناقه خود پایین می آید 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سیّدی احکم بینی و بین من ظلمنی، اللّهمّ احکم بینی و بین من قتل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حکم کن بین من و بین کسانی که به من ظلم کردند، خدایا حکم کن بین من و بین کسانی که فرزندان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ناحیه خداوند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حبیبة من، و ای دختر حبیب من، هر چه می خواهی از من بخواه تا به تو عطا شود، و برای هر کس می خواهی شفاعت کن تا پذیرفته شود، به عزّت و جلالم سوگند، امروز هیچ ظالمی نمی تواند از حکم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ذریّتی و شیعتی و شیعة ذریّتی و محبّی و محبّ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به فریاد ذریّه و شیعیانم و شیعیان ذریّه ام و دوستانم و دوستان ذریّه 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ذریّه فاطمه و شیعیان و دوستان او و دوستان ذریّه او؟ پس آنان می آیند در حالی که ملائکه آن ها را احاطه کرده 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حرکت می کند و آنان را داخل بهشت می نماید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ازحرمت ومقام و منزلت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رسول او می باشد، و ما فضائل این بانوی نمونه عالم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مراجعه شود</w:t>
      </w:r>
      <w:r>
        <w:rPr>
          <w:rFonts w:eastAsia="IRNazanin" w:cs="IRNazanin"/>
          <w:color w:val="111111"/>
          <w:sz w:val="28"/>
          <w:szCs w:val="28"/>
          <w:rtl w:val="true"/>
          <w:lang w:bidi="fa-IR"/>
        </w:rPr>
        <w:t xml:space="preserve">. </w:t>
      </w:r>
      <w:bookmarkStart w:id="191" w:name="pg5824_51351"/>
    </w:p>
    <w:p>
      <w:pPr>
        <w:pStyle w:val="Heading2"/>
        <w:numPr>
          <w:ilvl w:val="1"/>
          <w:numId w:val="1"/>
        </w:numPr>
        <w:rPr/>
      </w:pPr>
      <w:bookmarkStart w:id="192" w:name="__RefHeading___Toc4608893_581953129"/>
      <w:bookmarkStart w:id="193" w:name="_Toc64"/>
      <w:bookmarkEnd w:id="191"/>
      <w:bookmarkEnd w:id="192"/>
      <w:r>
        <w:rPr>
          <w:rtl w:val="true"/>
        </w:rPr>
        <w:t xml:space="preserve">احترام به ائمه طاهرین </w:t>
      </w:r>
      <w:r>
        <w:rPr>
          <w:rtl w:val="true"/>
        </w:rPr>
        <w:t>(</w:t>
      </w:r>
      <w:r>
        <w:rPr>
          <w:rtl w:val="true"/>
        </w:rPr>
        <w:t>علیهم السلام</w:t>
      </w:r>
      <w:r>
        <w:rPr>
          <w:rtl w:val="true"/>
        </w:rPr>
        <w:t>)</w:t>
      </w:r>
      <w:bookmarkEnd w:id="193"/>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تردیدی نیست که حرمت و احترام و مودّت و دوستی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اعظام و اکرام آنان واجب و مورد اتفاق و اجماع مسلمین است و آیات و روایات فراوانی شاهد بر آن است و زمخشری در تفسیر کشّاف ذیل آیه مودّت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اقربای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مودّت و محبّت آنان را بر ما واجب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 آنان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روایتی است که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خشنود نمی شوی که یکی از چهار نفری باشی که داخل بهشت می شوند؟ و آن چهار نفر من و تو و حسن و حسین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ما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کسانی که به اهل بیت من ظلم کرده باشند، و مرا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ظلم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نموده باشند،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یکی از فرزندان عبدالمطلب احسان و اکرامی انجام داده باشد و مزد خود را نگرفته باشد، من پاداش او را در قیامت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انصار مدینه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داریم را در اختیار خدا و رسول او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نمی خواهم مگر مودّت و محبّت با اهل بیت خود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بالجنّه، ثمّ منکر و نکیر، ألا و من مات علی حبّ آل محمّد یزفّ إلی الجنه کما تزفّ العروس إلی بیت زوجها، ألا و من مات علی حبّ آل محمّد فتح له فی قبره بابان إلی الجنه،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ألا و من مات علی بغض آل محمّد مات کافراً، ألا و من مات علی بغض آل محمّد لم یشمّ رائحة الجنة</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حرمت الجنة علی من ظلم أهل بیتی واذانی فی عترتی، ومن اصطنع صنیعه الی احد من ولد عبد المطلب ولم یجازه علیها فانا أجازیه علیها غدا إذا لقینی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وفعلنا، کأنهم افتخروا، فقال عباس أو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الفضل علیکم، فبلغ ذلک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فأتاهم فی مجالسهم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ألم تکونوا أذلة فأعزکم الله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تکونوا ضلالا فهداکم الله بی؟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تجیبوننی؟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تقولون، ألم یخرجک قومک فآویناک، أو لم یکذبوک فصدّقناک، أو لم یخذلوک فنصرناک،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 حتی جثوا علی الرکب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أموالنا وما فی أیدینا لله ولرسوله،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الا ومن مات علی حب آل محمد مات مغفورا له، الا ومن مات علی حب آل محمد مات تائبا، الا ومن مات علی حب آل محمد مات مؤمنا مستکمل الایمان، الا ومن مات علی حب آل محمد بشره ملک الموت بالجنة، ثم منکر ونکیر، الا ومن مات علی حب آل محمّد یزف إلی الجنة کما تزف العروس الی بیت زوجها، الا ومن مات علی حب آل محمّد فتح له فی قبره بابان إلی الجنة، الا ومن مات علی حب آل محمّد جعل الله قبره مزار ملائکة الرحمة، الا ومن مات علی حب آل محمّد مات علی السنة والجماعة، الا ومن مات علی بغض آل محمّد جاء یوم القیامة مکتوب بین عینیه آیس من رحمة الله، الا ومن مات علی بغض آل محمّد مات کافرا، الا ومن مات علی بغض آل محمّد لم یشم رائحة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الفائده، ج</w:t>
      </w:r>
      <w:r>
        <w:rPr>
          <w:rFonts w:eastAsia="IRNazanin" w:cs="IRNazanin"/>
          <w:color w:val="111111"/>
          <w:sz w:val="28"/>
          <w:szCs w:val="28"/>
          <w:lang w:bidi="fa-IR"/>
        </w:rPr>
        <w:t>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با محبت و دوستی آل محمد بمیرد شهید مرده است، آگاه باشید کسی که با محبت و دوستی آل محمد بمیرد آمرزیده مرده است، آگاه باشید کسی که با محبت و دوستی آل محمد بمیرد تائب مرده است، آگاه باشید کسی که با محبت و دوستی آل محمد بمیرد با کمال ایمان مرده است، آگاه باشید </w:t>
      </w:r>
    </w:p>
    <w:p>
      <w:pPr>
        <w:pStyle w:val="BookText"/>
        <w:rPr/>
      </w:pPr>
      <w:r>
        <w:rPr>
          <w:rFonts w:ascii="IRNazanin" w:hAnsi="IRNazanin" w:eastAsia="IRNazanin"/>
          <w:color w:val="111111"/>
          <w:sz w:val="28"/>
          <w:sz w:val="28"/>
          <w:szCs w:val="28"/>
          <w:rtl w:val="true"/>
          <w:lang w:bidi="fa-IR"/>
        </w:rPr>
        <w:t xml:space="preserve">کسی که با محبت و دوستی آل محمد بمیرد ملک الموت به او بشارت بهشت می دهند و سپس منکر و نکیر نیز به او بشارت بهشت می دهند، آگاه باشید کسی که با محبت آل محمد بمیرد همانند عروسی که به خانه همسرش برده می شود ، او را به بهشت می برند، آگاه باشید کسی که با محبّت و دوستی آل محمد بمیرد خداوند قبر او را مزار ملائکه رحمت خود قرار می دهد، آگاه باشید کسی که با دوستی و محبت آل محمد بمیرد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مرده است،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کسی که با دشمنی آل محمد بمیرد، چون روز قیامت حاضر می شود، بین دو چشم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و محروم است، آگاه باشید کسی که با دشمنی آل محمد بمیرد کافر مرده است، آگاه باشید کسی که با دشمنی آل محمد بمیرد بوی بهشت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 کتب شیعه واهل سنّت فراوان نقل شده است ، مانند کتاب عمده ابن طریق</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وکتاب سعدالسعود سیّد بن طاووس رحمه الله</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سیدبن طاووس پس از نقل روایت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بنگرید به این روایات و وصایای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خویشان خود و ببینید این امت با آنان 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رسالت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به دست همین امت گرفتار قتل و آوارگی و تبعید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وآیا مردم علوم آنان را نادیده نگرفتند؟ و روایاتشان را کنار نگذاشتند؟ و از اطاعت و پیروی آنان سرپیچی نکردند؟ و عقاید و معارف آنان را کنار نزدند</w:t>
      </w:r>
      <w:r>
        <w:rPr>
          <w:rStyle w:val="FootnoteAnchor"/>
          <w:rtl w:val="true"/>
        </w:rPr>
        <w:footnoteReference w:id="4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ما 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قضی نحبه و قتله أشقی الآخرین یتبع أشقی الأوّلین، لم یمتثل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الهادین بعد الهادین، و الأمّة مصرّة علی مقته، مجتمعة </w:t>
      </w:r>
      <w:bookmarkStart w:id="194" w:name="pg5824_51357"/>
    </w:p>
    <w:p>
      <w:pPr>
        <w:pStyle w:val="BookText"/>
        <w:rPr/>
      </w:pPr>
      <w:bookmarkEnd w:id="194"/>
      <w:r>
        <w:rPr>
          <w:rFonts w:ascii="IRNazanin" w:hAnsi="IRNazanin" w:eastAsia="IRNazanin"/>
          <w:color w:val="111111"/>
          <w:sz w:val="28"/>
          <w:sz w:val="28"/>
          <w:szCs w:val="28"/>
          <w:rtl w:val="true"/>
          <w:lang w:bidi="fa-IR"/>
        </w:rPr>
        <w:t xml:space="preserve">علی قطیعة رحمه، و إقصاء ولده إلّا القلیل ممّن وفی لرعایة الحق فیهم فقتل من قتل و سبی من سبی و أقصی من أقصی و جری القضاء لهم بما یرجی له حسن المثوبه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4608895_581953129"/>
      <w:bookmarkStart w:id="196" w:name="_Toc65"/>
      <w:bookmarkEnd w:id="195"/>
      <w:r>
        <w:rPr>
          <w:rtl w:val="true"/>
        </w:rPr>
        <w:t>احترام به شهداء</w:t>
      </w:r>
      <w:bookmarkEnd w:id="196"/>
    </w:p>
    <w:p>
      <w:pPr>
        <w:pStyle w:val="BookText"/>
        <w:rPr/>
      </w:pPr>
      <w:r>
        <w:rPr>
          <w:rFonts w:ascii="Amiri" w:hAnsi="Amiri" w:eastAsia="Amiri" w:cs="Amiri"/>
          <w:color w:val="111111"/>
          <w:sz w:val="28"/>
          <w:sz w:val="28"/>
          <w:szCs w:val="28"/>
          <w:rtl w:val="true"/>
          <w:lang w:bidi="ar-SA"/>
        </w:rPr>
        <w:t>قرآن دربارة شهداء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فَلا تَخافُوهُمْ وَ خافُونِ إِنْ کُنْتُمْ مُؤْمِنِینَ</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هرگز گمان مبر، کسانی که در راه خدا کشته شدند مرده‌اند، 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آنچه خداوند از فضل خود به آنها داده شادمانند و نسبت به کسانی که هنوز به آنها نپیوسته‌اند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 کسانی که هنوز شهید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می‌کنند که نه ترسی بر آنهاست و نه اندوهگین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به نعمت خداوند شادمانند و نیز شادند از این که خداوند پاداش مؤمنان را تباه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کسانی که اهل احسان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احد،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تعقیب سپاه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نمودند با آن که زخم و جراحت بدانها رسیده بود،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مردم به آنها گفتند که اهل مکه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اجتماع کرده‌اند، از آنان بترسید،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آنان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نعمتی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وصحت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سود تجارتی که در مسیرشان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در حالی که هیچ بدی و آسیبی بدانها نرسید و دنبال خشنودی خدا بودند، و خداوند دارای </w:t>
      </w:r>
    </w:p>
    <w:p>
      <w:pPr>
        <w:pStyle w:val="BookText"/>
        <w:rPr/>
      </w:pPr>
      <w:r>
        <w:rPr>
          <w:rFonts w:ascii="IRNazanin" w:hAnsi="IRNazanin" w:eastAsia="IRNazanin"/>
          <w:color w:val="111111"/>
          <w:sz w:val="28"/>
          <w:sz w:val="28"/>
          <w:szCs w:val="28"/>
          <w:rtl w:val="true"/>
          <w:lang w:bidi="fa-IR"/>
        </w:rPr>
        <w:t>فضلی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 این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که مردم را از دشمن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دوستان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 پس شما از آنها مترسید و از من بترسید اگر مؤمنید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 رَحِیماً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بازنشستگان مؤمنان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یا 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ضرر جسمی و عذر دیگری ندارند هرگز با جهادگران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مال‌ها و جان‌هایشان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و خداوند جهادکنندگان با مال و جان را بر بازنشستگان به رتبه‌ای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بخشیده، و خداوند هر یک را وعده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جهادگران را بر بازنشستگان به پاداشی بزرگ مزیّت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رتبه‌هایی از جانب خود و آمرزش و رحمتی،برتری داده،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 بلکه آنان افضل از شهدای دیگرند و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شهدا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بصائرالدرجات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نورالثقلین</w:t>
      </w:r>
      <w:r>
        <w:rPr>
          <w:rStyle w:val="FootnoteAnchor"/>
          <w:rtl w:val="true"/>
        </w:rPr>
        <w:footnoteReference w:id="46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از دنیا رحلت نمود و او زنده است و به خدا سوگند او نزد تو خواهد آمد، وتو بدان که شیطان نمی تواند به شکل او متمثّل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ابوبکر را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ابوبکر به علی و یازده فرزند او ایمان بیاور، چرا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مسأله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من هستند، و تو باید، توبه بکنی و به درگاه خداوند از این کاری که کرده ای استغفار </w:t>
      </w:r>
    </w:p>
    <w:p>
      <w:pPr>
        <w:pStyle w:val="BookText"/>
        <w:rPr/>
      </w:pPr>
      <w:r>
        <w:rPr>
          <w:rFonts w:ascii="IRNazanin" w:hAnsi="IRNazanin" w:eastAsia="IRNazanin"/>
          <w:color w:val="111111"/>
          <w:sz w:val="28"/>
          <w:sz w:val="28"/>
          <w:szCs w:val="28"/>
          <w:rtl w:val="true"/>
          <w:lang w:bidi="fa-IR"/>
        </w:rPr>
        <w:t>نمایی، چرا که تو حقّی نسبت به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می خواست که خلافت را تحویل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لکن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سحر کرده اند، و او را منصرف نمود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فیض از تفسیر قمی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 آل عمران دربارة همه شهدای بدر و احد نازل شد، و شامل هر کس که در راه خدا کشته شود نیز می شود، خواه کشته شدن او با جهاد اصغر باشد و خواه با جهاد اکبر یعنی ریاضت و مخالفت با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شیعیان ما می باشند، هنگامی که در بهشت با کرامت الهی مواجه می شوند و به یقین می رسند که بر حق و دین الهی بوده اند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زیادی به جهاد دارم؟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راه خدا جهاد کن، اگر کشته شوی زنده خواهی بود و نزد خداوند روزی می خوری، و </w:t>
      </w:r>
    </w:p>
    <w:p>
      <w:pPr>
        <w:pStyle w:val="BookText"/>
        <w:rPr/>
      </w:pPr>
      <w:r>
        <w:rPr>
          <w:rFonts w:ascii="IRNazanin" w:hAnsi="IRNazanin" w:eastAsia="IRNazanin"/>
          <w:color w:val="111111"/>
          <w:sz w:val="28"/>
          <w:sz w:val="28"/>
          <w:szCs w:val="28"/>
          <w:rtl w:val="true"/>
          <w:lang w:bidi="fa-IR"/>
        </w:rPr>
        <w:t xml:space="preserve">اگر در این راه بمیری، پاداش تو بر خدا خواهد بود، و اگر زنده بازگردی، از گناهان خود پاک شده ای،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کسی که ولایت شما را منکر می شود، منکر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کسی که منکر ولایت تو نسبت به ما بشود مانند این است که منکر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کسی که با ولایت ما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بستر خود مرده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او شهید مرده و نزد خداوند روزی می خورد، گرچه در بستر خود مرده باشد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أَجْرَ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شهدای بدر نازل شده که چهارده نفر بوده اند، هشت نفر از انصار و شش نفر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شهدای احد نازل شده که هفتاد نفر بوده اند، چهار نفر از مهاجرین مانند حمزة بن عبدالمطلب و مُصعب بن عمیر و عثمان بن شماس و عبدالله بن جحش و بقیه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از 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شامل شهدای بدر و احد نیز می شود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علی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مجروحین احد است</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ترکت محمدا وأصحابه بحمراء الاسد یطلبونکم جد الطلب، فقال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النکد والبغی، فقد ظفرنا بالقوم وبغینا والله ما أفلح قوم قط بغوا، فوافاهم نعیم بن مسعود الاشجعی فقال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قال المدینة لامتار لاهلی طعاما قال هل لک أن تمر بحمراء الاسد وتلقی أصحاب محمد وتعلمهم ان حلفاء ناو موالینا قد وافونا من الاحابیش حتی یرجعوا عنا ولک عندی عشرة قلائص أملاها تمرا وزبیبا؟ قال، نعم، فوافی من غد ذلک الیوم حمراء الاسد فقال لاصحاب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تریدون؟ قالوا قریشا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ان قریشا قد اجتمعت الیهم حلفاؤهم ومن کان تخلف عنهم وما أظن الا وأوایل خیلهم یطلقون علیکم الساعة،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الوکیل مانبالی،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ارجع یا محمد فان الله قد أرعب قریشا ومروا لایلووون علی شئ،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وانزل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استجابوا لله وللرسول من بعدما اصابهم القرح للذین أحسنوا منهم واتقوا أجر عظیم الذین قال لهم الناس یعنی نعیم بن مسعود ان الناس قد جمعوالکم فاخشوهم فزادهم ایمانا وقالوا حسبنا الله ونعم الوکیل فانقلبوا بنعمة من الله وفضل لم یمسسهم سوء واتبعوا رضوان الله والله ذوفضل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نیکی، نیکی هست تا این که انسان مؤمن در راه خداوند کشته شود، و چون کسی در راه خداوند کشته شود، بالاتر از آن چیزی نیست، و بالای هر عقوقی، عقوقی است تا وقتی که انسان یکی از پدر و مادر خود را بکشد که بالاتر از آن عقوقی نیست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 خود را به پنج چیز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بالسمع و الطاعة، و الهجرة، و الجهاد،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امّت خود را به شنیدن کلام حق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برای خدا، و جهاد در راه خدا و شرکت در جماعت مسلمین، وصیّت و سفارش می نمایم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فضائل شهدا و جهاد در راه خداوند را بیان نموده مراجعه شود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97" w:name="pg5824_51368"/>
    </w:p>
    <w:p>
      <w:pPr>
        <w:pStyle w:val="Heading2"/>
        <w:numPr>
          <w:ilvl w:val="1"/>
          <w:numId w:val="1"/>
        </w:numPr>
        <w:rPr/>
      </w:pPr>
      <w:bookmarkStart w:id="198" w:name="__RefHeading___Toc4608897_581953129"/>
      <w:bookmarkStart w:id="199" w:name="_Toc66"/>
      <w:bookmarkEnd w:id="197"/>
      <w:bookmarkEnd w:id="198"/>
      <w:r>
        <w:rPr>
          <w:rtl w:val="true"/>
        </w:rPr>
        <w:t xml:space="preserve">احترام به شیعیان و دوستان امیرالمؤمنین </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مؤمن نزد خداوند بسیار عزیز و بلند مرتبه است، و مقام او به جایی می رسد که اگر اراده کند، کوه ها از جای خود کنده می شود، و موجودات عالم مطیع او می گردند، و اگر به چیزی امر کند، از او اطاعت خواهد نمود، چنان که در حدیث قدسی آمده که خداوند به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 از من اطاعت کن تا من تو را مانند خود قرار بدهم، اگر به چیزی بگویی انجام شو،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آمده که اگر بنده از خدا بترسد و از او اطاعت کند، خداوند همه ی چیزها را از او می ترساند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بلاد خود برای پنج چیز حرمت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قرآن یعنی کتاب الله عزّوجلّ،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کعبه خانه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مؤمن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حُرُماتِ اللَّهِ فَهُوَ خَیْرٌ 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حرمت های واجب خداوند است، و اگر کسی یکی از آن ها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شکنی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هتک حرمت بیت الله الحرام، دوّم، تعطیل کتاب خدا و برخلاف آن عمل کردن، و سوّم، شکستن حرمت مودّت و دوستی و اطاعت از ما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بالاتر از حرمت کعبه است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آن حضرت نیز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اجلال و احترام به مؤمن پیرمرد، اجلال به خداوند عزّوجلّ است، و هر کس مؤمنی را گرامی بدارد، خدا 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همیشه او را گرامی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پیرمرد مؤمنی بی احترامی کند، نمی میرد تا خداوند کسی را بفرستد و به او بی احترامی کند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 در روایات فوق شیعه می باشد، و به اهل خلاف مؤمن گفته نمی شود، بنابراین روایات فوق مربوط به شیعیان امیرالمؤمنین و امامان بعد از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پدرم وارد مسجد شدیم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روضه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گروهی از شیعیان در آنجا بودند و پدرم به آنان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بوی شما و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می دارم،و شما باید با ورع و تقوا و کوشش و اجتهاد خود در عبادت به من کمک کنید، و بدانید که ولایت ما جز با ورع و اجتهاد و کوشش در عبادت به دست نمی آید، و هر کس به امامی اقتدا می کند، باید مانند او عمل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خدایید، و شما انصارالله هستید، و شما سابقون اوّل وسابقون آخر هستید، و شما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سابقون به بهشت در آخرت می باشید، و ما با ضمانت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بهشت را ضمانت کرده ایم، و به خدا سوگند کسی بیش از شما به درجات بهشت نرسیده است، پس برای رسیدن به درجات عالیه بهشت از همدیگر سبقت بگیرید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پاکان و طیّبین، و زنان شما طیّبات اند ، و هر زن مؤمنه ای از شما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حورای عیناء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حوریة زیبا و چشم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مرد مؤمنی از شما صدّیق خواهد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و مسرور باش، چرا که 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 و بر امّت خود خشم داشت، مگر بر شیعیان، تا این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 که هر چیزی را عزّتی است، و عزّت اسلام به شیعه است، و هر چیزی را دعامه و عماد و اساسی است، و اساس اسلام شیعه است، و آگاه باش که هر چیزی را محل بلندی است و محل بلند اسلام شیعه است، و آگاه باش که برای هر چیزی شرف و منزلتی است، و شرف اسلام شیعه است، و آگاه باش که هر چیزی را سیّد و آقایی است، و سیّد مجالس، مجالس شیعه است، و آگاه باش که برای هر چیزی امامی است، و امام و پیشوای زمین ها، زمینی است که شیعه در آن ساکن است،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شما نبودید، هرگز گیاهی از زمین نمی رویید، و به خدا سوگند اگر شما روی زمین نمی بودید خداوند نعمت های خود را به مخالفین شما نمی داد، و آنان از طیّبات بهره ای نمی بردند، چرا که آنان در دنیا و آخرت نصیبی ندارند، و هر ناصبی گرچه در عبادت کوشا باشد، منسوب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ألا وإن لکل شئ عزا وعز الاسلام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شئ دعامة ودعامة الاسلام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شئ ذروة وذروة الاسلام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شئ شرفا وشرف الاسلام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شئ سیدا وسید المجالس مجالس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لکل شئ إماما وإمام الأرض أرض تسکنها الشیعة، والله لولا ما فی الأرض منکم ما رأیت بعین عشبا أبدا والله لو ما فی الأرض منکم ما أنعم الله علی أهل خلافکم ولا أصابوا الطیبات ما لهم فی الدنیا ولا لهم فی الآخرة من نصیب، کل ناصب وإن تعبد واجتهد منسوب إلی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ناصب مجتهد فعمله هباء، شیعتنا ینطقون بنور الله عز وجل ومن خالفهم ینطقون بتفلت، والله ما من عبد من شیعتنا ینام إلا أصعد الله عز وجل روحه إلی السماء فیبارک علیها فإن کان قد أتی علیها أجلها جعلها فی کنوز رحمته وفی ریاض جنة وفی ظل عرشه وإن کان أجلها متأخرا بعث بها مع أمنته من الملائکة لیردوها إلی الجسد الذی خرجت منه لتسکن فیه، والله إن حاجکم وعمارکم لخاصة الله عز وجل وإن فقراءکم لأهل الغنی وإن أغنیاءکم لأهل القناعة وإنکم کلکم لأهل دعوته وأهل إجابته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فضائل شیعه فراوان است و مرحوم صدوق آن 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 وما دراینجا به همین اندازه بسنده می کنیم </w:t>
      </w:r>
      <w:r>
        <w:rPr>
          <w:rFonts w:eastAsia="IRNazanin" w:cs="IRNazanin"/>
          <w:color w:val="111111"/>
          <w:sz w:val="28"/>
          <w:szCs w:val="28"/>
          <w:rtl w:val="true"/>
          <w:lang w:bidi="fa-IR"/>
        </w:rPr>
        <w:t xml:space="preserve">. </w:t>
      </w:r>
      <w:bookmarkStart w:id="200" w:name="pg5824_51374"/>
    </w:p>
    <w:p>
      <w:pPr>
        <w:pStyle w:val="Heading2"/>
        <w:numPr>
          <w:ilvl w:val="1"/>
          <w:numId w:val="1"/>
        </w:numPr>
        <w:rPr/>
      </w:pPr>
      <w:bookmarkStart w:id="201" w:name="__RefHeading___Toc4608899_581953129"/>
      <w:bookmarkStart w:id="202" w:name="_Toc67"/>
      <w:bookmarkEnd w:id="200"/>
      <w:bookmarkEnd w:id="201"/>
      <w:r>
        <w:rPr>
          <w:rtl w:val="true"/>
        </w:rPr>
        <w:t>احترام به پدر و مادر</w:t>
      </w:r>
      <w:bookmarkEnd w:id="202"/>
    </w:p>
    <w:p>
      <w:pPr>
        <w:pStyle w:val="BookText"/>
        <w:rPr/>
      </w:pPr>
      <w:r>
        <w:rPr>
          <w:rFonts w:ascii="IRNazanin" w:hAnsi="IRNazanin" w:eastAsia="IRNazanin"/>
          <w:color w:val="111111"/>
          <w:sz w:val="28"/>
          <w:sz w:val="28"/>
          <w:szCs w:val="28"/>
          <w:rtl w:val="true"/>
          <w:lang w:bidi="fa-IR"/>
        </w:rPr>
        <w:t xml:space="preserve">خداوند در آیات فراوانی سفارش پدر و مادر را نموده و احترام به آنان را واجب کرده است و عجیب این است که در برخی از آیات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حکم قطعی کرد که جز او را نپرستید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کنید حال اگر در نزد تو یکی از آن دو یا هر دو به کهنسالی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زحمات یا خشونت‌های آنها اظهار ناراحتی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افّ مگو و بر آنها فریاد مزن و با آنان سخن درشت مگو و سخنی کریمانه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در برابر آنها بال‌های خضوع و ذلّت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دو را رحمت کن به پاس آنکه مرا در خرد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حق پدر ومادر را بعد از حق خود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بنی اسرائیل پیمان گرفتیم که هرگز جز خدا را نپرستید و به پدر و مادر و خویشان و یتیمان و مسکینان نیکی کنید و با مردم به زبان خوش سخن گویید و نماز را برپا دارید و زکات را بپردازید لکن همه شما جز اندکی روی گردانیدید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چیزی را شریک او قرار ندهید و به پدر و مادر و خویشان و یتیمان و مسکینان و همسایه نزدیک و همسایه دور و رفیق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 هم مجلس و همسفر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مانده و برده و مملوکتان ، نیکی کنید، همانا خداوند متکبّر و فخرفروش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پدر و مادر را بعد از حق خود ذکر کرده است ، و در چند جای دیگر قرآن نیز امر به احسان به پدر و مادر نموده است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من آنچه را پروردگارتان بر شما حرام کرده برای شما بخوانم، و آن این که چیزی را شریک او قرار مدهید، و به پدر و مادرتا ن نیکی کنید، و فرزندانتان را از بیم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کارهای زشت نزدیک نشوید چه آشکار آنها و چه پنهان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گناهان عملی و اعتقادی، یا گناهان آشکار در نظر مردم و پوشیده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نفسی را که خدا محترم شمرده و کشتنش را حرام کرده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قصاص یا حدود یا دفاع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هاست که خدا شما را بدان سفارش کرده، تا شاید بیندیشید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سفارش کردیم که به پدر و مادرش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سختی حمل کرده و به سختی فرو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گرفتن او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 کمترین مدت زمان حمل شش ماه، و بیشترین مدت زمان شیر دادن </w:t>
      </w:r>
      <w:bookmarkStart w:id="203" w:name="pg5824_51378"/>
    </w:p>
    <w:p>
      <w:pPr>
        <w:pStyle w:val="BookText"/>
        <w:rPr/>
      </w:pPr>
      <w:bookmarkEnd w:id="203"/>
      <w:r>
        <w:rPr>
          <w:rFonts w:ascii="IRNazanin" w:hAnsi="IRNazanin" w:eastAsia="IRNazanin"/>
          <w:color w:val="111111"/>
          <w:sz w:val="28"/>
          <w:sz w:val="28"/>
          <w:szCs w:val="28"/>
          <w:rtl w:val="true"/>
          <w:lang w:bidi="fa-IR"/>
        </w:rPr>
        <w:t>دو سال است، یا بیشترین زمان حمل یک سال، و کمترین زمان شیر دادن هجده ماه وآن 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کمال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چهل سالگی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الهام کن و توفیق ده تا نعمتی را که بر من و بر پدر و مادرم ارزانی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مادی و نعمت معنوی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 و عمل صالحی که تو از آن خشنود شوی را به جا آورم، و فرزندانم را برای من صالح گردان، ومن به سوی تو بازخواهم گشت و بی‌تردید من از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انسان مؤمن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و کتب زیارات نیز آمده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خود دعا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و لوالدیّ و ارحمهما کما ربّیانی صغیراً و اجزهما عنّی خیراّ، اللّهمّ اجزهما بالإحسان إحساناً و بالسیئات غفراناً، اللّهمّ أدخلهما الجنّة برحمتک، و حرّم وجوهما عن عذابک، و برّد علیهما مضاجعهما، و افسح لهما فی قبریهما، و عرّفنیهما فی مستقرّ من رحمتک و جوار حبیبک محمّد صلّی الله علیه و آله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یعنی خدایا مرا و پدر و مادرم را بیامرز و همانگونه که آنان در کودکی به من رحم کردند تو نیز به آنان ترحّم به فرما و پاداش بهتر و بیشتری از طرف من به آنان عطا کن، خدایا تو احسان شان را به احسان پاداش بده و از بدی هایشان بگذر، و با رحمت خود آنان را داخل بهشت کن، و صورتشان را بر عذاب خود حرام بفرما، و قبرشان را خنک و وسیع گردان، و مرا با آنان در مستقرّ رحمت خود، و در جوار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بده</w:t>
      </w:r>
      <w:r>
        <w:rPr>
          <w:rFonts w:eastAsia="IRNazanin" w:cs="IRNazanin"/>
          <w:color w:val="111111"/>
          <w:sz w:val="28"/>
          <w:szCs w:val="28"/>
          <w:rtl w:val="true"/>
          <w:lang w:bidi="fa-IR"/>
        </w:rPr>
        <w:t>.</w:t>
      </w:r>
    </w:p>
    <w:p>
      <w:pPr>
        <w:pStyle w:val="Heading2"/>
        <w:numPr>
          <w:ilvl w:val="1"/>
          <w:numId w:val="1"/>
        </w:numPr>
        <w:rPr/>
      </w:pPr>
      <w:bookmarkStart w:id="204" w:name="__RefHeading___Toc4608901_581953129"/>
      <w:bookmarkStart w:id="205" w:name="_Toc68"/>
      <w:bookmarkEnd w:id="204"/>
      <w:r>
        <w:rPr>
          <w:rtl w:val="true"/>
        </w:rPr>
        <w:t>مؤمن عادل کیست؟</w:t>
      </w:r>
      <w:bookmarkEnd w:id="2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کبائررا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باعدالت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 و در کتب اخلاقی نیز امور فراوانی ذکر شده که منافات با عدالت دارد و فقها آن ها را به عنوان نافی عدالت ذکر نکرده اند، در حالی که روایات فراوانی دربارة آن ها آمده که با عدالت سازگار نیست ، بلکه دلالت بر نفی ایمان دارد ، از این رو مرحوم محقق اردبیلی برخی از آن ها را با ذکر روایات بیان نموده است 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و قهر کردن با مؤمن و دوری کردن از او و نرفتن به منزل او با این که آن مؤمن به منزل برادر خود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نکردن به مؤمن و نیاز او را برآورده نکردن با تمکن و قدرت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اسرار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اهل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کردن با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کردن با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نکردن درانجام حاجت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کردن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و تهمت زدن به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از لغزش ها و عیوب باطنی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به مؤمنین و تحقیر و استهزاء و سخریّه ی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رعایت حقوق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خیانت به مؤمن و خیرخواهی نکردن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و دو زبانی با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مصلحت 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آزار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فخر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 با خانواده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به خاطر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مال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خوراک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تعصّب به خاطر خویشان و آشنایان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بیجا با مؤمنین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یعنی جنسی را آراسته کردن و خلاف واقع نشان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امربه معروف و نهی ازمنکر با اجتماع شرائط</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وقد ذکر الأردبیلی جملة منها ، ومن أخبارها ، کهجر المؤمن ، وضرب الحجاب بینه وبینه وعدم الخروج إلیه مع المجی‌ء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إعانة من استعان به من إخوانه ، ومنعه الحاجة التی أرادها منه مع تمکنه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بذل الجهد فی 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الشماتة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من عصی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عثرات المؤمنین وعوراتهم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إیذاء المؤمنین واحتقارهم والاستهزاء والسخریة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فی حقوق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والغدر والخدیعة وترک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الرجل ذا وجهین ولسانین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و الکبر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الأمر بالمعروف والنهی عن المنکر إلی غیر ذلک مما لم یشبع الکلام فیه الأصحاب، وإنما ذکر الکلام فیه مفصلا فی کتب الأخلاق للعامة والخاصة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المعلوم کون جملة من ذلک إنما هو لبیان تفاوت مراتب الناس فی درجاتهم ، وأن جامع ذلک هو الفرد الکامل ، لا أن المراد انتفاء وصف العدالة منه إلا فی ما علم حرمته من الکذب والظلم والغیبة ونحوها ،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الکلام، ج</w:t>
      </w:r>
      <w:r>
        <w:rPr>
          <w:rFonts w:eastAsia="IRNazanin" w:cs="IRNazanin"/>
          <w:color w:val="111111"/>
          <w:sz w:val="28"/>
          <w:szCs w:val="28"/>
          <w:lang w:bidi="fa-IR"/>
        </w:rPr>
        <w:t>41/60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مربوط به خصلت هایی که گذشت را محوّل به کتب حدیث و اخلاق نمودیم ودر کتاب شریف کافی اکثر آنها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عدالت منحصر به این ها نیست بلکه هر خلاف شرعی منافات با عدالت دارد وفقها نیز منکر آن نیستند ،جز این که فقها حسن ظاهر را کاشف از عدالت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امام جماعت مثلا خود را عادل بداند، بلکه اگر مأمومین او را عادل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خلافی از او مشاهده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فقها مانند مرحوم شیخ اعظم انصاری در کتاب مکاسب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خود را عادل بداند و گرنه نمی تواند امامت جماعت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نکته باید توجّه شود ، که مؤمن عادل با تقوا ، همان شیعه راستین است، و شاید روایات فراوانی که دربارة حرمت شیعه و مؤمن گذشت مقصود فقط خلّص آنان نباشد، و شامل مؤمنین غیر خلّص نیز بشود چنانکه این معنا از برخی از آن روایات استفاده می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آیات و روایات این بخش به طور اختصار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اوّل سورة مؤمنون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که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اصول عقاید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 تمام پاداش اعمالشان در آخرت نایل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به اندام‌ها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هر کار بیهوده و زشتی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زکات را پرداخت می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تزکیه نفس 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نگهدارنده نیروی شهوت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همسران ویا کنیزان ملکی خود،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شهوت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التذاذ جنسی به هر نوع و با هر کس انجام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امانت‌ها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یا 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پیمان‌هایی که خدا با آنان بسته یا خود با خود یا خود با مردم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میکنند، و آنان که بر نمازهایشان محافظت می‌نمایند و آنان میراث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برین را به ارث می‌برند ودر آنجا جاویدانند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فرقان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کسانی‌اند که بر روی زمین با آرامش و فروتنی راه می‌روند، و چون نادانان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خطاب قرار دهند آنها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مسالمت‌آمیز و دور از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شب را در برابر پروردگارشان در حال سجده وقیام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جهنم را از ما بازگردان، که حقّا عذاب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جهنم بد اقامتگاهی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انفاق نمایند نه اسراف و تجاوز از حد کنند، و نه سختگیری نموده و پایین‌تر از حد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روش، حد وسط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معبود دیگری را با خداوند نمی‌پرستند ، و نفسی را که خدا محترم و مصون داشته، جز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 و حدود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نمی‌کشند، و زنا نمی‌کنند، و کسی که چنین کند به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لحاظ تقارن گناهان اعتقادی و عملی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او در روز قیامت دو برابر شود و در </w:t>
      </w:r>
    </w:p>
    <w:p>
      <w:pPr>
        <w:pStyle w:val="BookText"/>
        <w:rPr/>
      </w:pPr>
      <w:r>
        <w:rPr>
          <w:rFonts w:ascii="IRNazanin" w:hAnsi="IRNazanin" w:eastAsia="IRNazanin"/>
          <w:color w:val="111111"/>
          <w:sz w:val="28"/>
          <w:sz w:val="28"/>
          <w:szCs w:val="28"/>
          <w:rtl w:val="true"/>
          <w:lang w:bidi="fa-IR"/>
        </w:rPr>
        <w:t>آن عذاب همیشه به خواری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 و ایمان آورند و عمل شایسته نمایند، پس آنهایند که خداوند گناهانشان را تبدیل به نیکی‌ها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وتوفیق می‌دهد که در آینده به جای آن گناهان عمل‌های نیکی انجام به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گناهانشان را محو و به جایش حسنات می‌نویسدو همواره خداوند بسیار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توبه کند و عمل شایسته انجام دهد ، او به نحوی نیکو و رضایت‌بخش به سوی خدا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که به دروغ گواهی نمی‌دهند و در مجالس دروغ و غنا و فحش و غیره حضور نمی‌یابند، و چون به لغو و بیهوده‌ای عبور کنند بی‌اعتنا و بزرگوارانه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به نشانه‌های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 و قرآن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شوند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و کوران نمی‌افتند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شنوایی قلبی و دید باطنی به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ما از همسران و فرزندانمان روشنی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ونسل‌های صالح و پاک و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ما را بر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به سوی ایمان یا رهبری در اصول و فروع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آنهایند کسانی که در مقابل صبرشان غرفه‌ها و درجات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می گیرند، و در آنجا با تحیّت و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آنجا جاودانه خواهند بودو آنجا نیکو اقامتگاهی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ها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مومنانی که اهل تسلیم هستند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مؤمنین همان نجبا و نخبگانند، بنابراین مؤمن غریب است، وخوشا به حال این غریب 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یحیی بن زکریای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 دارد که ایمان او کامل باشد ، باید اعتقاد او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همة چیزها فرمودة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پنهان نموده باشند و یا آشکار کرده باشند و چه به من رسیده باشد و یا نرسیده باشد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کمال ایمان تسلیم است و اگر مؤمن اهل تسلیم نباشد مشرک خواهد بود و شرک او شرک افعالی می باشد نه شرک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خدای وحده لا شریک له را عبادت کنند و نماز بخوانند، و زکات بدهند، و حج بروند، و روزه بگیرند، و لکن نسبت به کاری که خدا و یا رسول او انجام داده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گونة دیگری انجام ندادند؟ و یا در باطن خود چنین فکری را بکنند، مشرک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ایمان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پروردگارت که آنها ایمان نمی‌آورند تا آن گاه که تو را در آنچه میان خود اختلاف دارند داور سازند،و سپس در نفس خویش هیچ تنگی و ناراحتی نسبت به آنچه تو حکم داده‌ای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بین ما هست به نام کلیب که هر چه ازشما برای او نقل شود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تسلیم فرموده های امام خود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اورا کلیب تسلیم نامیده ایم ،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تسلیم چیست؟ پس ما سکوت کردیم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تسلیم همان اخبات است که خداوند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489"/>
      </w:r>
      <w:bookmarkStart w:id="206" w:name="pg5824_51392"/>
    </w:p>
    <w:p>
      <w:pPr>
        <w:pStyle w:val="BookText"/>
        <w:rPr/>
      </w:pPr>
      <w:bookmarkEnd w:id="206"/>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ایمان آورده و کارهای شایسته کردند و با اطمینان به پروردگارشان دل سپردند، آنها اهل بهشت اند و در آنجا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کتاب کافی از امام صادق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یظلمهم وحدثهم فلم یکذبهم ووعدهم فلم یخلفهم کان ممن حرمت غیبته وکملت مروته وظهرت عدالته ووجبت اخوته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،هرکس با مردم معاشرت کند وبه آنان ظلم نکند وبا آنان سخن بگوید ودروغ نگوید وبا آنان وعده کند وخلف وعده ننماید ،چنین کسی غیبتش حرام ومروتش کامل وعدالتش ظاهر وبرادری با او واجب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خصلت مؤمن تسلیم اوست وبحث تسلیم همانگونه که گذشت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ازکتب حدیث و تفسیر بیان شد و ما از خداوند توفیق چنین خصلتی را خواهانیم، و لا حول و لا قوة الّا بالله العلی العظیم</w:t>
      </w:r>
    </w:p>
    <w:p>
      <w:pPr>
        <w:pStyle w:val="Heading2"/>
        <w:numPr>
          <w:ilvl w:val="1"/>
          <w:numId w:val="1"/>
        </w:numPr>
        <w:rPr/>
      </w:pPr>
      <w:bookmarkStart w:id="207" w:name="__RefHeading___Toc4608903_581953129"/>
      <w:bookmarkStart w:id="208" w:name="_Toc69"/>
      <w:bookmarkEnd w:id="207"/>
      <w:r>
        <w:rPr>
          <w:rtl w:val="true"/>
        </w:rPr>
        <w:t>احترام به مسجد</w:t>
      </w:r>
      <w:bookmarkEnd w:id="2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 های من است، و اهل آن ها میهمانان من هستند، و خوشا به حال کسی که در خانه خود وضو بگیرد و سپس در مسجد به زیارت من بیاید، چرا که بر میزبان واجب است ، که میهمان خود را اکرام نماید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حرمت مساجد را در قرآن بیان نموده و آن ها را به خود نسبت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مساحد خدا را آباد نمی کنند مگر کسانی که به خدا وقیامت ایمان آورده،واهل نماز وزکات باشند وجز از خدا نترسند چنان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را نسزد و نرسد که مساجد خدا را آباد سازند، در حالی که بر ضد خدایشان به کفر گواهند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کفر و شرک منافی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هدر و تباه است و در آتش دوزخ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مساجد خدا را کسانی آباد می که به خدا و روز واپسین ایمان آورده و نماز را برپا دارند و زکات را بپردازند و جز از خدا نترسند، امید است آنان از هدایت‌یافتگان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ظالم‌تر از کسی که از مساجد خدا جلوگیری کند ونگذارد نام او در آنها برده شود و در ویرانی آنها تلاش نماید؟ آنها را نرسد و سزاوار نباشد که در آن وارد شوند جز با ترس ، و برای آنها در دنیا خواری و در آخرت عذابی بزرگ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مساجد از آن خداست پس احدی را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به تعظیم مساجد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امر به تعظیم مساجد شده که مساجد خانه های خداوند است در روی زمین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کلیب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من روی زمین مساجد است، پس خوشا به حال کسی که در خانه خود وضو بگیرد، و سپس مرا در خانة من زیارت کند، و بر صاحب خانه حق است که زائر خود را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رفتن به مساجد، چرا که مساجد خانه های خداوند است روی زمین، و کسی که با طهارت وارد مساجد شود، خداوند او را از گناهانش پاک خواهد نمود، و او از زوّار خداوند نوشته می شود، پس شما فراوان در مساجد نماز بخوانید، و دعا کنید، و در همه جای مساجد نماز بخوانید، چرا که هر کجای از آن ها در قیامت برای نمازگزار شهادت می دهد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زید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کعبه خانه خداست و کسی که قصد حج خانه خدا را می کند، خدا را قصد کرده است، و مساجد نیز خانه های خداوند است، و کسی که به طرف مساجد می رود به طرف خدا رفته و خدا را قصد کرده است، و نمازگزار تا وقتی که در نماز است مقابل پروردگار خود ایستاده است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نظر فضیلت و ثواب نماز، مختلف اند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هر رکعت آن معادل هزار رکعت نماز است که در غیر آن 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اوّل در کتاب 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مسجدالحرام به اندازة یکصد هزار نماز است و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ده هزار نماز است، و در مسجد اقصی و مسجد کوفه به اندازة هزار نماز است، و در مسجد جامع به اندازة یکصد نماز است، و در مسجد قبیله به اندازة بیست و پنج نماز است، و در مسجد بازار به اندازة دوازده نماز است، و در منزل به اندازة یک نماز است و نافله در منزل افضل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خود را در مسجدالحرام بخواند، خداوند هر نمازی که از اوّل تکلیف تا آن وقت خوانده و هر نمازی که تا آخر عمر خواهد خواند را از او قبول می کند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ساختن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مسجدی را بنا کند خداوند در بهشت خانه ای برای او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دید که من سنگ هایی را مرتب کرده ام و مسجدی ساخته ام، پس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امیدوارم این همان مسجدی باشد که شما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است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آداب دخول و خروج از مسجد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مسجد باید با پای راست داخل مسجد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الله توکّلت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پای چپ خارج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کسی که این گونه داخل مسجد شود و این دعایی که من خواندم را بخواند خداوند نماز او را قبول </w:t>
      </w:r>
      <w:bookmarkStart w:id="209" w:name="pg5824_51401"/>
    </w:p>
    <w:p>
      <w:pPr>
        <w:pStyle w:val="BookText"/>
        <w:rPr/>
      </w:pPr>
      <w:bookmarkEnd w:id="209"/>
      <w:r>
        <w:rPr>
          <w:rFonts w:ascii="IRNazanin" w:hAnsi="IRNazanin" w:eastAsia="IRNazanin"/>
          <w:color w:val="111111"/>
          <w:sz w:val="28"/>
          <w:sz w:val="28"/>
          <w:szCs w:val="28"/>
          <w:rtl w:val="true"/>
          <w:lang w:bidi="fa-IR"/>
        </w:rPr>
        <w:t>می کند، و برای هر رکعتی از نماز او یکصد رکعت می نویسد، و گناهان او را می بخشد، و با هر قدمی که برداشته درجه ی او را بالا می برد و یکصد حسنه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با پای راست خود داخل مسجد می شود،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و هنگامی با پای چپ خارج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 و حوائج تو را برآورده نماید، و پاداش تو را بهشت قرار بدهد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المؤمن المسجد، فیضع رجله الیمنی،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وإذا خرج فوضع رجله الیسری،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 الله، وقضی لک الحوائج، وجعل مکافأتک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مسجد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واغفرلی ذنوبی، وافتح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خارج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صلّ علی محمّد و آل محمّد، و اغفرلی ذنوبی وافتح لی أبواب فضلک</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4608905_581953129"/>
      <w:bookmarkStart w:id="211" w:name="_Toc70"/>
      <w:bookmarkEnd w:id="210"/>
      <w:r>
        <w:rPr>
          <w:rtl w:val="true"/>
        </w:rPr>
        <w:t>بهترین ها</w:t>
      </w:r>
      <w:bookmarkEnd w:id="21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که در پایان کتاب،برای تنبّه وبیداری ، برخی از بهترین ها وبدترین هارابیان کنم، به امید آن که برای مؤمنین ونویسنده سودمند باشد ،ان شاءالله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فقیه و در امالی مجلس سادس از یونس بن ضبیان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الإشتهار بالعبادة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مشهور شدن به عبادت سبب شکّ در اخلاص عبادت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از خطر عجب و تکبّر و ریا و سمعه دور نیست و هر چه عبادت پنهان تر باشد به اخلاص نزدیک 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نمود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خود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ممکن است با انجام مستحبات گرفتار ریا بشود ویا واجبات خود را ترک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سخیّ ترین مردم کسی است که زکات مال خود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زاهدترین مردم کسی است که از حرام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باتقواترین مردم کسی است که حق بگوید ، خواه به نفع او باشد و خواه به زیان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ترین مردم کسی است که آنچه برای خود می خواهد برای مردم نیز بخواهد و آنچه برای خود نمی خواهد برای مرد نیز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زیرک ترین مردم کسی است که بیش از مردم دیگر به یاد مرگ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مغبوط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بیش از دیگران مردم حسرت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زیر خاک پنهان شده و از عذاب الهی ایمن گردیده و امیدوار به پاداش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ترین مردم کسی است که ازتغییر احوال دنیا پند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ترین منزلت در دنیا برای کسی است که برای دنیا اهمیّت و منزلتی قائل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مردم کسی است که دانش مردم را بر دانش خود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دانش دیگران بهره 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 ترین مردم کسی است که بر هوا و هوس خود غالب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پرقیمت ترین مردم کسی است که علم و دانش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قیمت ترین مردم کسی است که دانش و علم او کمتر از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لذّت ترین مردم انسان حسود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راحت ترین مردم انسان بخیل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بخیل ترین مردم کسی است که نسبت به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او واجب نموده بخیل باشد وحق خدا را نپردازد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ترین و سزاوارترین مردم به حق کسی است که داناتر به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حرمت ترین مردم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حرمت های خدا را هتک می کند و لذا غیبت کردن از او ولو در غیر فسق او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وفاترین مردم 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دوست ترین مردم،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فقیرترین مردم انسان اهل طمع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نیازترین مردم کسی است که اسیر حرص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باایمان ترین مردم کسی است که خُلق او نیکوتر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منزلت ترین مردم کسی است که از کارهای بیهوده دوری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باورع ترین مردم کسی است که از مراء و جدال و کشمکش دوری می کند، گرچه حق با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مروّت ترین مردم کسی است که اهل دروغ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ترین مردم پادشاهان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مبغوض ترین مردم متکبّر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کوشاترین مردم کسی است که از گناهان پرهیز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ترین مردم کسی است که از جهّال و نادان ها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سعادت ترین مردم کسی است که با افراد کریم و بزرگوار رفت و آمد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ترین مردم کسی است که بیشتر با مردم مدارا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سزاوارترین مردم به تهمت کسی است که با اهل تهمت مجالست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سرکش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کسی است که غیر قاتل خود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قصد قتل او را ندارد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را بزند که قصد زدن او را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سزاوارترین مردم به عفو و گذشت کسانی هستند که قدرت بر عقوبت و انتقام دارند</w:t>
      </w:r>
      <w:r>
        <w:rPr>
          <w:rFonts w:eastAsia="IRNazanin" w:cs="IRNazanin"/>
          <w:color w:val="111111"/>
          <w:sz w:val="28"/>
          <w:szCs w:val="28"/>
          <w:rtl w:val="true"/>
          <w:lang w:bidi="fa-IR"/>
        </w:rPr>
        <w:t xml:space="preserve">. </w:t>
      </w:r>
      <w:bookmarkStart w:id="212" w:name="pg5824_51408"/>
    </w:p>
    <w:p>
      <w:pPr>
        <w:pStyle w:val="BookText"/>
        <w:rPr/>
      </w:pPr>
      <w:bookmarkEnd w:id="212"/>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سزاوارترین مردم به گناه کسی است که در حضور، سفاهت دارد و در غیاب غیبت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ذلیل ترین مردم کسی است که به مردم اهانت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بردبارترین مردم کسی است که بیشتر خشم خود را فرو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ترین مردم خیرخواه ترین مردم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کسی اسست که مردم بیشتر از او بهره مند می شوند</w:t>
      </w:r>
      <w:r>
        <w:rPr>
          <w:rFonts w:eastAsia="IRNazanin" w:cs="IRNazanin"/>
          <w:color w:val="111111"/>
          <w:sz w:val="28"/>
          <w:szCs w:val="28"/>
          <w:rtl w:val="true"/>
          <w:lang w:bidi="fa-IR"/>
        </w:rPr>
        <w:t>.</w:t>
      </w:r>
      <w:r>
        <w:rPr>
          <w:rStyle w:val="FootnoteAnchor"/>
          <w:rtl w:val="true"/>
        </w:rPr>
        <w:footnoteReference w:id="503"/>
      </w:r>
    </w:p>
    <w:p>
      <w:pPr>
        <w:pStyle w:val="Heading2"/>
        <w:numPr>
          <w:ilvl w:val="1"/>
          <w:numId w:val="1"/>
        </w:numPr>
        <w:rPr/>
      </w:pPr>
      <w:bookmarkStart w:id="213" w:name="__RefHeading___Toc4608907_581953129"/>
      <w:bookmarkStart w:id="214" w:name="_Toc71"/>
      <w:bookmarkEnd w:id="213"/>
      <w:r>
        <w:rPr>
          <w:rtl w:val="true"/>
        </w:rPr>
        <w:t>بدترین ها</w:t>
      </w:r>
      <w:bookmarkEnd w:id="214"/>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تحت عناوین فراوانی با الفاظ مختلفی دیده می شود و برخی از آن ها گذشت وبرخی را مارا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های رحمت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اکنون عناوین دیگری که در لابلای روایات پراکنده شده است را بیان می کنیم به امید آن که نویسنده و خوانندگان محترم از آن ها پرهیز کنند تا گرفتار ندامت وآفات دنیا و عذاب آخرت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پیشین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مردم پادشاهان ستمگر هستند، و مبغوض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متکبّرها هستند، و بی حرمت ترین مردم افراد فاسق هستند و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پی کننده ناقه صالح و قاتل علی بن ابیطالب هستند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مردم کسی است که بین مردم معروف به علم و دانش باشد و از نظر عمل به علم خود مجهول و ناپیدا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خود عمل نکند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کسی است که دین خود را برای دنیای دیگری بفروشد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اشقاکم أحرصکم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شقی ترین شما حریص ترین شما به دنیا می 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اشقی الأشقیاء من اجتمع علیه فقر الدنیا و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شقی ترین مردم کسی است که در دنیا فقیر و در آخرت معذّب باشد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 الناس من غلبه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شقی ترین مردم کسی است که هوا و هوس او را زمین بزند، و مالک دنیای او شود، و آخرت او را تباه 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الشقاوة القساوة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بزرگترین شقاوت ها قساوت قلب 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سه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کنندة ناقه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که برادر خود هابیل را کشت، و هر خونی که ریخته می شود او در آن شریک 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زیانبارترین مردم در عمل، کسانی هستند که اعمال نیک آنان در دنیا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پذیرفته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اهل کارهای نیک هستند، و آنان کسانی می باشند که به آیات و لقای پروردگار خود کافر شده اند، از این رو اعمالشان حبط و نابود می شود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حسرت در قیامت حسرت کسی است که اموالی را از غیر راه حلال به دست آورده و از دنیا رفته و وارث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اطلاعی از حرام وحلال آن ها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در راه خدا صرف نموده با شد و داخل بهشت شود و صاحب مال به دوزخ به رود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رسول خدا صلی الله علیه وآله به امیر المؤمنین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من خاف الناس لسانه فهو من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 علی هر کس مردم از زبان او بترسند اهل آتش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شرّ الناس من اکرمه الناس اتقاء 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 علی بد ترین مردم کسی است که مردم از ترس به او اکرام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شرالناس من باع آخرته بدنیاه وشرّ من ذلک من باع آخرته بدنیا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 علی بد ترین مردم کسی است که آخرت خود را به دنیا بفروشد ، وبدتر از او کسی است که آخرت خود را بخاطر دنیای دیگری بفروشد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من لم یقبل العذر من متنصّل صادقا کان او کاذبا لم ینل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یاعلی کسی که عذر، عذر خواه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نپذیرد به شفاعت من نمی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من لم ینتفع بدینه ولا دنیاه فلا خیر لک فی مجالسته ، ومن لم یوجب لک فلا توجب له ولا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علی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تمزح فیذهب بهاؤک ولا تکذب فیذهب نورک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لکل ذنب توبة الا سوء الخلق فان صاحبه کلما خرج من ذنب دخل فی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استولی علیه الضجر رحلت عنه الراحة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سرائر ج</w:t>
      </w:r>
      <w:r>
        <w:rPr>
          <w:rFonts w:eastAsia="IRNazanin" w:cs="IRNazanin"/>
          <w:color w:val="111111"/>
          <w:sz w:val="28"/>
          <w:szCs w:val="28"/>
          <w:rtl w:val="true"/>
          <w:lang w:bidi="fa-IR"/>
        </w:rPr>
        <w:t>/</w:t>
      </w:r>
      <w:r>
        <w:rPr>
          <w:rFonts w:eastAsia="IRNazanin" w:cs="IRNazanin"/>
          <w:color w:val="111111"/>
          <w:sz w:val="28"/>
          <w:szCs w:val="28"/>
          <w:lang w:bidi="fa-IR"/>
        </w:rPr>
        <w:t>2/615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شرّ الناس من اتّهم الله فی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خدا را شاکرم که توفیق این نوشتار را به این بندة ناچیز خود عطا نمود، و برای دوستانی که در تنظیم این کتاب به من کمک کردند از خداوند طلب توفیق و رستگاری می نمایم، و برای مؤلفین کتب حدیث و </w:t>
      </w:r>
    </w:p>
    <w:p>
      <w:pPr>
        <w:pStyle w:val="BookText"/>
        <w:rPr/>
      </w:pPr>
      <w:r>
        <w:rPr>
          <w:rFonts w:ascii="IRNazanin" w:hAnsi="IRNazanin" w:eastAsia="IRNazanin"/>
          <w:color w:val="111111"/>
          <w:sz w:val="28"/>
          <w:sz w:val="28"/>
          <w:szCs w:val="28"/>
          <w:rtl w:val="true"/>
          <w:lang w:bidi="fa-IR"/>
        </w:rPr>
        <w:t>تفسیر و غیره نیز، از خداوند درخواست رحمت و مغفرت می کنم، و امیدوارم که دوستان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شوند، و اگر احیاناً به عیبی برخورد کردند و یا نقدی داشتند دوستانه مرا آگاه کنند تا در چاپ و نوشتار بعدی مورد توجّه واقع شود، ان شاء الله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بعون الله وفضله وکرمه و له الحمد أوّلاً وآخراّ و صلی الله علی محمّد و آله و لعنة الله علی أعدائهم أجمعین الی یوم الدین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للإنسان إذا أراد التّجارة أن یبتدئ أوّلا، فیتفقّه فی دینه، لیعرف کیفیّة الاکتساب، و یمیّز بین العقود الصّحیحة و الفاسدة، و یسلم من الرّبا الموبق و لا یرتکب المأثم من حیث لا یعلم 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الْوَشَّاءِ عَنْ عَلِیِّ بْنِ أَبِی حَمْزَةَ عَنْ أَبِی بَصِیرٍ عَنْ أَبِی جَعْفَرٍ ع قَالَ سَمِعْتُهُ یَقُولُ اتَّقُوا الْمُحَقَّرَاتِ مِنَ الذُّنُوبِ فَإِنَّ لَهَا طَالِباً یَقُولُ أَحَدُکُمْ أُذْنِبُ وَ أَسْتَغْفِرُ إِنَّ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نَکْتُبُ ما قَدَّمُوا وَ آثارَهُمْ وَ کُلَّ شَیْ‌ءٍ أَحْصَیْناهُ فِی إِمامٍ مُبِینٍ وَ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قال کنت عند أبی عبد الله ع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إنی أدخل کنیفا لی و لی جیران و عندهم جواری یتغنین و یضربن بالعود، فربما أطلب الجلوس استماعا منی لهن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آتیتهن إنما هو سماع أسمعه بإذنی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سمعت الله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السَّمْعَ وَ الْبَصَرَ وَ الْفُؤادَ کُلُّ أُولئِکَ کانَ عَنْهُ 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فکأنی لم أسمع هذه الآیة قط من کتاب الله من عجمی و لا من عربی، لا جرم أنی لا أعود إن شاء الله و إنی أستغفر الله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فاغتسل و صل ما بدا لک، فإنک کنت مقیما علی أمر عظیم ما کان أسوأ حالک لو مت علی ذلک، أحمد الله و أسأله التوبة من کل ما یکره، فإنه لا یکره إلا کل القبیح، و القبیح دعه لأهله فإن لکل أهلا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فی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حذیفة بن الیمان ، رفعه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قوماً یجیئون یوم القیامة ولهم من الحسنات أمثال الجبال ، فیجعلها الله هباء منثوراً ، ثم یؤمر بهم إلی النّار ، فقال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صفهم لنا یا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انّهم قد کانوا یصومون ویصلّون ، ویأخذون أُهبة من اللّیل ، ولکنّهم کانوا إذا عرض لهم شیء من الحرام وثبوا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 بَطْنِکَ فَأَنْ لَا تَجْعَلَهُ وِعَاءً لِقَلِیلٍ مِنَ الْحَرَامِ وَ لَا لِکَثِیرٍ وَ أَنْ تَقْتَصِدَ لَهُ فِی الْحَلَالِ وَ لَا تُخْرِجَهُ مِنْ حَدِّ التَّقْوِیَةِ إِلَی حَدِّ التَّهْوِینِ وَ ذَهَابِ الْمُرُوَّةِ وَ ضَبْطُهُ إِذَا هَمَّ بِالْجُوعِ وَ الظَّمَإِ فَإِنَّ الشِّبَعَ الْمُنْتَهِیَ بِصَاحِبِهِ إِلَی التُّخَمِ مَکْسَلَةٌ وَ مَثْبَطَةٌ وَ مَقْطَعَةٌ عَنْ کُلِّ بِرٍّ وَ کَرَمٍ وَ إِنَّ الرَّیَّ الْمُنْتَهِیَ بِصَاحِبِهِ إِلَی السُّکْرِ مَسْخَفَةٌ وَ مَجْهَلَةٌ وَ مَذْهَبَةٌ لِلْمُرُوَّةِ وَ أَمَّا حَقُّ فَرْجِکَ فَحِفْظُهُ مِمَّا لَا یَحِلُّ لَکَ وَ الِاسْتِعَانَةُ عَلَیْهِ بِغَضِّ الْبَصَرِ فَإِنَّهُ مِنْ أَعْوَنِ الْأَعْوَانِ وَ کَثْرَةِ ذِکْرِ الْمَوْتِ وَ التَّهَدُّدِ لِنَفْسِکَ بِاللَّهِ وَ التَّخْوِیفِ لَهَا بِهِ وَ بِاللَّهِ الْعِصْمَةُ وَ التَّأْیِیدُ وَ لَا حَوْلَ وَ لَا قُوَّةَ إِلَّا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عَبْدِ اللَّهِ بْنِ سِنَانٍ قَالَ ذَکَرْتُ لِأَبِی عَبْدِ اللَّهِ ع رَجُلًا مُبْتَلًی بِالْوُضُوءِ وَ الصَّلَاةِ وَ قُلْتُ هُوَ رَجُلٌ عَاقِلٌ فَقَالَ أَبُو عَبْدِ اللَّهِ وَ أَیُّ عَقْلٍ لَهُ وَ هُوَ یُطِیعُ الشَّیْطَانَ فَقُلْتُ لَهُ وَ کَیْفَ یُطِیعُ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سَلْهُ هَذَا الَّذِی یَأْتِیهِ مِنْ أَیِّ شَیْ‌ءٍ هُوَ فَإِنَّهُ یَقُولُ لَکَ مِنْ عَمَلِ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بین و حرام بین و شبهات بین ذلک فمن ترک الشبهات نجا من المحرمات و من أخذ بالشبهات ارتکب المحرمات و هلک من حیث لا یعلم ثم قال فی آخر الحدیث فان الوقوف عند الشبهات خیر من الاقتحام فی الهلکات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الأصلیه،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عُمَرَ بْنِ عَبْدِ الْعَزِیزِ عَنِ الْخَیْبَرِیِّ عَنْ یُونُسَ بْنِ ظَبْیَانَ وَ مُفَضَّلِ بْنِ عُمَرَ وَ أَبِی سَلَمَةَ السَّرَّاجِ وَ الْحُسَیْنِ بْنِ ثُوَیْرِ بْنِ أَبِی فَاخِتَةَ قَالُوا کُنَّا عِنْدَ أَبِی عَبْدِ اللَّهِ ع فَقَالَ عِنْدَنَا خَزَائِنُ الْأَرْضِ وَ مَفَاتِیحُهَا وَ لَوْ شِئْتُ أَنْ أَقُولَ بِإِحْدَی رِجْلَیَّ أَخْرِجِی مَا فِیکِ مِنَ الذَّهَبِ لَأَخْرَجَتْ قَالَ ثُمَّ قَالَ بِإِحْدَی رِجْلَیْهِ فَخَطَّهَا فِی الْأَرْضِ خَطّاً فَانْفَرَجَتِ الْأَرْضُ ثُمَّ قَالَ بِیَدِهِ فَأَخْرَجَ سَبِیکَةَ ذَهَبٍ قَدْرَ شِبْرٍ ثُمَّ قَالَ انْظُرُوا حَسَناً فَنَظَرْنَا فَإِذَا سَبَائِکُ کَثِیرَةٌ بَعْضُهَا عَلَی بَعْضٍ یَتَلَأْلَأُ فَقَالَ لَهُ بَعْضُنَا جُعِلْتُ فِدَاکَ أُعْطِیتُمْ مَا أُعْطِیتُمْ وَ شِیعَتُکُمْ مُحْتَاجُونَ قَالَ فَقَالَ إِنَّ اللَّهَ سَیَجْمَعُ لَنَا وَ لِشِیعَتِنَا الدُّنْیَا وَ الْآخِرَةَ وَ یُدْخِلُهُمْ جَنَّاتِ النَّعِیمِ وَ یُدْخِلُ عَدُوَّنَا الْجَحِیمَ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البرسی فی مشارق الانوار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قدم إلی أمیر المؤمنین علیه السلام فاستضافه ، فاستدعا قرصة من شعیر یابسة وقعبا فیه ماء ، ثم کسر قطعة وألقاها فی الماء ، ثم قال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تناولها ، فأخرجها فإذا هی فخذ طائر مشوی ، ثم رمی له اخری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تناولها ، فأخرجها فإذا هی قطعة من الحلواء 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مولای تضع لی کسرا یابسة فأجدها أنواع الطعام ، فقال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الظاهر وذاک الباطن ، وإن أمرنا هکذا والله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کلام له ع لبعض أصحابه و قد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دفعکم قومکم عن هذا المقام و أنتم أحق به فقال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عروة بن الجعد البارقی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أعطاه دینارا لیشتری به شاة، فاشتری شاتین به، ثمَّ باع أحدهما بدینار فی الطریق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 النبی صلّی اللّه علیه و آله بالدینار و الشاة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لک فی صفقة یمینک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البارع، ابن فهد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أحمد بن النضر، عن أبی جعفر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له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فأعطاه ألف دینار وقال له تجهز حتی تخرج إلی مصر فإن عیالی قد کثروا،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فتجهز بمتاع وخرج مع التجار إلی مصر فلما دنوا من مصر استقبلتهم قافلة خارجة من مصر فسألوهم عن المتاع الذی معهم ما حاله فی المدینة وکان متاع العامة فأخبروهم أنه لیس بمصر منه شئ فتحالفوا وتعاقدوا علی أن لا ینقصوا متاعهم من ربح الدینار دینارا فلما قبضوا أموالهم وانصرفوا إلی المدینة فدخل مصادف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کیسان فی کل واحد ألف دینار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رأس المال وهذا الاخر ربح،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الربح کثیر ولکن ما صنعته فی المتاع؟</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وسأله عن قول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تَیَمَّمُوا الْخَبِیثَ مِنْهُ تُنفِقُونَ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الناس حین أسلموا عندهم مکاسب من الرّبا ، ومن أموال خبیثة ، فکان الرّجل یتعمّدها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فیتصدّق بها ، فنهاهم اللّه عن ذلک وإنّ الصّدقة لا تصلح إلاّ من کسب 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المقتع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الحسن بن علی الوشاء، عن أبان،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أنفقوا من طیبات ما کسبتم ومما أخرجنا لکم من الأرض ولا تیمموا الخبیث منه تنفقون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 بالنخل أن یزکی یجیئ قوم بألوان من تمر وهو من أردی التمر یؤدونه من زکاتهم تمرا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الجعرور والمعافارة قلیلة اللحا عظیمة النوی وکان بعضهم یجیئ بها عن التمر الجید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تخرصوا هاتین التمرتین ولا تجیئوا منها بشئ وفی ذلک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تیمموا الخبیث منه تنفقون ولستم بآخذیه إلا أن تغمضوا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والاغماض أن تأخذ هاتین التمرتین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علی ص أنه ذکر له رجل من بنی أمیة تصدق بصدقة کثیرة فقال مثله مثل الذی سرق الحاج و تصدق بما سرق إنما الصدقة صدقة من عرق فیها جبینه و اغبر فیها وجهه مثل علی ع و من تصدق بمثل ما تصدق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صَالِحِ بْنِ السِّنْدِیِّ عَنْ جَعْفَرِ بْنِ بَشِیرٍ عَنْ عُمَرَ بْنِ أَبِی زِیَادٍ عَنْ إِسْحَاقَ بْنِ عَمَّارٍ عَنْ أَبِی عَبْدِ اللَّهِ ع قَالَ إِنَّ اللَّهَ عَزَّ وَ جَلَّ خَلَقَ الْخَلْقَ وَ خَلَقَ مَعَهُمْ أَرْزَاقَهُمْ حَلَالًا طَیِّباً فَمَنْ تَنَاوَلَ شَیْئاً مِنْهَا حَرَاماً قُصَّ بِهِ مِنْ ذَلِکَ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فقیه،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عَنِ الْعَبَّاسِ، عَنْ عَلِیِّ بْنِ مُعَمَّرٍ الْخَزَّازِ، عَنْ رَجُلٍ مِنْ 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رِزْقاً طَیِّباً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 من أکل الحلال قام علی رأسه ملک یستغفر له حتی یفرغ من أکله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 لرد دانق من حرام یعدل عند الله سبحانه سبعین ألف حجة مبرورة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اکل الحلال اربعین یوما نور الله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حفظ لقلقه ، وقبقبه ، وذبذبه ، دخل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عنوان البصری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 قال اوصیک بتسعة اشیاء فانها وصیتی لمریدی الطریق إلی الله تعالی، والله اسأل ان یوفقک لاستعماله، ثلاثة منها فی ریاضة النفس وثلاثة منها فی الحلم وثلاثة منها فی العلم فاحفظها، وإیاک والتهاون بها، قال عنوان ففرغت قلبی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اللواتی فی الریاضة فایاک ان تأکل ما لا تشتهیه فانه یورث الحماقة والبله ولا تأکل إلا عند الجوع، وإذا اکلت فکل حلالا وسم الله واذکر حدیث الرسول صلی الله علیه وآله ماملا آدمی وعاء شرا من بطنه فان کان ولا بد فثلث لطعامه وثلث لشرابه وثلث لنفسه، وأما اللواتی فی الحلم فمن قال لک ان قلت واحدة سمعت عشرا فقل ان قلت عشرا لم تسمع واحدة، ومن شتمک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صادقا فیما تقول فاسأل الله ان یغفر لی، وإن کنت کاذبا فیما تقول فالله اسأل ان یغفر لک ومن وعدک بالخناء فعده بالنصیحة والرعاء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اللواتی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 العلماء ما جهلت، وإیاک ان تسألهم تعنتا وتجربة، وإیاک ان تعمل برأیک شیئا، وخذ بالاحتیاط فی جمیع ما تجد إلیه سبیلا، واهرب من الفتیا هربک من الاسد، ولا تجعل رقبتک للناس جسرا، قم عنی یا ابا عبد الله فقد نصحت لک، ولا تفسد علی وردی فانی إمرؤ ضنین بنفسی والسلام علی من اتبع الهدی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أحمد بن أبی عبد الله ، عن أبیه ، عن النضر بن سوید ، عن یحیی بن عمران الحلبی ، عن معلی أبی عثمان ، عن أبی بصیر قال قال رجل لأبی جعفر علیه‌السلام إنی ضعیف العمل قلیل الصیام ولکنی أرجو أن لا آکل إلا حلالا قال فقال له أی الاجتهاد أفضل من عفة بطن وفرج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عن عمه محمد بن أبی القاسم، عن أحمد بن أبی عبد الله، عن العباس بن معروف، عن أبی شعیب یرفعه إلی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أورع الناس من وقف عند الشبهة، أعبد الناس من أقام الفرائض، أزهد الناس من ترک الحرام، أشد الناس اجتهادا من ترک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سهل أحمد بن محمد بن عبد الله بن زیاد القطان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إسماعیل بن محمد بن أبی کثیر القاضی أبو یعقوب الفسوی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مکی بن إبراهیم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السری بن عامر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النعمان بن بشیر علی منبر الکوفة ، فحمد الله وأثنی علیه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صلی‌الله‌علیه‌وآله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ملک حمی ، وإن حمی الله حلاله وحرامه والمشتبهات بین ذلک ، کما لو أن راعیا رعی إلی جانب الحمی لم تثبت غنمه أن تقع فی وسطه ، فدعوا المشتبهات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67/306</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إنه قد قذف فی قلبی أن من کان علی حرام فرغب عنه ابتغاء ما عند الله غفر له ذنبه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سفینه البحار، ج</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إبراهیم ابن هاشم، عن محمد بن أبی عمیر، عن حمزة بن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أجاب فی کل ما یسأل عنه فهو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أبیه، عن المفید، عن محمد بن علی بن الزیات، عن محمد بن همام، عن جعفر بن محمد بن مالک، عن أحمد بن سلامة، عن محمد بن الحسن العامری عن أبی معمر، عن أبی بکر بن عیاش، عن الفجیع العقیلی، عن الحسن بن علی 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والدی الوفاة أقبل یوصی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یا بنی بالصلاة عند وقتها، والزکاة فی أهلها عند محلها، والصمت عند الشبهة، وأنهاک عن التسرع بالقول والفعل، والزم الصمت تسلم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 الله البرقی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حسان وأحمد بن محمد بن أبی نصر، عن درست، عن زرارة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الله علی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علی خلقه أن یقولوا بما یعلمون ویکفوا عما لا یعلمون، فإذا فعلوا ذلک فقد والله أدوا إلیه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أبیه، عن المفید، عن ابن قولویه، عن محمد بن یعقوب، عن علی بن إبراهیم، عن أبیه، عن محمد بن عیسی الیقطینی، عن یونس، عن عمرو بن شمر عن جابر، عن أبی جعفر علیه السلام فی وصیة له لأصحابه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اشتبه الأمر علیکم فقفوا عنده وردوه إلینا حتی نشرح لکم من ذلک ما شرح لنا، فإذا کنتم کما أوصیناکم لم تعدوه إلی غیره فمات منکم میت من قبل أن یخرج قائمنا کان شهیدا ومن أدرک قائمنا فقتل معه کان له أجر شهیدین، ومن قتل بین یدیه عدوا لنا کان له أجر عشرین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عن أبی جعفر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ننبئکم بالأخسرین أعمالا الذین ضل سعیهم فی الحیاة الدنیا وهم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النصاری، والقسیسون، والرهبان، وأهل الشبهات والأهواء من أهل القبلة، والحروریة، وأهل البدع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وعدة من أصحابنا، عن سهل بن زیاد، عن ابن محبوب، عن أبی حمزة الثمالی،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الروح الأمین نفث فی روعی أنه لا تموت نفس حتی تستکمل رزقها فاتقوا الله عز وجل وأجملوا فی الطلب ولا یحملنکم استبطاء شئ من الرزق أن تطلبوه بشئ من معصیة الله فإن الله تبارک وتعالی قسم الأرزاق بین خلقه حلالا ولم یقسمها حراما فمن اتقی الله عز وجل وصبر أتاه الله برزقه من حله ومن هتک حجاب الستر وعجل فأخذه من غیر حله قص به من رزقه الحلال وحوسب علیه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الحج، ج</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رعی قلبه عن الغفلة ونفسه عن الشهوة وعقله عن الجهل فقد دخل فی دیوان المتنبهین ثم من رعی علمه عن الهوی ودینه عن البدعة وماله عن الحرام فهو من جملة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أروی عن العالم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یکون أغنی الناس، فلیکن واثقا بما عند الله عز وجل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75/364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وقال رجل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یستجاب دعائی فقال صلی الله علیه وآله طهر مأکلتک ولا تدخل بطنک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القدسی فمنک الدعا وعلی الاجابة فلا تحتجب عنی دعوة الا دعوة آکل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لقمة حرام أحب إلی الله تعالی من صلاة ألفی رکعة تطوعا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90/373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دانق حرام یعدل عند الله سبعین حجة مبرورة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وعظ الله به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عیسی قل لظلمة بنی إسرائیل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عیسی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لبنی إسرائیل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لقمة حرام لم تقبل له صلاة أربعین لیلة، ولم تستجب له دعوة أربعین صباحا، وکل لحم ینبته الحرام فالنار أولیبه، وإن اللقمة الواحدة تنبت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الحلال قام علی رأسه ملک یستغفر له حتی یفرغ من أکله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وآله ما أکثر ما یدخل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والفرج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 لجعفر بن أحمد القمی عن بسطام بن سابور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 الله شئ هو أفضل من عفة بطن وفرج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علی بن إبراهیم عن أبیه عن عبد الله بن المغیرة عن السکونی عن جعفر بن محمد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إذا جمع أربع خصال فقدتم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حلال وکثرت الأیدی علیه، وسمی الله تبارک وتعالی فی أوله، وحمد فی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معانی الأخبار،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 عزّ و جلّ حَرّمَ الجَنّةَ جَسَدا غُذِیَ بحَرامٍ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مع أکل الحرام کالبناء علی الرمل، وقیل علی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إبراهیم عن محمد بن وهبان عن محمد بن أحمد بن زکریا عن الحسن بن فضال عن علی بن عقبة عن علی بن موسی الحناط عن أبیه عن أبی جعفر علیه السلام أنه ذکر عنده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إذا أصاب مالا من حرام لم یقبل منه حج ولا عمرة ولا صلة رحم حتی أنه یفسد فیه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علیٌّ علیه السلام تَمْرَ دَقَلٍ و شَرِبَ علیهِ الماءَ و ضَرَبَ علی بَطْنِهِ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بطنَهُ النّارَ فأبْعَدَهُ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رغبت فی المکارم فاجتنب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غررالحکم باب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المکارم تجنب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فذکرنا الأعمال فقلت أنا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آلی علی نفسه أن لا یجاوره خائن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الخائن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ادخر عن مؤمن درهما أو حبس عنه شیئا من أمر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سفینه، ج</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زهد کالزهد فی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دانق حرام أحب إلی الله تعالی من مأة حجة من مال 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یأکل إلا الحلال لأن صاحبه کان کذلک، وإن ولی عثمان لا یبالی أحلالا أکل أو حراما لأن صاحبه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سفینه، ج</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دقل وشرب علیه الماء وضرب علی بطنه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بطنه النار فأبعده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الحافظ أبو بکر 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حدثنا محمد بن عیسی بن شیبة المصری حدثنا الحسین بن عبد الرحمن الاحتیاطی حدثنا أبو عبد الله الجوزجانی رفیق إبراهیم بن أدهم حدثنا ابن جریج عن عطاء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تلیت هذه الآیة عند النبی صلی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کلوا مما فی الأرض حلالا طیبا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سعد بن أبی وقاص فقال یا رسول الله ادع الله أن یجعلنی مستجاب الدعوة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سعد أطب مطعمک تکن مستجاب الدعوة والذی نفس محمد بیده إن الرجل لیقذف اللقمة الحرام فی جوفه ما یتقبل منه أربعین یوما وأیما عبد نبت لحمه من السحت والربا فالنار أولی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عَلِیِّ بْنِ الْحُسَیْنِ وَ مُحَمَّدِ بْنِ عَلِیٍّ ع أَنَّهُمَا ذَکَرَا وَصِیَّةَ عَلِیٍّ 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یَرِدُ عَلَی رَسُولِ اللَّهِ ص مَنْ أَکَلَ مَالًا حَرَاماً لَا وَ اللَّهِ لَا وَ اللَّهِ لَا وَ اللَّهِ وَ لَا یَشْرَبُ مِنْ حَوْضِهِ وَ لَا تَنَالُهُ شَفَاعَتُهُ لَا وَ اللَّهِ وَ لَا مَنْ أَدْمَنَ شَیْئاً مِنْ هَذِهِ الْأَشْرِبَةِ الْمُسْکِرَةِ وَ لَا مَنْ زَنَی بِمُحْصَنَةٍ لَا وَ اللَّهِ وَ لَا مَنْ لَمْ یَعْرِفْ حَقِّی وَ لَا حَقَّ أَهْلِ بَیْتِی وَ هِیَ أَوْجَبُهُنَّ لَا وَ اللَّهِ وَ لَا یَرِدُ عَلَیْهِ مَنِ اتَّبَعَ هَوَاهُ وَ لَا مَنْ شَبِعَ وَ جَارُهُ الْمُؤْمِنُ جَائِعٌ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12/192</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سعد بن عبد الله عن موسی بن جعفر بن وهب البغدادی عن الحسن بن علی الوشا عن أحمد بن عمر الحلبی قال سألت أبا عبد الله علیه السلام عن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تجتنبوا کبائر ما تنهون عنه نکفر عنکم سیئاتکم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اجتنب ما أوعد الله علیه النار إذا کان مؤمنا کفر الله عنه سیئاته ویدخله مدخلا کریما، والکبایر السبع الموجبات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الحرام، وعقوق الوالدین، وأکل الربا، والتعرب بعد الهجرة، وقذف المحصنة، وأکل مال الیتیم، والفرار من الزحف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موسی بن المتوکل قال حدثنی محمد بن جعفر قال حدثنی موسی بن عمران قال حدثنا الحسین بن یزید عن علی بن أبی حمزة عن أبی بصیر عن أبی عبد الله علیه السلام قال سمعته یقول، أوحی الله عزوجل إلی داود النبی علیه السلام یا داود ان عبدی المؤمن إذا أذنب ذنبا ثم رجع وتاب من ذلک الذنب واستحیی منی عند ذکره غفرت له وانسیته الحفظة وابدلته الحسنة ولا أبالی وأنا أرحم الراحمین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در ابتدای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والقمی عنه علیه السلام قال إذا کان یوم القیامة أوقف الله عز وجل المؤمن بین یدیه وعرض علیه عمله فینظر فی صحیفته فأول ما یری سیئاته فیتغیر لذلک لونه وترتعد فرائصه ثم تعرض علیه حسناته فتفرح لذلک نفسه فیقول الله عز وجل بدلوا سیئاته حسنات وأظهروها للناس فیبدل الله لهم فیقول الناس اما کان لهؤلاء سیئة واحدة وهو قوله تعالی یبدل الله سیئاتهم حسنات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الأحمری ، عن عبد الرحمن بن أحمد التمیمی ، عن عبد الله ابن سنان ، عن أبی عبد الله علیه‌السلام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القیامة وکلنا الله بحساب شیعتنا ، فما کان لله الله أن یهبه لنا فهو لهم ، وما کان لنا فهو لهم ، ثم قرأ أبو عبد الله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إلینا إیابهم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علینا حسابهم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أنه 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حشرالله الناس فی صعید واحد أجل الله أشیا عنا أن یناقشهم فی الحساب،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هؤلاء شیعتنا، فیقول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أمرهم إلیکم وقد شفعتکم فیهم، وغفرت لمسیئهم، أدخلوهم الجنة بغیر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السعاده،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شیخ صدوق،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القاسم بن محمد، عن المنقری، عن أحمد بن یونس، عن أبی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خلد أهل النار فی النار لان نیاتهم کانت فی الدنیا أن لو خلدوا فیها أن یعصوا الله أبدا، وإنما خلد أهل الجنة فی الجنة لان نیاتهم کانت فی الدنیا أن لو بقوا فیها أن یطیعوا الله أبدا، فبالنیات خلد هؤلاء وهؤلاء، ثم تلا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علی بن الحکم، عن فضل ابن عثمان المرادی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کن فیه لم یهلک علی الله بعدهن إلا هالک یهم العبد بالحسنة فیعملها فإن هولم یعملها کتب الله له حسنة بحسن نیته وإن هو عملها کتب الله له عشرا، ویهم بالسیئة أن یعملها فإن لم یعملها لم یکتب علیه شئ وإن هو عملها اجل سبع ساعات وقال صاحب الحسنات لصاحب السیئات وهو صاحب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عسی أن یتبعها بحسنة تمحوها، فإن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الحسنات یذهبن السیئات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الحسن بن عبد العزیز الجروی نا یحیی بن حسان نا محمد بن أبان الجعفی عن زید بن اسلم عن عطاء بن یسار عن أبی هریرة قال قال رسول الله صلی الله علیه وسلم من أدان دینا وهو ینوی ألا یؤدیه لصاحبه فهو سارق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روایة البزار وغیره 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امرأة علی صداق وهو ینوی أن لا یؤدیه إلیها فهو 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لواقح الانوار القدسیة فی بیان العهود المحمدیة،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وأروی أنه إذا کان یوم القیامة رفع الله أعمال قوم کأمثال القباطی، 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فخذوا أعمالکم، فإذا دنوا منها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هباء،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إلی ما عملوا من عمل فجعلناه هباءا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کانوا یصلون ویصومون، ولکن إذا عرض لهم الحرام کانوا یأخذون ولم یبالوا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 عن هشام بن سالم، عن سلیمان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إلی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 کانت أعمالهم أشد بیاضا من القباطی ولکن کانوا إذا عرض لهم الحرام لم یدعوه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احمد بن محمد عن علی بن الحکم عن منصور البزرج عن سلیمن بن خالد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الاعمال تعرض کل خمیس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یوم عرفة هبط الرب تبارک وتعالی وهو قول الله تبارک وتعالی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وقدمنا الی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فداک اعمال من هذه فقال اعمال مبغضینا ومبغضی 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المعاجز سید هاشم بحرانی،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المؤرخون وأهل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أحاطوا بالحسین من کل جانب حتی جعلوه فی مثل الحلقة فخرج حتی أتی الناس فاستنصتهم فأبوا أن ینصتوا حتی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ویلکم ما علیکم أن تنصتوا إلی فتسمعوا قولی وإنما أدعوکم إلی سبیل الرشاد فمن أطاعنی کان من المرشدین ومن عصانی کان من المهلکین وکلکم عاص لامری غیر مستمع قولی فقد ملئت بطونکم من الحرام وطبع علی قلوبکم ویلکم ألا تنصتون، ألا تسمعون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فتلاوم أصحاب عمر بن سعد بینهم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أنصتوا له، فقام الحسین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السید ابن طاووس فی اللهوف والطبرسی 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وهو الاستیلاء علی ما للغیر من مال أو حق عدوانا، وقد تطابق العقل والنقل کتابا وسنة وإجماعا علی حرمته، وهو من أفحش الظلم الذی قد استقل العقل بقبحه، وفی النبوی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غصب شبرا من الأرض طوقه الله من سبع أرضین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نبوی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خان جاره شبرا من الأرض جعله الله طوقا فی عنقه من تخوم الأرض السابعة حتی یلقی الله یوم القیامة مطوقا إلا أن یتوب ویرجع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 أرضا بغیر حق کلف أن یحمل ترابها إلی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کلام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الغصب فی الدار رهن علی خرابها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اللقمة من حرام فی جوف العبد لعنه کل ملک فی السماوات وفی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دامت اللقمة فی جوفه لا ینظر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أکل اللقمة من الحرام فقد باء بغضب من الله ، فإن تاب تاب الله علیه وإن مات فالنار أولی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 طبرسی،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لقمة حرام لم تقبل له صلاة أربعین لیلة، ولم تستجب له دعوة أربعین صباحا، وکل لحم ینبته الحرام فالنار أولی به، وإن اللقمة الواحدة تنبت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قدر علی امرأة أو جاریة حراما فترکها مخافة الله عز وجل حرم الله عز وجل علیه النار وآمنه من الفزع الأکبر وأدخله الله الجنة وإن أصابها حراما حرم الله علیه الجنة وأدخله النار، ومن اکتسب مالا حراما لم یقبل الله منه صدقة ولا عتقا ولا حجا ولا اعتمارا وکتب الله عز وجل بعدد أجر ذلک أوزارا وما بقی منه بعد موته کان زاده إلی النار ومن قدر علیها وترکها مخافة الله عز وجل کان فی محبة الله ورحمته ویؤمر به إلی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المتوکل، عن الحمیری، عن ابن أبی الخطاب، عن ابن محبوب، عن هشام بن سالم، عن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اقتطع مال مؤمن غصبا بغیر حقه لم یزل الله عز وجل معرضا عنه ماقتا لاعماله التی یعملها من البر والخیر، لا یثبتها فی حسناته حتی یتوب، ویرد المال الذی أخذه إلی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101/294</w:t>
      </w:r>
      <w:r>
        <w:rPr>
          <w:rFonts w:ascii="IRNazanin" w:hAnsi="IRNazanin" w:eastAsia="IRNazanin"/>
          <w:b w:val="false"/>
          <w:b w:val="false"/>
          <w:bCs w:val="false"/>
          <w:i w:val="false"/>
          <w:i w:val="false"/>
          <w:iCs w:val="false"/>
          <w:color w:val="333333"/>
          <w:sz w:val="20"/>
          <w:sz w:val="20"/>
          <w:szCs w:val="20"/>
          <w:rtl w:val="true"/>
        </w:rPr>
        <w:t>؛ مستدرک سفینه، ج</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ینادی علی بیت المقدس کل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أکل حراما ما لم یقبل الله منه صرفا ولا عدلا، والصرف النافلة والعدل الفریضة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عیسی بن موسی،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عیسی المال مال الله عز وجل جعله ودایع عند خلقه وأمرهم أن یأکلوا قصدا ویشربوا منه قصدا، ویلبسوا منه قصدا، وینکحوا منه قصدا ویرکبوا منه قصدا، ویعودوا بما سوی ذلک علی الفقراء المؤمنین، فمن تعدی ذلک کان ما أکله حراما، وما شرب منه حراما وما لبسه منه حراما، وما نکحه منه حراما، وما رکبه منه حراما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تبذر تبذیرا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أنفق شیئا فی غیر طاعة الله فهو مبذر، ومن أنفق فی سبیل الخیر فهو مقتصد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72/302</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تبذر تبذیرا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 الرجل ماله ویقعد لیس له 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تبذیر فی حلال؟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جذاعة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ولا تسرف ولا تقتر، وکن بین ذلک قواما، إن التبذیر من الاسراف، وقال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تبذر تبذیرا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یعذب علی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جذاعة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ولا تسرف ولا تقتر، وکن بین ذلک قواما، إن التبذیر من الاسراف، وقال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تبذر تبذیرا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یعذب علی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تفسیر عیّاشی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الاسراف هراقة فضل الاناء، وابتذال ثوب الصون، وإلقاء النوی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از مکارم الاخلاق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عن أبیه، عن الاشعری، عن محمد بن الحسین، عن محمد بن خالد، عن إبراهیم بن محمد الاشعری، عن أبی إسحاق رفعه إلی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للمسرف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ما لیس له، ویلبس ما لیس له، ویشتری ما لیس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72/304</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الزنجانی، عن علی بن عبدالعزیز، عن أبی عبید رفعه قال نهی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قیل وقال، وکثرة السؤال، وإضاعة المال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 نهج البلاغه، ج</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علیه‌السلام کَفَی بِالْقَنَاعَةِ مُلْکاً وبِحُسْنِ الْخُلُقِ نَعِیماً وسُئِلَ علیه‌السلام عَنْ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فَلَنُحْیِیَنَّه حَیاةً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هِیَ الْقَنَاعَةُ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القنوع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 بما أعطاه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ح</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تفسیر القناعة؟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یقنع بما یصیب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یقنع بالقلیل ویشکر الیسیر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68/346</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أنّی سمعت أبی یحدّث، عن آبائه،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لأصحابه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بالله والیوم الآخر من بات شبعاناً وجاره جائع،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هلکنا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طعامکم، ومن فضل تمرکم ورزقکم وخلقکم وخرقکم تطفؤون بها غضب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17/209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اوحی الله الی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لبنی 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تجمعوا المال الحرام فانی لا اقبل صلاتهم واهجر اباک واخاک علی الحرام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سعدالسعود ابن طاووس،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الطوسی فی أمالیه عن أبیه، عن جماعة، عن أبی المفضل ابن محمد البیهقی، عن المجاشعی، عن الرضا،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یکنزون الذهب والفضة ولا ینفقونها فی سبیل الله فبشرهم بعذاب 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مال یؤدی زکاته فلیس بکنز وإن کان تحت سبع أرضین، وکل مال لا یؤدی زکاته فهو کنزو إن کان فوق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النبی ابن سبع سنین فقالت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فی کتبنا ان محمدا یجنبه ربه من الحرام والشبهات فجربوه، فقدموا الی أبی طالب دجاجة مسمنة فکانت قریش یأکلون منها والرسول صلی الله علیه وآله تعدل یده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حراما یصوننی ربی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حلال فنلقمک،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فافعلوا إن قدرتم، فکانت أیدیهم تعدل بها الی الجهات فجاؤه بدجاجة اخری قد أخذوها لجار لهم غائب علی أن یؤدوا ثمنها إذا جاء فتناول منها لقمة فسقطت من یده فقال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أراها إلا من شبهة یصوننی ربی عنها،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نلقمک منها، فکلما تناولوا منها ثقلت أیدیهم فقالوا لهذا شأن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15/336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أهلکت مالا 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اللبد المجتمع، وفی روایة أبی الجارود عن أبی جعفر علیه 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أهلکت مالا لبدا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 ود حین عرض علیه علی بن أبی طالب الاسلام یوم الخندق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ما أنفقت فیکم مالا لبدا؟ وکان انفق مالا فی الصد عن سبیل الله فقتله علی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یَغُرَّنَّکَ سَوَادُ النَّاسِ مِنْ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مَنْ کَانَ قَبْلَکَ مِمَّنْ جَمَعَ الْمَالَ وَحَذِرَ الْاِقْلاَلَ، وَأَمِنَ الْعَوَاقِبَ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أَمَل وَاسْتِبْعَادَ 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نَزَلَ بِهِ الْمَوْتُ فَأَزْعَجَهُ عَنْ وَطَنِهِ، وَأَخَذَهُ مِنْ مَأْمَنِهِ، مَحْمُولا عَلَی أَعْوَادِ الْمَنَایَا یَتَعَاطَی بِهِ الرِّجَالُ الرِّجَالَ، حَمْلا عَلَی الْمَنَاکِبِ وَإِمْسَاکاً بِالْاَنَامِلِ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فحش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دیوث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تعریض بما یکرهه المواجه ولم یفد القذف فی عرفه ولغته یثبت به التعزیر لا الحد،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ولد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ولد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 لزوجته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وجدتک 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 ذلک مما یوجب الاستخفاف بالغیر ولم یکن الطرف مستحقا ففیه التعزیر لا الحد، ولو کان مستحقا فلا یوجب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أن یؤمّ ولد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الیهودیّة والنصرانیّة والمجوسیّة أحبّ إلیّ من لبن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بلبن ولد الزّنا إذا جعل مولی الجاریة الذی فجر بها فی 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دیة ولد الزّنا دیة العبد ، ثمانمائة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یظن أن الإمامیة انفردت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ولد الزنا لا یعتق فی شئ من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وفاقها عن عبد الله بن عمر وعطاء والشعبی وطاووس، وباقی الفقهاء یخالفون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انتصار سید مرتضی،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إجماع الطائفة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تیمموا الخبیث منه تنفقون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 الزنا یطلق علیه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رووا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 فی ولد الزنا لا فی لحمه ولا فی دمه ولا فی جلده ولا فی عظمه ولا فی شعره ولا فی بشره ولا فی شئ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انفردت به الإمامیة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شهادة ولد الزنا لا تقبل وإن کان علی ظاهر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طائفتنا مجمعة علی أن ولد الزنا لا یکون نجیبا ولا مرضیا عند الله تعالی، ومعنی ذلک أن یکون الله تعالی قد علم فیمن خلق من نطفة زنا أن لا یختار هو الخیر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علمنا بدلیل قاطع عدم نجابة ولد الزنا وعدالته وشهد وهو مظهر للعدالة مع غیره لم یلتفت إلی ظاهره المقتضی لظن العدالة به، ونحن قاطعون علی خبث باطنه وقبح سریرته فلا تقبل شهادته، لأنه عندنا غیر عدل ولا مرضی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ما کان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یقوله ویعلن به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أحب علیا إلا رجل طاهر الولادة، ولا أبغضه رجل إلا وشارک أباه الشیطان فی أمه، وهو ولد الزنا إلی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رسائل المرتضی، ج</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ولد الزنا من صلاة وصیام وقیام لعبادة کیف القول فیه،مع الروایة الظاهرة أن ولد الزنا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 یکون قط من أهل الجنة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ولد الزنا، فإنه لا یرثه أحد إلا ولده أو زوجه أو زوجته، وهو أیضا لا یرث أحدا إلا ولده أو زوجه أو زوجته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 یغسل ویصلی علیه، وبه قال جمیع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الزنا شر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الزانی والزانیة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المظفر بن نفیس المصری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اسحاق إبراهیم بن محمد بن احمد بن أخی سیاب العطار الکوفی رضی الله عنه بالکوفة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الهذیل أبو العباس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نصر الفتح بن قرة السمرقندی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خلف المروزی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یوسف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لهیعة عن أبی الزبیر،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ایوب الانصاری اعرضوا حب علی علی أولادکم، فمن احبه فهو منکم، ومن لم یحبه فاسألوا امه من این جاءت به، فإنی سمعت رسول الله صلی الله علیه وآله یقول لعلی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یحبک إلا مؤمن، ولا یبغضک إلا منافق أو ولد زنیة أو حملته أمه وهی طامث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سعید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إبراهیم ابن فرات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معمر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احمد ابن علی بن محمد الرملی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اسحاق المروزی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اسماعیل بن أبان، عن یحیی بن ابی کثیر عن ابیه عن ابی هارون العبدی، عن جابر بن عبد الله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بمنی مع رسول الله إذ بصرنا برجل ساجد وراکع ومتضرع فقلنا یا رسول الله ما أحسن صلاته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اخرج اباکم من الجنة فمضی إلیه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مکترث فهزه هزة ادخل اضلاعه الیمنی فی الیسری، والیسری فی الیمنی،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لاقتلنک ان شاء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تقدر علی ذلک إلی أجل معلوم من عند ربی مالک ترید قتلی فوالله ما أبغضک احد إلا سبقت نطفتی إلی رحم امه قبل نطفة ابیه ولقد شارکت مبغضیک فی الاموال والاولاد وهو قول الله عز وجل فی محکم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وشارکهم فی الاموال والاولاد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صدق یا علی لا یبغضک من قریش إلا سفاحی، ولا من الانصار إلا یهودی، ولا من العرب إلا دعی، ولا من سائر الناس إلا شقی، ولا من السناء إلا سلقلقیة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التی تحیض من دبرها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أطرق ملیا ثم رفع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الانصار اعرضوا أولادکم علی محبة علی فإن أجابوا فهم منکم وان أبوا فلیسوا منکم قال جابر بن عبد الله فکنا نعرض حب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أولادنا فمن أحب علیا علمنا انه من اولادنا ومن ابغض علیا انتفینا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عمی محمد بن أبی القاسم عن محمد بن علی الکوفی القرشی، عن محمد بن سنان عن المفضل بن عمر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برد حبنا علی قلبه فلیکثر الدعاء لامه فانها لم تخن أباه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بن یحیی بن عمران الاشعری عن محمد بن السندی عن علی بن الحکم، عن فضیل بن عثمان، عن أبی الزبیر المکی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جابرا متوکیا علی عصاه وهو یدور فی سکک الانصار ومجالسهم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فمن أبی فقد کفر یا معشر الانصار أدبوا أولادکم علی حب علی فمن أبی فانظروا فی شأن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 حدثنی احمد بن الحسین بن سعید عن علی بن الحکم عن المفضل بن صالح عن جابر الجعفی، عن إبراهیم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أم سلمة رضی الله عنها فقالت سمعت رسول الله صلی الله علیه وآله یقول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یبغضکم إلا ثلاثة ولد زنا ومنافق ومن حملت به أمه وهی 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الحسین بن محمد بن علی بن عبد الله بن جعفر بن محمد بن علی بن الحسین بن علی بن 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احمد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الحسن بن إبراهیم بن علی العباسی قال حدثنی أبو سعید عمیر بن مرداس الدوانقی قال حدثنی جعفر بن بشیر المکی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وکیع عن المسعودی رفعه إلی سلمان الفارسی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إبلیس لعنه الله بنفر یتناولون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امامهم فقال القوم من الذی وقف امامنا؟ فقال أنا أبو مرة فقالوا ابا مرة اما تسمع کلامنا فقال سوأة لکم تسبون مولاکم علی بن ابی طالب فقالوا له من أین علمت انه مولانا؟ قال من قول نبیکم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من موالیه وشیعته؟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من موالیه ولا من شیعته ولکنی أحبه، وما یبغضه احد إلا شارکته فی المال والولد،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مرة، فتقول فی علی شیئا؟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إسمعوا منی معاشر الناکثین والقاسطین والمارقین، عبدت الله عزوجل فی الجان اثنی عشر الف سنة، فلما اهلک الجان شکوت إلی الله عزوجل الوحدة فعرج بی إلی السماء الدنیا فعبدت الله فی السماء الدنیا اثنی عشر الف سنة أخری فی جملة الملائکة فبینا نحن کذلک نسبح الله تعالی ونقدسه إذ مربنا نور شعشعانی فخرت الملائکة لذلک النور سجدا،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هذا نور ملک مقرب أو نبی مرسل، فإذا بالنداء من قبل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نور ملک مقرب ولا نبی مرسل، هذا نور طینة 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اللالی مرسلا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الصادق علیه السلام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صلی الله علیه وآله ما حال شیعکتم فیما خصکم الله به إذا غاب غائبکم واستتر قائمکم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أنصفناهم إن واخذناهم ولا أحببناهم إن عاقبناهم، بل نبیح لهم المساکن لتصح عباداتهم، ونبیح لهم المناکح لتطیب ولادتهم، ونبیح لهم المتاجر لتزکوا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لفاطمة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أحلی نصیبک من الفئ لشیعتنا لیطیبوا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والمروی عن تفسیر العسکری علیه السلام عن آبائه عن أمیر المؤمنین صلوات الله وسلامه علیه وعلیهم أجمعین،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سیکون بعدک ملک عضوض وجبر فیستولی علی خمسی من السبی والغنائم ویبیعونه، فلا یحل لمشتریه، لان نصیبی فیه، فقد وهبت نصیبی منه لکل من ملک شیئا من ذلک من شیعتی، لتحل منافعهم من مأکل ومشرب ولتطیب موالیدهم، فقال رسول الله صلی الله علیه وآله وسلم ما تصدق أحد أفضل من صدقتک، وقد تبعک رسول الله صلی الله علیه وآله وسلم فی فعلک، أحل الشیعة کل ما کان فیه فیئه، من غنیمة وبیع من نصیبه علی واحد من شیعتی، ولا أحلها أنا ولا أنت لغیرهم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تفسیر امام عسگری علیه السلام،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الثمالی عن أبی جعفر علیه السلام فی حدیث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جعل لنا أهل البیت سهاما ثلاثة فی جمیع الفئ، ثم قال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شئ فأن لله خمسه وللرسول ولذی القربی والیتامی والمساکین وابن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أصحاب الخمس والفئ وقد حرمنا، علی جمیع الناس ما خلا شیعتنا، والله یا أبا حمزة، ما من أرض تفتح، ولا خمس یخمس فیضرب علی شئ منه إلا کان حراما علی من یصیبه، فرجا کان أو 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ابواب انفال،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ضریس الکناسی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أتدری من أین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الزنا؟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خمسنا أهل البیت إلا لشیعتنا الاطیبین، فأنه محلل لهم ولمیلادهم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أبی ومحمد بن الحسن رحمهما 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احمد بن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 الرحمان الکوفی وابو یوسف یعقوب بن یزید الانباری عن أبی محمد عبد الله بن محمد الغفاری عن الحسین بن زید عن الصادق أبی عبد الله جعفر بن محمد عن ابیه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من أحبنا اهل البیت فلیحمد الله علی أول النعم قیل وما اول النعم؟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الولادة ولا یحبنا إلا مؤمن طابت ولادته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اسحاق الطالقانی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سعید الحسن بن علی العدوی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عمر وحفص المقدسی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عیسی بن إبراهیم عن احمد بن حسان عن ابی صالح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أعلموا ان الله تبارک وتعالی خلق خلقا لیس هم من ذریة آدم ویلعنون مبغضی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ومن هذا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القنابر تقول فی السحر اللهم العن مبغضی علی اللهم أبغض من ابغضه وأحب من 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ومحمد بن الحسن بن أحمد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الحمیری، عن محمد بن الحسین بن أبی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نضر بن شعیب، عن عبد الغفار الجازی، عن أبی عبد الله علیه‌السلام أنه ذکر أن المستضعفین ضروب یخالف بعضهم بعضا، ومن لم یکن من أهل القبلة ناصبا فهو مستضعف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ج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ابن أبی الخطاب، عن الحسن بن علی بن فضال، عن أبی المغرا حمید بن المثنی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عرفالاختلاف فلیس بمستضعف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ابن الحسن بن أبان، عن الحسین بن سعید، عن النضر بن سوید، وفضالة بن أیوب جمیعا، عن موسی بن بکر، عن زرارة،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المستضعفین من الرجال والنساء والولدان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یستطیع الکفر فیکفر ولا یهتدی سبیل الایمان فیؤمن، والصبیان، ومن کان من الرجال والنساء علی مثل عقول الصبیان مرفوع عنهم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ومحمد بن الحسن بن أحمد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ابن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عن الحسن بن علی والوشاء، عن أحمد بن عائذ، عن أبی خدیجة سالم بن مکرم الجمال، عن أبی عبد الله علیه‌السلام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المستضعفین من الرجال والنساء والولدان لا یستطیعون حیلة ولا یهتدون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یستطیعون حیلة إلی النصب فینصبون ولا یهتدون سبیل أهل الحق فیدخلون فیه، وهؤلاء یدخلون الجنة بأعمال حسنة وباجتناب المحارم التی نهی الله عزوجل عنها ولا ینالون منازل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الحکم، عن عبد الله بن جندب، عن سفیان بن السمت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المستضعفین؟ فقال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شبیها بالفزع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وترکتم أحدا یکون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 المستضعفون؟ فوالله لقد مشیبأمرکم هذا العواتق إلی العواتق فی خدورهن وتحدث به السقایات بطرق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هارون بن مسلم، عن مسعدة بن صدقة،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بکم إذا فسدت نساؤکم وفسق شبابکم ولم تأمروا بالمعروف ولم تنهوا عن المنکر،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ویکون ذلک یا رسول الله؟ فقال نعم وشر من ذلک کیف بکم إذا أمرتم بالمنکر ونهیتم عن المعروف،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ویکون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وشر من ذلک، کیف بکم إذا رأیتم المعروف منکرا والمنکر معروفا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ینظرون إلا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تأتیهم بغتة فقد جاء أشراطها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حدثنی أبی، عن سلیمان بن مسلم الخشاب، عن عبدالله بنجریح المکی، عن عطاء بن أبی ریاح، 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فأخذ باب الکعبة ثم أقبل علینا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اخبرکم بأشراط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أدنی الناس منه یومئذ سلمان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أشراط القیامة إضاعة الصلاة، واتباع الشهوات، والمیل مع الاهواء وتعظیم المال، وبیع الدین بالدنیا، فعندها یذاب قلب المؤمن وجوفه کما یذوب الملح فی الماء مما یری من المنکر فلا یستیطیع أن 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هذا لکائن یارسول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والذی نفسی بیده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الأطعمه المحرمه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بإسناده عن محمد بن أحمد بن یحیی،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اضطرّ إلی المیتة والدم ولحم الخنزیر، فلم یأکل شیئاً من ذلک حتّی یموت،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الأطعمه المحرمه،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اضطر غیر باغ ولا عاد فلا إثم علیه إن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اضطر فی مخمصة غیر متجانف لاثم فان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اضطر غیر باغ ولا عاد فان ربک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لکم ما حرم علیکم إلا ما اضطررتم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اضطر غیر باغ ولا عاد فان الله غفور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هذه الآیات علی جواز الأکل والشرب من المحرم عند الضرورة إذا لم یکن باغیا أو عادیا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الباغی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الخارج علی إمام زمانه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والعیاشی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سأله أبو حنیفة عن هذه الآیة فقال له ما النعیم عندک یا نعمان قال القوت من الطعام والماء البارد فقال لئن أوقفک الله یوم القیامة بین یدیه حتی یسألک عن کل أکلة أکلتها أو شربة شربتها لیطولن وقوفک بین یدیه قال فما النعیم جعلت فداک فقال نحن أهل البیت النعیم الذی أنعم الله بنا علی العباد وبنا ایتلفوا بعد أن کانوا مختلفین وبنا ألف الله بین قلوبهم وجعلهم إخوانا بعد ان کانوا أعداء وبنا هداهم الله للاسلام وهو النعمة التی لا تنقطع والله سائلهم عن حق النعیم الذی أنعم به علیهم وهو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الولایة والدلیل علی 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وقفوهم انهم 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الولایة، أخبرنا أحمد بن إدریس عن أحمد بن محمد عن سلمة بن عطا عن جمیل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لتسئلن یومئذ عن النعیم 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إسحاق بن موسی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موسی بن جعفر، عن أبیه جعفر ابن محمد، عن أبیه محمد بن علی، عن أبیه علی بن الحسین، عن أبیه، عن أمیر المؤمنین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تزول قدما عبد یوم القیامة حتی یسأل عن أربع، عن عمره فیما أفناه،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شبابه فیما أبلاه، وعن ماله من أین اکتسبه وفیما أنفقه وعن حبنا أهل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أَصِفُ مِنْ دَارٍ أَوَّلُهَا عَنَاءٌ وآخِرُهَا 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حَلَالِهَا حِسَابٌ وفِی حَرَامِهَا 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اسْتَغْنَی فِیهَا 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افْتَقَرَ فِیهَا حَزِنَ ومَنْ سَاعَاهَا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قَعَدَ عَنْهَا وَاتَتْه ومَنْ أَبْصَرَ بِهَا بَصَّرَتْه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أَبْصَرَ إِلَیْهَا أَعْمَتْه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کلام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فی ذم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عناء وآخرها فناء، فی حلالها حساب وفی حرامها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 فیها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مرض فیها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استغنی فیها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افتقر فیها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ساعاها فاتته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قعد عنها أتته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نظر إلیها أعمته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نظر بها بصرته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عَدْلَانِ مَرْضِیَّانِ عِنْدَ أَصْحَابِنَا، لَایُفَضَّلُ وَاحِدٌ مِنْهُمَا عَلی صَاحِبِهِ؟</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أَتی رَجُلٌ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کَسَبْتُ مَالاً أَغْمَضْتُ فِی مَطَالِبِهِ حَلَالاً وَحَرَاماً، وَقَدْ أَرَدْتُ التَّوْبَةَ ، وَلَا أَدْرِی الْحَلَالَ مِنْهُ وَالْحَرَامَ ، وَقَدِ اخْتَلَطَ عَلَیَّ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کافی، ج</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از مرآت العقول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الحلال المختلط بالحرام مع عدم تمیز صاحبه أصلا ولو فی عدد محصور وعدم العلم بقدره کذلک، فإنه یخرج منه الخمس حینئذ، أما لو علم قدر المال فإن علم صاحبه دفعه إلیه ولا خمس، بل لو عمله فی عدد محصور فالأحوط التخلص منهم، فإن لم یمکن فالأقوی الرجوع إلی القرعة، ولو جهل صاحبه أو کان فی عدد غیر محصور تصدق بإذن الحاکم علی الأحوط علی من شاء ما لم یظنه بالخصوص، وإلا فلا یترک الاحتیاط بالتصدق به علیه إن کان محلا له، نعم لا یجدی ظنه بالخصوص فی المحصور، ولو علم المالک وجهل بالمقدار تخلص منه بالصلح، ومصرف هذا الخمس کمصرف غیره علی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 فی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أحمد بن محمّد بن أبی نصر، 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واللیل إذا 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من الأنصار کان لرجل فی حائطه نخلة وکان یضر به، فشکا ذلک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نخلتک بنخلة فی الجنّة فأبی، فبلغ ذلک رجلاً من الأنصار یکنی أبا الدحداح، فجاء إلی صاحب النخلة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بعنی نخلتک بحائطی فباعه، فجاء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قد اشتریت نخلة فلان بحائطی،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بدلها نخلة فی الجنّة، فأنزل الله تعالی علی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خلق الذکر والأنثی إن سعیکم لشتی فأما من 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واتقی وصدق بالحسنی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فسنیسره للیسری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فی تفسیر الآیة المذکورة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رجل من الأنصار، کانت له نخلة فی دار رجل کان یدخل علیه بغیر إذن، فشکا ذلک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نخلتک هذه بنخلة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تبیعها بحدیقة فی الجنّة،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فانصرف، فمضی إلیه أبو الدحداح فاشتراها منه، وأتی أبو الدحداح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خذها، واجعل لی فی الجنّة الحدیقة التی قلت لهذا بها فلم یقبله،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فی الجنة حدائق وحدائق، فأنزل الله تعالی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أعطی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بُنْدَارَ، عَنْ أَحْمَدَ بْنِ أَبِی عَبْدِ اللهِ، عَنْ أَبِیهِ، عَنْ بَعْضِ أَصْحَابِنَا، عَنْ عَبْدِ اللهِ بْنِ مُسْکَانَ، عَنْ زُرَارَةَ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رجل من ملوک أهل الجبل یأتی الصادق فی حجة کل سنة فینزله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من دوره فی المدینة وطال حجه ونزوله فأعطی أبا عبد الله عشرة آلاف درهم لیشتری له دارا وخرج إلی الحج، فلما انصرف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اشتریت لی الدار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وأتی بصک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هذا ما اشتری جعفر بن محمد الفلان بن فلان الجبلی له دار فی الفردوس حدها الاول رسول الله والحد الثانی أمیر المؤمنین والحد الثالث الحسن بن علی والحد الرابع الحسین ابن علی، فلما قرأ الرجل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رضیت جعلنی الله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أبو عبد الله انی أخذت ذلک المال ففرقته فی ولد الحسن والحسین وأرجو أن یتقبل الله ذلک ویثیبک به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الرجل إلی منزله وکان الصک معه ثم اعتل علة الموت فلما حضرته الوفاة جمع أهله وحلفهم أن یجعلوا الصک معه ففعلوا ذلک، فلما أصبح القوم غدوا إلی قبره فوجدوا الصک علی ظهر القبر مکتوب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ولی الله جعفر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بُنْدَارَ، عَنْ إِبْرَاهِیمَ بْنِ إِسْحَاقَ، عَنْ عَبْدِ اللهِ بْنِ حَمَّادٍ،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صَدِیقٌ مِنْ کُتَّابِ بَنِی أُمَیَّةَ،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عَلی أَبِی عَبْدِ اللهِ علیه‌السلام، فَاسْتَأْذَنْتُ لَهُ عَلَیْهِ، فَأَذِنَ لَهُ، فَلَمَّا أَنْ دَخَلَ سَلَّمَ وَجَلَسَ،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کُنْتُ فِی دِیوَانِ هؤُلَاءِ الْقَوْمِ، فَأَصَبْتُ مِنْ دُنْیَاهُمْ مَالاً کَثِیراً، وَأَغْمَضْتُ فِی مَطَالِبِهِ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الْمُعَلَّی بْنِ مُحَمَّدٍ، عَنْ بَعْضِ أَصْحَابِهِ،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جَارٌ یَتَّبِعُ السُّلْطَانَ، فَأَصَابَ مَالاً، فَأَعَدَّ قِیَاناً، وکَانَ یَجْمَعُ الْجَمِیعَ إِلَیْهِ، ویَشْرَبُ الْمُسْکِرَ، ویُؤْذِینِی، فَشَکَوْتُهُ إِلی نَفْسِهِ غَیْرَ مَرَّةٍ، فَلَمْ یَنْتَهِ، فَلَمَّا أَنْ أَلْحَحْتُ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أَنَا رَجُلٌ مُبْتَلًی، وأَنْتَ رَجُلٌ مُعَافًی، فَلَوْ عَرَضْتَنِی لِصَاحِبِکَ رَجَوْتُ أَنْ یُنْقِذَنِیَ اللهُ بِکَ، فَوَقَعَ ذلِکَ لَهُ فِی قَلْبِی، فَلَمَّا صِرْتُ إِلی أَبِی عَبْدِ اللهِ علیه‌السلام ذَکَرْتُ لَهُ حَالَهُ، فَقَالَ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رَجَعْتَ إِلَی الْکُوفَةِ سَیَأْتِیکَ،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مَا أَنْتَ عَلَیْهِ، وأَضْمَنُ لَکَ عَلَی اللهِ الْجَنَّةَ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الاسترآبادی المفسر،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یوسف بن محمد بن زیاد، وعلی بن محمد بن یسار، عن أبویهما، عن الحسن بن علی بن محمد بن علی بن موسی بن جعفر بن محمد بن علی بن الحسین بن علی بن أبی طالب علیهم‌السلام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لنا توفیقک الذی به أطعناک فی ماضی أیامنا حتی نطیعک کذلک فی مستقبل أعمارنا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 هو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فی الدنیا، و صراط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الصراط المستقیم فی الدنیا فهو ما قصر عن الغلو، وارتفع عن التقصیر، واستقام فلم یعدل إلی شئ من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الطریق الآخر فهو طریق المؤمنین إلی الجنة الذی هو مستقیم لا یعدلون عن الجنة إلی النار ولا إلی غیر النار سوی الجنة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شیخ انصاری، ج</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مناقب اهل البت،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والغنی بعد العرض علی الله والمعنی أنهما یظهر ان بعد الحساب وهو ما أشار إلیه رسول الله صلی الله علیه وآله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ما المفلس؟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المفلس فینا من لا درهم له ولا متاع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المفلس من أمتی من یأتی یوم القیامة بصلاة وصیام وزکاة ویأتی قد شتم وقذف هذا وأکل مال هذا وسفک دم هذا وضرب هذا فیعطی هذا من حسناته، وهذا من حسناته، فان فنیت حسناته قبل أن یقضی ما علیه أخذ من خطایاهم فطرحت علیه ثم طرح فی النار، بل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المفلس حقیقة 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أیها الناس ما الرقوب فیکم؟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یموت و لم یترک ولدا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الرقوب حق الرقوب رجل مات ولم یقدم من ولده أحدا یحتسبه عند الله وإن کانوا کثیرا بعده،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الصعلوک فیکم؟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الذی لا مال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الصعلوک حق الصعلوک من لم یقدم من ماله شیئا یحتسبه عند الله وإن کان کثیرا من بعده،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الصرعة فیکم؟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القوی الذی لا یوضع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الصرعة حق الصرعة رجل وکز الشیطان فی قلبه، واشتد غضبه وظهر دمه، ثم ذکر الله فصرع بحلمه غضبه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علل الشرایع باسناده إلی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وآله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سألتم الله لی فاسئلوه الوسیلة، فسألنا النبی صلی الله علیه وآله عن الوسیلة فقال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 فی باب ما جاء عن الرضا علیه السلام من الاخبار المجموعة وباسناده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الأئمة من ولد الحسین علیه السلام، من أطاعهم فقد أطاع الله، ومن عصاهم فقد عصی الله، هم العروة الوثقی وهم الوسیلة إلی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الحسن بن محبوب، عن علی بن رئاب، عن أبی عبیدة الحذاء، عن ثویر بن أبی فاختة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فی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أنه سمع أباه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بعث الله تبارک وتعالی الناس من حفرهم عزلا بهما، جردا مردا فی صعید واحد یسوقهم النور وتجمعهم الظلمة حتی یقفوا علی عقبة المحشر فیرکب بعضهم بعضا ویزدحمون دونها فیمنعون من المضی، فتشتد أنفاسهم ویکثر عرقهم وتضیق بهم أمورهم ویشتد ضجیجهم وترتفع أصواتهم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هول من أهوال یوم القیامة، قال فیشرف الجبار تبارک وتعالی علیهم من فوق عرشه فی ظلال من الملائکة فیأمر ملکا من الملائکة فینادی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انصتوا و استمعوا منادی الجبار، قال فیسمع آخرهم کما یسمع أولهم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فتنکسر أصواتهم عند ذلک وتخشع أبصارهم وتضطرب فرائصهم وتفزع قلوبهم ویرفعون رؤوسهم إلی ناحیة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مهطعین إلی الداع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 یقول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یوم 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فیشرف الجبار عز وجل الحکم العدل علیهم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الحکم العدل الذی لا یجور الیوم أحکم بینکم بعدلی وقسطی لا یظلم الیوم عندی أحد، الیوم آخذ للضعیف من القوی بحقه ولصاحب المظلمة بالمظلمة بالقصاص من الحسنات والسیئات واثیب علی الهبات ولا یجوز هذه العقبة الیوم عندی ظالم ولا حد عنده مظلمة إلا مظلمة یهبها صاحبها وأثیبه علیها وآخذ له بها عند الحساب، فتلازموا أیها الخلائق واطلبوا مظالمکم عند من ظلمکم بها فی الدنیا وأنا شاهد لکم علیهم وکفی بی شهیدا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الحمد لله الذی جعل تمحیص ذنوب شیعتنا فی الدنیا بمحنهم لتسلم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طاعاتهم ویستحقوا علیها ثوابها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نجازی بذنوبنا إلا فی الدنیا؟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لیحملوا أوزارهم کاملة 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یحملون آثامهم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الذین غصبوا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وآثام کل من اقتدی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أخبرنا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اخیه وامه وابیه وصاحبته 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قابیل یفر من هابیل والذی یفر من امه موسی، والذی یفر من ابیه ابراهیم، والذی یفر من صاحبته لوط، والذی یفر من ابنه نوح یفر من ابنه کنعان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یفر موسی من أمه خشیة أن یکون قصر فیما وجب علیه من حقها، وإبراهیم إنما یفر من الأب المربی المشرک لا من الأب الوالد وهو تارخ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کبیر،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یجتمعون فی موطن آخر فیفر بعضهم من بعض لهول ما یشاهدونه من صعوبة الأمر، وعظم البلاء فذلک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وأمه وأبیه وصاحبته وبنیه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هریرة، عن النبی صلی الله علیه و آله و سلّم قال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وامه وأبیه وصاحبته 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تولی بولایة أمیر المؤمنین علی بن أبی طالب علیه السلام فإنه لایفر من والاه، ولا یعادی من أحبه، ولا یحب من أبغضه، ولا یود من عاداه،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یجمعون فی موطن یفر بعضهم من بعض وذلک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وامه وأبیه وصاحبته 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تعاونوا علی الظلم والعدوان فی دار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 الصاخة فی هذا الیوم الذی یفرّ فیه المرء من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 من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 عن 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 وَأَبِیهِ وَصَاحِبَتِهِ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التی کانت زوجته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من مطالبتهم إیاه بما بینه وبینهم من التَّبعات والمظالم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جامع البیان، ج</w:t>
      </w:r>
      <w:r>
        <w:rPr>
          <w:rFonts w:eastAsia="IRNazanin" w:cs="IRNazanin"/>
          <w:b w:val="false"/>
          <w:bCs w:val="false"/>
          <w:i w:val="false"/>
          <w:iCs w:val="false"/>
          <w:color w:val="333333"/>
          <w:sz w:val="20"/>
          <w:szCs w:val="20"/>
        </w:rPr>
        <w:t>24/232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یهرب من أقرب الخلق إلیه لاشتغاله بما هو مدفوع إلیه، أو للحذر من مطالبتهم بالتبعات، یقول الاخ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تؤاخنی، والابوان قصرت فی برنا، والصاحبة أطعمتنی الحرام وفعلت وضیعت، والبنون لم ترشدنا ولم تعلمنا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الراوندی فی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فروا من فضول الدنیا کما تفرون من الحرام، وهونوا علی أنفسکم الدنیا کما تهونون الجیفة، وتوبوا إلی الله من فضول الدنیا وسیئات أعمالکم، تنجوا من شدة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إلی عثمان بن حنیف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وإن لکلّ مأموم إماماً یقتدی به، ویستضئ بنور علمه، إلّا وإن إمامکم قد اکتفی من دنیاه بطمریه، ومن طعمه بقرصیه، إلّا وإنکم لا تقدرون علی ذلک، ولکن أعینونی بورع واجتهاد وعفة وسداد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عثمان بن حنیف الأنصاری ، وهو عامله علی البصرة وقد بلغه أنه دعی إلی ولیمة قوم من أهلها فمضی إلیها</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علی بن محمد القاسانی، عمن ذکره، عن عبد الله بن القاسم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الله بعبد خیرا زهده فی الدنیا وفقهه فی الدین وبصره عیوبها ومن أوتیهن فقد أوتی خیر الدنیا والآخرة،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یطلب أحد الحق بباب أفضل من الزهد فی الدنیا وهو ضد لما طلب أعداء الحق،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الرغبة فیها،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صبار کریم، فإنما هی أیام قلائل، ألا إنه حرام علیکم أن تجدوا طعم الایمان حتی تزهدوا فی الدنیا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المظالم ما استطعتم، فإن الرجل یجئ یوم القیامة بحسنات یری أنها ستنجیه، فما یزال عند 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لفلان قبلک مظلمة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امحو من حسناته فما تبقی له حسنة، ومثل ذلک کمثل سفر نزلوا بفلاة من الأرض لیس معهم حطب، فتفرق القوم فاحتطبوا للنار وانضجوا ما أرادوا، فکذلک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4/2845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تستکثروا کثیر الخیر ولا تستقلوا قلیل الذنوب، فإن قلیل الذنوب یجتمع حتی یکون کثیرا وخافوا الله فی السر حتی تعطوا من أنفسکم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ومحمد بن إسماعیل، عن الفضل بن شاذان، جمیعا، عن ابن أبی عمیر، عن إبراهیم بن عبد الحمید، عن أبی أسامة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المحقرات من الذنوب فإنها لا تغفر،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المحقرات؟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یذنب الذنب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لی لو لم یکن لی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ابن فضال والحجال، جمیعا، عن ثعلبة، عن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بأرض قرعاء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بحطب،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بأرض قرعاء ما بها من حطب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فلیأت کل إنسان بما قدر علیه، فجاؤوا به حتی رموا بین یدیه، بعضه علی بعض،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تجتمع الذنوب،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والمحقرات من الذنوب، فإن لکل شئ طالبا، ألا وإن طالبها یکتب ما قدموا وآثارهم وکل شئ أحصیناه فی إمام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عباس عن أمیر المؤمنین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الامام المبین أبین الحق من الباطل وورثته من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عیسی بن أیوب، عن علی بن مهزیار، عن القاسم بن عروة، عن ابن بکیر، 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إلا وفی قلبه نکتة بیضاء، فإذا أذنب ذنبا خرج فی النکتة نکتة سوداء، فإن تاب ذهب ذلک السواد وإن تمادی فی الذنوب زاد ذلک السواد حتی یغطی البیاض فإذا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غطی البیاض لم یرجع صاحبه إلی خیر أبدا وهو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بل ران علی قلوبهم ما کانوا یکسبون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أحمد بن محمد، عن ابن فضال، عن ابن بکیر،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أذنب الرجل خرج فی قلبه نکتة سوداء، فإن تاب انمحت وإن زاد زادت حتی تغلب علی قلبه فلا یفلح بعدها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بن عیسی، عن محمد بن سنان،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شئ أفسد للقلب من خطیئة، إن القلب لیواقع الخطیئة فما تزال به حتی تغلب علیه فیصیر أعلاه أسفله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وجع أوجع للقلوب من الذنوب، ولا خوف أشد من الموت، وکفی بما سلف تفکرا، وکفی بالموت واعظا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ترک الجمعة ثلاثا من غیر علة طبع الله علی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المجمع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إنا کنا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فیخبرنا بالوحی فأعیه انا ومن یعیه فإذا خرجنا قالوا ماذا قال آنفا أولئک الذین طبع الله علی قلوبهم واتبعوا أهوائهم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بدائکم من دوائکم؟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داؤکم الذنوب ودواؤکم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90/282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توبوا إلی الله فانی أتوب فی الیوم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أهلک من 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الخطیئة أهون من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عاقل خیرٌ من صدیقٍ جاهل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 فی معرفه الائمه، ج</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 البرقی، عن الحسن بن علی بن فضال، عن عبد الله بن بکیر، عن بعض أصحابه،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بالسیئة فلا یعملها، فانه ربما عمل العبد السیئة فیراه الرب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لا أغفر لک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فضال، عن ابن بکیر، عن بعض أصحابنا،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بخیر فلیعجله ولا یؤخره، فإن العبد ربما عمل العمل فیقول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غفرت لک ولا أکتب علیک شیئا أبدا ومن هم بسیئة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أبیه، عن النضر بن سوید، عن هشام بن سالم،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لیس من عرق یضرب ولا نکبة ولا صداع ولا مرض إلا بذنب، وذلک قول الله عز 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أصابکم من مصیبة فبما کسبت أیدیکم ویعفو عن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یعفو الله أکثر مما یؤاخذ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أبیه، عن النوفلی،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تبدین عن واضحه وقد عملت الأعمال الفاضحة، ولا یأمن البیات من عمل السیئات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أبیه، عن ابن أبی عمیر، عن إبراهیم بن عبد الحمید، عن أبی أسامة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تعوذوا بالله من سطوات الله باللیل و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سطوات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علی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أبی عبد الله، عن أبیه، عن سلیمان الجعفری عن عبد الله بن بکیر، 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کلها شدیدة و أشدها ما نبت علیه اللحم والدم، لأنه إما مرحوم وإما معذب والجنة لا یدخلها إلا 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معلی بن محمد، عن الوشاء، عن أبان، عن الفضیل بن یسار،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لیذنب الذنب فیزوی عنه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أحمد بن محمد، عن ابن محبوب، عن أبی أیوب، عن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یسأل الله الحاجة فیکون من شأنه قضاؤها إلی أجل قریب أو إلی وقت بطئ، فیذنب العبد ذنبا فیقول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للملک لا تقض حاجته واحرمه إیاها، فإنه تعرض لسخطی واستوجب الحرمان 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مالک بن عطیة، عن أبی حمزة،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من سنة أقل مطرا من سنة ولکن الله یضعه حیث یشاء، إن الله عز وجل إذا عمل قوم بالمعاصی صرف عنهم ما کان قدر لهم من المطر فی تلک السنة إلی غیرهم وإلی الفیافی والبحار والجبال وإن الله لیعذب الجعل فی جحرها بحبس المطر عن الأرض التی هی بمحلها بخطایا من بحضرتها وقد جعل الله لها السبیل فی مسلک سوی محلة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یا اولی الابصار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محمد بن عبد الجبار، عن ابن فضال، عن ابن بکیر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یذنب الذنب فیحرم صلاة اللیل وإن العمل السیئ أسرع فی صاحبه من السکین فی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عن محمد بن أحمد النهدی، عن عمرو بن عثمان، عن رجل،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 الله أن لا یعصی فی دار إلا أضحاها للشمس حتی تطهرها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زیاد، عن محمد بن الحسن بن شمون عن عبد الله بن عبد الرحمن الأصم، عن مسمع بن عبد الملک،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لیحبس علی ذنب من ذنوبه مائة عام وإنه لینظر إلی أزواجه فی الجنة یتنعمن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وأبو علی الأشعری، عن الحسین بن إسحاق، عن علی بن مهزیار، عن حماد بن عیسی، عن أبی عمر المدائنی،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قضی قضاء حتما ألا ینعم علی العبد بنعمة فیسلبها إیاه حتی یحدث العبد ذنبا یستحق بذلک النقمة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محبوب، عن جمیل بن صالح، 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ربنا باعد بین أسفارنا وظلموا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کانت لهم قری متصلة ینظر بعضهم إلی بعض وأنهار جاریة وأموال ظاهرة فکفروا نعم الله عز وجل وغیروا ما بأنفسهم من عافیة الله فغیر الله ما بهم من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الله لا یغیر ما بقوم حتی یغیروا ما بأنفسهم، فأرسل الله علیهم سیل العرم فغرق قراهم وخرب دیارهم وأذهب أموالهم، وأبدلهم مکان جناتهم جنتین ذواتی اکل خمط وأثل، وشئ من سدر قلیل،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جزیناهم بما کفروا وهل نجازی إلا الکفور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وعلی بن إبراهیم، عن أبیه، جمیعا عن ابن محبوب، عن الهیثم بن واقد الجزری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بعث نبیا من أنبیائه إلی قومه وأوحی إلیه أن قل لقومک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من أهل قریة ولا ناس کانوا علی طاعتی فأصابهم فیها سراء فتحولوا عما أحب إلی ما أکره إلا تحولت لهم عما یحبون إلی ما یکرهون، ولیس من أهل قریة ولا أهل بیت کانوا علی معصیتی فأصابهم فیها ضراء فتحولوا عما أکره إلی ما أحب إلا تحولت لهم عما یکرهون إلی ما یحبون، 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رحمتی سبقت غضبی فلا تقنطوا من رحمتی فإنه لا یتعاظم عندی ذنب أغفره 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یتعرضوا معاندین لسخطی ولا یستخفوا بأولیائی فإن لی سطوات عند غضبی، لا یقوم لها شئ من خلقی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الهاشمی، عن جده محمد بن الحسن بن محمد بن عبید الله عن سلیمان الجعفری،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نبی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أطعت رضیت وإذا رضیت بارکت ولیس لبرکتی نهایة وإذا عصیت غضبت وإذا غضبت لعنت ولعنتی تبلغ السابع من الوری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بن إبراهیم، عن محمد بن عیسی، عن یونس،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وجع أوجع للقلوب من الذنوب، ولا خوف أشد من الموت، وکفی بما سلف تفکرا، وکفی بالموت واعظا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الکوفی، عن علی بن الحسن المیثمی، عن العباس بن هلال الشامی مولی لأبی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أحدث العباد من الذنوب ما لم یکونوا یعملون، أحدث الله لهم من البلاء ما لم یکونوا یعرفون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بن إبراهیم، عن أبیه، عن ابن محبوب، عن عباد بن صهیب،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عصانی من عرفنی سلطت علیه من لا یعرفنی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زیاد، عن علی بن أسباط، عن ابن عرفة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عز وجل فی کل یوم ولیلة منادیا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مهلا عباد الله عن معاصی الله، فلولا بهائم رتع، وصبیة رضع، وشیوخ رکع، لصب علیکم العذاب صبا، ترضون به 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شُؤمٌ علی غیرِ فاعِلِهِ، إن عَیَّرَهُ ابتُلِیَ، و إنِ اغتابَهُ أثِمَ، و إن رَضِیَ بهِ شارَکَهُ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کَذَبَ الوُلاةُ حُبِسَ المَطَرُ، و إذا جارَ السُّلطانُ هانَتِ الدَّولةُ، و إذا حُبِسَتِ الزکاةُ ماتَتِ المَواشی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تَرُدُّ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النِیَّةِ، و خُبثُ السَّرِیرَةِ، و النِّفاقُ مَع الإخوانِ، و تَرکُ التَّصدیقِ بالإجابَةِ، و تأخِیرُ الصلواتِ المَفروضاتِ حتّی تَذهَبَ أوقاتُها، و تَرکُ التّقرُّبِ إلی اللّه ِ عزّ و جلّ بالبِرِّ و الصَّدقَةِ، و استِعمالُ البَذاءِ، و الفُحشُ فی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تَحبِسُ غَیثَ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الحُکّامِ فی القَضاءِ، و شَهادَةُ الزُّورِ، و کِتمانُ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نورالثقلین، ج</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 لا تُؤَخَّرُ إلی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 و البَغیُ علی الناسِ، و کُفرُ 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امالی مفید،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أسرَعُ شیءٍ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أحسَنتَ إلَیهِ و یُکافیکَ بالإحسانِ إلَیهِ إساءةً، و رجُلٌ لا تَبغِی علَیهِ و هو یَبغِی علَیکَ، و رجُلٌ عاهَدتَهُ علی أمرٍ فَمِن أمرِکَ الوَفاءُ له و مِن أمرِهِ الغَدرُ بکَ، و رجُلٌ یَصِلُ قرابَتَهُ و یَقطَعُونَهُ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لا یموت صاحبهن حتی یری وبالهن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وقطیعة الرحم، والیمین الکاذبة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امالی مفید،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ذنب أعجل عقوبة لصاحبه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من لا ناصر له إلا الله، وجاور النعمة بالتقصیر، واستطال بالبغی علی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اختصاص شیخ مفید،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فشا أربعة ظهرت أربعة، إذا فشا الزنا ظهرت الزلزلة، وإذا فشی الجور فی الحکم احتبس القطر، وإذا خفرت الذمة أدیل لأهل الشرک من أهل الاسلام، وإذا منعت الزکاة ظهرت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 ج</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وسائل جدید، ج</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نجران، عن عاصم بن حمید، عن محمد ابن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 لنبیه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لم تحرم ما أحل الله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فرض الله لکم تحلة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یمینا وکفرها رسول الله صلی الله علیه وآله،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 عشرة مساکین لکل مسکین مد،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 الکسوة؟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یواری به عورته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مدنیة آیاتها اثنتا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یا أیها النبی لم تحرم ما أحل الله لک تبتغی مرضات أزواجک والله غفور رحیم قد فرض الله لکم تحلة ایمانکم والله مولاکم وهو العلیم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إدریس قال حدثنا أحمد بن محمد عن الحسین بن سعید عن ابن سیار عن أبی عبد الله علیه السلام فی قوله تعالی یا أیها النبی لم تحرم ما أحل الله لک الآیة، قال اطلعت عائشة وحفصة علی النبی صلی الله علیه وآله وهو مع ماریة، فقال النبی صلی الله علیه وآله والله ما أقربها، فأمره الله ان یکفر یمینه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الطبری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مکثت سنة وانا ارید أن أسأل عمر بن الخطاب عن المتظاهرتین فما أجد له موضعا أسأله فیه، حتی خرج حاجا وصحبته حتی إذا کان بمر الظهران، ذهب لحاجته وقال أدرکنی بإداوة من ماء فلما قضی حاجته ورجع أتیته بالاداوة اصبها علیه فرأیت موضعا،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المرأتان المتظاهرتان علی رسول الله صلی الله علیه وآله؟ فما قضیت کلامی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وحفصة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ابی یعلی، ج</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احادیث ام المومنین عایشه، ج</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عن عبّاد عن علیّ بن هاشم عن محمّد بن عبید اللّه بن أبی رافع عن عون بن عبید اللّه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الیوم الذی توفّی فیه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أغمی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بقدمیه أقبّلهما و أبکی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فأفاق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لی و لولدی بعدک یا رسول اللّه؟</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ابن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الحکم بن محمد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السبیعی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زید بن أرقم خرج من عنده یومئذ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استودعکه وصالح المؤمنین، فکیف حفظکم لودیعة رسول الله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رأیت رسول الله صلی‌الله‌علیه‌وآله وإن رأسه لیثقل ضعفا، وهو یقول یسمع أقصی أهل البیت وأدناهم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أخی ووصیی ووزیری وخلیفتی فی أهلی علی بن أبی طالب، یقضی دینی، وینجز موعدی، یا بنی هاشم، یا بنی عبد المطلب، لا تبغضوا علیا، ولا تخالفوا أمره فتضلوا، ولا تحسدوه وترغبوا عنه فتکفروا، أضجعنی یا علی، فأضجعته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بلال ائتنی بولدی الحسن والحسین، فانطلق فجاء بهما فأسندهما إلی صدره، فجعل صلی‌الله‌علیه‌وآله یشمهما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 أنهما قد غماه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أکرباه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لآخذهما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دعهما یا علی یشمانی وأشمهما، ویتزودا منی وأتزود منهما، فسیلقیان من بعدی أمرا عضالا، فلعن الله من یخیفهما، اللهم إنی أستودعکهما وصالح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علی بن إبراهیم، عن هارون بن مسلم، عن مسعدة بن صدقة، عن أبی عبد الله علیه السلام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فرض علی المؤمن فی أول الأمر ان یقاتل عشرة من المشرکین لیس له ان یولی وجهه عنهم، ومن ولاهم یومئذ دبره فقد تبوأ مقعده من النار، ثم حولهم عن حالهم رحمة منه لهم، فصار الرجل منهم علیه ان یقاتل رجلین من المشرکین تخفیفا من الله عز وجل فنسخ الرجلان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از ابواب 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القاتل فی الحرم، وفی الشهر الحرام</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قتل فی الحرم فدیته دیة کاملة وثلث، لانتهاک حرمته فی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المقتول فی الأشهر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رجب، وذو القعدة، وذو الحجة، والمحرم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القاتل فیها دیة کاملة وثلث، لحرمة الشهر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ان یبنی شیئا بمکة فلا یرفعه فوق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لأحد ان یمنع الحاج موضعا من دور مکة ومنازلها، لقول الله تعالی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الْعاکِفُ فِیهِ وَالْبادِ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ابن برّاج، ج</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یتعلق بالحرم من أحکام الطیر الذی لا یجوز صیده فیه ولا یجوز قتله فیه من السباع والهوام وما یجوز، وأحکام الشجر النابت فیه وما یجوز فعله وما لا یجوز، فقد تقدم ذکر جمیعه ما یغنی عن إعادتها هاهنا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 هاشم الان منحصرون فی أولاد أبی طالب من العلویّین، ومن ولد جعفر وعقیل، وأولاد العباس، والحارث وأبی لهب أولاد عبد المطّلب، وإنّما قلنا الان؛ لأنّهم کانوا أکثر من ذلک فی زمن النبیّ، فإنّ حمزة کان من ولد هاشم، وکذلک رسول اللهُ وأولاده الصلبیّة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المحرمات فقسمان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ما حرم علیه خاصة فی غیر النکاح، وهو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 المفروضة، صیانة لمنصبه العلی عن أوساخ أموال الناس التی تعطی علی سبیل الترحم، وتنبئ عن ذل الآخذ، وابدل بالفئ الذی یؤخذ علی سبیل القهر والغلبة، المنبئ عن عز الآخذ، وذل المأخوذ منه، ویشرکه فی حرمتها اولوا القربی، لکن التحریم علیهم بسببه أیضا، فالخاصة عائدة إلیه،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 لا تحل لنا الصدقة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الأمالی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شاذویه المؤدب، وجعفر بن محمد بن مسرور معاً، عن محمد بن عبد الله الحمیری، عن أبیه، عن الریان بن الصلت،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العترة، لعلماء العراق وخراسان، بحضرة المأمون،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جاءت قصة الصدقة نزه نفسه ونزه رسوله ونزه أهل بیته،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 وَالْعَامِلِینَ عَلَیْهَا وَالْمُؤَلَّفَةِ قُلُوبُهُمْ وَفِی الرِّقَابِ وَالْغَارِمِینَ وَفِی سَبِیلِ اللَّهِ وَابْنِ السَّبِیلِ فَرِیضَةً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تجد فی شیء من ذلک أنه سمی لنفسه أو لرسوله أو لذی القربی، لأنه تعالی لما نزه نفسه، عن الصدقة، نزه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ونزه أهل بیته، لا بل حرّم علیهم، لأن الصدقة محرمة علی محمد وآله وهی أوساخ أیدی الناس، لا تحل لهم لأنهم طهّروا من کل دنس ووسخ، فلما طهرهم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اصطفاهم، رضی لهم ما رضی لنفسه، وکره لهم ما کره لنفسه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 فمشیت معه، فمررنا بتمر مصبوب وأنا یومئذ غلام صغیر، فجمزت فتناولت تمرة فجعلتها 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بلعابها ورمی بها فی التمر، وکان من تمر الصدقة،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البیت لا تحل لنا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دعائم الاسلام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سفیان بن 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الأنبیاء وأولادهم حرّمت علیهم الصّدقة؟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أوما سمعت قول إخوة یوسف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وَتَصَدَّقْ عَلَیْنَا إِنَّ اللَّهَ یَجْزِی الْمُتَصَدِّقِینَ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لهم الصّدقة، وحرّمت علیهم الغنائم، وحرّمت علینا الصّدقة لأنّها أوساخ أیدی الناس وطهارة لهم، أوما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وَتُزَکِّیهِم بِهَا وَصَلِّ عَلَیْهِمْ إِنَّ صَلَاتَکَ سَکَنٌ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سفیان بن 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الأنبیاء وأولادهم حرّمت علیهم الصّدقة؟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أوما سمعت قول إخوة یوسف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وَتَصَدَّقْ عَلَیْنَا إِنَّ اللَّهَ یَجْزِی الْمُتَصَدِّقِینَ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حلّت لهم الصّدقة، وحرّمت علیهم الغنائم، وحرّمت علینا الصّدقة لأنّها أوساخ أیدی الناس وطهارة لهم، أوما 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وَتُزَکِّیهِم بِهَا وَصَلِّ عَلَیْهِمْ إِنَّ صَلَاتَکَ سَکَنٌ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وخطبت أم کلثوم بنت علی علیه السلام فی ذلک الیوم من وراء کلتها رافعة صوتها بالبکاء فقالت یا أهل الکوفة سوأة لکم ما لکم خذلتم حسینا وقتلتموه وانتهبتم أمواله وورثتموه وسبیتم نساءه ونکبتموه فتبا لکم وسحقا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إبراهیم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تنکحوا ما نکح آباؤکم من النساء إلا ما قد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العرب کانوا ینکحون نساء آبائهم فکان إذا کان للرجال أولاد کثیرة وله أهل ولم تکن أمهم ادعی کل واحد فیها فحرم الله مناکحتهم وله أهل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علیکم أمهاتکم وبناتکم وأخواتکم وعماتکم وخالاتکم وبنات الأخ وبنات الأخت وأمهاتکم اللاتی أرضعنکم وأخواتکم من الرضاعة وأمهات نسائکم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هذه المحرمات هی محرمة وما فوقها إلی أقصاها وکذلک البنت والأخت، واما التی هی محرمة بنفسها وبنتها حلال فالعمة والخالة هی محرمة بنفسها وبنتها حلال وأمهات النساء أمها محرمة وبنتها حلال إذا ماتت ابنتها الأولی التی هی امرأته أو طلقها واما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وربائبکم اللاتی فی حجورکم من نسائکم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فالخوارج زعمت أن الرجل إذا کانت لأهله بنت ولم یربها ولم تکن فی حجره حلت له لقول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واللاتی فی حجورکم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لا تحل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وحلائل أبنائکم الذین من أصلابکم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امرأة الولد،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والمحصنات من النساء إلا ما ملکت الجزء ایمانکم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أمة الرجل إذا کان قد زوجها من عبده ثم أراد نکاحها فرق بینهما واستبرأ رحمها بحیضة أو حیضتین فإذا استبرأ رحمها حل له ان ینکحها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حجة الله علیکم فیما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وأحل لکم ما وراء ذلکم ان تبتغوا بأموالکم محصنین غیر مسافحین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یتزوج بمحصنة غیر زانیة مسافحة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استمتعتم به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استمتعتم به منهن إلی اجل مسمی فآتوهن أجورهن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فهذه الآیة دلیل علی 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اسحق ویعقوب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هدینا ونوحا هدینا من قبل ومن ذریته داود وسلیمان وأیوب ویوسف وموسی وهارون وکذلک نجزی المحسنین وزکریا ویحیی وعیسی والیاس کل من الصالحین وإسماعیل والیسع ویونس ولوطا وکلا فضلنا علی العالمین ومن آبائهم وذریاتهم وإخوانهم واجتبیناهم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اختبرناهم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وهدیناهم إلی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محکم وحدثنی أبی عن ظریف بن ناصح عن عبد الصمد بن بشیر عن أبی الجارود عن أبی جعفر علیه السلام قال قال لی أبو جعفر علیه السلام یا أبا الجارود ما یقولون فی الحسن والحسین؟ قلت ینکرون علینا انهما ابنا رسول الله صلی الله علیه وآله قال فبأی شئ احتججتم علیهم؟ قلت یقول الله عز وجل فی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ذریته داود وسلیمان إلی قوله وکذلک نجزی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عیسی بن مریم من ذریة إبراهیم، قال فبأی شئ قالوا لکم؟ قلت قالوا قد یکون ولد الابنة من الولد ولا یکون من الصلب، قال فبأی شئ احتججتم علیهم؟ قال قلت احتججنا علیهم بقول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تعالوا ندع أبناءنا وأبناءکم ونساءنا ونساءکم وأنفسنا وأنفسکم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فأی شئ قالوا لکم؟ قلت قالوا قد یکون فی کلام العرب أبناء رجل والاخر یقول أبناؤنا قال فقال أبو جعفر علیه السلام والله یا أبا الجارود لأعطینک من کتاب الله انهما من صلب رسول الله صلی الله علیه وآله ولا یردها إلا کافر، قال قلت جعلت فداک وأین؟ قال من حیث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علیکم أمهاتکم وبناتکم وأخواتکم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ینتهی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وحلائل أبنائکم الذین من أصلابکم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فسلهم یا أبا الجارود هل حل لرسول الله صلی الله علیه وآله نکاح حلیلتیهما؟</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یجب علی المحرم اجتنابه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بینا أن الإحرام لا ینعقد إلا بالتلبیة أو الإشعار أو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عقده بشئ من ذلک حرم علیه لبس المخیط من الثیاب، ویحرم علیه وطئ النساء ومباشرتهن بشهوة، ویحرم علیه العقد علیهن لنفسه ولغیره فمتی عقد علی امرأة لنفسه أو لغیره کان العقد باطلا، ولا یجوز له أن یشهد أیضا علی عقد فإن شهد لم یفسد بذلک العقد لأن العقد لیس من شرطه الشهادة عندنا فإن أقام الشهادة بذلک لم یثبت بشهادة النکاح إذا کان تحملها وهو محرم إذا حصل العقد وأشکل الأمر فلم یعلم هل کان فی حال الإحرام أو فی حال الحلال؟ فالعقد صحیح، والأحوط تجدید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اختلفا فقال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عقدت حلالا، وقالت المرأة کنت محرما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علی بن ابراهیم عن أبیه عن النوفلی عن السکونی عن أبی عبد الله علیه السلام قال إن الله عز وجل لیغفر للحاج ولاهل بیت الحاج ولعشیرة الحاج ولمن یستغفر له الحاج بقیة ذی الحجة والمحرم وصفر وشهر ربیع الاول وعشر من ربیع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ابن فضال، عن ابن بکیر، عمن ذکره،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اکتسب الرجل مالا من غیر حله، ثم حج فلبی 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لبیک ولا سعدیک، وإن کان من حله فلبی 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وسعدیک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ناجیتم الرسول فقدموا بین یدی نجواکم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سألتم رسول الله ص حاجة فتصدقوا بین یدی حاجتکم لیکون اقضی لحوائجکم، فلم یفعل ذلک أحد إلا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تصدق بدینار وناجی رسول الله صلی الله علیه وآله عشر نجوات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دثنا أحمد بن زیاد عن الحسن بن محمد بن سماعة عن صفوان عن ابن مسکان عن أبی بصیر عن أبی عبد الله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ناجیتم الرسول فقدموا بین یدی نجواکم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نجواه صدقة ثم نسخها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محمد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مروان قال حدثنا عبید بن خنیس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صباح عن لیث بن أبی سلیم عن مجاهد قال 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کتاب الله لآیة ما عمل بها أحد قبلی ولا یعمل بها أحد بعدی وهی آیة النجوی کان عندی دینار فبعته بعشرة دراهم، فجعلت أقدم بین یدی کل نجوی أناجیها النبی صلی الله علیه وآله درهما،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أأشفقتم ان تقدموا بین یدی نجواکم 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خبیر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بابویه بإسناده عن مکحول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 علی بن أبی طالب علیه‌السلام لقد علم المستحفظون من أصحاب النبی محمد صلی‌الله‌علیه‌وآله‌وسلم أنه لیس فیهم رجل له منقبة إلا قد شرکته فیها وفضلته، ولی سبعون منقبة لم یشرکنی أحد منهم،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فأخبرنی بهن،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أول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الرابعة والعشرین فإن الله عز وجل أنزل 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ناجیتم فکان لی دینار فبعته بعشرة دراهم، فکنت إذا ناجیت رسول الله أتصدق قبل ذلک بدرهم، والله ما فعل هذا أحد غیری من أصحابه قبلی ولا بعدی فأنزل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ءأشفقتم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للسیّد الخوئی،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الجوامع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 الأکل محرما فی شهر رمضان باللیل بعد النوم وکان النکاح حراما باللیل والنهار وکان رجل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مطعم بن جبیر نام قبل أن یفطر وحضر حفر الخندق فأغمی علیه وکان قوم من الشبان ینکحون باللیل سرا فی شهر رمضان فنزلت الآیة فأحل النکاح باللیل والأکل بعد النوم فذلک قوله وعفا عنکم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أَحْمد وَعبد بن حمید وَأَبُو دَاوُد وَالنَّسَائِیّ عَن مُعَاوِیَة بن أبی سفبان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لَا تَنْقَطِع الْهِجْرَة حَتَّی تَنْقَطِع التَّوْبَة وَلَا تَنْقَطِع التَّوْبَة حَتَّی تطلع الشَّمْس من مغْرِبهَا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إلی ثواب المهاجرة فی سبیل الله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یَخْرُجْ مِنْ بَیْتِهِ مُهاجِراً إِلَی اللهِ وَرَسُولِهِ ثُمَّ یُدْرِکْهُ الْمَوْتُ فَقَدْ وَقَعَ أَجْرُهُ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هاجَرُوا فِی اللهِ مِنْ بَعْدِ ما ظُلِمُوا لَنُبَوِّئَنَّهُمْ فِی الدُّنْیا حَسَنَةً وَلَأَجْرُ الْآخِرَةِ أَکْبَرُ لَوْ کانُوا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 هاجَرُوا فِی سَبِیلِ اللهِ ثُمَّ قُتِلُوا أَوْ ماتُوا لَیَرْزُقَنَّهُمُ اللهُ رِزْقاً حَسَناً وَإِنَّ اللهَ لَهُوَ خَیْرُ الرَّازِقِینَ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کلّ من سافر فی طلب أمر لمرضاة الله فهو مهاجر فی سبیله، کما یدلّ علیه بعض الأخبار، وظاهر الإضافة فلیس بمخصوص بالجهاد وبالمهاجرین من بلاد الشرک، فالسفر لطلب العلم داخل بل أفضل، وکذا زیارة الأئمّة علیهم‌السلام بل الذهاب إلی صلة الرّحم وزیارة الإخوان فی الله هو سبیل الله، ونحو ذلک وهو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زبده البیان،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عِبادِیَ الَّذِینَ آمَنُوا إِنَّ أَرْضِی واسِعَةٌ فَإِیَّایَ فَاعْبُدُونِ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المرابطة بنفسه وبفرسه وغلامه، وان کان الإمام غائبا، وحدّها ثلاثة أیام إلی أربعین یوما، فان زادت فله ثواب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فیه فضل کثیر وثواب جزیل،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عند الثغر، لحفظ المسلمین، وأصله من رباط الخیل، لأن هؤلاء یربطون خیولهم کل قوم بعد آخرین، فسمی المقام بالثغر رباطا، وان لم یکن خیل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یستحب المرابطة استحبابا مؤکدا فی حال ظهور الامام أمّا فی حال غیبته، فإنها مستحبة أیضا استحبابا غیر مؤکد، لأنها لا تتضمن قتالا، بل حفظا واعلاما فکانت مشروعة حال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شعیب العقرقوفی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نزل علیکم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إذا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عنی الله بهذا إذا سمعت الرجل یجحد الحق ویکذب به ویقع فی الأئمة فقم من عنده ولا تقاعده کائنا من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 عن أبی الحسن الرضا علیه السلام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نزل علیکم فی الکتاب أن إذا سمعتم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إذا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 الرجل یجحد الحق ویکذب به ویقع فی أهله فقم من عنده ولا تقاعده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97/96</w:t>
      </w:r>
      <w:r>
        <w:rPr>
          <w:rFonts w:ascii="IRNazanin" w:hAnsi="IRNazanin" w:eastAsia="IRNazanin"/>
          <w:b w:val="false"/>
          <w:b w:val="false"/>
          <w:bCs w:val="false"/>
          <w:i w:val="false"/>
          <w:i w:val="false"/>
          <w:iCs w:val="false"/>
          <w:color w:val="333333"/>
          <w:sz w:val="20"/>
          <w:sz w:val="20"/>
          <w:szCs w:val="20"/>
          <w:rtl w:val="true"/>
        </w:rPr>
        <w:t>؛ از تفسیر عیاشی، ج</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الزبیری،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فرض الایمان علی جوارح بنی آدم وقسمه علیها، فلیس من جوارحه جارحة إلا وقد وکلت من الایمان بغیر ما وکلت أختها فمنها أذناه اللتان یسمع بهما ففرض علی السمع أن یتنزه عن الاستماع إلی ما حرم الله وأن یعرض عما لا یحل له فیما نهی الله عنه، والاصغاء إلی ما سخط الله تعالی، فقال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نزل علیکم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یخوضوا فی حدیث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استثنی موضع النسیان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ینسینک الشیطان فلا تقعد بعد الذکری مع القوم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الشّعبیّ أنّ عمر بن الخطّاب أتی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صحیفة قد کتب فیها التّوراة بالعربیّة وقرأها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عرف الغضب فی وجهه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غضب الله وغضب رسوله ثمّ صعد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فخطب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لا تسألوا أهل الکتاب عن شیء فانّهم لن یهدوکم وقد أضلّوا أنفسهم، وعسی أن یحدّثوکم بباطل فتصدّقوهم، أو بحقّ فتکذّبوهم، ولو کان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بین أظهرکم ما حلّ له الاّ أن یتّبعنی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 فضل بن شاذان،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عن یونس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اختر المجالس علی عینک فإن رأیت قوما یذکرون الله عز وجل فاجلس معهم فإن تکن عالما نفعک علمک، وإن تکن جاهلا علموک، ولعل الله أن یظلهم برحمته فیعمک معهم، وإذا رأیت قوما لا یذکرون الله فلا تجلس معهم، فإن تکن عالما لم ینفعک علمک، وإن کنت جاهلا یزیدوک جهلا، ولعل الله أن یظلهم بعقوبة فیعمک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ومصاحبة الشریر، فإنّه کالسیف المسلول، یحسن منظره ویقبح أثره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عن الحسین بن سعید، عن فضالة بن أیوب والقاسم بن محمد الجوهری، عن کلیب بن معاویة الأسدی،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یصبح مؤمنا ویمسی کافرا ویصبح کافرا ویمسی مؤمنا وقوم یعارون الایمان ثم یسلبونه ویسمون المعارین،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العباس بن المعروف، عن علی بن مهزیار بإسناده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تکون العافیة فیه عشرة أجزاء تسعة منها فی اعتزال الناس وواحدة فی الصمت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فما أفضل ما یستعمله المؤمن فی ذلک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اللسان ولزوم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زَمَانٌ یَذُوبُ فِیهِ قَلْبُ الْمُؤْمِنِ کَمَا یَذُوبُ الْمِلْحُ فِی الْمَاءِ قِیلَ بِمَ ذَلِکَ قَالَ مِمَّا یَرَی مِنَ الْمُنْکَرِ لَا یَسْتَطِیعُ تَغْیِیرَه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إنما 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وراغب، وصابر، فأما الزاهد فلا یفرح بشئ من الدنیا أتاه، ولا یحزن علی شئ منها فاته، وأما الصابر فیتمناها بقلبه، فإن أدرک منها شیئا صرف عنها نفسه لما یعلم من سوء عاقبتها، وأما الراغب فلا یبالی من حل أصابها أم 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فما علامة المؤمن فی ذلک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ما أوجب الله علیه من حق فیتولاه، وینظر إلی ما خالفه فیتبرأ منه وإن کان حبیبا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والله یا أمیر المؤمنین، ثم غاب الرجل فلم نره، وطلبه الناس فلم یجدوه، فتبسم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هذا أخی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النبی صلی الله علیه وسلم الی بضع الاطفال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لاولاد آخر الزمان من آبائهم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من آبائهم المشرکین ؟ فقال آبائهم المؤمنین لا یعلمونهم شیئا من الفرائض وإذا تعلموا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منعوهم ورضوا عنهم بعوض یسیر من الدنیا فأنا منهم برئ وهم منی 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شجره طوبی، ج</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یعظم حرمات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بضمتین جمع حرمة أی ما حرمه الله من ترک الواجبات وفعل المحرمات فهو خیر له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یعظم شعائر الله فإنها من تقوی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وتعظیم الحرمات والشعائر اعتقاد الحکمة فیها، وانها واقعة علی الحق المطابق،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نسبها إلی القلوب، ویلزم من ذلک الاعتقاد شدة التحرز من الوقوع فیها، وجعلها الشئ المحتمی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ومن یعظم حرمات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فصل خطاب،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وإن للطاغین لشر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یعظم حرمات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کلام، وکثیرا ما یتکرر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الکلام ویراد به الاشارة إلی ما تقدم، وتقدیره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تحلوا شعائر الله لا تتهاونوا بحرمات الله جمع شعیرة وهی ما جعله الله شعار الدین وعلامته من أعمال الحج وغیرها ولا الشهر الحرام بالقتال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التقبیل والزیارة وما یضاهیهما من وجوه التعظیم لا تکون شرکا بأی وجه من الوجوه، وبأی داع من الدواعی، ولو کان کذلک لکان تعظیم الحی من الشرک أیضا، إذ لا فرق بینه وبین المیت من هذه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یلتزم ابن تیمیة وأتباعه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وللزم نسبة الشرک إلی الرسول الاعظم صلی‌الله‌علیه‌وآله‌وسلم وحاشاه فقد کان یزور القبور، ویسلم علی أهلها، ویقبل الحجر الاسود کما سبق وعلی هذا فیدور الامر بین الحکم بأن بعض الشرک جائز لا محذور فیه، وبین أن یکون التقبیل والتعظیم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بعنوان العبودیة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عن الشرک وحدوده، وحیث أنه لا مجال للاول لظهور بطلانه فلا بد وأن یکون الحق هو الثانی، فإذا تکون الامور المذکورة داخلة فی عبادة الله وتعظیمه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یُعَظِّمْ شَعَائِرَ اللَّهِ فَإِنَّهَا مِن تَقْوَی الْقُلُوبِ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الروایات الدالة علی استحباب زیارة قبر النبی وأولیاء الله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ج</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وبان ایضا أن حب من حبه من حب الله واتباعه اتباع الله کالنبی وآله والعلماء بالله ، وکتاب الله وسنة نبیه وکل ما یذکر الله بوجه إخلاص لله لیس من الشرک المذموم فی شئ ، والتقرب بحبه واتباعه تقرب إلی الله ، وتعظیمه بما یعد تعظیما من تقوی الله ، 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یعظم شعائر الله فإنها من تقوی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 والشعائر هی العلامات الدالة ، ولم یقید بشئ مثل الصفا والمروة وغیر ذلک ، فکل ما هو من شعائر الله وآیاته وعلاماته المذکرة له فتعظیمه من تقوی الله ویشمله جمیع الآیات الآمرة بالتقوی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محمد بن همام عن محمد بن إسماعیل العلوی عن عیسی بن داود عن الإمام موسی بن جعفر عن أبیه علیهم 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یُعَظِّمْ حُرُماتِ اللهِ فَهُوَ خَیْرٌ لَهُ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 ثلاث حرمات واجبة فمن قطع منها حرمته فقد أشرک بالله الأولی انتهاک حرمة الله فی بیته الحرام والثانیة تعطیل الکتاب والعمل بغیره والثالثة قطیعة ما أوجب من فرض مودتنا وطاعتنا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تاویل الآیات، ج</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 هذا القرآن هو النّاصح الّذی لا یغشّ، والهادی الّذی لا یضلّ، والمحدّث الّذی لا یکذب، وما جالس هذا القرآن أحد إلاّ قام عنه بزیادة أو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هدی، ونقصان من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أنّه لیس علی أحد بعد القرآن من فاقة ولا لأحد قبل القرآن من غنی، فاستشفوه من أدوائکم، واستعینوا به علی لأوائکم فإنّ فیه شفاء من أکبر الدّاء، وهو الکفر والنّفاق والغیّ والضّلال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اللّه به وتوجّهوا إلیه بحبّه، ولا تسألوا به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توجّه العباد إلی اللّه بمثله، واعلموا أنّه شافع ومشفّع، وقائل ومصدّق، وأنّه من شفع له القرآن یوم القیامة شفّع فیه ومن محل به القرآن یوم القیامة صدق علیه، فإنّه ینادی مناد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کلّ حارث مبتلی فی حرثه وعاقبة عمله غیر حرثة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فکونوا من حرثته وأتباعه، واستدلّوه علی ربّکم، واستنصحوه علی أنفسکم، واتّهموا علیه آراءکم، واستغشّوا فیه أهواءکم، العمل العمل، ثمّ النّهایة النّهایة والاستقامة الاستقامة ثمّ الصّبر الصّبر، والورع الورع، إنّ لکم نهایة فانتهوا إلی نهایتکم، وإنّ لکم علما فاهتدوا بعلمکم، وإنّ للإسلام غایة فانتهوا إلی غایته، واخرجوا إلی اللّه بما افترض علیکم من حقّه وبیّن لکم من وظائفه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شهید لکم وحجیج یوم القیامة عنکم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النوفلی، عن السکونی، عن أبی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إنکم فی دار هدنة وأنتم علی ظهر سفر والسیر بکم سریع وقد رأیتم اللیل والنهار والشمس والقمر یبلیان کل جدید ویقربان کل بعید ویأتیان بکل موعود فأعدوا الجهاز لبعد المجاز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المقداد بن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وما دار الهدنة؟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بلاغ و انقطاع فإذا التبست علیکم الفتن کقطع اللیل المظلم فعلیکم بالقرآن فإنه شافع مشفع وماحل مصدق ومن جعله أمامه قاده إلی الجنة ومن جعله خلفه ساقه إلی النار وهو الدلیل یدل علی خیر سبیل وهو کتاب فیه تفصیل وبیان وتحصیل وهو الفصل لیس بالهزل وله ظهر وبطن فظاهره حکم وباطنه علم، ظاهره أنیق وباطنه عمیق، له نجوم وعلی نجومه نجوم لا تحصی عجائبه ولا تبلی غرائبه فیه مصابیح الهدی ومنار الحکمة ودلیل علی المعرفة لمن عرف الصفة فلیجل جال بصره ولیبلغ الصفة نظره، ینج من عطب ویتخلص من نشب فإن التفکر حیاة قلب البصیر، کما یمشی المستنیر فی الظلمات بالنور، فعلیکم بحسن التخلص وقلة التربص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یحیی، عن أحمد بن محمد بن عیسی، عن محمد بن سنان، عن أبی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وافد علی العزیز الجبار یوم القیامة وکتابه وأهل بیتی ثم أمتی، ثم أسألهم ما فعلتم بکتاب الله وبأهل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عن محمد بن أحمد بن یحیی،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فیه منار الهدی ومصابیح الدجی فلیجل جال بصره ویفتح للضیاء نظره فإن التفکر حیاة قلب البصیر، کما یمشی المستنیر فی الظلمات بالنور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یمسه إلا المطهرون لا یطلع علی اللوح إلا المطهرون من الکدورات الجسمانیة أو لا یمس القرآن إلا المطهرون من الاحداث فیکون نفیا بمعنی نهی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وحمران ومحمد بن مسلم، عن أبی جعفر وعن أبی عبد الله علیهما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جَعَلُوا الْقُرْآنَ 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جَعَلُوا الْقُرْآنَ 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فرقوه وجعلوه أعضاء کأعضاء الجزور، فآمنوا ببعضه وکفروا ببعضه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جزءا جزءا،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أَساطِیرُ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31/573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باسناده عن الفضل بن شاذان، عن الرضا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الناس بالقراءة فی الصلاة لئلا یکون القرآن مهجوراً مضیعاً، ولیکون محفوظاً مدروساً فلا یضمحل ولا یجهل، وإنّما بدی بالحمد دون سائر السور لأنّه لیس شیء من القرآن والکلام جمع فیه من جوامع الخیر والحکمة ما جمع فی سورة الحمد، وذلک انّ قوله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إنّما هو أداء لما أوجب الله عزّوجلّ علی خلقه من الشکر،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الْعَبَّاسِ أَحْمَدُ بْنُ مُحَمَّدِ بْنِ سَعِیدٍ قَالَ حَدَّثَنَا حُمَیْدُ بْنُ زِیَادٍ مِنْ کِتَابِهِ وَ قَرَأْتُهُ عَلَیْهِ قَالَ حَدَّثَنِی جَعْفَرُ بْنُ إِسْمَاعِیلَ الْمِنْقَرِیُ عَنْ عَبْدِ الرَّحْمَنِ بْنِ أَبِی نَجْرَانَ عَنْ إِسْمَاعِیلَ بْنِ عَلِیٍّ الْبَصْرِیِ عَنْ أَبِی أَیُّوبَ الْمُؤَدِّبِ عَنْ أَبِیهِ وَ کَانَ مُؤَدِّباً لِبَعْضِ وُلْدِ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قَالَ لَمَّا تُوُفِّیَ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الْمَدِینَةَ رَجُلٌ مِنْ وُلْدِ دَاوُدَ عَلَی دِینِ الْیَهُودِیَّةِ فَرَأَی السِّکَکَ خَالِیَةً فَقَالَ لِبَعْضِ أَهْلِ الْمَدِینَةِ مَا حَالُکُمْ فَقِیلَ تُوُفِّیَ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الدَّاوُدِیُّ أَمَا إِنَّهُ تُوُفِّیَ فِی الْیَوْمِ الَّذِی هُوَ فِی کِتَابِنَا ثُمَّ قَالَ فَأَیْنَ النَّاسُ فَقِیلَ لَهُ فِی الْمَسْجِدِ فَأَتَی الْمَسْجِدَ فَإِذَا أَبُو بَکْرٍ وَ عُمَرُ وَ عُثْمَانُ وَ عَبْدُ الرَّحْمَنِ بْنُ عَوْفٍ وَ أَبُو عُبَیْدَةَ بْنُ الْجَرَّاحِ وَ النَّاسُ قَدْ غَصَّ الْمَسْجِدُ بِهِمْ فَقَالَ أَوْسِعُوا حَتَّی أَدْخُلَ وَ أَرْشِدُونِی إِلَی الَّذِی خَلَّفَهُ نَبِیُّکُمْ فَأَرْشَدُوهُ إِلَی أَبِی بَکْرٍ فَقَالَ لَهُ إِنَّنِی مِنْ وُلْدِ دَاوُدَ عَلَی دِینِ الْیَهُودِیَّةِ وَ قَدْ جِئْتُ لِأَسْأَلَ عَنْ أَرْبَعَةِ أَحْرُفٍ فَإِنْ خَبَّرْتَ بِهَا أَسْلَمْتُ فَقَالُوا لَهُ انْتَظِرْ قَلِیلًا وَ أَقْبَلَ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 أَبْوَابِ الْمَسْجِدِ فَقَالُوا لَهُ عَلَیْکَ بِالْفَتَی فَقَامَ إِلَیْهِ فَلَمَّا دَنَا مِنْهُ قَالَ لَهُ أَنْتَ عَلِیُّ بْنُ أَبِی طَالِبٍ فَقَالَ لَهُ عَلِیٌّ أَنْتَ فُلَانُ بْنُ فُلَانِ بْنِ دَاوُدَ قَالَ نَعَمْ فَأَخَذَ عَلِیٌّ یَدَهُ وَ جَاءَ بِهِ إِلَی أَبِی بَکْرٍ فَقَالَ لَهُ الْیَهُودِیُّ إِنِّی سَأَلْتُ هَؤُلَاءِ عَنْ أَرْبَعَةِ أَحْرُفٍ فَأَرْشَدُونِی إِلَیْکَ لِأَسْأَلَکَ قَالَ اسْأَلْ</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وبالاسناد عن بریدة من المسند المذکور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بعثین إلی الیمن علی أحدهما علی بن أبی طالب وعلی الآخر خالد بن 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التقیتم فعلی علی الناس وإن افترقتما فکل واحد منکما علی جنده،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فلقینا بنی زبید من أهل الیمن فاقتتلنا، فظهر المسلمون علی المشرکین، فقلنا المقاتلة وسبینا الذریة، فاصطفی علی امرأة من السبی لنفسه، قال بریدة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معی خالد بن الولید إلی رسول الله صلی الله علیه و آله یخبره بذلک، فلما أتیت النبی صلی الله علیه و آله دفعت الکتاب فقرئ علیه، فرأیت الغضب فی وجه رسول الله صلی الله علیه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مکان العائذ بک، بعثتنی مع رجل وأمرتنی أن اطیعه ففعلت ما ارسلت به،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 فی علی فإنه منی وأنا منه وهو ولیکم بعدی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علی الأصبهانی، عن إبراهیم بن محمد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عبید الله بن موسی العبسی، عن محمد بن علی السلمی، عن عبد الله بن محمد ابن عقیل، عن جابر بن عبد 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سمعت رسول الله صلی الله علیه وآله یقول فی علی علیه السلام خصالا لو کانت واحدة منها فی جمیع الناس لاکتفوا بها فضلا قوله صلی الله علیه وآله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علی بن أبی طالب وأنا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یا أمیر المؤمنین بأفضل منقبة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فی من کتابه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أخبرنی أبو الحسن علی بن خالد المراغی،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الحسن بن علی بن الحسن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مروان الغزال،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الأحمسی،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خالد ابن عبد الله، عن یزید بن أبی زیاد، عن عبد الله بن الحارث بن نوفل،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سعد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أبی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من سرها فقد سرنی، ومن ساءها فقد ساءنی، فاطمة أعز البریة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ابْنَتِی فَاطِمَةُ ع فَإِنَّهَا سَیِّدَةُ نِسَاءِ الْعَالَمِینَ مِنَ الْأَوَّلِینَ وَ الْآخِرِینَ وَ هِیَ بَضْعَةٌ مِنِّی وَ هِیَ نُورُ عَیْنِی وَ ثَمَرَةُ فُؤَادِی وَ هِیَ رُوحِیَ الَّتِی بَیْنَ جَنْبَیَّ وَ هِیَ الْحَوْرَاءُ الْإِنْسِیَّةُ مَتَی قَامَتْ فِی مِحْرَابِهَا بَیْنَ یَدَیِ رَبِّهَا جَلَّ جَلَالُهُ زَهَرَ نُورُهَا لِلْمَلَائِکَةِ فِی السَّمَاءِ کَمَا یَزْهَرُ الْکَوَاکِبُ لِأَهْلِ الْأَرْضِ فَیَقُولُ اللَّهُ عَزَّ وَ جَلَّ لِلْمَلَائِکَةِ یَا مَلَائِکَتِی انْظُرُوا أَمَتِی فَاطِمَةَ سَیِّدَةَ نِسَاءِ خَلْقِی قَائِمَةً بَیْنَ یَدَیَّ تَرْتَعِدُ فَرَائِصُهَا مِنْ خِیفَتِی وَ قَدْ أَقْبَلَتْ بِقَلْبِهَا عَلَی عِبَادَتِی أُشْهِدُکُمْ أَنِّی قَدْ آمَنْتُ شِیعَتَهَا مِنَ النَّارِ وَ أَنِّی لَمَّا رَأَیْتُهَا تَذَکَّرْتُ مَا یُصْنَعُ بِهَا بَعْدِی وَ کَأَنِّی بِهَا وَ قَدْ دَخَلَ عَلَیْهَا الذُّلُّ فِی بَیْتِهَا وَ انْتُهِکَتْ حُرْمَتُهَا وَ غُصِبَتْهَا حَقَّهَا وَ مُنِعَتْ إِرْثَهَا وَ کُسِرَ جَنْبُهَا وَ سَقَطَ جَنَیْنُهَا وَ هِیَ تُنَادِی وَا مُحَمَّدَاهْ فَلَا تُجَابُ وَ تَسْتَغِیثُ فَلَا تُغَاثُ فَلَا تَزَالُ بَعْدِی مَحْزُونَةً مَکْرُوبَةً بَاکِیَةً فَتَذْکُرُ انْقِطَاعَ الْوَحْیِ عَنْ بَیْتِهَا مَرَّةً وَ تَذْکُرُ فِرَاقِی أُخْرَی وَ تَسْتَوْحِشُ إِذَا جَنَّهَا اللَّیْلُ لِفَقْدِی وَ فَقْدِ صَوْتِی الَّذِی کَانَتْ تَسْتَمِعُ إِلَیْهِ إِذَا تَهَجَّدْتُ بِالْقُرْآنِ ثُمَّ تُرَی ذَلِیلَةً بَعْدَ أَنْ کَانَتْ عَزِیزَةً فَعِنْدَ ذَلِکَ یُؤْنِسُهَا اللَّهُ تَعَالَی ذِکْرُهُ بِمَلَائِکَةٍ فَتُنَادِیهَا بِمُنَادَاةِ مَرْیَمَ ابْنَةِ عِمْرَانَ یَا فَاطِمَةُ إِنَّ اللَّهَ اصْطَفاکِ وَ طَهَّرَکِ وَ اصْطَفاکِ عَلی نِساءِ الْعالَمِینَ یَا فَاطِمَةُ اقْنُتِی لِرَبِّکِ وَ اسْجُدِی وَ ارْکَعِی مَعَ الرَّاکِعِینَ ثُمَّ یَبْتَدِئُ بِهَا الْوَجَعُ فَتَمْرَضُ وَ یَبْعَثُ اللَّهُ عَزَّ وَ جَلَّ إِلَیْهَا مَرْیَمَ ابْنَةَ عِمْرَانَ فَتُمَرِّضُهَا وَ تُؤْنِسُهَا فِی عِلَّتِهَا فَتَقُولُ عِنْدَ ذَلِکَ یَا رَبِّ إِنِّی قَدْ سَئِمْتُ الْحَیَاةَ وَ تَبَرَّمْتُ بِأَهْلِ الدُّنْیَا فَأَلْحِقْنِی بِأَبِی فَیُلْحِقُهَا اللَّهُ عَزَّ وَ جَلَّ فَتَکُونُ أَوَّلَ مَنْ یَلْحَقُنِی مِنْ أَهْلِ بَیْتِی فَتَقْدَمُ عَلَیَّ مَحْزُونَةً مَکْرُوبَةً مَغْمُومَةً مَغْصُوبَةً مَقْتُولَةً فَأَقُولُ عِنْدَ ذَلِکَ اللَّهُمَّ الْعَنْ ظَالِمَهَا وَ عَاقِبْ مَنْ غَصَبَهَا حَقَّهَا وَ أَذِلَّ مَنْ أَذَلَّهَا وَ خَلِّدْ فِی النَّارِ مَنْ ضَرَبَهَا عَلَی جَنْبِهَا حَتَّی أَلْقَتْ وَلَدَهَا فَتَقُولُ الْمَلَائِکَةُ عِنْدَ ذَلِکَ آمِینَ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فضایل شاذان بن جبرئیل قمی،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عبد الله علیه السلام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اسماء عند الله عزوجل فاطمة والصدیقة والمبارکة، والطاهرة والزکیة، والراضیة والمرضیة، والمحدثة والزهراء 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أی شئ تفسیر فاطمة ؟ قالت فطمت من الشر،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 أمیر المؤمنین علیه السلام تزوجها لما کان لها کفو إلی یوم القیامة علی وجه الارض آدم فما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تقبل ابنتی فاطمة علی ناقة من نوق الجنة مدبجة الجنبین خطامها من لؤلؤ رطب قوایمها من زمرد اخضر ذنبها من المسک الاذفر عیناها یاقوتتان حمراوان علیها قبة من نور یری ظاهرها من باطنها، وباطنها من ظاهرها داخلها عفو الله خارجها رحمة الله علی رأسها تاج من نور للتاج سبعون رکنا کل رکن مرصع بالدر والیاقوت یضئ کما یضئ الکوکب الدری فی أفق السماء وعن یمینها سبعون الف ملک، وعن شمالها سبعون الف ملک، وجبرئیل آخذ بخطام الناقة ینادی بأعلی صوته غضوا ابصارکم حتی تجوز فاطمة بنت محمد فلا یبقی یومئذ نبی ولا مرسل ولا صدیق ولا شهید إلا غضوا ابصارهم حتی تجوز فاطمة فتسیر حتی تحاذی عرش ربها تعالی وتزخ بنفسها عن ناقتها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احکم بینی وبین من ظلمنی اللهم احکم بینی وبین من قتل ولدی فإذا النداء من قبل الله یا حبیبتی وابنة حبیبی سلینی تعطی واشفعی فتشفعی فو عزتی وجلالی لا جاز فی ظلم ظالم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ذریتی وشیعتی وشیعة ذریتی ومحبی ومحب ذریتی فإذا النداء من قبل الله تعالی أین ذریة فاطمة وشیعتها ومحبوها ومحبوا ذریتها فیقبلون وقد احاط بهم ملائکة الرحمة فتقدمهم فاطمة علیه السلام حتی تدخلهم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 نیشابوری،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الکشاف عند تفسیره للایة الشریفة ما هذا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انها لما نزلت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قرابتک هؤلاء الذین وجبت علینا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وفاطمة وابناهما، ویدل علی ذلک ما روی عن علی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شکوت الی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حسد الناس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ترضی ان تکون رابع أربعة أول من یدخل الجنة انا وأنت والحسن والحسین، وأزواجنا عن أیماننا وشمائلنا، وذریتنا خلف أزواجنا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ابن بطریق، ص</w:t>
      </w:r>
      <w:r>
        <w:rPr>
          <w:rFonts w:eastAsia="IRNazanin" w:cs="IRNazanin"/>
          <w:b w:val="false"/>
          <w:bCs w:val="false"/>
          <w:i w:val="false"/>
          <w:iCs w:val="false"/>
          <w:color w:val="333333"/>
          <w:sz w:val="20"/>
          <w:szCs w:val="20"/>
        </w:rPr>
        <w:t>54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سیّد بن طاووس، ص</w:t>
      </w:r>
      <w:r>
        <w:rPr>
          <w:rFonts w:eastAsia="IRNazanin" w:cs="IRNazanin"/>
          <w:b w:val="false"/>
          <w:bCs w:val="false"/>
          <w:i w:val="false"/>
          <w:iCs w:val="false"/>
          <w:color w:val="333333"/>
          <w:sz w:val="20"/>
          <w:szCs w:val="20"/>
        </w:rPr>
        <w:t>141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بن موسی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اهل هذه الاحوال والوصایا بالقرابة والأل وما جرت علیهم حالهم من القتل والذل والاستیصال وسوء الاحوال والاطراح لعلومهم وروایاتهم وترک اتباع اثارهم وهدایاتهم والالتزام ممن یرو وا فیه حدیثا والاجتزاء واتخذوه اعظم من صاحب النبوة وقد کان زمانه متاخرا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1/296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اسحق عن الحسن بن عباس بن حریش عن ابی جعفر علیه السلام قال سأل ابا عبد الله علیه السلام رجل من اهل بیته عن سورة انا انزلناه فی لیلة القدر فقال ویلک سألت عن عظیم ایاک والسؤال عن مثل هذا فقام الرجل قال فاتیته یوما فاقبلت علیه فسألته فقال انا انزلناه نور عند الانبیاء والاوصیاء لا یریدون حاجة من السماء و لامن الارض الا ذکروها لذلک النور فاتیهم بها فان مما ذکر علی بن ابی طالب علیه السلام من الحوائج انه قال لابی بکر یوما ولا تحسبن الذین قتلوا فی سبیل الله امواتا بل احیاء عند ربهم فاشهد ان رسول الله صلی الله علیه وآله مات شهیدا فایاک ان تقول انه میت والله لیاتینک فاتق الله إذا جائک الشیطان غیر متمثل به فعجب به أبو بکر أو فقال ان جائنی والله اطعته وخرجت مما انا فیه قال فذکر امیر المؤمنین لذلک النور فعرج إلی ارواح النبیین فإذا محمد صلی الله علیه وآله قد البس وجهه ذلک النور واتی وهو یقول یا ابا بکر آمن بعلی علیه السلام وباحد عشر من ولده انهم مثلی الا النبوة وتب إلی الله برد ما فی یدیک إلیهم فانه لا حق لک فیه قال ثم ذهب فلم یر فقال أبو بکر اجمع الناس فاخطبهم بما رایت وابرء إلی الله مما انا فیه الیک یا علی علی ان تؤمننی قال ما انت بفاعل و لولا انک تنسی ما رایت لفعلت قال فانطلق أبو بکر إلی عمر ورجع نور انا انزلناه إلی علی علیه السلام فقال له قد اجتمع أبو بکر مع عمر فقلت أو علم النور قال ان له لسانا ناطقا وبصرا ناقدا یتجسس الاخبار للاوصیاء علیه السلام ویستمع الاسرار ویأتیهم بتفسیر کل امر یکتتم به اعدائهم فلما اخبر أبو بکر الخبر عمر قال سحرک وانها لفی بنی هاشم لقدیمة قال ثم قاما یخبران الناس فما دریا ما یقولان قلت لماذا قال لانهما قد نسیاه وجاء النور فاخبر علیا علیه السلام خبرهما فقال بعدا لهما کما بعدت ثمود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والله شیعتنا حین صارت أرواحهم فی الجنة واستقبلوا الکرامة من الله عز وجل، علموا واستیقنوا أنهم کانوا علی الحق وعلی دین الله عز ذکره، فاستبشروا بمن لم یلحق بهم من إخوانهم من خلفهم من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اصفی، ج</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ج</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العیاشی عن جابر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اتی رجل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انی راغب نشط فی الجهاد، قال فجاهد فی سبیل الله فانک ان تقتل کنت حیا عندالله ترزق، وان مت فقد وقع اجرک علی الله، وان رجعت خرجت من الذنوب إلی الله، هذا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ولاتحسبن الذین قتلوا فی سبیل الله امواتا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الکافی یحیی الحلبی عن عبدالله بن مسکان عن أبی بصیر قال قلت جعلت فداک الراد علی هذا الامر فهو کالراد علیکم فقال؟ یابا محمد من رد علیک هذا الامر فهو کالراد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الله تبارک وتعالی، یابا محمد ان المیت علی هذا الامر شهید، قال قلت وان مات علی فراشه؟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علی فراشه حی عند ربه یرزق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لاتحسبن الذین 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لایضیع أجر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نزلت فی شهداء بدر وکانوا اربعة عشر رجلا، ثمانیة من الانصار وستة من المهاجرین، وقیل نزلت فی شهداء أحد وکانوا سبعین رجلا أربعة من المهاجرین حمزة بن عبدالمطلب ومصعب بن عمیر وعثمان بن شماس وعبدالله بن جحش وسایرهم من الانصار وقال الباقر علیه والسلام وکثیر من المفسرین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تناول قتلی بدر احد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علی بن ابراهیم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المدینة من وقعة أحد نزل علیه جبرئیل فقال یا محمد ان الله یأمرک أن تخرج فی اثر القوم ولایخرج معک الامن به 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منادیا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المهاجرین والانصار من کانت به جراحة فلیخرج ومن لم یکن به جراحة فلیقم فاقبلوا یضمدون جراحاتهم ویداوونها فخرجوا علی ما بهم من الالم والجرح، فلما خرج 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الاسد وقریش قد نزلت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عکرمة بن أبی جهل والحارث بن هشام وعمرو بن العاص وخالد بن الولید نرجع ونغیر علی المدینة فقد قتلنا سراتهم وکبشهم یعنون حمزة، فوافاهم رجل خرج من المدینة فسئلوه الخبر؟ فقال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ابن الحسن الصفار، عن العباس بن معروف، عن أبی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سعید بن غزوان، عن إسماعیل بن مسلم السکونی، عن جعفر بن محمد، عن أبیه علیهما السلام أن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کل بر بر حتی یقتل الرجل فی سبیل الله عز وجل فإذا قتل فی سبیل الله فلیس فوقه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وفوق کل عقوق عقوق حتی یقتل الرجل أحد 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قتل أحدهما فلیس فوقه عقوق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أُمّتی 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بالسمع والطاعة، والهجرة، والجهاد، والجماعة، ومن دعا بدعاء الجاهلیّة فله جثوة من جثی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الْجِهَادَ بَابٌ مِنْ أَبْوَابِ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اللَّه لِخَاصَّةِ أَوْلِیَائِه وهُوَ لِبَاسُ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ودِرْعُ اللَّه الْحَصِینَةُ وجُنَّتُه الْوَثِیقَةُ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تَرَکَه رَغْبَةً عَنْه أَلْبَسَه اللَّه ثَوْبَ الذُّلِّ وشَمِلَه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ودُیِّثَ بِالصَّغَارِ والْقَمَاءَةِ وضُرِبَ عَلَی قَلْبِه بِالإِسْهَابِ وأُدِیلَ الْحَقُّ مِنْه بِتَضْیِیعِ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وسِیمَ الْخَسْفَ ومُنِعَ النَّصَفَ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ان العبد إذا خاف ربه واطاعه یخاف منه کل شئ، وفی الحدیث القدسی عبدی أطعنی حتی أجعلک مثلی أو مثلی أقول للشئ کن فیکون وتقول للشئ کن فیکون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102/165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علی بن إبراهیم عن محمد بن عیسی عن یونس عن علی بن شجرة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 وجل فی بلاده خمس حرم حرمة رسول الله صلی الله علیه و آله و سلّم وحرمة آل الرسول صلی الله علیه و آله و سلّم وحرمة کتاب الله عز وجل وحرمة کعبة الله وحرمة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24/186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محمد بن همام عن محمد بن إسماعیل العلوی عن عیسی بن داود عن الإمام موسی بن جعفر عن أبیه علیه 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یُعَظِّمْ حُرُماتِ اللهِ فَهُوَ خَیْرٌ لَهُ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 ثلاث حرمات واجبة فمن قطع منها حرمته فقد أشرک بالله الأولی انتهاک حرمة الله فی بیته الحرام والثانیة تعطیل الکتاب والعمل بغیره والثالثة قطیعة ما أوجب من فرض مودتنا وطاعتنا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کنزالفوائد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 الله، عن یعقوب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عن حماد بن عیسی، عن إبراهیم بن عمر،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أعظم حرمة من الکعبة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أبی نهشل، 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إجلال الله عز وجل إجلال المؤمن ذی الشیبة ومن أکرم مؤمنا فبکرامة الله بدأ ومن استخف بمؤمن ذی شیبة أرسل الله إلیه من یستخف به قبل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عمرو بن أبی المقدام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أنا وأبی حتی إذا کنا بین القبر والمنبر إذا هو بأناس من الشیعة فسلم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والله لأحب ریاحکم وأرواحکم فأعینونی علی ذلک بورع واجتهاد واعلموا أن ولایتنا لا تنال إلا بالورع والاجتهاد ومن ائتم منکم بعبد فلیعمل بعمله، أنتم شیعة الله وأنتم أنصار الله وأنتم السابقون الأولون والسابقون الآخرون والسابقون فی الدنیا والسابقون فی الآخرة إلی الجنة، قد ضمنا لکم الجنة بضمان الله عز وجل وضمان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علی درجة الجنة أکثر أرواحا منکم فتنافسوا فی فضایل الدرجات، أنتم الطیبون ونساؤکم الطیبات کل مؤمنة حوراء عیناء وکل مؤمن صدیق ولقد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قنبر ابشر وبشر واستبشر فوالله لقد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أمته ساخط إلا الشیعة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101/424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یخفی علیک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 ممن تعرض لذکر بعض ما یقدح فی العدالة لیس غرضه حصر ذلک فی ما ذکره ، ضرورة عدم انحصار الأمر فی ما ذکره ، لمعلومیة حرمة أمور کثیرة لم یذکروها کمعلومیة کونها من الکبائر ، بل قد ذکر فی کتب الأخلاق أمور کثیرة تقتضی القدح فی العدالة لم تذکر فی کتب الأصحاب ، مع أن فیها روایات کثیرة مشتملة علی المبالغة فی نفی الایمان معها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عبد الله، عن أحمد بن محمد البرقی، عن أبیه، عن محمد بن عبد الحمید، عن منصور بن یونس، عن بشیر الدهان، عن کامل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أتدری من هم؟ قلت أنت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المؤمنون المسلمون، إن المسلمین هم النجباء، فالمؤمن غریب فطوبی للغرباء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عن بعض أصحابنا، عن الخشاب، عن العباس بن عامر، عن ربیع المسلی، عن یحیی بن زکریا الأنصاری،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یستکمل الایمان کله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منی فی جمیع الأشیاء قول آل محمد، فیما أسروا وما أعلنوا وفیما بلغنی عنهم وفیما لم یبلغنی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سَعْدُ بْنُ عَبْدِ اللَّهِ عَنْ مُحَمَّدِ بْنِ الْحُسَیْنِ عَنْ صَفْوَانَ بْنِ یَحْیَی عَنْ کُلَیْبٍ الصَّیْدَاوِیِّ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مَکْتُوبٌ فِی التَّوْرَاةِ أَنَّ بُیُوتِی فِی الْأَرْضِ الْمَسَاجِدُ فَطُوبَی لِمَنْ تَطَهَّرَ فِی بَیْتِهِ ثُمَّ زَارَنِی فِی بَیْتِی وَ حَقُّ الْمَزُورِ أَنْ یُکْرِمَ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بْنِ مُحَمَّدٍ قَالَ حَدَّثَنَا مُحَمَّدُ بْنُ أَبِی عَبْدِ اللَّهِ الْکُوفِیُّ عَنْ مُوسَی بْنِ عِمْرَانَ عَنْ عَمِّهِ الْحُسَیْنِ بْنِ یَزِیدَ النَّوْفَلِیِّ عَنْ عَلِیِّ بْنِ أَبِی حَمْزَةَ عَنْ أَبِی بَصِیرٍ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الْعِلَّةِ فِی تَعْظِیمِ الْمَسَاجِدِ فَقَالَ إِنَّمَا أُمِرَ بِتَعْظِیمِ الْمَسَاجِدِ لِأَنَّهَا بُیُوتُ اللَّهِ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زیاد بن جعفر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عن أبیه، عن محمد بن أبی عمیر، عن مرازم بن حکیم، عن الصادق جعفر ابن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بأتیان المساجد، فإنها بیوت الله فی الارض، ومن أتاها متطهرا طهره الله من ذنوبه، وکتب من زواره، فأکثروا فیها من الصلاة والدعاء، وصلوا من المساجد فی بقاع مختلفة، فإن کل بقعة تشهد للمصلی علیها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ففروا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حجوا إلی بیت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الکعبة بیت الله، فمن حج بیت الله فقد قصد إلی الله، والمساجد بیوت الله، فمن سعی إلیها فقد سعی إلی الله وقصد إلیه، والمصلی ما دام فی صلاته فهو واقف بین یدی الله جل جلاله، وأهل موقف عرفات هم وقوف بین یدی الله عز وجل، وإن الله تبارک وتعالی بقاعا فی سماواته، فمن عرج به إلی بقعه منها فقد عرج به إلیه، ألا تسمع الله عز 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تعرج الملائکة والروح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فی مسجد الحرام بمأة الف وفی مسجد النبی صلی الله علیه وآله بعشرة آلاف وفی کل من المسجد الأقصی ومسجد الکوفة بألف وفی المسجد الجامع بمائة ومسجد القبیلة بخمسة وعشرین ومسجد السوق باثنی عشر صلاة وفی المنزل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الفضیلة لخصوص المکتوبة فی 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فی الفقیه، فی القوی، عن أبی حمزة الثمالی عن ابی جعفر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فی المسجد الحرام صلاة مکتوبة قبل الله منه کل صلاة صلاها منذ یوم وجب علیه الصلاة وکل صلاة یصلیها الی ان یموت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 ج</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الحکم، عن أبی عبیدة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مسجدا بنی الله له له بیتا فی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فمر بی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مکة وقد سویت بأحجار مسجدا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نرجو أن یکون هذا من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 رجله الیمنی،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وعلی الله توکلت، ولا حول ولا قوة الا بالله، وإذا خرج یضع رجله الیسری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أعوذ بالله من الشیطان الرجیم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دخل المسجد ویقول کما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الله صلاته، وکتب له بکل رکعة صلاها فضل مائة رکعة، فإذا خرج یقول مثل ما قلت، غفر الله له الذنوب، ورفع له بکل قدم درجة، وکتب الله له بکل قدم مائة حسنة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الإمامة لمحمد بن جریر الطبری، عن أبی المفضل محمّد بن عبد الله، عن محمّد بن هارون بن حمید، عن عبد الله بن عمر بن ابان، عن قطب بن زیاد، عن لیث بن أبی سلیم، عن عبد الله بن الحسن بن الحسن عن فاطمة الصغری، عن أبیها الحسین، عن فاطمة الکبری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دخل المسجد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اللهم صل علی محمّد وآل محمّد، واغفر لی ذنوبی، وافتح لی أبواب رحمتک، وإذا خرج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صلّ علی محمّد وآل محمّد، واغفر لی ذنوبی وافتح لی أبواب فضلک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یونس بن ظبیان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الاشتهار بالعبادة ریبة، إن أبی حدثنی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الناس من أقام الفرائض، وأسخی الناس من أدی زکاة ماله، وأزهد الناس من اجتنب الحرام، وأتقی الناس من قال الحق فیما له وعلیه، وأعدل الناس من رضی للناس ما یرضی لنفسه وکره لهم ما یکره لنفسه، وأکیس الناس من کان أشد ذکرا للموت، وأغبط الناس من کان تحت التراب قد أمن العقاب ویرجو الثواب، وأغفل الناس من لم یتعظ بتغیر الدنیا من حال إلی حال، وأعظم الناس فی الدنیا خطرا من لم یجعل للدنیا عنده خطرا، وأعلم الناس من جمع علم الناس إلی علمه، وأشجع الناس من غلب هواه، وأکثر الناس قیمة أکثرهم علما، وأقل الناس قیمة أقلهم علما، وأقل الناس لذة الحسود، وأقل الناس راحة البخیل، وأبخل الناس من بخل بما افترض الله عزوجل علیه، وأولی الناس بالحق أعلمهم به، وأقل الناس حرمة الفاسق وأقل الناس وفاء المملوک، وأقل الناس صدیقا الملک، وأفقر الناس الطامع، وأغنی الناس من لم یکن للحرص أسیرا، وأفضل الناس إیمانا أحسنهم خلفا، وأکرم الناس أتقاهم، وأعظم الناس قدرا من ترک مالا یعنیه، وأورع الناس من ترک المراء وإن کان محقا، وأقل الناس مروءة من کان کاذبا، وأشقی الناس الملوک، وأمقت الناس المتکبر وأشد الناس اجتهادا من ترک الذنوب، وأحکم الناس من فر من جهال الناس، وأسعد الناس من خالط کرام الناس، وأعقل الناس أشدهم مدارأة للناس، وأولی الناس بالتهمة من جالس أهل التهمة، وأعتی الناس من قتل غیر قاتله أو ضرب غیر ضاربه، وأولی الناس بالعفو أقدرهم علی العقوبة، وأحق الناس بالذنب السفیه المغتاب، وأذل الناس من أهان الناس، وأحزم الناس أکظمهم للغیظ، وأصلح الناس أصلحهم للناس، وخیر الناس من انتفع به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 ج</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شرف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أشقی الناس عاقر الناقة، والذی یخضب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الی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یعنی الذی یضربک علی رأسک فیخضب لحیتک من دم رأسک، فضرب علی رأسه حین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الاستیعاب، عن عثمان بن صهیب، عن أبیه أن رسول الله صلی الله علیه وآله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أشقی الأولین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عقر الناقة، قال فمن أشقی الاخرین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یضرب علی هذا یعنی یافوخه، فیخضب هذه یعنی لحیته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الاربعین محمد طاهر قمی شیرازی،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 بن مریم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أشقی الناس من هو معروف عند الناس بعلمه مجهول بعمله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سئل عن أشقی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دینه بدنیا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2/1480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ص</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رضی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أشقی 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ناقة ثمود، و ابن آدم الّذی قتل أخاه، ما سفک علی الأرض من ذمّ الا لحقه منه، لأنه أوّل من سنّ القتل،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الثالث، و الظاهر انّه قاتل علیّ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7/344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هَلْ نُنَبِّئُکُمْ بِالْأَخْسَرِینَ أَعْمَالًا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ضَلَّ سَعْیُهُمْ فِی الْحَیَاةِ الدُّنْیَا وَهُمْ یَحْسَبُونَ أَنَّهُمْ یُحْسِنُونَ صُنْعًا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الَّذِینَ کَفَرُوا بِآیَاتِ رَبِّهِمْ وَلِقَائِهِ فَحَبِطَتْ أَعْمَالُهُمْ فَلَا نُقِیمُ لَهُمْ یَوْمَ الْقِیَامَةِ وَزْنًا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أعظم الحسرات یوم القیامة حسرة رجل کسب مالا فی غیر طاعة اللّه فورثه رجل فأنفقه فی طاعة اللّه سبحانه فدخل به الجنّة ودخل الأوّل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87748</Words>
  <Characters>331652</Characters>
  <CharactersWithSpaces>417920</CharactersWithSpaces>
  <Paragraphs>2171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2026-08-19T05:07:15Z</dcterms:created>
  <dc:creator>ghaemiyeh.com</dc:creator>
  <dc:description/>
  <dc:language>en-US</dc:language>
  <cp:lastModifiedBy/>
  <dcterms:modified xsi:type="dcterms:W3CDTF">2026-08-19T08:37:23Z</dcterms:modified>
  <cp:revision>1</cp:revision>
  <dc:subject/>
  <dc:title>رساله حلال و حرام</dc:title>
</cp:coreProperties>
</file>

<file path=docProps/custom.xml><?xml version="1.0" encoding="utf-8"?>
<Properties xmlns="http://schemas.openxmlformats.org/officeDocument/2006/custom-properties" xmlns:vt="http://schemas.openxmlformats.org/officeDocument/2006/docPropsVTypes"/>
</file>