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89.jpeg" ContentType="image/jpeg"/>
  <Override PartName="/word/media/image76.jpeg" ContentType="image/jpeg"/>
  <Override PartName="/word/media/image75.jpeg" ContentType="image/jpeg"/>
  <Override PartName="/word/media/image74.jpeg" ContentType="image/jpeg"/>
  <Override PartName="/word/media/image73.jpeg" ContentType="image/jpeg"/>
  <Override PartName="/word/media/image72.jpeg" ContentType="image/jpeg"/>
  <Override PartName="/word/media/image71.jpeg" ContentType="image/jpeg"/>
  <Override PartName="/word/media/image70.jpeg" ContentType="image/jpeg"/>
  <Override PartName="/word/media/image159.jpeg" ContentType="image/jpeg"/>
  <Override PartName="/word/media/image69.jpeg" ContentType="image/jpeg"/>
  <Override PartName="/word/media/image68.jpeg" ContentType="image/jpeg"/>
  <Override PartName="/word/media/image67.jpeg" ContentType="image/jpeg"/>
  <Override PartName="/word/media/image66.jpeg" ContentType="image/jpeg"/>
  <Override PartName="/word/media/image65.jpeg" ContentType="image/jpeg"/>
  <Override PartName="/word/media/image64.jpeg" ContentType="image/jpeg"/>
  <Override PartName="/word/media/image63.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118.jpeg" ContentType="image/jpeg"/>
  <Override PartName="/word/media/image191.jpeg" ContentType="image/jpeg"/>
  <Override PartName="/word/media/image101.jpeg" ContentType="image/jpeg"/>
  <Override PartName="/word/media/image81.jpeg" ContentType="image/jpeg"/>
  <Override PartName="/word/media/image22.jpeg" ContentType="image/jpeg"/>
  <Override PartName="/word/media/image184.jpeg" ContentType="image/jpeg"/>
  <Override PartName="/word/media/image117.jpeg" ContentType="image/jpeg"/>
  <Override PartName="/word/media/image190.jpeg" ContentType="image/jpeg"/>
  <Override PartName="/word/media/image100.jpeg" ContentType="image/jpeg"/>
  <Override PartName="/word/media/image80.jpeg" ContentType="image/jpeg"/>
  <Override PartName="/word/media/image21.jpeg" ContentType="image/jpeg"/>
  <Override PartName="/word/media/image183.jpeg" ContentType="image/jpeg"/>
  <Override PartName="/word/media/image116.jpeg" ContentType="image/jpeg"/>
  <Override PartName="/word/media/image20.jpeg" ContentType="image/jpeg"/>
  <Override PartName="/word/media/image109.jpeg" ContentType="image/jpeg"/>
  <Override PartName="/word/media/image182.jpeg" ContentType="image/jpeg"/>
  <Override PartName="/word/media/image16.jpeg" ContentType="image/jpeg"/>
  <Override PartName="/word/media/image15.jpeg" ContentType="image/jpeg"/>
  <Override PartName="/word/media/image14.jpeg" ContentType="image/jpeg"/>
  <Override PartName="/word/media/image120.jpeg" ContentType="image/jpeg"/>
  <Override PartName="/word/media/image41.jpeg" ContentType="image/jpeg"/>
  <Override PartName="/word/media/image211.jpeg" ContentType="image/jpeg"/>
  <Override PartName="/word/media/image103.jpeg" ContentType="image/jpeg"/>
  <Override PartName="/word/media/image83.jpeg" ContentType="image/jpeg"/>
  <Override PartName="/word/media/image24.jpeg" ContentType="image/jpeg"/>
  <Override PartName="/word/media/image186.jpeg" ContentType="image/jpeg"/>
  <Override PartName="/word/media/image3.jpeg" ContentType="image/jpeg"/>
  <Override PartName="/word/media/image37.jpeg" ContentType="image/jpeg"/>
  <Override PartName="/word/media/image207.jpeg" ContentType="image/jpeg"/>
  <Override PartName="/word/media/image119.jpeg" ContentType="image/jpeg"/>
  <Override PartName="/word/media/image192.jpeg" ContentType="image/jpeg"/>
  <Override PartName="/word/media/image102.jpeg" ContentType="image/jpeg"/>
  <Override PartName="/word/media/image82.jpeg" ContentType="image/jpeg"/>
  <Override PartName="/word/media/image23.jpeg" ContentType="image/jpeg"/>
  <Override PartName="/word/media/image185.jpeg" ContentType="image/jpeg"/>
  <Override PartName="/word/media/image2.jpeg" ContentType="image/jpeg"/>
  <Override PartName="/word/media/image36.jpeg" ContentType="image/jpeg"/>
  <Override PartName="/word/media/image206.jpeg" ContentType="image/jpeg"/>
  <Override PartName="/word/media/image104.jpeg" ContentType="image/jpeg"/>
  <Override PartName="/word/media/image84.jpeg" ContentType="image/jpeg"/>
  <Override PartName="/word/media/image25.jpeg" ContentType="image/jpeg"/>
  <Override PartName="/word/media/image187.jpeg" ContentType="image/jpeg"/>
  <Override PartName="/word/media/image4.jpeg" ContentType="image/jpeg"/>
  <Override PartName="/word/media/image105.jpeg" ContentType="image/jpeg"/>
  <Override PartName="/word/media/image85.jpeg" ContentType="image/jpeg"/>
  <Override PartName="/word/media/image26.jpeg" ContentType="image/jpeg"/>
  <Override PartName="/word/media/image188.jpeg" ContentType="image/jpeg"/>
  <Override PartName="/word/media/image5.jpeg" ContentType="image/jpeg"/>
  <Override PartName="/word/media/image50.jpeg" ContentType="image/jpeg"/>
  <Override PartName="/word/media/image139.jpeg" ContentType="image/jpeg"/>
  <Override PartName="/word/media/image220.jpeg" ContentType="image/jpeg"/>
  <Override PartName="/word/media/image6.jpeg" ContentType="image/jpeg"/>
  <Override PartName="/word/media/image130.jpeg" ContentType="image/jpeg"/>
  <Override PartName="/word/media/image147.jpeg" ContentType="image/jpeg"/>
  <Override PartName="/word/media/image131.jpeg" ContentType="image/jpeg"/>
  <Override PartName="/word/media/image148.jpeg" ContentType="image/jpeg"/>
  <Override PartName="/word/media/image132.jpeg" ContentType="image/jpeg"/>
  <Override PartName="/word/media/image1.png" ContentType="image/png"/>
  <Override PartName="/word/media/image149.jpeg" ContentType="image/jpeg"/>
  <Override PartName="/word/media/image140.jpeg" ContentType="image/jpeg"/>
  <Override PartName="/word/media/image51.jpeg" ContentType="image/jpeg"/>
  <Override PartName="/word/media/image221.jpeg" ContentType="image/jpeg"/>
  <Override PartName="/word/media/image141.jpeg" ContentType="image/jpeg"/>
  <Override PartName="/word/media/image52.jpeg" ContentType="image/jpeg"/>
  <Override PartName="/word/media/image222.jpeg" ContentType="image/jpeg"/>
  <Override PartName="/word/media/image142.jpeg" ContentType="image/jpeg"/>
  <Override PartName="/word/media/image53.jpeg" ContentType="image/jpeg"/>
  <Override PartName="/word/media/image223.jpeg" ContentType="image/jpeg"/>
  <Override PartName="/word/media/image143.jpeg" ContentType="image/jpeg"/>
  <Override PartName="/word/media/image146.jpeg" ContentType="image/jpeg"/>
  <Override PartName="/word/media/image150.jpeg" ContentType="image/jpeg"/>
  <Override PartName="/word/media/image167.jpeg" ContentType="image/jpeg"/>
  <Override PartName="/word/media/image151.jpeg" ContentType="image/jpeg"/>
  <Override PartName="/word/media/image168.jpeg" ContentType="image/jpeg"/>
  <Override PartName="/word/media/image152.jpeg" ContentType="image/jpeg"/>
  <Override PartName="/word/media/image169.jpeg" ContentType="image/jpeg"/>
  <Override PartName="/word/media/image153.jpeg" ContentType="image/jpeg"/>
  <Override PartName="/word/media/image128.jpeg" ContentType="image/jpeg"/>
  <Override PartName="/word/media/image154.jpeg" ContentType="image/jpeg"/>
  <Override PartName="/word/media/image129.jpeg" ContentType="image/jpeg"/>
  <Override PartName="/word/media/image155.jpeg" ContentType="image/jpeg"/>
  <Override PartName="/word/media/image176.jpeg" ContentType="image/jpeg"/>
  <Override PartName="/word/media/image179.jpeg" ContentType="image/jpeg"/>
  <Override PartName="/word/media/image195.jpeg" ContentType="image/jpeg"/>
  <Override PartName="/word/media/image157.jpeg" ContentType="image/jpeg"/>
  <Override PartName="/word/media/image196.jpeg" ContentType="image/jpeg"/>
  <Override PartName="/word/media/image158.jpeg" ContentType="image/jpeg"/>
  <Override PartName="/word/media/image197.jpeg" ContentType="image/jpeg"/>
  <Override PartName="/word/media/image198.jpeg" ContentType="image/jpeg"/>
  <Override PartName="/word/media/image58.jpeg" ContentType="image/jpeg"/>
  <Override PartName="/word/media/image137.jpeg" ContentType="image/jpeg"/>
  <Override PartName="/word/media/image208.jpeg" ContentType="image/jpeg"/>
  <Override PartName="/word/media/image199.jpeg" ContentType="image/jpeg"/>
  <Override PartName="/word/media/image59.jpeg" ContentType="image/jpeg"/>
  <Override PartName="/word/media/image138.jpeg" ContentType="image/jpeg"/>
  <Override PartName="/word/media/image212.jpeg" ContentType="image/jpeg"/>
  <Override PartName="/word/media/image42.jpeg" ContentType="image/jpeg"/>
  <Override PartName="/word/media/image209.jpeg" ContentType="image/jpeg"/>
  <Override PartName="/word/media/image177.jpeg" ContentType="image/jpeg"/>
  <Override PartName="/word/media/image193.jpeg" ContentType="image/jpeg"/>
  <Override PartName="/word/media/image218.jpeg" ContentType="image/jpeg"/>
  <Override PartName="/word/media/image48.jpeg" ContentType="image/jpeg"/>
  <Override PartName="/word/media/image178.jpeg" ContentType="image/jpeg"/>
  <Override PartName="/word/media/image194.jpeg" ContentType="image/jpeg"/>
  <Override PartName="/word/media/image219.jpeg" ContentType="image/jpeg"/>
  <Override PartName="/word/media/image49.jpeg" ContentType="image/jpeg"/>
  <Override PartName="/word/media/image156.jpeg" ContentType="image/jpeg"/>
  <Override PartName="/word/media/image175.jpeg" ContentType="image/jpeg"/>
  <Override PartName="/word/media/image145.jpeg" ContentType="image/jpeg"/>
  <Override PartName="/word/media/image171.jpeg" ContentType="image/jpeg"/>
  <Override PartName="/word/media/image165.jpeg" ContentType="image/jpeg"/>
  <Override PartName="/word/media/image144.jpeg" ContentType="image/jpeg"/>
  <Override PartName="/word/media/image170.jpeg" ContentType="image/jpeg"/>
  <Override PartName="/word/media/image164.jpeg" ContentType="image/jpeg"/>
  <Override PartName="/word/media/image166.jpeg" ContentType="image/jpeg"/>
  <Override PartName="/word/media/image136.jpeg" ContentType="image/jpeg"/>
  <Override PartName="/word/media/image57.jpeg" ContentType="image/jpeg"/>
  <Override PartName="/word/media/image163.jpeg" ContentType="image/jpeg"/>
  <Override PartName="/word/media/image135.jpeg" ContentType="image/jpeg"/>
  <Override PartName="/word/media/image226.jpeg" ContentType="image/jpeg"/>
  <Override PartName="/word/media/image56.jpeg" ContentType="image/jpeg"/>
  <Override PartName="/word/media/image162.jpeg" ContentType="image/jpeg"/>
  <Override PartName="/word/media/image134.jpeg" ContentType="image/jpeg"/>
  <Override PartName="/word/media/image225.jpeg" ContentType="image/jpeg"/>
  <Override PartName="/word/media/image55.jpeg" ContentType="image/jpeg"/>
  <Override PartName="/word/media/image161.jpeg" ContentType="image/jpeg"/>
  <Override PartName="/word/media/image133.jpeg" ContentType="image/jpeg"/>
  <Override PartName="/word/media/image224.jpeg" ContentType="image/jpeg"/>
  <Override PartName="/word/media/image54.jpeg" ContentType="image/jpeg"/>
  <Override PartName="/word/media/image160.jpeg" ContentType="image/jpeg"/>
  <Override PartName="/word/media/image217.jpeg" ContentType="image/jpeg"/>
  <Override PartName="/word/media/image47.jpeg" ContentType="image/jpeg"/>
  <Override PartName="/word/media/image216.jpeg" ContentType="image/jpeg"/>
  <Override PartName="/word/media/image46.jpeg" ContentType="image/jpeg"/>
  <Override PartName="/word/media/image215.jpeg" ContentType="image/jpeg"/>
  <Override PartName="/word/media/image45.jpeg" ContentType="image/jpeg"/>
  <Override PartName="/word/media/image214.jpeg" ContentType="image/jpeg"/>
  <Override PartName="/word/media/image44.jpeg" ContentType="image/jpeg"/>
  <Override PartName="/word/media/image7.jpeg" ContentType="image/jpeg"/>
  <Override PartName="/word/media/image213.jpeg" ContentType="image/jpeg"/>
  <Override PartName="/word/media/image43.jpeg" ContentType="image/jpeg"/>
  <Override PartName="/word/media/image205.jpeg" ContentType="image/jpeg"/>
  <Override PartName="/word/media/image35.jpeg" ContentType="image/jpeg"/>
  <Override PartName="/word/media/image204.jpeg" ContentType="image/jpeg"/>
  <Override PartName="/word/media/image34.jpeg" ContentType="image/jpeg"/>
  <Override PartName="/word/media/image203.jpeg" ContentType="image/jpeg"/>
  <Override PartName="/word/media/image33.jpeg" ContentType="image/jpeg"/>
  <Override PartName="/word/media/image32.jpeg" ContentType="image/jpeg"/>
  <Override PartName="/word/media/image202.jpeg" ContentType="image/jpeg"/>
  <Override PartName="/word/media/image31.jpeg" ContentType="image/jpeg"/>
  <Override PartName="/word/media/image201.jpeg" ContentType="image/jpeg"/>
  <Override PartName="/word/media/image200.jpeg" ContentType="image/jpeg"/>
  <Override PartName="/word/media/image30.jpeg" ContentType="image/jpeg"/>
  <Override PartName="/word/media/image9.jpeg" ContentType="image/jpeg"/>
  <Override PartName="/word/media/image173.jpeg" ContentType="image/jpeg"/>
  <Override PartName="/word/media/image11.jpeg" ContentType="image/jpeg"/>
  <Override PartName="/word/media/image28.jpeg" ContentType="image/jpeg"/>
  <Override PartName="/word/media/image87.jpeg" ContentType="image/jpeg"/>
  <Override PartName="/word/media/image180.jpeg" ContentType="image/jpeg"/>
  <Override PartName="/word/media/image107.jpeg" ContentType="image/jpeg"/>
  <Override PartName="/word/media/image40.jpeg" ContentType="image/jpeg"/>
  <Override PartName="/word/media/image21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72.jpeg" ContentType="image/jpeg"/>
  <Override PartName="/word/media/image10.jpeg" ContentType="image/jpeg"/>
  <Override PartName="/word/media/image86.jpeg" ContentType="image/jpeg"/>
  <Override PartName="/word/media/image106.jpeg" ContentType="image/jpeg"/>
  <Override PartName="/word/media/image27.jpeg" ContentType="image/jpeg"/>
  <Override PartName="/word/media/image189.jpeg" ContentType="image/jpeg"/>
  <Override PartName="/word/media/image29.jpeg" ContentType="image/jpeg"/>
  <Override PartName="/word/media/image88.jpeg" ContentType="image/jpeg"/>
  <Override PartName="/word/media/image181.jpeg" ContentType="image/jpeg"/>
  <Override PartName="/word/media/image108.jpeg" ContentType="image/jpeg"/>
  <Override PartName="/word/media/image12.jpeg" ContentType="image/jpeg"/>
  <Override PartName="/word/media/image174.jpeg" ContentType="image/jpeg"/>
  <Override PartName="/word/media/image38.jpeg" ContentType="image/jpeg"/>
  <Override PartName="/word/media/image9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شاهد یک قرن تلاش در عرصه ناشنوایی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618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7620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7622_581953129">
            <w:r>
              <w:rPr>
                <w:webHidden/>
                <w:rStyle w:val="IndexLink"/>
                <w:rtl w:val="true"/>
              </w:rPr>
              <w:t>گواهی جبار باغچه‌بان</w:t>
            </w:r>
            <w:r>
              <w:rPr>
                <w:rStyle w:val="IndexLink"/>
                <w:rtl w:val="true"/>
              </w:rPr>
              <w:tab/>
            </w:r>
            <w:r>
              <w:rPr>
                <w:rStyle w:val="IndexLink"/>
              </w:rPr>
              <w:t>10</w:t>
            </w:r>
          </w:hyperlink>
        </w:p>
        <w:p>
          <w:pPr>
            <w:pStyle w:val="Contents2"/>
            <w:tabs>
              <w:tab w:val="clear" w:pos="8743"/>
              <w:tab w:val="right" w:pos="9026" w:leader="dot"/>
            </w:tabs>
            <w:rPr/>
          </w:pPr>
          <w:hyperlink w:anchor="__RefHeading___Toc317624_581953129">
            <w:r>
              <w:rPr>
                <w:webHidden/>
                <w:rStyle w:val="IndexLink"/>
                <w:rtl w:val="true"/>
              </w:rPr>
              <w:t>نامه به دفتر فرهنگ معلولین</w:t>
            </w:r>
            <w:r>
              <w:rPr>
                <w:rStyle w:val="IndexLink"/>
                <w:rtl w:val="true"/>
              </w:rPr>
              <w:tab/>
            </w:r>
            <w:r>
              <w:rPr>
                <w:rStyle w:val="IndexLink"/>
              </w:rPr>
              <w:t>12</w:t>
            </w:r>
          </w:hyperlink>
        </w:p>
        <w:p>
          <w:pPr>
            <w:pStyle w:val="Contents2"/>
            <w:tabs>
              <w:tab w:val="clear" w:pos="8743"/>
              <w:tab w:val="right" w:pos="9026" w:leader="dot"/>
            </w:tabs>
            <w:rPr/>
          </w:pPr>
          <w:hyperlink w:anchor="__RefHeading___Toc317626_581953129">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317628_581953129">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317630_581953129">
            <w:r>
              <w:rPr>
                <w:webHidden/>
                <w:rStyle w:val="IndexLink"/>
                <w:rtl w:val="true"/>
              </w:rPr>
              <w:t>فصل اول</w:t>
            </w:r>
            <w:r>
              <w:rPr>
                <w:rStyle w:val="IndexLink"/>
                <w:rtl w:val="true"/>
              </w:rPr>
              <w:t xml:space="preserve">: </w:t>
            </w:r>
            <w:r>
              <w:rPr>
                <w:rStyle w:val="IndexLink"/>
                <w:rtl w:val="true"/>
              </w:rPr>
              <w:t>مقالات درباره</w:t>
            </w:r>
            <w:r>
              <w:rPr>
                <w:rStyle w:val="IndexLink"/>
                <w:rtl w:val="true"/>
              </w:rPr>
              <w:tab/>
            </w:r>
            <w:r>
              <w:rPr>
                <w:rStyle w:val="IndexLink"/>
              </w:rPr>
              <w:t>20</w:t>
            </w:r>
          </w:hyperlink>
        </w:p>
        <w:p>
          <w:pPr>
            <w:pStyle w:val="Contents3"/>
            <w:tabs>
              <w:tab w:val="clear" w:pos="8459"/>
              <w:tab w:val="right" w:pos="9026" w:leader="dot"/>
            </w:tabs>
            <w:rPr/>
          </w:pPr>
          <w:hyperlink w:anchor="__RefHeading___Toc317632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17634_581953129">
            <w:r>
              <w:rPr>
                <w:webHidden/>
                <w:rStyle w:val="IndexLink"/>
                <w:rtl w:val="true"/>
              </w:rPr>
              <w:t>زندگی‌نامه خودنوشت سید رضاقلی شهیدی</w:t>
            </w:r>
            <w:r>
              <w:rPr>
                <w:rStyle w:val="IndexLink"/>
                <w:rtl w:val="true"/>
              </w:rPr>
              <w:tab/>
            </w:r>
            <w:r>
              <w:rPr>
                <w:rStyle w:val="IndexLink"/>
              </w:rPr>
              <w:t>22</w:t>
            </w:r>
          </w:hyperlink>
        </w:p>
        <w:p>
          <w:pPr>
            <w:pStyle w:val="Contents3"/>
            <w:tabs>
              <w:tab w:val="clear" w:pos="8459"/>
              <w:tab w:val="right" w:pos="9026" w:leader="dot"/>
            </w:tabs>
            <w:rPr/>
          </w:pPr>
          <w:hyperlink w:anchor="__RefHeading___Toc317636_581953129">
            <w:r>
              <w:rPr>
                <w:webHidden/>
                <w:rStyle w:val="IndexLink"/>
                <w:rtl w:val="true"/>
              </w:rPr>
              <w:t>سید رضاقلی شهیدی</w:t>
            </w:r>
            <w:r>
              <w:rPr>
                <w:rStyle w:val="IndexLink"/>
                <w:rtl w:val="true"/>
              </w:rPr>
              <w:t xml:space="preserve">: </w:t>
            </w:r>
            <w:r>
              <w:rPr>
                <w:rStyle w:val="IndexLink"/>
                <w:rtl w:val="true"/>
              </w:rPr>
              <w:t>الگوی متعالی از اخلاق و خدمت</w:t>
            </w:r>
            <w:r>
              <w:rPr>
                <w:rStyle w:val="IndexLink"/>
                <w:rtl w:val="true"/>
              </w:rPr>
              <w:tab/>
            </w:r>
            <w:r>
              <w:rPr>
                <w:rStyle w:val="IndexLink"/>
              </w:rPr>
              <w:t>28</w:t>
            </w:r>
          </w:hyperlink>
        </w:p>
        <w:p>
          <w:pPr>
            <w:pStyle w:val="Contents3"/>
            <w:tabs>
              <w:tab w:val="clear" w:pos="8459"/>
              <w:tab w:val="right" w:pos="9026" w:leader="dot"/>
            </w:tabs>
            <w:rPr/>
          </w:pPr>
          <w:hyperlink w:anchor="__RefHeading___Toc317638_581953129">
            <w:r>
              <w:rPr>
                <w:webHidden/>
                <w:rStyle w:val="IndexLink"/>
                <w:rtl w:val="true"/>
              </w:rPr>
              <w:t>خاطرات و تجربیات پدرم</w:t>
            </w:r>
            <w:r>
              <w:rPr>
                <w:rStyle w:val="IndexLink"/>
                <w:rtl w:val="true"/>
              </w:rPr>
              <w:tab/>
            </w:r>
            <w:r>
              <w:rPr>
                <w:rStyle w:val="IndexLink"/>
              </w:rPr>
              <w:t>50</w:t>
            </w:r>
          </w:hyperlink>
        </w:p>
        <w:p>
          <w:pPr>
            <w:pStyle w:val="Contents2"/>
            <w:tabs>
              <w:tab w:val="clear" w:pos="8743"/>
              <w:tab w:val="right" w:pos="9026" w:leader="dot"/>
            </w:tabs>
            <w:rPr/>
          </w:pPr>
          <w:hyperlink w:anchor="__RefHeading___Toc317640_581953129">
            <w:r>
              <w:rPr>
                <w:webHidden/>
                <w:rStyle w:val="IndexLink"/>
                <w:rtl w:val="true"/>
              </w:rPr>
              <w:t>فصل دوم</w:t>
            </w:r>
            <w:r>
              <w:rPr>
                <w:rStyle w:val="IndexLink"/>
                <w:rtl w:val="true"/>
              </w:rPr>
              <w:t xml:space="preserve">: </w:t>
            </w:r>
            <w:r>
              <w:rPr>
                <w:rStyle w:val="IndexLink"/>
                <w:rtl w:val="true"/>
              </w:rPr>
              <w:t>گفت‌وگو</w:t>
            </w:r>
            <w:r>
              <w:rPr>
                <w:rStyle w:val="IndexLink"/>
                <w:rtl w:val="true"/>
              </w:rPr>
              <w:tab/>
            </w:r>
            <w:r>
              <w:rPr>
                <w:rStyle w:val="IndexLink"/>
              </w:rPr>
              <w:t>96</w:t>
            </w:r>
          </w:hyperlink>
        </w:p>
        <w:p>
          <w:pPr>
            <w:pStyle w:val="Contents3"/>
            <w:tabs>
              <w:tab w:val="clear" w:pos="8459"/>
              <w:tab w:val="right" w:pos="9026" w:leader="dot"/>
            </w:tabs>
            <w:rPr/>
          </w:pPr>
          <w:hyperlink w:anchor="__RefHeading___Toc317642_581953129">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317644_581953129">
            <w:r>
              <w:rPr>
                <w:webHidden/>
                <w:rStyle w:val="IndexLink"/>
                <w:rtl w:val="true"/>
              </w:rPr>
              <w:t>آشنایی با ناشنوایان</w:t>
            </w:r>
            <w:r>
              <w:rPr>
                <w:rStyle w:val="IndexLink"/>
                <w:rtl w:val="true"/>
              </w:rPr>
              <w:tab/>
            </w:r>
            <w:r>
              <w:rPr>
                <w:rStyle w:val="IndexLink"/>
              </w:rPr>
              <w:t>98</w:t>
            </w:r>
          </w:hyperlink>
        </w:p>
        <w:p>
          <w:pPr>
            <w:pStyle w:val="Contents3"/>
            <w:tabs>
              <w:tab w:val="clear" w:pos="8459"/>
              <w:tab w:val="right" w:pos="9026" w:leader="dot"/>
            </w:tabs>
            <w:rPr/>
          </w:pPr>
          <w:hyperlink w:anchor="__RefHeading___Toc317646_581953129">
            <w:r>
              <w:rPr>
                <w:webHidden/>
                <w:rStyle w:val="IndexLink"/>
                <w:rtl w:val="true"/>
              </w:rPr>
              <w:t>گفت‌وگوی تاریخی با دو تن از یادگاران میراث مرحوم باغچه‌بان</w:t>
            </w:r>
            <w:r>
              <w:rPr>
                <w:rStyle w:val="IndexLink"/>
                <w:rtl w:val="true"/>
              </w:rPr>
              <w:tab/>
            </w:r>
            <w:r>
              <w:rPr>
                <w:rStyle w:val="IndexLink"/>
              </w:rPr>
              <w:t>101</w:t>
            </w:r>
          </w:hyperlink>
        </w:p>
        <w:p>
          <w:pPr>
            <w:pStyle w:val="Contents3"/>
            <w:tabs>
              <w:tab w:val="clear" w:pos="8459"/>
              <w:tab w:val="right" w:pos="9026" w:leader="dot"/>
            </w:tabs>
            <w:rPr/>
          </w:pPr>
          <w:hyperlink w:anchor="__RefHeading___Toc317648_581953129">
            <w:r>
              <w:rPr>
                <w:webHidden/>
                <w:rStyle w:val="IndexLink"/>
                <w:rtl w:val="true"/>
              </w:rPr>
              <w:t>مصاحبه با رضاقلی شهیدی</w:t>
            </w:r>
            <w:r>
              <w:rPr>
                <w:rStyle w:val="IndexLink"/>
                <w:rtl w:val="true"/>
              </w:rPr>
              <w:tab/>
            </w:r>
            <w:r>
              <w:rPr>
                <w:rStyle w:val="IndexLink"/>
              </w:rPr>
              <w:t>107</w:t>
            </w:r>
          </w:hyperlink>
        </w:p>
        <w:p>
          <w:pPr>
            <w:pStyle w:val="Contents3"/>
            <w:tabs>
              <w:tab w:val="clear" w:pos="8459"/>
              <w:tab w:val="right" w:pos="9026" w:leader="dot"/>
            </w:tabs>
            <w:rPr/>
          </w:pPr>
          <w:hyperlink w:anchor="__RefHeading___Toc317650_581953129">
            <w:r>
              <w:rPr>
                <w:webHidden/>
                <w:rStyle w:val="IndexLink"/>
                <w:rtl w:val="true"/>
              </w:rPr>
              <w:t>اولین رئیس هیئت مدیره انجمن خانواده ناشنوایان ایران و شاگرد زنده‌یاد جبار باغچه‌بان</w:t>
            </w:r>
            <w:r>
              <w:rPr>
                <w:rStyle w:val="IndexLink"/>
                <w:rtl w:val="true"/>
              </w:rPr>
              <w:tab/>
            </w:r>
            <w:r>
              <w:rPr>
                <w:rStyle w:val="IndexLink"/>
              </w:rPr>
              <w:t>117</w:t>
            </w:r>
          </w:hyperlink>
        </w:p>
        <w:p>
          <w:pPr>
            <w:pStyle w:val="Contents3"/>
            <w:tabs>
              <w:tab w:val="clear" w:pos="8459"/>
              <w:tab w:val="right" w:pos="9026" w:leader="dot"/>
            </w:tabs>
            <w:rPr/>
          </w:pPr>
          <w:hyperlink w:anchor="__RefHeading___Toc317652_581953129">
            <w:r>
              <w:rPr>
                <w:webHidden/>
                <w:rStyle w:val="IndexLink"/>
                <w:rtl w:val="true"/>
              </w:rPr>
              <w:t xml:space="preserve">خاطرات شنیدنی دانش‌آموز </w:t>
            </w:r>
            <w:r>
              <w:rPr>
                <w:rStyle w:val="IndexLink"/>
              </w:rPr>
              <w:t>92</w:t>
            </w:r>
            <w:r>
              <w:rPr>
                <w:rStyle w:val="IndexLink"/>
                <w:rtl w:val="true"/>
              </w:rPr>
              <w:t xml:space="preserve"> </w:t>
            </w:r>
            <w:r>
              <w:rPr>
                <w:rStyle w:val="IndexLink"/>
                <w:rtl w:val="true"/>
              </w:rPr>
              <w:t>ساله جبار باغچه‌بان</w:t>
            </w:r>
            <w:r>
              <w:rPr>
                <w:rStyle w:val="IndexLink"/>
                <w:rtl w:val="true"/>
              </w:rPr>
              <w:tab/>
            </w:r>
            <w:r>
              <w:rPr>
                <w:rStyle w:val="IndexLink"/>
              </w:rPr>
              <w:t>125</w:t>
            </w:r>
          </w:hyperlink>
        </w:p>
        <w:p>
          <w:pPr>
            <w:pStyle w:val="Contents2"/>
            <w:tabs>
              <w:tab w:val="clear" w:pos="8743"/>
              <w:tab w:val="right" w:pos="9026" w:leader="dot"/>
            </w:tabs>
            <w:rPr/>
          </w:pPr>
          <w:hyperlink w:anchor="__RefHeading___Toc317654_581953129">
            <w:r>
              <w:rPr>
                <w:webHidden/>
                <w:rStyle w:val="IndexLink"/>
                <w:rtl w:val="true"/>
              </w:rPr>
              <w:t>فصل سوم</w:t>
            </w:r>
            <w:r>
              <w:rPr>
                <w:rStyle w:val="IndexLink"/>
                <w:rtl w:val="true"/>
              </w:rPr>
              <w:t xml:space="preserve">: </w:t>
            </w:r>
            <w:r>
              <w:rPr>
                <w:rStyle w:val="IndexLink"/>
                <w:rtl w:val="true"/>
              </w:rPr>
              <w:t>زندگی‌نامه مستند</w:t>
            </w:r>
            <w:r>
              <w:rPr>
                <w:rStyle w:val="IndexLink"/>
                <w:rtl w:val="true"/>
              </w:rPr>
              <w:tab/>
            </w:r>
            <w:r>
              <w:rPr>
                <w:rStyle w:val="IndexLink"/>
              </w:rPr>
              <w:t>128</w:t>
            </w:r>
          </w:hyperlink>
        </w:p>
        <w:p>
          <w:pPr>
            <w:pStyle w:val="Contents3"/>
            <w:tabs>
              <w:tab w:val="clear" w:pos="8459"/>
              <w:tab w:val="right" w:pos="9026" w:leader="dot"/>
            </w:tabs>
            <w:rPr/>
          </w:pPr>
          <w:hyperlink w:anchor="__RefHeading___Toc317656_581953129">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317658_581953129">
            <w:r>
              <w:rPr>
                <w:webHidden/>
                <w:rStyle w:val="IndexLink"/>
                <w:rtl w:val="true"/>
              </w:rPr>
              <w:t>دو دهه نخست</w:t>
            </w:r>
            <w:r>
              <w:rPr>
                <w:rStyle w:val="IndexLink"/>
                <w:rtl w:val="true"/>
              </w:rPr>
              <w:t xml:space="preserve">: </w:t>
            </w:r>
            <w:r>
              <w:rPr>
                <w:rStyle w:val="IndexLink"/>
              </w:rPr>
              <w:t>1302</w:t>
            </w:r>
            <w:r>
              <w:rPr>
                <w:rStyle w:val="IndexLink"/>
                <w:rtl w:val="true"/>
              </w:rPr>
              <w:t xml:space="preserve"> </w:t>
            </w:r>
            <w:r>
              <w:rPr>
                <w:rStyle w:val="IndexLink"/>
                <w:rtl w:val="true"/>
              </w:rPr>
              <w:t xml:space="preserve">تا </w:t>
            </w:r>
            <w:r>
              <w:rPr>
                <w:rStyle w:val="IndexLink"/>
              </w:rPr>
              <w:t>1320</w:t>
            </w:r>
            <w:r>
              <w:rPr>
                <w:rStyle w:val="IndexLink"/>
                <w:rtl w:val="true"/>
              </w:rPr>
              <w:tab/>
            </w:r>
            <w:r>
              <w:rPr>
                <w:rStyle w:val="IndexLink"/>
              </w:rPr>
              <w:t>130</w:t>
            </w:r>
          </w:hyperlink>
        </w:p>
        <w:p>
          <w:pPr>
            <w:pStyle w:val="Contents3"/>
            <w:tabs>
              <w:tab w:val="clear" w:pos="8459"/>
              <w:tab w:val="right" w:pos="9026" w:leader="dot"/>
            </w:tabs>
            <w:rPr/>
          </w:pPr>
          <w:hyperlink w:anchor="__RefHeading___Toc317660_581953129">
            <w:r>
              <w:rPr>
                <w:webHidden/>
                <w:rStyle w:val="IndexLink"/>
                <w:rtl w:val="true"/>
              </w:rPr>
              <w:t>دهه سوم</w:t>
            </w:r>
            <w:r>
              <w:rPr>
                <w:rStyle w:val="IndexLink"/>
                <w:rtl w:val="true"/>
              </w:rPr>
              <w:t xml:space="preserve">: </w:t>
            </w:r>
            <w:r>
              <w:rPr>
                <w:rStyle w:val="IndexLink"/>
              </w:rPr>
              <w:t>1321</w:t>
            </w:r>
            <w:r>
              <w:rPr>
                <w:rStyle w:val="IndexLink"/>
                <w:rtl w:val="true"/>
              </w:rPr>
              <w:t xml:space="preserve"> </w:t>
            </w:r>
            <w:r>
              <w:rPr>
                <w:rStyle w:val="IndexLink"/>
                <w:rtl w:val="true"/>
              </w:rPr>
              <w:t xml:space="preserve">تا </w:t>
            </w:r>
            <w:r>
              <w:rPr>
                <w:rStyle w:val="IndexLink"/>
              </w:rPr>
              <w:t>1330</w:t>
            </w:r>
            <w:r>
              <w:rPr>
                <w:rStyle w:val="IndexLink"/>
                <w:rtl w:val="true"/>
              </w:rPr>
              <w:tab/>
            </w:r>
            <w:r>
              <w:rPr>
                <w:rStyle w:val="IndexLink"/>
              </w:rPr>
              <w:t>141</w:t>
            </w:r>
          </w:hyperlink>
        </w:p>
        <w:p>
          <w:pPr>
            <w:pStyle w:val="Contents3"/>
            <w:tabs>
              <w:tab w:val="clear" w:pos="8459"/>
              <w:tab w:val="right" w:pos="9026" w:leader="dot"/>
            </w:tabs>
            <w:rPr/>
          </w:pPr>
          <w:hyperlink w:anchor="__RefHeading___Toc317662_581953129">
            <w:r>
              <w:rPr>
                <w:webHidden/>
                <w:rStyle w:val="IndexLink"/>
                <w:rtl w:val="true"/>
              </w:rPr>
              <w:t>دهه چهارم</w:t>
            </w:r>
            <w:r>
              <w:rPr>
                <w:rStyle w:val="IndexLink"/>
                <w:rtl w:val="true"/>
              </w:rPr>
              <w:t xml:space="preserve">: </w:t>
            </w:r>
            <w:r>
              <w:rPr>
                <w:rStyle w:val="IndexLink"/>
              </w:rPr>
              <w:t>1331</w:t>
            </w:r>
            <w:r>
              <w:rPr>
                <w:rStyle w:val="IndexLink"/>
                <w:rtl w:val="true"/>
              </w:rPr>
              <w:t xml:space="preserve"> </w:t>
            </w:r>
            <w:r>
              <w:rPr>
                <w:rStyle w:val="IndexLink"/>
                <w:rtl w:val="true"/>
              </w:rPr>
              <w:t xml:space="preserve">تا </w:t>
            </w:r>
            <w:r>
              <w:rPr>
                <w:rStyle w:val="IndexLink"/>
              </w:rPr>
              <w:t>1340</w:t>
            </w:r>
            <w:r>
              <w:rPr>
                <w:rStyle w:val="IndexLink"/>
                <w:rtl w:val="true"/>
              </w:rPr>
              <w:tab/>
            </w:r>
            <w:r>
              <w:rPr>
                <w:rStyle w:val="IndexLink"/>
              </w:rPr>
              <w:t>151</w:t>
            </w:r>
          </w:hyperlink>
        </w:p>
        <w:p>
          <w:pPr>
            <w:pStyle w:val="Contents3"/>
            <w:tabs>
              <w:tab w:val="clear" w:pos="8459"/>
              <w:tab w:val="right" w:pos="9026" w:leader="dot"/>
            </w:tabs>
            <w:rPr/>
          </w:pPr>
          <w:hyperlink w:anchor="__RefHeading___Toc317664_581953129">
            <w:r>
              <w:rPr>
                <w:webHidden/>
                <w:rStyle w:val="IndexLink"/>
                <w:rtl w:val="true"/>
              </w:rPr>
              <w:t>دهه پنجم</w:t>
            </w:r>
            <w:r>
              <w:rPr>
                <w:rStyle w:val="IndexLink"/>
                <w:rtl w:val="true"/>
              </w:rPr>
              <w:t xml:space="preserve">: </w:t>
            </w:r>
            <w:r>
              <w:rPr>
                <w:rStyle w:val="IndexLink"/>
              </w:rPr>
              <w:t>1341</w:t>
            </w:r>
            <w:r>
              <w:rPr>
                <w:rStyle w:val="IndexLink"/>
                <w:rtl w:val="true"/>
              </w:rPr>
              <w:t>-</w:t>
            </w:r>
            <w:r>
              <w:rPr>
                <w:rStyle w:val="IndexLink"/>
              </w:rPr>
              <w:t>1350</w:t>
            </w:r>
            <w:r>
              <w:rPr>
                <w:rStyle w:val="IndexLink"/>
                <w:rtl w:val="true"/>
              </w:rPr>
              <w:tab/>
            </w:r>
            <w:r>
              <w:rPr>
                <w:rStyle w:val="IndexLink"/>
              </w:rPr>
              <w:t>185</w:t>
            </w:r>
          </w:hyperlink>
        </w:p>
        <w:p>
          <w:pPr>
            <w:pStyle w:val="Contents3"/>
            <w:tabs>
              <w:tab w:val="clear" w:pos="8459"/>
              <w:tab w:val="right" w:pos="9026" w:leader="dot"/>
            </w:tabs>
            <w:rPr/>
          </w:pPr>
          <w:hyperlink w:anchor="__RefHeading___Toc317666_581953129">
            <w:r>
              <w:rPr>
                <w:webHidden/>
                <w:rStyle w:val="IndexLink"/>
                <w:rtl w:val="true"/>
              </w:rPr>
              <w:t>دهه ششم</w:t>
            </w:r>
            <w:r>
              <w:rPr>
                <w:rStyle w:val="IndexLink"/>
                <w:rtl w:val="true"/>
              </w:rPr>
              <w:t xml:space="preserve">: </w:t>
            </w:r>
            <w:r>
              <w:rPr>
                <w:rStyle w:val="IndexLink"/>
              </w:rPr>
              <w:t>1351</w:t>
            </w:r>
            <w:r>
              <w:rPr>
                <w:rStyle w:val="IndexLink"/>
                <w:rtl w:val="true"/>
              </w:rPr>
              <w:t>-</w:t>
            </w:r>
            <w:r>
              <w:rPr>
                <w:rStyle w:val="IndexLink"/>
              </w:rPr>
              <w:t>1360</w:t>
            </w:r>
            <w:r>
              <w:rPr>
                <w:rStyle w:val="IndexLink"/>
                <w:rtl w:val="true"/>
              </w:rPr>
              <w:tab/>
            </w:r>
            <w:r>
              <w:rPr>
                <w:rStyle w:val="IndexLink"/>
              </w:rPr>
              <w:t>197</w:t>
            </w:r>
          </w:hyperlink>
        </w:p>
        <w:p>
          <w:pPr>
            <w:pStyle w:val="Contents3"/>
            <w:tabs>
              <w:tab w:val="clear" w:pos="8459"/>
              <w:tab w:val="right" w:pos="9026" w:leader="dot"/>
            </w:tabs>
            <w:rPr/>
          </w:pPr>
          <w:hyperlink w:anchor="__RefHeading___Toc317668_581953129">
            <w:r>
              <w:rPr>
                <w:webHidden/>
                <w:rStyle w:val="IndexLink"/>
                <w:rtl w:val="true"/>
              </w:rPr>
              <w:t>دهه هفتم</w:t>
            </w:r>
            <w:r>
              <w:rPr>
                <w:rStyle w:val="IndexLink"/>
                <w:rtl w:val="true"/>
              </w:rPr>
              <w:t xml:space="preserve">: </w:t>
            </w:r>
            <w:r>
              <w:rPr>
                <w:rStyle w:val="IndexLink"/>
              </w:rPr>
              <w:t>1361</w:t>
            </w:r>
            <w:r>
              <w:rPr>
                <w:rStyle w:val="IndexLink"/>
                <w:rtl w:val="true"/>
              </w:rPr>
              <w:t xml:space="preserve"> </w:t>
            </w:r>
            <w:r>
              <w:rPr>
                <w:rStyle w:val="IndexLink"/>
                <w:rtl w:val="true"/>
              </w:rPr>
              <w:t xml:space="preserve">تا </w:t>
            </w:r>
            <w:r>
              <w:rPr>
                <w:rStyle w:val="IndexLink"/>
              </w:rPr>
              <w:t>1370</w:t>
            </w:r>
            <w:r>
              <w:rPr>
                <w:rStyle w:val="IndexLink"/>
                <w:rtl w:val="true"/>
              </w:rPr>
              <w:tab/>
            </w:r>
            <w:r>
              <w:rPr>
                <w:rStyle w:val="IndexLink"/>
              </w:rPr>
              <w:t>226</w:t>
            </w:r>
          </w:hyperlink>
        </w:p>
        <w:p>
          <w:pPr>
            <w:pStyle w:val="Contents3"/>
            <w:tabs>
              <w:tab w:val="clear" w:pos="8459"/>
              <w:tab w:val="right" w:pos="9026" w:leader="dot"/>
            </w:tabs>
            <w:rPr/>
          </w:pPr>
          <w:hyperlink w:anchor="__RefHeading___Toc317670_581953129">
            <w:r>
              <w:rPr>
                <w:webHidden/>
                <w:rStyle w:val="IndexLink"/>
                <w:rtl w:val="true"/>
              </w:rPr>
              <w:t>دهه هشتم</w:t>
            </w:r>
            <w:r>
              <w:rPr>
                <w:rStyle w:val="IndexLink"/>
                <w:rtl w:val="true"/>
              </w:rPr>
              <w:t xml:space="preserve">: </w:t>
            </w:r>
            <w:r>
              <w:rPr>
                <w:rStyle w:val="IndexLink"/>
              </w:rPr>
              <w:t>1371</w:t>
            </w:r>
            <w:r>
              <w:rPr>
                <w:rStyle w:val="IndexLink"/>
                <w:rtl w:val="true"/>
              </w:rPr>
              <w:t xml:space="preserve"> </w:t>
            </w:r>
            <w:r>
              <w:rPr>
                <w:rStyle w:val="IndexLink"/>
                <w:rtl w:val="true"/>
              </w:rPr>
              <w:t>تا کنون</w:t>
            </w:r>
            <w:r>
              <w:rPr>
                <w:rStyle w:val="IndexLink"/>
                <w:rtl w:val="true"/>
              </w:rPr>
              <w:tab/>
            </w:r>
            <w:r>
              <w:rPr>
                <w:rStyle w:val="IndexLink"/>
              </w:rPr>
              <w:t>230</w:t>
            </w:r>
          </w:hyperlink>
        </w:p>
        <w:p>
          <w:pPr>
            <w:pStyle w:val="Contents2"/>
            <w:tabs>
              <w:tab w:val="clear" w:pos="8743"/>
              <w:tab w:val="right" w:pos="9026" w:leader="dot"/>
            </w:tabs>
            <w:rPr/>
          </w:pPr>
          <w:hyperlink w:anchor="__RefHeading___Toc317672_581953129">
            <w:r>
              <w:rPr>
                <w:webHidden/>
                <w:rStyle w:val="IndexLink"/>
                <w:rtl w:val="true"/>
              </w:rPr>
              <w:t>فصل چهارم</w:t>
            </w:r>
            <w:r>
              <w:rPr>
                <w:rStyle w:val="IndexLink"/>
                <w:rtl w:val="true"/>
              </w:rPr>
              <w:t xml:space="preserve">: </w:t>
            </w:r>
            <w:r>
              <w:rPr>
                <w:rStyle w:val="IndexLink"/>
                <w:rtl w:val="true"/>
              </w:rPr>
              <w:t>خانواده</w:t>
            </w:r>
            <w:r>
              <w:rPr>
                <w:rStyle w:val="IndexLink"/>
                <w:rtl w:val="true"/>
              </w:rPr>
              <w:tab/>
            </w:r>
            <w:r>
              <w:rPr>
                <w:rStyle w:val="IndexLink"/>
              </w:rPr>
              <w:t>240</w:t>
            </w:r>
          </w:hyperlink>
        </w:p>
        <w:p>
          <w:pPr>
            <w:pStyle w:val="Contents3"/>
            <w:tabs>
              <w:tab w:val="clear" w:pos="8459"/>
              <w:tab w:val="right" w:pos="9026" w:leader="dot"/>
            </w:tabs>
            <w:rPr/>
          </w:pPr>
          <w:hyperlink w:anchor="__RefHeading___Toc317674_581953129">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317676_581953129">
            <w:r>
              <w:rPr>
                <w:webHidden/>
                <w:rStyle w:val="IndexLink"/>
                <w:rtl w:val="true"/>
              </w:rPr>
              <w:t>مهین رئیس روحانی</w:t>
            </w:r>
            <w:r>
              <w:rPr>
                <w:rStyle w:val="IndexLink"/>
                <w:rtl w:val="true"/>
              </w:rPr>
              <w:tab/>
            </w:r>
            <w:r>
              <w:rPr>
                <w:rStyle w:val="IndexLink"/>
              </w:rPr>
              <w:t>242</w:t>
            </w:r>
          </w:hyperlink>
        </w:p>
        <w:p>
          <w:pPr>
            <w:pStyle w:val="Contents3"/>
            <w:tabs>
              <w:tab w:val="clear" w:pos="8459"/>
              <w:tab w:val="right" w:pos="9026" w:leader="dot"/>
            </w:tabs>
            <w:rPr/>
          </w:pPr>
          <w:hyperlink w:anchor="__RefHeading___Toc317678_581953129">
            <w:r>
              <w:rPr>
                <w:webHidden/>
                <w:rStyle w:val="IndexLink"/>
                <w:rtl w:val="true"/>
              </w:rPr>
              <w:t>شیدا شهیدی</w:t>
            </w:r>
            <w:r>
              <w:rPr>
                <w:rStyle w:val="IndexLink"/>
                <w:rtl w:val="true"/>
              </w:rPr>
              <w:tab/>
            </w:r>
            <w:r>
              <w:rPr>
                <w:rStyle w:val="IndexLink"/>
              </w:rPr>
              <w:t>261</w:t>
            </w:r>
          </w:hyperlink>
        </w:p>
        <w:p>
          <w:pPr>
            <w:pStyle w:val="Contents3"/>
            <w:tabs>
              <w:tab w:val="clear" w:pos="8459"/>
              <w:tab w:val="right" w:pos="9026" w:leader="dot"/>
            </w:tabs>
            <w:rPr/>
          </w:pPr>
          <w:hyperlink w:anchor="__RefHeading___Toc317680_581953129">
            <w:r>
              <w:rPr>
                <w:webHidden/>
                <w:rStyle w:val="IndexLink"/>
                <w:rtl w:val="true"/>
              </w:rPr>
              <w:t>شبنم شهیدی</w:t>
            </w:r>
            <w:r>
              <w:rPr>
                <w:rStyle w:val="IndexLink"/>
                <w:rtl w:val="true"/>
              </w:rPr>
              <w:tab/>
            </w:r>
            <w:r>
              <w:rPr>
                <w:rStyle w:val="IndexLink"/>
              </w:rPr>
              <w:t>277</w:t>
            </w:r>
          </w:hyperlink>
        </w:p>
        <w:p>
          <w:pPr>
            <w:pStyle w:val="Contents3"/>
            <w:tabs>
              <w:tab w:val="clear" w:pos="8459"/>
              <w:tab w:val="right" w:pos="9026" w:leader="dot"/>
            </w:tabs>
            <w:rPr/>
          </w:pPr>
          <w:hyperlink w:anchor="__RefHeading___Toc317682_581953129">
            <w:r>
              <w:rPr>
                <w:webHidden/>
                <w:rStyle w:val="IndexLink"/>
                <w:rtl w:val="true"/>
              </w:rPr>
              <w:t>شهرام شهیدی</w:t>
            </w:r>
            <w:r>
              <w:rPr>
                <w:rStyle w:val="IndexLink"/>
                <w:rtl w:val="true"/>
              </w:rPr>
              <w:tab/>
            </w:r>
            <w:r>
              <w:rPr>
                <w:rStyle w:val="IndexLink"/>
              </w:rPr>
              <w:t>279</w:t>
            </w:r>
          </w:hyperlink>
        </w:p>
        <w:p>
          <w:pPr>
            <w:pStyle w:val="Contents3"/>
            <w:tabs>
              <w:tab w:val="clear" w:pos="8459"/>
              <w:tab w:val="right" w:pos="9026" w:leader="dot"/>
            </w:tabs>
            <w:rPr/>
          </w:pPr>
          <w:hyperlink w:anchor="__RefHeading___Toc317684_581953129">
            <w:r>
              <w:rPr>
                <w:webHidden/>
                <w:rStyle w:val="IndexLink"/>
                <w:rtl w:val="true"/>
              </w:rPr>
              <w:t>نشست با خانواده مرحوم سید رضا قلی شهیدی</w:t>
            </w:r>
            <w:r>
              <w:rPr>
                <w:rStyle w:val="IndexLink"/>
                <w:rtl w:val="true"/>
              </w:rPr>
              <w:tab/>
            </w:r>
            <w:r>
              <w:rPr>
                <w:rStyle w:val="IndexLink"/>
              </w:rPr>
              <w:t>280</w:t>
            </w:r>
          </w:hyperlink>
        </w:p>
        <w:p>
          <w:pPr>
            <w:pStyle w:val="Contents3"/>
            <w:tabs>
              <w:tab w:val="clear" w:pos="8459"/>
              <w:tab w:val="right" w:pos="9026" w:leader="dot"/>
            </w:tabs>
            <w:rPr/>
          </w:pPr>
          <w:hyperlink w:anchor="__RefHeading___Toc317686_581953129">
            <w:r>
              <w:rPr>
                <w:webHidden/>
                <w:rStyle w:val="IndexLink"/>
                <w:rtl w:val="true"/>
              </w:rPr>
              <w:t>والدین سید رضاقلی شهیدی</w:t>
            </w:r>
            <w:r>
              <w:rPr>
                <w:rStyle w:val="IndexLink"/>
                <w:rtl w:val="true"/>
              </w:rPr>
              <w:tab/>
            </w:r>
            <w:r>
              <w:rPr>
                <w:rStyle w:val="IndexLink"/>
              </w:rPr>
              <w:t>299</w:t>
            </w:r>
          </w:hyperlink>
        </w:p>
        <w:p>
          <w:pPr>
            <w:pStyle w:val="Contents2"/>
            <w:tabs>
              <w:tab w:val="clear" w:pos="8743"/>
              <w:tab w:val="right" w:pos="9026" w:leader="dot"/>
            </w:tabs>
            <w:rPr/>
          </w:pPr>
          <w:hyperlink w:anchor="__RefHeading___Toc317688_581953129">
            <w:r>
              <w:rPr>
                <w:webHidden/>
                <w:rStyle w:val="IndexLink"/>
                <w:rtl w:val="true"/>
              </w:rPr>
              <w:t>فصل پنجم</w:t>
            </w:r>
            <w:r>
              <w:rPr>
                <w:rStyle w:val="IndexLink"/>
                <w:rtl w:val="true"/>
              </w:rPr>
              <w:t xml:space="preserve">: </w:t>
            </w:r>
            <w:r>
              <w:rPr>
                <w:rStyle w:val="IndexLink"/>
                <w:rtl w:val="true"/>
              </w:rPr>
              <w:t>معرفی در آثار فرهنگی</w:t>
            </w:r>
            <w:r>
              <w:rPr>
                <w:rStyle w:val="IndexLink"/>
                <w:rtl w:val="true"/>
              </w:rPr>
              <w:tab/>
            </w:r>
            <w:r>
              <w:rPr>
                <w:rStyle w:val="IndexLink"/>
              </w:rPr>
              <w:t>306</w:t>
            </w:r>
          </w:hyperlink>
        </w:p>
        <w:p>
          <w:pPr>
            <w:pStyle w:val="Contents3"/>
            <w:tabs>
              <w:tab w:val="clear" w:pos="8459"/>
              <w:tab w:val="right" w:pos="9026" w:leader="dot"/>
            </w:tabs>
            <w:rPr/>
          </w:pPr>
          <w:hyperlink w:anchor="__RefHeading___Toc317690_581953129">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317692_581953129">
            <w:r>
              <w:rPr>
                <w:webHidden/>
                <w:rStyle w:val="IndexLink"/>
                <w:rtl w:val="true"/>
              </w:rPr>
              <w:t xml:space="preserve">اطلاعات بانوان، آذر </w:t>
            </w:r>
            <w:r>
              <w:rPr>
                <w:rStyle w:val="IndexLink"/>
              </w:rPr>
              <w:t>1336</w:t>
            </w:r>
            <w:r>
              <w:rPr>
                <w:rStyle w:val="IndexLink"/>
                <w:rtl w:val="true"/>
              </w:rPr>
              <w:tab/>
            </w:r>
            <w:r>
              <w:rPr>
                <w:rStyle w:val="IndexLink"/>
              </w:rPr>
              <w:t>308</w:t>
            </w:r>
          </w:hyperlink>
        </w:p>
        <w:p>
          <w:pPr>
            <w:pStyle w:val="Contents3"/>
            <w:tabs>
              <w:tab w:val="clear" w:pos="8459"/>
              <w:tab w:val="right" w:pos="9026" w:leader="dot"/>
            </w:tabs>
            <w:rPr/>
          </w:pPr>
          <w:hyperlink w:anchor="__RefHeading___Toc317694_581953129">
            <w:r>
              <w:rPr>
                <w:webHidden/>
                <w:rStyle w:val="IndexLink"/>
                <w:rtl w:val="true"/>
              </w:rPr>
              <w:t xml:space="preserve">سپید و سیاه، آذر </w:t>
            </w:r>
            <w:r>
              <w:rPr>
                <w:rStyle w:val="IndexLink"/>
              </w:rPr>
              <w:t>1337</w:t>
            </w:r>
            <w:r>
              <w:rPr>
                <w:rStyle w:val="IndexLink"/>
                <w:rtl w:val="true"/>
              </w:rPr>
              <w:tab/>
            </w:r>
            <w:r>
              <w:rPr>
                <w:rStyle w:val="IndexLink"/>
              </w:rPr>
              <w:t>311</w:t>
            </w:r>
          </w:hyperlink>
        </w:p>
        <w:p>
          <w:pPr>
            <w:pStyle w:val="Contents3"/>
            <w:tabs>
              <w:tab w:val="clear" w:pos="8459"/>
              <w:tab w:val="right" w:pos="9026" w:leader="dot"/>
            </w:tabs>
            <w:rPr/>
          </w:pPr>
          <w:hyperlink w:anchor="__RefHeading___Toc317696_581953129">
            <w:r>
              <w:rPr>
                <w:webHidden/>
                <w:rStyle w:val="IndexLink"/>
                <w:rtl w:val="true"/>
              </w:rPr>
              <w:t xml:space="preserve">اطلاعات بانوان، تابستان </w:t>
            </w:r>
            <w:r>
              <w:rPr>
                <w:rStyle w:val="IndexLink"/>
              </w:rPr>
              <w:t>1338</w:t>
            </w:r>
            <w:r>
              <w:rPr>
                <w:rStyle w:val="IndexLink"/>
                <w:rtl w:val="true"/>
              </w:rPr>
              <w:tab/>
            </w:r>
            <w:r>
              <w:rPr>
                <w:rStyle w:val="IndexLink"/>
              </w:rPr>
              <w:t>313</w:t>
            </w:r>
          </w:hyperlink>
        </w:p>
        <w:p>
          <w:pPr>
            <w:pStyle w:val="Contents3"/>
            <w:tabs>
              <w:tab w:val="clear" w:pos="8459"/>
              <w:tab w:val="right" w:pos="9026" w:leader="dot"/>
            </w:tabs>
            <w:rPr/>
          </w:pPr>
          <w:hyperlink w:anchor="__RefHeading___Toc317698_581953129">
            <w:r>
              <w:rPr>
                <w:webHidden/>
                <w:rStyle w:val="IndexLink"/>
                <w:rtl w:val="true"/>
              </w:rPr>
              <w:t xml:space="preserve">اطلاعات بانوان، اردیبهشت </w:t>
            </w:r>
            <w:r>
              <w:rPr>
                <w:rStyle w:val="IndexLink"/>
              </w:rPr>
              <w:t>1338</w:t>
            </w:r>
            <w:r>
              <w:rPr>
                <w:rStyle w:val="IndexLink"/>
                <w:rtl w:val="true"/>
              </w:rPr>
              <w:tab/>
            </w:r>
            <w:r>
              <w:rPr>
                <w:rStyle w:val="IndexLink"/>
              </w:rPr>
              <w:t>318</w:t>
            </w:r>
          </w:hyperlink>
        </w:p>
        <w:p>
          <w:pPr>
            <w:pStyle w:val="Contents3"/>
            <w:tabs>
              <w:tab w:val="clear" w:pos="8459"/>
              <w:tab w:val="right" w:pos="9026" w:leader="dot"/>
            </w:tabs>
            <w:rPr/>
          </w:pPr>
          <w:hyperlink w:anchor="__RefHeading___Toc317700_581953129">
            <w:r>
              <w:rPr>
                <w:webHidden/>
                <w:rStyle w:val="IndexLink"/>
                <w:rtl w:val="true"/>
              </w:rPr>
              <w:t xml:space="preserve">کیهان ورزشی، شنبه </w:t>
            </w:r>
            <w:r>
              <w:rPr>
                <w:rStyle w:val="IndexLink"/>
              </w:rPr>
              <w:t>7</w:t>
            </w:r>
            <w:r>
              <w:rPr>
                <w:rStyle w:val="IndexLink"/>
                <w:rtl w:val="true"/>
              </w:rPr>
              <w:t xml:space="preserve"> </w:t>
            </w:r>
            <w:r>
              <w:rPr>
                <w:rStyle w:val="IndexLink"/>
                <w:rtl w:val="true"/>
              </w:rPr>
              <w:t xml:space="preserve">مرداد </w:t>
            </w:r>
            <w:r>
              <w:rPr>
                <w:rStyle w:val="IndexLink"/>
              </w:rPr>
              <w:t>1340</w:t>
            </w:r>
            <w:r>
              <w:rPr>
                <w:rStyle w:val="IndexLink"/>
                <w:rtl w:val="true"/>
              </w:rPr>
              <w:tab/>
            </w:r>
            <w:r>
              <w:rPr>
                <w:rStyle w:val="IndexLink"/>
              </w:rPr>
              <w:t>321</w:t>
            </w:r>
          </w:hyperlink>
        </w:p>
        <w:p>
          <w:pPr>
            <w:pStyle w:val="Contents3"/>
            <w:tabs>
              <w:tab w:val="clear" w:pos="8459"/>
              <w:tab w:val="right" w:pos="9026" w:leader="dot"/>
            </w:tabs>
            <w:rPr/>
          </w:pPr>
          <w:hyperlink w:anchor="__RefHeading___Toc317702_581953129">
            <w:r>
              <w:rPr>
                <w:webHidden/>
                <w:rStyle w:val="IndexLink"/>
                <w:rtl w:val="true"/>
              </w:rPr>
              <w:t xml:space="preserve">اطلاعات بانوان، آذر </w:t>
            </w:r>
            <w:r>
              <w:rPr>
                <w:rStyle w:val="IndexLink"/>
              </w:rPr>
              <w:t>1343</w:t>
            </w:r>
            <w:r>
              <w:rPr>
                <w:rStyle w:val="IndexLink"/>
                <w:rtl w:val="true"/>
              </w:rPr>
              <w:tab/>
            </w:r>
            <w:r>
              <w:rPr>
                <w:rStyle w:val="IndexLink"/>
              </w:rPr>
              <w:t>324</w:t>
            </w:r>
          </w:hyperlink>
        </w:p>
        <w:p>
          <w:pPr>
            <w:pStyle w:val="Contents3"/>
            <w:tabs>
              <w:tab w:val="clear" w:pos="8459"/>
              <w:tab w:val="right" w:pos="9026" w:leader="dot"/>
            </w:tabs>
            <w:rPr/>
          </w:pPr>
          <w:hyperlink w:anchor="__RefHeading___Toc317704_581953129">
            <w:r>
              <w:rPr>
                <w:webHidden/>
                <w:rStyle w:val="IndexLink"/>
                <w:rtl w:val="true"/>
              </w:rPr>
              <w:t xml:space="preserve">جشنواره فیلم رشد، تابستان </w:t>
            </w:r>
            <w:r>
              <w:rPr>
                <w:rStyle w:val="IndexLink"/>
              </w:rPr>
              <w:t>1389</w:t>
            </w:r>
            <w:r>
              <w:rPr>
                <w:rStyle w:val="IndexLink"/>
                <w:rtl w:val="true"/>
              </w:rPr>
              <w:tab/>
            </w:r>
            <w:r>
              <w:rPr>
                <w:rStyle w:val="IndexLink"/>
              </w:rPr>
              <w:t>330</w:t>
            </w:r>
          </w:hyperlink>
        </w:p>
        <w:p>
          <w:pPr>
            <w:pStyle w:val="Contents3"/>
            <w:tabs>
              <w:tab w:val="clear" w:pos="8459"/>
              <w:tab w:val="right" w:pos="9026" w:leader="dot"/>
            </w:tabs>
            <w:rPr/>
          </w:pPr>
          <w:hyperlink w:anchor="__RefHeading___Toc317706_581953129">
            <w:r>
              <w:rPr>
                <w:webHidden/>
                <w:rStyle w:val="IndexLink"/>
                <w:rtl w:val="true"/>
              </w:rPr>
              <w:t>دیگر گزارش‌ها</w:t>
            </w:r>
            <w:r>
              <w:rPr>
                <w:rStyle w:val="IndexLink"/>
                <w:rtl w:val="true"/>
              </w:rPr>
              <w:tab/>
            </w:r>
            <w:r>
              <w:rPr>
                <w:rStyle w:val="IndexLink"/>
              </w:rPr>
              <w:t>332</w:t>
            </w:r>
          </w:hyperlink>
        </w:p>
        <w:p>
          <w:pPr>
            <w:pStyle w:val="Contents3"/>
            <w:tabs>
              <w:tab w:val="clear" w:pos="8459"/>
              <w:tab w:val="right" w:pos="9026" w:leader="dot"/>
            </w:tabs>
            <w:rPr/>
          </w:pPr>
          <w:hyperlink w:anchor="__RefHeading___Toc317708_581953129">
            <w:r>
              <w:rPr>
                <w:webHidden/>
                <w:rStyle w:val="IndexLink"/>
                <w:rtl w:val="true"/>
              </w:rPr>
              <w:t>بهره ناشنوایان</w:t>
            </w:r>
            <w:r>
              <w:rPr>
                <w:rStyle w:val="IndexLink"/>
                <w:rtl w:val="true"/>
              </w:rPr>
              <w:tab/>
            </w:r>
            <w:r>
              <w:rPr>
                <w:rStyle w:val="IndexLink"/>
              </w:rPr>
              <w:t>333</w:t>
            </w:r>
          </w:hyperlink>
        </w:p>
        <w:p>
          <w:pPr>
            <w:pStyle w:val="Contents3"/>
            <w:tabs>
              <w:tab w:val="clear" w:pos="8459"/>
              <w:tab w:val="right" w:pos="9026" w:leader="dot"/>
            </w:tabs>
            <w:rPr/>
          </w:pPr>
          <w:hyperlink w:anchor="__RefHeading___Toc317710_581953129">
            <w:r>
              <w:rPr>
                <w:webHidden/>
                <w:rStyle w:val="IndexLink"/>
                <w:rtl w:val="true"/>
              </w:rPr>
              <w:t>سالنامه مشاهیر ناشنوایان</w:t>
            </w:r>
            <w:r>
              <w:rPr>
                <w:rStyle w:val="IndexLink"/>
                <w:rtl w:val="true"/>
              </w:rPr>
              <w:tab/>
            </w:r>
            <w:r>
              <w:rPr>
                <w:rStyle w:val="IndexLink"/>
              </w:rPr>
              <w:t>335</w:t>
            </w:r>
          </w:hyperlink>
        </w:p>
        <w:p>
          <w:pPr>
            <w:pStyle w:val="Contents3"/>
            <w:tabs>
              <w:tab w:val="clear" w:pos="8459"/>
              <w:tab w:val="right" w:pos="9026" w:leader="dot"/>
            </w:tabs>
            <w:rPr/>
          </w:pPr>
          <w:hyperlink w:anchor="__RefHeading___Toc317712_581953129">
            <w:r>
              <w:rPr>
                <w:webHidden/>
                <w:rStyle w:val="IndexLink"/>
                <w:rtl w:val="true"/>
              </w:rPr>
              <w:t xml:space="preserve">توان‌نامه، تابستان </w:t>
            </w:r>
            <w:r>
              <w:rPr>
                <w:rStyle w:val="IndexLink"/>
              </w:rPr>
              <w:t>1394</w:t>
            </w:r>
            <w:r>
              <w:rPr>
                <w:rStyle w:val="IndexLink"/>
                <w:rtl w:val="true"/>
              </w:rPr>
              <w:tab/>
            </w:r>
            <w:r>
              <w:rPr>
                <w:rStyle w:val="IndexLink"/>
              </w:rPr>
              <w:t>343</w:t>
            </w:r>
          </w:hyperlink>
        </w:p>
        <w:p>
          <w:pPr>
            <w:pStyle w:val="Contents3"/>
            <w:tabs>
              <w:tab w:val="clear" w:pos="8459"/>
              <w:tab w:val="right" w:pos="9026" w:leader="dot"/>
            </w:tabs>
            <w:rPr/>
          </w:pPr>
          <w:hyperlink w:anchor="__RefHeading___Toc317714_581953129">
            <w:r>
              <w:rPr>
                <w:webHidden/>
                <w:rStyle w:val="IndexLink"/>
                <w:rtl w:val="true"/>
              </w:rPr>
              <w:t>معماران فرهنگ و جامعه ناشنوایی ایران</w:t>
            </w:r>
            <w:r>
              <w:rPr>
                <w:rStyle w:val="IndexLink"/>
                <w:rtl w:val="true"/>
              </w:rPr>
              <w:tab/>
            </w:r>
            <w:r>
              <w:rPr>
                <w:rStyle w:val="IndexLink"/>
              </w:rPr>
              <w:t>349</w:t>
            </w:r>
          </w:hyperlink>
        </w:p>
        <w:p>
          <w:pPr>
            <w:pStyle w:val="Contents3"/>
            <w:tabs>
              <w:tab w:val="clear" w:pos="8459"/>
              <w:tab w:val="right" w:pos="9026" w:leader="dot"/>
            </w:tabs>
            <w:rPr/>
          </w:pPr>
          <w:hyperlink w:anchor="__RefHeading___Toc317716_581953129">
            <w:r>
              <w:rPr>
                <w:webHidden/>
                <w:rStyle w:val="IndexLink"/>
                <w:rtl w:val="true"/>
              </w:rPr>
              <w:t xml:space="preserve">توان‌نامه، بهار و تابستان </w:t>
            </w:r>
            <w:r>
              <w:rPr>
                <w:rStyle w:val="IndexLink"/>
              </w:rPr>
              <w:t>1395</w:t>
            </w:r>
            <w:r>
              <w:rPr>
                <w:rStyle w:val="IndexLink"/>
                <w:rtl w:val="true"/>
              </w:rPr>
              <w:tab/>
            </w:r>
            <w:r>
              <w:rPr>
                <w:rStyle w:val="IndexLink"/>
              </w:rPr>
              <w:t>350</w:t>
            </w:r>
          </w:hyperlink>
        </w:p>
        <w:p>
          <w:pPr>
            <w:pStyle w:val="Contents3"/>
            <w:tabs>
              <w:tab w:val="clear" w:pos="8459"/>
              <w:tab w:val="right" w:pos="9026" w:leader="dot"/>
            </w:tabs>
            <w:rPr/>
          </w:pPr>
          <w:hyperlink w:anchor="__RefHeading___Toc317718_581953129">
            <w:r>
              <w:rPr>
                <w:webHidden/>
                <w:rStyle w:val="IndexLink"/>
                <w:rtl w:val="true"/>
              </w:rPr>
              <w:t>خلاصه و نتیجه‌گیری</w:t>
            </w:r>
            <w:r>
              <w:rPr>
                <w:rStyle w:val="IndexLink"/>
                <w:rtl w:val="true"/>
              </w:rPr>
              <w:tab/>
            </w:r>
            <w:r>
              <w:rPr>
                <w:rStyle w:val="IndexLink"/>
              </w:rPr>
              <w:t>351</w:t>
            </w:r>
          </w:hyperlink>
        </w:p>
        <w:p>
          <w:pPr>
            <w:pStyle w:val="Contents2"/>
            <w:tabs>
              <w:tab w:val="clear" w:pos="8743"/>
              <w:tab w:val="right" w:pos="9026" w:leader="dot"/>
            </w:tabs>
            <w:rPr/>
          </w:pPr>
          <w:hyperlink w:anchor="__RefHeading___Toc317720_581953129">
            <w:r>
              <w:rPr>
                <w:webHidden/>
                <w:rStyle w:val="IndexLink"/>
                <w:rtl w:val="true"/>
              </w:rPr>
              <w:t>فصل ششم</w:t>
            </w:r>
            <w:r>
              <w:rPr>
                <w:rStyle w:val="IndexLink"/>
                <w:rtl w:val="true"/>
              </w:rPr>
              <w:t xml:space="preserve">: </w:t>
            </w:r>
            <w:r>
              <w:rPr>
                <w:rStyle w:val="IndexLink"/>
                <w:rtl w:val="true"/>
              </w:rPr>
              <w:t>از نگاه همراهان و دوستان</w:t>
            </w:r>
            <w:r>
              <w:rPr>
                <w:rStyle w:val="IndexLink"/>
                <w:rtl w:val="true"/>
              </w:rPr>
              <w:tab/>
            </w:r>
            <w:r>
              <w:rPr>
                <w:rStyle w:val="IndexLink"/>
              </w:rPr>
              <w:t>352</w:t>
            </w:r>
          </w:hyperlink>
        </w:p>
        <w:p>
          <w:pPr>
            <w:pStyle w:val="Contents3"/>
            <w:tabs>
              <w:tab w:val="clear" w:pos="8459"/>
              <w:tab w:val="right" w:pos="9026" w:leader="dot"/>
            </w:tabs>
            <w:rPr/>
          </w:pPr>
          <w:hyperlink w:anchor="__RefHeading___Toc317722_581953129">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317724_581953129">
            <w:r>
              <w:rPr>
                <w:webHidden/>
                <w:rStyle w:val="IndexLink"/>
                <w:rtl w:val="true"/>
              </w:rPr>
              <w:t>نشستِ همکاران و دوستان</w:t>
            </w:r>
            <w:r>
              <w:rPr>
                <w:rStyle w:val="IndexLink"/>
                <w:rtl w:val="true"/>
              </w:rPr>
              <w:tab/>
            </w:r>
            <w:r>
              <w:rPr>
                <w:rStyle w:val="IndexLink"/>
              </w:rPr>
              <w:t>354</w:t>
            </w:r>
          </w:hyperlink>
        </w:p>
        <w:p>
          <w:pPr>
            <w:pStyle w:val="Contents3"/>
            <w:tabs>
              <w:tab w:val="clear" w:pos="8459"/>
              <w:tab w:val="right" w:pos="9026" w:leader="dot"/>
            </w:tabs>
            <w:rPr/>
          </w:pPr>
          <w:hyperlink w:anchor="__RefHeading___Toc317726_581953129">
            <w:r>
              <w:rPr>
                <w:webHidden/>
                <w:rStyle w:val="IndexLink"/>
                <w:rtl w:val="true"/>
              </w:rPr>
              <w:t>یاران و دوستان</w:t>
            </w:r>
            <w:r>
              <w:rPr>
                <w:rStyle w:val="IndexLink"/>
                <w:rtl w:val="true"/>
              </w:rPr>
              <w:tab/>
            </w:r>
            <w:r>
              <w:rPr>
                <w:rStyle w:val="IndexLink"/>
              </w:rPr>
              <w:t>367</w:t>
            </w:r>
          </w:hyperlink>
        </w:p>
        <w:p>
          <w:pPr>
            <w:pStyle w:val="Contents3"/>
            <w:tabs>
              <w:tab w:val="clear" w:pos="8459"/>
              <w:tab w:val="right" w:pos="9026" w:leader="dot"/>
            </w:tabs>
            <w:rPr/>
          </w:pPr>
          <w:hyperlink w:anchor="__RefHeading___Toc317728_581953129">
            <w:r>
              <w:rPr>
                <w:webHidden/>
                <w:rStyle w:val="IndexLink"/>
                <w:rtl w:val="true"/>
              </w:rPr>
              <w:t>یادآوری و خاطره</w:t>
            </w:r>
            <w:r>
              <w:rPr>
                <w:rStyle w:val="IndexLink"/>
                <w:rtl w:val="true"/>
              </w:rPr>
              <w:tab/>
            </w:r>
            <w:r>
              <w:rPr>
                <w:rStyle w:val="IndexLink"/>
              </w:rPr>
              <w:t>389</w:t>
            </w:r>
          </w:hyperlink>
        </w:p>
        <w:p>
          <w:pPr>
            <w:pStyle w:val="Contents3"/>
            <w:tabs>
              <w:tab w:val="clear" w:pos="8459"/>
              <w:tab w:val="right" w:pos="9026" w:leader="dot"/>
            </w:tabs>
            <w:rPr/>
          </w:pPr>
          <w:hyperlink w:anchor="__RefHeading___Toc317730_581953129">
            <w:r>
              <w:rPr>
                <w:webHidden/>
                <w:rStyle w:val="IndexLink"/>
                <w:rtl w:val="true"/>
              </w:rPr>
              <w:t>کوتاه نوشت‌ها</w:t>
            </w:r>
            <w:r>
              <w:rPr>
                <w:rStyle w:val="IndexLink"/>
                <w:rtl w:val="true"/>
              </w:rPr>
              <w:tab/>
            </w:r>
            <w:r>
              <w:rPr>
                <w:rStyle w:val="IndexLink"/>
              </w:rPr>
              <w:t>396</w:t>
            </w:r>
          </w:hyperlink>
        </w:p>
        <w:p>
          <w:pPr>
            <w:pStyle w:val="Contents2"/>
            <w:tabs>
              <w:tab w:val="clear" w:pos="8743"/>
              <w:tab w:val="right" w:pos="9026" w:leader="dot"/>
            </w:tabs>
            <w:rPr/>
          </w:pPr>
          <w:hyperlink w:anchor="__RefHeading___Toc317732_581953129">
            <w:r>
              <w:rPr>
                <w:webHidden/>
                <w:rStyle w:val="IndexLink"/>
                <w:rtl w:val="true"/>
              </w:rPr>
              <w:t>فصل هفتم</w:t>
            </w:r>
            <w:r>
              <w:rPr>
                <w:rStyle w:val="IndexLink"/>
                <w:rtl w:val="true"/>
              </w:rPr>
              <w:t xml:space="preserve">: </w:t>
            </w:r>
            <w:r>
              <w:rPr>
                <w:rStyle w:val="IndexLink"/>
                <w:rtl w:val="true"/>
              </w:rPr>
              <w:t>تألیفات</w:t>
            </w:r>
            <w:r>
              <w:rPr>
                <w:rStyle w:val="IndexLink"/>
                <w:rtl w:val="true"/>
              </w:rPr>
              <w:tab/>
            </w:r>
            <w:r>
              <w:rPr>
                <w:rStyle w:val="IndexLink"/>
              </w:rPr>
              <w:t>407</w:t>
            </w:r>
          </w:hyperlink>
        </w:p>
        <w:p>
          <w:pPr>
            <w:pStyle w:val="Contents3"/>
            <w:tabs>
              <w:tab w:val="clear" w:pos="8459"/>
              <w:tab w:val="right" w:pos="9026" w:leader="dot"/>
            </w:tabs>
            <w:rPr/>
          </w:pPr>
          <w:hyperlink w:anchor="__RefHeading___Toc317734_581953129">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317736_581953129">
            <w:r>
              <w:rPr>
                <w:webHidden/>
                <w:rStyle w:val="IndexLink"/>
                <w:rtl w:val="true"/>
              </w:rPr>
              <w:t>مهمان‌های ناخوانده</w:t>
            </w:r>
            <w:r>
              <w:rPr>
                <w:rStyle w:val="IndexLink"/>
                <w:rtl w:val="true"/>
              </w:rPr>
              <w:tab/>
            </w:r>
            <w:r>
              <w:rPr>
                <w:rStyle w:val="IndexLink"/>
              </w:rPr>
              <w:t>409</w:t>
            </w:r>
          </w:hyperlink>
        </w:p>
        <w:p>
          <w:pPr>
            <w:pStyle w:val="Contents3"/>
            <w:tabs>
              <w:tab w:val="clear" w:pos="8459"/>
              <w:tab w:val="right" w:pos="9026" w:leader="dot"/>
            </w:tabs>
            <w:rPr/>
          </w:pPr>
          <w:hyperlink w:anchor="__RefHeading___Toc317738_581953129">
            <w:r>
              <w:rPr>
                <w:webHidden/>
                <w:rStyle w:val="IndexLink"/>
                <w:rtl w:val="true"/>
              </w:rPr>
              <w:t>فرهنگ زبان اشاره فارسی</w:t>
            </w:r>
            <w:r>
              <w:rPr>
                <w:rStyle w:val="IndexLink"/>
                <w:rtl w:val="true"/>
              </w:rPr>
              <w:tab/>
            </w:r>
            <w:r>
              <w:rPr>
                <w:rStyle w:val="IndexLink"/>
              </w:rPr>
              <w:t>411</w:t>
            </w:r>
          </w:hyperlink>
        </w:p>
        <w:p>
          <w:pPr>
            <w:pStyle w:val="Contents3"/>
            <w:tabs>
              <w:tab w:val="clear" w:pos="8459"/>
              <w:tab w:val="right" w:pos="9026" w:leader="dot"/>
            </w:tabs>
            <w:rPr/>
          </w:pPr>
          <w:hyperlink w:anchor="__RefHeading___Toc317740_581953129">
            <w:r>
              <w:rPr>
                <w:webHidden/>
                <w:rStyle w:val="IndexLink"/>
                <w:rtl w:val="true"/>
              </w:rPr>
              <w:t xml:space="preserve">دورانی کوتاه و به یاد ماندنی با خانم جولیا آن الیور </w:t>
            </w:r>
            <w:r>
              <w:rPr>
                <w:rStyle w:val="IndexLink"/>
                <w:rtl w:val="true"/>
              </w:rPr>
              <w:t>(</w:t>
            </w:r>
            <w:r>
              <w:rPr>
                <w:rStyle w:val="IndexLink"/>
                <w:rtl w:val="true"/>
              </w:rPr>
              <w:t>سمیعی</w:t>
            </w:r>
            <w:r>
              <w:rPr>
                <w:rStyle w:val="IndexLink"/>
                <w:rtl w:val="true"/>
              </w:rPr>
              <w:t>)</w:t>
              <w:tab/>
            </w:r>
            <w:r>
              <w:rPr>
                <w:rStyle w:val="IndexLink"/>
              </w:rPr>
              <w:t>421</w:t>
            </w:r>
          </w:hyperlink>
        </w:p>
        <w:p>
          <w:pPr>
            <w:pStyle w:val="Contents3"/>
            <w:tabs>
              <w:tab w:val="clear" w:pos="8459"/>
              <w:tab w:val="right" w:pos="9026" w:leader="dot"/>
            </w:tabs>
            <w:rPr/>
          </w:pPr>
          <w:hyperlink w:anchor="__RefHeading___Toc317742_581953129">
            <w:r>
              <w:rPr>
                <w:webHidden/>
                <w:rStyle w:val="IndexLink"/>
                <w:rtl w:val="true"/>
              </w:rPr>
              <w:t>همکاری در تدوین برخی آثار</w:t>
            </w:r>
            <w:r>
              <w:rPr>
                <w:rStyle w:val="IndexLink"/>
                <w:rtl w:val="true"/>
              </w:rPr>
              <w:tab/>
            </w:r>
            <w:r>
              <w:rPr>
                <w:rStyle w:val="IndexLink"/>
              </w:rPr>
              <w:t>426</w:t>
            </w:r>
          </w:hyperlink>
        </w:p>
        <w:p>
          <w:pPr>
            <w:pStyle w:val="Contents2"/>
            <w:tabs>
              <w:tab w:val="clear" w:pos="8743"/>
              <w:tab w:val="right" w:pos="9026" w:leader="dot"/>
            </w:tabs>
            <w:rPr/>
          </w:pPr>
          <w:hyperlink w:anchor="__RefHeading___Toc317744_581953129">
            <w:r>
              <w:rPr>
                <w:webHidden/>
                <w:rStyle w:val="IndexLink"/>
                <w:rtl w:val="true"/>
              </w:rPr>
              <w:t>فصل هشتم</w:t>
            </w:r>
            <w:r>
              <w:rPr>
                <w:rStyle w:val="IndexLink"/>
                <w:rtl w:val="true"/>
              </w:rPr>
              <w:t xml:space="preserve">: </w:t>
            </w:r>
            <w:r>
              <w:rPr>
                <w:rStyle w:val="IndexLink"/>
                <w:rtl w:val="true"/>
              </w:rPr>
              <w:t>درگذشت و یادبودها</w:t>
            </w:r>
            <w:r>
              <w:rPr>
                <w:rStyle w:val="IndexLink"/>
                <w:rtl w:val="true"/>
              </w:rPr>
              <w:tab/>
            </w:r>
            <w:r>
              <w:rPr>
                <w:rStyle w:val="IndexLink"/>
              </w:rPr>
              <w:t>429</w:t>
            </w:r>
          </w:hyperlink>
        </w:p>
        <w:p>
          <w:pPr>
            <w:pStyle w:val="Contents3"/>
            <w:tabs>
              <w:tab w:val="clear" w:pos="8459"/>
              <w:tab w:val="right" w:pos="9026" w:leader="dot"/>
            </w:tabs>
            <w:rPr/>
          </w:pPr>
          <w:hyperlink w:anchor="__RefHeading___Toc317746_581953129">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317748_581953129">
            <w:r>
              <w:rPr>
                <w:webHidden/>
                <w:rStyle w:val="IndexLink"/>
                <w:rtl w:val="true"/>
              </w:rPr>
              <w:t>مراسم ترحیم</w:t>
            </w:r>
            <w:r>
              <w:rPr>
                <w:rStyle w:val="IndexLink"/>
                <w:rtl w:val="true"/>
              </w:rPr>
              <w:tab/>
            </w:r>
            <w:r>
              <w:rPr>
                <w:rStyle w:val="IndexLink"/>
              </w:rPr>
              <w:t>431</w:t>
            </w:r>
          </w:hyperlink>
        </w:p>
        <w:p>
          <w:pPr>
            <w:pStyle w:val="Contents3"/>
            <w:tabs>
              <w:tab w:val="clear" w:pos="8459"/>
              <w:tab w:val="right" w:pos="9026" w:leader="dot"/>
            </w:tabs>
            <w:rPr/>
          </w:pPr>
          <w:hyperlink w:anchor="__RefHeading___Toc317750_581953129">
            <w:r>
              <w:rPr>
                <w:webHidden/>
                <w:rStyle w:val="IndexLink"/>
                <w:rtl w:val="true"/>
              </w:rPr>
              <w:t>مرثیه سرایی</w:t>
            </w:r>
            <w:r>
              <w:rPr>
                <w:rStyle w:val="IndexLink"/>
                <w:rtl w:val="true"/>
              </w:rPr>
              <w:tab/>
            </w:r>
            <w:r>
              <w:rPr>
                <w:rStyle w:val="IndexLink"/>
              </w:rPr>
              <w:t>441</w:t>
            </w:r>
          </w:hyperlink>
        </w:p>
        <w:p>
          <w:pPr>
            <w:pStyle w:val="Contents3"/>
            <w:tabs>
              <w:tab w:val="clear" w:pos="8459"/>
              <w:tab w:val="right" w:pos="9026" w:leader="dot"/>
            </w:tabs>
            <w:rPr/>
          </w:pPr>
          <w:hyperlink w:anchor="__RefHeading___Toc317752_581953129">
            <w:r>
              <w:rPr>
                <w:webHidden/>
                <w:rStyle w:val="IndexLink"/>
                <w:rtl w:val="true"/>
              </w:rPr>
              <w:t>تصاویر</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37_37182"/>
      <w:bookmarkStart w:id="1" w:name="pg5237_37182"/>
      <w:bookmarkEnd w:id="1"/>
    </w:p>
    <w:p>
      <w:pPr>
        <w:pStyle w:val="Heading2"/>
        <w:numPr>
          <w:ilvl w:val="1"/>
          <w:numId w:val="1"/>
        </w:numPr>
        <w:rPr/>
      </w:pPr>
      <w:bookmarkStart w:id="2" w:name="pg5237_37182"/>
      <w:bookmarkStart w:id="3" w:name="__RefHeading___Toc31761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یک قرن تلاش در عرصه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معلولین،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سیدرضا‌قلی، </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Deaf -- Iran -- Biography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ناشنوایان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Teachers of the deaf -- Iran -- Biography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۲۴۲۶</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۹۳۷۹</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۵۷۶۴۱۷۵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62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یک قرن تلاش در عرصه ناشنوایی</w:t>
      </w:r>
    </w:p>
    <w:p>
      <w:pPr>
        <w:pStyle w:val="BookText"/>
        <w:rPr/>
      </w:pPr>
      <w:r>
        <w:rPr>
          <w:rFonts w:ascii="IRNazanin" w:hAnsi="IRNazanin" w:eastAsia="IRNazanin"/>
          <w:color w:val="111111"/>
          <w:sz w:val="28"/>
          <w:sz w:val="28"/>
          <w:szCs w:val="28"/>
          <w:rtl w:val="true"/>
          <w:lang w:bidi="fa-IR"/>
        </w:rPr>
        <w:t>علی نوری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تقدیم به خانواده مکرم شهیدی</w:t>
      </w:r>
    </w:p>
    <w:p>
      <w:pPr>
        <w:pStyle w:val="BookText"/>
        <w:rPr/>
      </w:pPr>
      <w:r>
        <w:rPr>
          <w:rFonts w:ascii="IRNazanin" w:hAnsi="IRNazanin" w:eastAsia="IRNazanin"/>
          <w:color w:val="111111"/>
          <w:sz w:val="28"/>
          <w:sz w:val="28"/>
          <w:szCs w:val="28"/>
          <w:rtl w:val="true"/>
          <w:lang w:bidi="fa-IR"/>
        </w:rPr>
        <w:t>همسر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رئیس روحانی</w:t>
      </w:r>
    </w:p>
    <w:p>
      <w:pPr>
        <w:pStyle w:val="BookText"/>
        <w:rPr/>
      </w:pPr>
      <w:r>
        <w:rPr>
          <w:rFonts w:ascii="IRNazanin" w:hAnsi="IRNazanin" w:eastAsia="IRNazanin"/>
          <w:color w:val="111111"/>
          <w:sz w:val="28"/>
          <w:sz w:val="28"/>
          <w:szCs w:val="28"/>
          <w:rtl w:val="true"/>
          <w:lang w:bidi="fa-IR"/>
        </w:rPr>
        <w:t>دختران محبوب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و شبنم</w:t>
      </w:r>
    </w:p>
    <w:p>
      <w:pPr>
        <w:pStyle w:val="BookText"/>
        <w:rPr/>
      </w:pPr>
      <w:r>
        <w:rPr>
          <w:rFonts w:ascii="IRNazanin" w:hAnsi="IRNazanin" w:eastAsia="IRNazanin"/>
          <w:color w:val="111111"/>
          <w:sz w:val="28"/>
          <w:sz w:val="28"/>
          <w:szCs w:val="28"/>
          <w:rtl w:val="true"/>
          <w:lang w:bidi="fa-IR"/>
        </w:rPr>
        <w:t>پسر آرزوی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w:t>
      </w:r>
    </w:p>
    <w:p>
      <w:pPr>
        <w:pStyle w:val="BookText"/>
        <w:rPr/>
      </w:pPr>
      <w:r>
        <w:rPr>
          <w:rtl w:val="true"/>
        </w:rPr>
        <mc:AlternateContent>
          <mc:Choice Requires="wps">
            <w:drawing>
              <wp:inline distT="0" distB="0" distL="0" distR="0">
                <wp:extent cx="5334000" cy="5638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یک قرن تلاش در عرصه ناشنوایی</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978-622-6216-33-3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www.DataDisability.com , www.Tavanmandan.com</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info@handicapcenter.com</w:t>
      </w:r>
      <w:r>
        <w:rPr>
          <w:rFonts w:eastAsia="Times New Roman" w:cs="Times New Roman" w:ascii="Times New Roman" w:hAnsi="Times New Roman"/>
          <w:color w:val="111111"/>
          <w:sz w:val="28"/>
          <w:szCs w:val="28"/>
          <w:rtl w:val="true"/>
          <w:lang w:val="en-US" w:bidi="en-US"/>
        </w:rPr>
        <w:t xml:space="preserve"> </w:t>
      </w:r>
      <w:bookmarkStart w:id="7" w:name="pg5237_37186"/>
    </w:p>
    <w:p>
      <w:pPr>
        <w:pStyle w:val="Heading2"/>
        <w:numPr>
          <w:ilvl w:val="1"/>
          <w:numId w:val="1"/>
        </w:numPr>
        <w:rPr/>
      </w:pPr>
      <w:bookmarkStart w:id="8" w:name="__RefHeading___Toc317622_581953129"/>
      <w:bookmarkStart w:id="9" w:name="_Toc3"/>
      <w:bookmarkEnd w:id="7"/>
      <w:bookmarkEnd w:id="8"/>
      <w:r>
        <w:rPr>
          <w:rtl w:val="true"/>
        </w:rPr>
        <w:t>گواهی جبار باغچه‌بان</w:t>
      </w:r>
      <w:bookmarkEnd w:id="9"/>
    </w:p>
    <w:p>
      <w:pPr>
        <w:pStyle w:val="BookText"/>
        <w:rPr/>
      </w:pPr>
      <w:r>
        <w:rPr>
          <w:rFonts w:ascii="IRNazanin" w:hAnsi="IRNazanin" w:eastAsia="IRNazanin"/>
          <w:color w:val="111111"/>
          <w:sz w:val="28"/>
          <w:sz w:val="28"/>
          <w:szCs w:val="28"/>
          <w:rtl w:val="true"/>
          <w:lang w:bidi="fa-IR"/>
        </w:rPr>
        <w:t>در گذشته، مدرسه‌ها هر چند ماه کارنامه دانش‌آموزان را به او تحویل می‌دادند تا به استحضار والدین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دانش‌آموزی نمونه بود و درس و اخلاقش در سطح عالی بود مدیریت مدرسه هم یادداشتی به منظور تشویق او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کارنامه سال تحصیلی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شهیدی با معدل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در ملاحظات کارنامه‌اش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و سعی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پایین کارنامه با عنوان مدیر دبستان کر و لال‌ها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اگر هیچ سرمایه مادی و دارایی معنوی نمی‌داشت مگر این تأیید و گواهی، کافی می‌بود تا او را به عنوان یک شخصیت کوشا و مؤثر در تاریخ ایران به ویژه تاریخ تحولات ناشنوایان بشناسیم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222500" cy="1930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2222640" cy="1930320"/>
                        </a:xfrm>
                        <a:prstGeom prst="rect">
                          <a:avLst/>
                        </a:prstGeom>
                        <a:ln w="0">
                          <a:noFill/>
                        </a:ln>
                      </pic:spPr>
                    </pic:pic>
                  </a:graphicData>
                </a:graphic>
              </wp:inline>
            </w:drawing>
          </mc:Choice>
          <mc:Fallback>
            <w:pict>
              <v:shape id="shape_0" stroked="f" o:allowincell="f" style="position:absolute;margin-left:0pt;margin-top:-152.05pt;width:174.95pt;height:151.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95700" cy="2171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
                        <a:stretch/>
                      </pic:blipFill>
                      <pic:spPr>
                        <a:xfrm>
                          <a:off x="0" y="0"/>
                          <a:ext cx="3695760" cy="2171880"/>
                        </a:xfrm>
                        <a:prstGeom prst="rect">
                          <a:avLst/>
                        </a:prstGeom>
                        <a:ln w="0">
                          <a:noFill/>
                        </a:ln>
                      </pic:spPr>
                    </pic:pic>
                  </a:graphicData>
                </a:graphic>
              </wp:inline>
            </w:drawing>
          </mc:Choice>
          <mc:Fallback>
            <w:pict>
              <v:shape id="shape_0" stroked="f" o:allowincell="f" style="position:absolute;margin-left:0pt;margin-top:-171.05pt;width:290.95pt;height:170.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237_37188"/>
      <w:bookmarkStart w:id="11" w:name="pg5237_37188"/>
      <w:bookmarkEnd w:id="11"/>
    </w:p>
    <w:p>
      <w:pPr>
        <w:pStyle w:val="Heading2"/>
        <w:numPr>
          <w:ilvl w:val="1"/>
          <w:numId w:val="1"/>
        </w:numPr>
        <w:rPr/>
      </w:pPr>
      <w:bookmarkStart w:id="12" w:name="pg5237_37188"/>
      <w:bookmarkStart w:id="13" w:name="__RefHeading___Toc317624_581953129"/>
      <w:bookmarkStart w:id="14" w:name="_Toc4"/>
      <w:bookmarkEnd w:id="12"/>
      <w:bookmarkEnd w:id="13"/>
      <w:r>
        <w:rPr>
          <w:rtl w:val="true"/>
        </w:rPr>
        <w:t>نامه به دفتر فرهنگ معلولین</w:t>
      </w:r>
      <w:bookmarkEnd w:id="14"/>
    </w:p>
    <w:p>
      <w:pPr>
        <w:pStyle w:val="BookText"/>
        <w:rPr/>
      </w:pPr>
      <w:r>
        <w:rPr>
          <w:rFonts w:ascii="IRNazanin" w:hAnsi="IRNazanin" w:eastAsia="IRNazanin"/>
          <w:color w:val="111111"/>
          <w:sz w:val="28"/>
          <w:sz w:val="28"/>
          <w:szCs w:val="28"/>
          <w:rtl w:val="true"/>
          <w:lang w:bidi="fa-IR"/>
        </w:rPr>
        <w:t>به نام خداوند جان و خرد</w:t>
      </w:r>
    </w:p>
    <w:p>
      <w:pPr>
        <w:pStyle w:val="BookText"/>
        <w:rPr/>
      </w:pPr>
      <w:r>
        <w:rPr>
          <w:rFonts w:ascii="IRNazanin" w:hAnsi="IRNazanin" w:eastAsia="IRNazanin"/>
          <w:color w:val="111111"/>
          <w:sz w:val="28"/>
          <w:sz w:val="28"/>
          <w:szCs w:val="28"/>
          <w:rtl w:val="true"/>
          <w:lang w:bidi="fa-IR"/>
        </w:rPr>
        <w:t>با درود</w:t>
      </w:r>
    </w:p>
    <w:p>
      <w:pPr>
        <w:pStyle w:val="BookText"/>
        <w:rPr/>
      </w:pPr>
      <w:r>
        <w:rPr>
          <w:rFonts w:ascii="IRNazanin" w:hAnsi="IRNazanin" w:eastAsia="IRNazanin"/>
          <w:color w:val="111111"/>
          <w:sz w:val="28"/>
          <w:sz w:val="28"/>
          <w:szCs w:val="28"/>
          <w:rtl w:val="true"/>
          <w:lang w:bidi="fa-IR"/>
        </w:rPr>
        <w:t>جناب آقای نوری</w:t>
      </w:r>
    </w:p>
    <w:p>
      <w:pPr>
        <w:pStyle w:val="BookText"/>
        <w:rPr/>
      </w:pPr>
      <w:r>
        <w:rPr>
          <w:rFonts w:ascii="IRNazanin" w:hAnsi="IRNazanin" w:eastAsia="IRNazanin"/>
          <w:color w:val="111111"/>
          <w:sz w:val="28"/>
          <w:sz w:val="28"/>
          <w:szCs w:val="28"/>
          <w:rtl w:val="true"/>
          <w:lang w:bidi="fa-IR"/>
        </w:rPr>
        <w:t>مدیر دفتر فرهنگ معلولین</w:t>
      </w:r>
    </w:p>
    <w:p>
      <w:pPr>
        <w:pStyle w:val="BookText"/>
        <w:rPr/>
      </w:pPr>
      <w:r>
        <w:rPr>
          <w:rFonts w:ascii="IRNazanin" w:hAnsi="IRNazanin" w:eastAsia="IRNazanin"/>
          <w:color w:val="111111"/>
          <w:sz w:val="28"/>
          <w:sz w:val="28"/>
          <w:szCs w:val="28"/>
          <w:rtl w:val="true"/>
          <w:lang w:bidi="fa-IR"/>
        </w:rPr>
        <w:t>سپاس بی‌پایان مخصوص خدایی است که بشر را آفریده و به او قدرت اندیشیدن داده و توانایی‌های بالقوّه را در وجود انسان قرار داده و او را امر به تلاش و کوشش نموده و راهنمایانش را برای هدایت بشر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ارادات خاضعانه به درگاه خداوند بی‌همتا بر خود لازم می‌دانیم که از شما بزرگوار به خاطر لطف و همکاری‌های صمیمانه در تهیه و چاپ و نشر کتاب‌ها و مجله توان نامه، در خصوص مرحوم سیدرضاقلی شهیدی و خانواده مرحوم شهیدی تشکر و قدردانی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محبت بزرگ شما بسیار ارزنده و ستودنی است و باعث می‌شود که عرصه علم و تحقق اهداف و پیشبرد دانش و نیز بالا رفتن سطح آگاهی نسل‌های آینده و جامعه ایران و یک قرن تلاش در عرصه ناشنوایان تاریخ ایران به عنوان یکسری مستندات ماندگار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شما و آن مجموعه را از درگاه احدیت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زحمات شما</w:t>
      </w:r>
    </w:p>
    <w:p>
      <w:pPr>
        <w:pStyle w:val="BookText"/>
        <w:rPr/>
      </w:pPr>
      <w:r>
        <w:rPr>
          <w:rFonts w:ascii="IRNazanin" w:hAnsi="IRNazanin" w:eastAsia="IRNazanin"/>
          <w:color w:val="111111"/>
          <w:sz w:val="28"/>
          <w:sz w:val="28"/>
          <w:szCs w:val="28"/>
          <w:rtl w:val="true"/>
          <w:lang w:bidi="fa-IR"/>
        </w:rPr>
        <w:t>مهین رئیس روحانی</w:t>
      </w:r>
    </w:p>
    <w:p>
      <w:pPr>
        <w:pStyle w:val="BookText"/>
        <w:rPr/>
      </w:pPr>
      <w:r>
        <w:rPr>
          <w:rFonts w:ascii="IRNazanin" w:hAnsi="IRNazanin" w:eastAsia="IRNazanin"/>
          <w:color w:val="111111"/>
          <w:sz w:val="28"/>
          <w:sz w:val="28"/>
          <w:szCs w:val="28"/>
          <w:rtl w:val="true"/>
          <w:lang w:bidi="fa-IR"/>
        </w:rPr>
        <w:t xml:space="preserve">شبنم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w:t>
      </w:r>
    </w:p>
    <w:p>
      <w:pPr>
        <w:pStyle w:val="BookText"/>
        <w:rPr/>
      </w:pPr>
      <w:r>
        <w:rPr>
          <w:rFonts w:ascii="IRNazanin" w:hAnsi="IRNazanin" w:eastAsia="IRNazanin"/>
          <w:color w:val="111111"/>
          <w:sz w:val="28"/>
          <w:sz w:val="28"/>
          <w:szCs w:val="28"/>
          <w:rtl w:val="true"/>
          <w:lang w:bidi="fa-IR"/>
        </w:rPr>
        <w:t>خانم فرهیخته مهین رئیس روحانی</w:t>
      </w:r>
    </w:p>
    <w:p>
      <w:pPr>
        <w:pStyle w:val="BookText"/>
        <w:rPr/>
      </w:pPr>
      <w:r>
        <w:rPr>
          <w:rFonts w:ascii="IRNazanin" w:hAnsi="IRNazanin" w:eastAsia="IRNazanin"/>
          <w:color w:val="111111"/>
          <w:sz w:val="28"/>
          <w:sz w:val="28"/>
          <w:szCs w:val="28"/>
          <w:rtl w:val="true"/>
          <w:lang w:bidi="fa-IR"/>
        </w:rPr>
        <w:t>و فرزندان مکرم 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شیدا و شهرام</w:t>
      </w:r>
    </w:p>
    <w:p>
      <w:pPr>
        <w:pStyle w:val="BookText"/>
        <w:rPr/>
      </w:pPr>
      <w:r>
        <w:rPr>
          <w:rFonts w:ascii="IRNazanin" w:hAnsi="IRNazanin" w:eastAsia="IRNazanin"/>
          <w:color w:val="111111"/>
          <w:sz w:val="28"/>
          <w:sz w:val="28"/>
          <w:szCs w:val="28"/>
          <w:rtl w:val="true"/>
          <w:lang w:bidi="fa-IR"/>
        </w:rPr>
        <w:t>نامه پر محبت شما واصل گردید و از الطاف خانواده مرحوم شهیدی بی‌نهایت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با تلاش‌ها و کوشش‌های شما جامعه ناشنوایان ایران پیشرفت و ترقی را آغاز کرد و تبدیل به یک جامعه مدنی فرهیخته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مسیر بعداً با موانع و مشکلات مواجه شد و نتوانست به آرمان‌های عالی خود برسد ولی فداکاری‌های خالصانه شما را تاریخ با بانگ رسا به گوش همگان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دفتر فرهنگ معلولین وظیفه خود می‌دانیم که بدون ملاحظه کاری، واقعیت‌ها را ثبت و ضبط و تدوین کرده و با کمک و مساعدت‌های شما به نسل‌های آتی تحویل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نوری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237_37190"/>
      <w:bookmarkStart w:id="16" w:name="pg5237_37190"/>
      <w:bookmarkEnd w:id="16"/>
    </w:p>
    <w:p>
      <w:pPr>
        <w:pStyle w:val="Heading2"/>
        <w:numPr>
          <w:ilvl w:val="1"/>
          <w:numId w:val="1"/>
        </w:numPr>
        <w:rPr/>
      </w:pPr>
      <w:bookmarkStart w:id="17" w:name="pg5237_37190"/>
      <w:bookmarkStart w:id="18" w:name="__RefHeading___Toc317626_581953129"/>
      <w:bookmarkStart w:id="19" w:name="_Toc5"/>
      <w:bookmarkEnd w:id="17"/>
      <w:bookmarkEnd w:id="18"/>
      <w:r>
        <w:rPr>
          <w:rtl w:val="true"/>
        </w:rPr>
        <w:t>فهرست</w:t>
      </w:r>
      <w:bookmarkEnd w:id="1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درباره</w:t>
      </w:r>
    </w:p>
    <w:p>
      <w:pPr>
        <w:pStyle w:val="BookText"/>
        <w:rPr/>
      </w:pPr>
      <w:r>
        <w:rPr>
          <w:rFonts w:ascii="IRNazanin" w:hAnsi="IRNazanin" w:eastAsia="IRNazanin"/>
          <w:color w:val="111111"/>
          <w:sz w:val="28"/>
          <w:sz w:val="28"/>
          <w:szCs w:val="28"/>
          <w:rtl w:val="true"/>
          <w:lang w:bidi="fa-IR"/>
        </w:rPr>
        <w:t>زندگی‌نامه خودنوشت سید رضاقلی شهیدی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سید رضاقلی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متعالی از اخلاق و خدمت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خاطرات و تجربیات پدرم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w:t>
      </w:r>
    </w:p>
    <w:p>
      <w:pPr>
        <w:pStyle w:val="BookText"/>
        <w:rPr/>
      </w:pPr>
      <w:r>
        <w:rPr>
          <w:rFonts w:ascii="IRNazanin" w:hAnsi="IRNazanin" w:eastAsia="IRNazanin"/>
          <w:color w:val="111111"/>
          <w:sz w:val="28"/>
          <w:sz w:val="28"/>
          <w:szCs w:val="28"/>
          <w:rtl w:val="true"/>
          <w:lang w:bidi="fa-IR"/>
        </w:rPr>
        <w:t>آشنایی با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گفت‌وگوی تاریخی با دو تن از یادگاران میراث مرحوم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مصاحبه با رضاقلی شهیدی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اولین رئیس هیئت مدیره انجمن خانواده ناشنوایان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خاطرات شنیدنی دانش‌آموز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جبار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مستند</w:t>
      </w:r>
    </w:p>
    <w:p>
      <w:pPr>
        <w:pStyle w:val="BookText"/>
        <w:rPr/>
      </w:pPr>
      <w:r>
        <w:rPr>
          <w:rFonts w:ascii="IRNazanin" w:hAnsi="IRNazanin" w:eastAsia="IRNazanin"/>
          <w:color w:val="111111"/>
          <w:sz w:val="28"/>
          <w:sz w:val="28"/>
          <w:szCs w:val="28"/>
          <w:rtl w:val="true"/>
          <w:lang w:bidi="fa-IR"/>
        </w:rPr>
        <w:t>دو دهه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دهه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دهه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دهه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دهه ششم</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دهه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دهه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مهین رئیس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شیدا شهیدی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شبنم شهیدی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شهرام شهیدی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نشست با خانواده مرحوم سید رضا قلی شهیدی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سید رضاقلی شهیدی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در آثار فرهنگی</w:t>
      </w:r>
    </w:p>
    <w:p>
      <w:pPr>
        <w:pStyle w:val="BookText"/>
        <w:rPr/>
      </w:pPr>
      <w:r>
        <w:rPr>
          <w:rFonts w:ascii="IRNazanin" w:hAnsi="IRNazanin" w:eastAsia="IRNazanin"/>
          <w:color w:val="111111"/>
          <w:sz w:val="28"/>
          <w:sz w:val="28"/>
          <w:szCs w:val="28"/>
          <w:rtl w:val="true"/>
          <w:lang w:bidi="fa-IR"/>
        </w:rPr>
        <w:t xml:space="preserve">اطلاعات بانوان، آذر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سپید و سیاه، آذر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اطلاعات بانوان، تابستان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اطلاعات بانوان، اردیبهشت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کیهان ورزشی،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اطلاعات بانوان، آذر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پیک شنوایی و گفتار، شهریورماه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جشنواره فیلم رشد، 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دیگر گزارش‌ها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بهره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سالنامه مشاهیر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توان‌نامه، تابستان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معماران فرهنگ و جامعه ناشنوایی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توان‌نامه، بهار و تابستان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خلاصه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همراهان و دوستان</w:t>
      </w:r>
    </w:p>
    <w:p>
      <w:pPr>
        <w:pStyle w:val="BookText"/>
        <w:rPr/>
      </w:pPr>
      <w:r>
        <w:rPr>
          <w:rFonts w:ascii="IRNazanin" w:hAnsi="IRNazanin" w:eastAsia="IRNazanin"/>
          <w:color w:val="111111"/>
          <w:sz w:val="28"/>
          <w:sz w:val="28"/>
          <w:szCs w:val="28"/>
          <w:rtl w:val="true"/>
          <w:lang w:bidi="fa-IR"/>
        </w:rPr>
        <w:t>نشستِ همکاران و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یاران و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یادآوری و خاطره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کوتاه نوشت‌ها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مهمان‌های ناخوانده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فرهنگ زبان اشاره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دورانی کوتاه و به یاد ماندنی با خانم جولیا آن الیور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همکاری در تدوین برخی آثار</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یادبودها</w:t>
      </w:r>
    </w:p>
    <w:p>
      <w:pPr>
        <w:pStyle w:val="BookText"/>
        <w:rPr/>
      </w:pPr>
      <w:r>
        <w:rPr>
          <w:rFonts w:ascii="IRNazanin" w:hAnsi="IRNazanin" w:eastAsia="IRNazanin"/>
          <w:color w:val="111111"/>
          <w:sz w:val="28"/>
          <w:sz w:val="28"/>
          <w:szCs w:val="28"/>
          <w:rtl w:val="true"/>
          <w:lang w:bidi="fa-IR"/>
        </w:rPr>
        <w:t>مراسم ترحیم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مرثیه سرایی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20" w:name="pg5237_37192"/>
    </w:p>
    <w:p>
      <w:pPr>
        <w:pStyle w:val="Heading2"/>
        <w:numPr>
          <w:ilvl w:val="1"/>
          <w:numId w:val="1"/>
        </w:numPr>
        <w:rPr/>
      </w:pPr>
      <w:bookmarkStart w:id="21" w:name="__RefHeading___Toc317628_581953129"/>
      <w:bookmarkStart w:id="22" w:name="_Toc6"/>
      <w:bookmarkEnd w:id="20"/>
      <w:bookmarkEnd w:id="21"/>
      <w:r>
        <w:rPr>
          <w:rtl w:val="true"/>
        </w:rPr>
        <w:t>پیشگفتار</w:t>
      </w:r>
      <w:bookmarkEnd w:id="22"/>
    </w:p>
    <w:p>
      <w:pPr>
        <w:pStyle w:val="BookText"/>
        <w:rPr/>
      </w:pPr>
      <w:r>
        <w:rPr>
          <w:rFonts w:ascii="IRNazanin" w:hAnsi="IRNazanin" w:eastAsia="IRNazanin"/>
          <w:color w:val="111111"/>
          <w:sz w:val="28"/>
          <w:sz w:val="28"/>
          <w:szCs w:val="28"/>
          <w:rtl w:val="true"/>
          <w:lang w:bidi="fa-IR"/>
        </w:rPr>
        <w:t xml:space="preserve">مرحوم سید رضاقلی شهیدی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1302</w:t>
      </w:r>
      <w:r>
        <w:rPr>
          <w:rStyle w:val="FootnoteAnchor"/>
          <w:rtl w:val="true"/>
        </w:rPr>
        <w:footnoteReference w:id="2"/>
      </w:r>
      <w:r>
        <w:rPr>
          <w:rFonts w:ascii="IRNazanin" w:hAnsi="IRNazanin" w:eastAsia="IRNazanin"/>
          <w:color w:val="111111"/>
          <w:sz w:val="28"/>
          <w:sz w:val="28"/>
          <w:szCs w:val="28"/>
          <w:rtl w:val="true"/>
          <w:lang w:bidi="fa-IR"/>
        </w:rPr>
        <w:t xml:space="preserve">در تهران چشم به جهان گشود و در دهم اردیبهشت‌ماه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چهار سال در این جهان با عزت و شرافت، با عشق به ناشنوایان و با خدمت و فعالیت سازنده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شخصیت از نخبگان نسل دوم ناشنوا و فعال در جامعه ناشنوایی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جبار باغچه‌بان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چهره و شخصیت فعال در جامعه ناشنوایی ایران از نسل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مثل مرحوم شهیدی نسل دوم فعالان جامعه ناشنوایی ایران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 عزیز سفر کرده، در این است که چهار نسل از کنشگران ناشنوایی را دید، با آنان گفت‌وگو و تعامل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شخصیت‌های مؤثر در جامعه هدف از چهار نسل در ارتباط سازنده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می‌توان پیام‌دار و ناقل تجارب نسل اول جامعه ناشنوایی به سه نسل دیگر دانست،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خاطرات و اطلاعات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جامعه، نهادهای مدنی و متصدیان امور مددجویی در ایران قدر اینگونه سرمایه‌های ملی را نمی‌دانند و به راحتی از کنار این گنجینه‌های عظیم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آموزشی چند بار از مرحوم شهیدی دعوت کردند تا در مدارس برای دانش‌آموزان صحبت کند؟ و او را به میان نوجوانان و جوانان ببرند تا آینده‌سازان ایران، باغچه‌بانی دیگر با همه صداقت و پاکی و با اخلاقیات زیبایش را حس و لمس کنند؟</w:t>
      </w:r>
    </w:p>
    <w:p>
      <w:pPr>
        <w:pStyle w:val="BookText"/>
        <w:rPr/>
      </w:pPr>
      <w:r>
        <w:rPr>
          <w:rFonts w:ascii="IRNazanin" w:hAnsi="IRNazanin" w:eastAsia="IRNazanin"/>
          <w:color w:val="111111"/>
          <w:sz w:val="28"/>
          <w:sz w:val="28"/>
          <w:szCs w:val="28"/>
          <w:rtl w:val="true"/>
          <w:lang w:bidi="fa-IR"/>
        </w:rPr>
        <w:t>مدیران دولتی چرا او را به میان نوجوانان و جوانان ناشنوا نبردند تا از تجربیات و موفقیت‌هایش بگوید و علل رشد و موفقیت را عیناً به بچه‌ها یاد بدهد؟</w:t>
      </w:r>
    </w:p>
    <w:p>
      <w:pPr>
        <w:pStyle w:val="BookText"/>
        <w:rPr/>
      </w:pPr>
      <w:r>
        <w:rPr>
          <w:rFonts w:ascii="IRNazanin" w:hAnsi="IRNazanin" w:eastAsia="IRNazanin"/>
          <w:color w:val="111111"/>
          <w:sz w:val="28"/>
          <w:sz w:val="28"/>
          <w:szCs w:val="28"/>
          <w:rtl w:val="true"/>
          <w:lang w:bidi="fa-IR"/>
        </w:rPr>
        <w:t>سید رضا شهیدی اکنون در میان ما نیست؛ امّا فرزندان و شاگردانی به یادگار گذاشته که هر کدام کوشا و کارآمد و خلاق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شیدا شهیدی را ناشنوایان به خوبی می‌شناسند و یکی از نخبگان، تربیت یافته او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درگذشت آقای شهیدی را شنیدیم، تصمیم گرفتیم خدمات و فعالیت‌ها، نیز شخصیت و اخلاقیاتش را به عنوان یک الگو معرفی کنیم و با تدوین یک کتاب علاوه بر الگوسازی، آن را هدیه روح پر فتوحش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مجموعه حاضر را تقدیم همه علاقه‌مندان و دوست داران آن مرحوم می‌نماییم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بار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مرحوم درخواست مصاحبه یا پرسیدن سؤال را مطرح می‌کردیم با آغوش باز پذیرا بود، با اینکه در نود سالگی معمولاً تاب و توان انسان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 رویی خندان و چهره‌ای بشاش و شاداب می‌نشست و پس از دریافت پرسش‌ها، با دقت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ناشنوا بود ولی چند درصدی می‌توانست با تلفظ واژه‌ها مقاصدش را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به رابط یا مترجم بسیار احترام می‌گذاشت و پیشرفت جامعه ناشنوایی را مرهون زحمات رابط‌ها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نام و آوازه ایشان در تاریخ ایران و در تاریخ ناشنوایی ماندگار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رسالت بازماندگان، شاگردان و آشنایانش سخت‌تر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باید با وظیفه شناسی، این سرمایه ملی، فکری و معنوی را از فراموشی حفظ نموده و به نسل‌های کنونی و آینده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دفتر فرهنگ معلولین به خانواده داغدار، همسری که عمری را پا به پای آقای شهیدی در انواع فعالیت‌های ناشنوایی مشارکت نمود؛ به خانم شیدا که راه پدرش را تداوم بخشیده و دیگر اعضای خانواده نمونه، فعال و پویای شهیدی تسلیت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اینکه کارمندان و مدیریت دفتر فرهنگ معلولین اخلاص و محبت خود را نسبت به آن مرحوم و خانواده‌اش اثبات کند، مجموعه حاضر را آماده و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کتاب را برای خانواده و خانم شیدا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اسناد و مدارک دیگری همراه با ملاحظات و معرفی اشکالات و خطاها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درصدد برآمدیم تا کتاب کامل‌تری درباره ایشان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رویه معمول در دفتر فرهنگ معلولین پس از آماده شدن هر کتاب نخست حدود ده نسخه آماده می‌شود و به افراد خبره داده می‌شود یا در سایت‌ها و کانال‌ها در اختیار عموم قرار می‌گیرد و پس از دریافت نظریات عموم به انتشار نهایی آن اقدام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دهم خردادماه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در چند گروه شبکه تلگرام معرفی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بعضی نویسندگان و پژوهشگران نخبه عکس‌العمل مثبت نشان دادند و از این کتاب استقبال شایانی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لازم است از خانم شیدا شهیدی تشکر ویژه داشته باشیم، چون مجموعه اسناد و مدارکی که فرستاد تا سی درصد متن کتاب را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مجدداً از خلوص و صفای باطنی و انسانیت کم نظیر ایشان تشکر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بسیار جالبی فرستادند، برخی مطالب و اسناد ارسالی توسط ایشان موجب می‌شود جامعه ایرانی تلقی و ذهنیت عمیق‌تر نسبت به مرحوم شهیدی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اینگونه مساعدت‌های خانم شهیدی نبود این اثر به این صورت و با ساختار کنونی منتشر نمی‌شد و خدمت ایشان به این کتاب موجب افزایش کیفیت و کمیت آن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شهیدی و خانواده باغچه‌بان از معدود خانواده‌هایی هستند که تربیت و انسانیت مداری آنان زبانزد است و هر چه درباره آنها بگوییم کم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حداقل شکل‌گیری هویت مدنی جامعه ناشنوایان ایران و تحولات این جامعه در فرهنگ، آموزش و پرورش، ورزش، نهادهای مدنی، نهادهای رفاهی و معیشتی مدیون و مرهون زحمات این دو خاندان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وظیفه شناسی آحاد ناشنوایان ایران به ویژه نخبگان ناشنوا ایجاب می‌کند به هر روشی که صلاح می‌دانند و می‌توانند از مرحوم باغچه‌بان، مرحوم شهیدی و بازماندگانشان تشکر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ناشنوایان ایران وظیفه سنگین‌تری بر عهده دارد و چشم‌ها همه به سوی این کانون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سالروز درگذشت مرحوم شهیدی به نام روز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ناشنوایی و 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سالروز درگذشت مرحوم باغچه‌بان به نام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 و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باغچه‌بان در پایه‌گذاری نظام آموزشی ناشنوایان مؤثر بود و مرحوم شهیدی در شکل‌دهی و تأسیس مراکز رفاهی و مدنی و اجتماعی فعال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ضروری دیگر ثبت اقدامات مرحوم شهیدی در تاریخ ایران و نیز در نهادهای فرهنگی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لازم است چند اثر مرجع با ساختار مضبوط بین المللی درباره ایشان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یک عنوان کتابشناسی و یک عنوان سالشمار رخدادهای زندگی از همه ضروری‌تر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خود لازم می‌دانیم از استاد مکرم حجت الاسلام والمسلمین سید جواد شهرستانی نماینده آیت اللّه العظمی سید علی سیستانی تشکر ویژه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 و حمایت‌های بی‌دریغ ایشان موجب رشد و باروری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هر شرایطی از معلولان و نخبگان دارای معلولیت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عزیزان پژوهشگر و آگاه به مسائل ناشنوایی خواهشمندیم با نقدها و نظریه‌های اصلاحی خود این اثر را استحکام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نوری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5237_37196"/>
      <w:bookmarkStart w:id="24" w:name="pg5237_37196"/>
      <w:bookmarkEnd w:id="24"/>
    </w:p>
    <w:p>
      <w:pPr>
        <w:pStyle w:val="Heading2"/>
        <w:numPr>
          <w:ilvl w:val="1"/>
          <w:numId w:val="1"/>
        </w:numPr>
        <w:rPr/>
      </w:pPr>
      <w:bookmarkStart w:id="25" w:name="pg5237_37196"/>
      <w:bookmarkStart w:id="26" w:name="__RefHeading___Toc317630_581953129"/>
      <w:bookmarkStart w:id="27" w:name="_Toc7"/>
      <w:bookmarkEnd w:id="25"/>
      <w:bookmarkEnd w:id="26"/>
      <w:r>
        <w:rPr>
          <w:rtl w:val="true"/>
        </w:rPr>
        <w:t>فصل اول</w:t>
      </w:r>
      <w:r>
        <w:rPr>
          <w:rtl w:val="true"/>
        </w:rPr>
        <w:t xml:space="preserve">: </w:t>
      </w:r>
      <w:r>
        <w:rPr>
          <w:rtl w:val="true"/>
        </w:rPr>
        <w:t>مقالات درباره</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317632_581953129"/>
      <w:bookmarkStart w:id="29" w:name="_Toc8"/>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زندگی سید رضاقلی شهیدی فراز و نشیب‌ها و تحولات بسیار دارد؛ تأثیر و فعالیت‌های سازنده او گویای این است که شهیدی یکی از معماران و بنیان‌گذاران جامعه ناشنوایان در دوره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زوایای زندگانی‌اش را نمی‌شناسیم چون شخصیت او هنوز تاریخی نشده است؛ معمولاً چنین شخصیت‌هایی بعد از چند دهه و در پرتوهای تاریخی و تحقیقات مکشوف شده و وضوح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شامل سه مطلب درباره مرحوم سید رضاقلی شهیدی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را از دختر مکرم ایشان خانم شیدا شهیدی دریافت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قلم خود آقای شهیدی یا بیان ایشان و نگارش شیدا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مقاله را می‌توان زندگی‌نامه خودنوشت آن مرحوم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اولین و مهم‌ترین سند درباره تحولات زندگی و فعالیت‌های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دوم توسط آقای محمد نوری مدیرعامل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و حوادث زندگانی، فعالیت‌ها و خدمات آن مرحوم را به تفصیل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قبلاً در کتاب معماران فرهنگ جامعه ناشنوایی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به قلم خانم شیدا شهیدی است و بلندترین زندگی‌نامه درباره مرحوم رضاقلی شهیدی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191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
                        <a:stretch/>
                      </pic:blipFill>
                      <pic:spPr>
                        <a:xfrm>
                          <a:off x="0" y="0"/>
                          <a:ext cx="5334120" cy="4191120"/>
                        </a:xfrm>
                        <a:prstGeom prst="rect">
                          <a:avLst/>
                        </a:prstGeom>
                        <a:ln w="0">
                          <a:noFill/>
                        </a:ln>
                      </pic:spPr>
                    </pic:pic>
                  </a:graphicData>
                </a:graphic>
              </wp:inline>
            </w:drawing>
          </mc:Choice>
          <mc:Fallback>
            <w:pict>
              <v:shape id="shape_0" stroked="f" o:allowincell="f" style="position:absolute;margin-left:0pt;margin-top:-330.05pt;width:419.95pt;height:329.95pt;mso-wrap-style:none;v-text-anchor:middle;mso-position-horizontal:left;mso-position-vertical:top" type="_x0000_t75">
                <v:imagedata r:id="rId32" o:detectmouseclick="t"/>
                <v:stroke color="#3465a4" joinstyle="round" endcap="flat"/>
                <w10:wrap type="none"/>
              </v:shape>
            </w:pict>
          </mc:Fallback>
        </mc:AlternateConten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عکس سید رضا قلی شهیدی و تنها فرزند پسرش شهرام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در دوره آمادگی و پیش دبستانی بود و این عکس در مدرسه باغچه‌بان شماره یک گرفته شده است</w:t>
      </w:r>
      <w:r>
        <w:rPr>
          <w:rFonts w:eastAsia="IRNazanin" w:cs="IRNazanin"/>
          <w:color w:val="111111"/>
          <w:sz w:val="28"/>
          <w:szCs w:val="28"/>
          <w:rtl w:val="true"/>
          <w:lang w:bidi="fa-IR"/>
        </w:rPr>
        <w:t xml:space="preserve">. </w:t>
      </w:r>
      <w:bookmarkStart w:id="30" w:name="pg5237_37198"/>
    </w:p>
    <w:p>
      <w:pPr>
        <w:pStyle w:val="Heading3"/>
        <w:numPr>
          <w:ilvl w:val="2"/>
          <w:numId w:val="1"/>
        </w:numPr>
        <w:rPr/>
      </w:pPr>
      <w:bookmarkStart w:id="31" w:name="__RefHeading___Toc317634_581953129"/>
      <w:bookmarkStart w:id="32" w:name="_Toc9"/>
      <w:bookmarkEnd w:id="30"/>
      <w:bookmarkEnd w:id="31"/>
      <w:r>
        <w:rPr>
          <w:rtl w:val="true"/>
        </w:rPr>
        <w:t>زندگی‌نامه خودنوشت سید رضاقلی شهیدی</w:t>
      </w:r>
      <w:bookmarkEnd w:id="32"/>
    </w:p>
    <w:p>
      <w:pPr>
        <w:pStyle w:val="BookText"/>
        <w:rPr/>
      </w:pPr>
      <w:r>
        <w:rPr>
          <w:rFonts w:ascii="IRNazanin" w:hAnsi="IRNazanin" w:eastAsia="IRNazanin"/>
          <w:color w:val="111111"/>
          <w:sz w:val="28"/>
          <w:sz w:val="28"/>
          <w:szCs w:val="28"/>
          <w:rtl w:val="true"/>
          <w:lang w:bidi="fa-IR"/>
        </w:rPr>
        <w:t>زندگی‌نامه خودنوشت سید رضاقلی شهیدی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اینجانب سید رضاقلی شهیدی در دهم دی 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وزارت دادگستری و مادرم در وزارت فرهنگ به خدمت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دو سالم بود که به بیماری مننژیت مبتلا شدم و متأسفانه شنوایی خود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تقریباً هفت سال داشتم که پدرم به مشهد منتقل شد و در آنجا مرا در یک مدرسه معمولی ثبت نام کرد؛ اما چون امکان ارتباط نداشتم و نیز بچه‌ها نسبت به روش ارتباط با یک ناشنوا توجیه نشده بودند، از این‌رو برای من امکان همراهی با دیگر کودکان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گوشه‌گیر و در کنار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پدرم تصمیم گرفت، مرا به اصفهان ببرد و در مدرسه‌ای مختص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ناشنوا و نابینا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استادان آلمانی اداره می‌شد ثبت نام کند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پس از گذشت چندین ماه، آموزش‌های مدرسه را سودمند ندانسته و مجدداً مرا به تهران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مجدداً تصمیم گرفت مرا جهت تحصیل به اروپا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همان دوره،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دبستان کر و لال‌ها در تهران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صفحه روزنامه اطلاعات را می‌آورم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94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 و چند شاگرد دیگر در این دبستان که خانه‌ای محقر واقع در چهارراه حسن‌آباد بود، ثبت‌نام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جبار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آموزش و پرورش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دوره تحصیل مربی و معلم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سرآغازی برای ورود من و دیگر دوستان به دنیایی جدید بود؛ دنیایی پر از روشنی و نور که اگر وجود پرارزش استاد جبار باغچه‌بان نبود هرگز به آن دست نمی‌یافتیم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تحصیلی خواندن و نوشتن یاد گرفتیم و از جهل و نادانی رهایی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مدیون استاد باغچه‌بان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پشتکار و دقت به ما نه تنها سواد خواندن و نوشتن بلکه اخلاق و ارزش‌های انسانی یاد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خانم رئیس روحانی</w:t>
      </w:r>
    </w:p>
    <w:p>
      <w:pPr>
        <w:pStyle w:val="BookText"/>
        <w:rPr/>
      </w:pPr>
      <w:r>
        <w:rPr>
          <w:rFonts w:ascii="IRNazanin" w:hAnsi="IRNazanin" w:eastAsia="IRNazanin"/>
          <w:color w:val="111111"/>
          <w:sz w:val="28"/>
          <w:sz w:val="28"/>
          <w:szCs w:val="28"/>
          <w:rtl w:val="true"/>
          <w:lang w:bidi="fa-IR"/>
        </w:rPr>
        <w:t>سال‌ها پیش، برای انجام کارهای متفرقه و دیدار با آقای باغچه‌بان گاهگاهی به مدرسه رامسر یا مدرسه یوسف‌آباد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خانم مهین رئیس روحانی از شاگردان آقای جبار باغچه‌بان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خانم موقر و بااخلاق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فدراسیون ورزشی کر و لال‌های ایران اعلام کرده بود که نیاز به سرپرستی ورزشی دختران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فدراسیون معرفی کردم و اواخر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تصمیم رئیس فدراسیون کر و لال‌ها، خانم مهین رئیس روحانی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ورزشی دختران در کمیته فنی 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یک خانم ناشنوا پُست و مسئولیت می‌گرفت، آن هم سمتی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حادثه تحول‌ساز موجب روحیه گرفتن ناشنوایان شد و همه آحاد جامعه ناشنوایان متوجه شدند با تلاش و پشتکار و با داشتن امید و روحیه و اخلاص می‌توانند به مدارج عالی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و زندگی جدید</w:t>
      </w:r>
    </w:p>
    <w:p>
      <w:pPr>
        <w:pStyle w:val="BookText"/>
        <w:rPr/>
      </w:pPr>
      <w:r>
        <w:rPr>
          <w:rFonts w:ascii="IRNazanin" w:hAnsi="IRNazanin" w:eastAsia="IRNazanin"/>
          <w:color w:val="111111"/>
          <w:sz w:val="28"/>
          <w:sz w:val="28"/>
          <w:szCs w:val="28"/>
          <w:rtl w:val="true"/>
          <w:lang w:bidi="fa-IR"/>
        </w:rPr>
        <w:t>من هم در آن زمان در وزارت صنایع مشغول و کارمند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یعنی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با خانم رئیس روحانی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انجام شد و زندگی خوبی داریم و هر دو همواره در ترقی و پیشرفت بوده‌ایم، البته به زندگی و بچه‌ها هم رسیدگی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رئیس روحانی دو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امور بانوان و دوشیزگان کانون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ایشان به هنرهای خیاطی و آرایشگری تسلط کامل داشتند و در حین انجام مسئولیت‌ها، به این کارها نیز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کارهای بیرون، از طریق کارهایی که در خانه انجام می‌داد، به اقتصاد خانواده کمک می‌کرد و مهم‌تر به ناشنوایان یاد می‌داد که چگونه زندگی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ازدواجمان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و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شبنم لیسانس طراحی لباس و دبیر مدرسه ناشنوایان، خانم شیدا فوق دیپلم و کارمند شرکت آب و فاضلاب استان تهران و آقای شهرام که در آمریکا مشغول درس خواندن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راضی هستم و بچه‌ها به رغم مشکلات ناشنوایی، اما از هر نظر مطلوب هستند، آنان خادم جامعه می‌باشند و برای پیشرفت امور ناشنوایان کوشا و خلاق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من اگر ناشنوا با ناشنوا ازدواج کند بهتر همدیگر را درک کرده و زندگی بهتری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خانواده‌ها دخالت کرده و مانع از ازدواج پسر ناشنوای خود با یک دختر ناشنوا می‌شوند یا برعکس و با فشار می‌خواهند همسر شنوا برای فرزند ناشنوای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این شیوه موجب اشکالات و مشکلاتی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ازدواج و زندگی من می‌تواند برای آقایان و خانم‌های ناشنوا الگوی مناسبی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مشاغل و فعالیت‌های فرهنگی</w:t>
      </w:r>
    </w:p>
    <w:p>
      <w:pPr>
        <w:pStyle w:val="BookText"/>
        <w:rPr/>
      </w:pPr>
      <w:r>
        <w:rPr>
          <w:rFonts w:ascii="IRNazanin" w:hAnsi="IRNazanin" w:eastAsia="IRNazanin"/>
          <w:color w:val="111111"/>
          <w:sz w:val="28"/>
          <w:sz w:val="28"/>
          <w:szCs w:val="28"/>
          <w:rtl w:val="true"/>
          <w:lang w:bidi="fa-IR"/>
        </w:rPr>
        <w:t xml:space="preserve">فعالیت‌های من از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صنایع مشغول به کار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خدمت در وزارت صنایع به صورت مأمور، در فدراسیون ورزشی، کانون ناشنوایان ایران، انجمن خانواده ناشنوایان ایران، آموزشگاه باغچه‌بان و سازمان ملی رفاه ناشنوایان ایران مشغول به کار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ناظم و رابط اطلاعات عمومی کر و لال‌ها در آموزشگاه باغچه‌بان انجام وظیفه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وزارت صنایع من را مأمور به خدمت در اداره آموزش و پرورش تهران کرد و آنجا مرا به آموزشگاه باغچه‌بان فرستادند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ملی رفاه ناشنوایان ایران به سمت کارشناس و متخصص زبان اشاره و رابط ناشنوایان مشغول به کار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سرپرستی کانون کر و لال‌ها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چند 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ریاست کمیته فنی فدراسیون کر و لال‌های ایران از بدو تشکیل فدراسیون از سال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 مخصوص ورزشکاران کر و لال‌ها از سال </w:t>
      </w:r>
      <w:r>
        <w:rPr>
          <w:rFonts w:eastAsia="IRNazanin" w:cs="IRNazanin"/>
          <w:color w:val="111111"/>
          <w:sz w:val="28"/>
          <w:szCs w:val="28"/>
          <w:lang w:bidi="fa-IR"/>
        </w:rPr>
        <w:t>1336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کانون ناشنوایان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امور عمومی فدراسیون ورزشی از سال </w:t>
      </w:r>
      <w:r>
        <w:rPr>
          <w:rFonts w:eastAsia="IRNazanin" w:cs="IRNazanin"/>
          <w:color w:val="111111"/>
          <w:sz w:val="28"/>
          <w:szCs w:val="28"/>
          <w:lang w:bidi="fa-IR"/>
        </w:rPr>
        <w:t>1341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مدیره انجمن خانواده ناشنوایان ایران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خانواده‌های ناشنوا نمی‌توانستند همانند مردم عادی از امکانات تفریحی، فرهنگی به صورت فردی و گروهی بهره‌مند شوند، علاوه بر این نبود مکانی مناسب برای فعالیت بانوان ناشنوا که از نظر اجتماعی با محرومیت بیشتری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فکر افتادم انجمن خانواده ناشنوایان ایران را تأسیس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با حمایت سرکار خانم ثمینه باغچه‌بان و تلاش‌های من در نهم اردیبهشت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هیئت مدیره، حسن تقوی به عنوان معاون و خانم نسرین ظلی به عنوان خزانه‌دار انجمن مشغول به کار شدیم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سرپرستی ورزشکاران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 و مترجم ناشنوایان در ادارات دولتی و سازمان‌های ملی و امور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متمادی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 و مترجم ناشنوایان دایره گواهینامه از سال </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 جمعیت حمایت کودکان کر و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متمادی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کانون ناشنوایان ایران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آقایان به ترتیب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سرتیپی، رضاقلی شهیدی، محمدعلی حکیم‌باشی، محمد مرصعی، حسین میرجلالی، حسین میرحسینی، میرزا آقا همایونفر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انجمن خانواده ناشنوایان ایران در سال </w:t>
      </w:r>
      <w:r>
        <w:rPr>
          <w:rFonts w:eastAsia="IRNazanin" w:cs="IRNazanin"/>
          <w:color w:val="111111"/>
          <w:sz w:val="28"/>
          <w:szCs w:val="28"/>
          <w:lang w:bidi="fa-IR"/>
        </w:rPr>
        <w:t>1351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پایه‌گذاری و ایجاد هسته و گروه زبان اشاره فارسی و گسترش آن در جاهای مختلف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خانم‌ها جولیا سمیعی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بهادری و آقایان به ترتیب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پیروزی، حبیب تهرانی‌زاده، رضاقلی شهیدی، محسن موسوی، رضا محمودی و عده‌ای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تدریس زبان اشاره در مجامع ناشنوایان در سال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تدریس کلاس‌های آموزشی معلمان در مرکز آموزش حرفه‌ای در سال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تدریس زبان اشاره در مدارس باغچه‌بان شماره یک، دو و سه در سال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تدریس زبان اشاره در جلسه مادران و کارآموزان در مرکز آموزش حرفه‌ای در سال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تدریس و شرکت در تهیه کتب مربوط به زبان اشاره در سال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گردهمایی هفتگی، برای همکاری با گروه کارشناسان ناشنوایان در مورد زبان اشاره در دفتر پژوهش در سال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دفتر پژوهشی واحد ناشنوایان برای تبادل نظر و شرکت در جلسات مربوط به امور ناشنوایان و طرح و بررسی پیشنهادات در رابطه با مسائل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آقای شهیدی در کنفرانس دانمارک در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سخنرانی در کتاب ویژه این کنفرانس تحت عنوان زندگی در خانواده‌های ناشنوا </w:t>
      </w:r>
      <w:r>
        <w:rPr>
          <w:rFonts w:eastAsia="Times New Roman" w:cs="Times New Roman" w:ascii="Times New Roman" w:hAnsi="Times New Roman"/>
          <w:color w:val="111111"/>
          <w:sz w:val="28"/>
          <w:szCs w:val="28"/>
          <w:lang w:val="en-US" w:bidi="en-US"/>
        </w:rPr>
        <w:t>Life in families with deaf members (1978)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در چاپ کتاب مهمان‌های ناخوانده به زبان اشاره فارسی در سال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متن اصلی این کتاب را فریده فرجام نوشت و کانون پرورش فکری کودکان و نوجوانان آن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خانم ثمینه باغچه‌بان این متن را آماده‌سازی برای برگردان به زبان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متن را ساده‌تر و آسان‌سازی نمود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خانم‌ها الهه افضلی و فاطمه آقا محمد و آقایان رضا قلی شهیدی، رضا محمودی، حبیب تهرانی و محسن موسوی این متن را به زبان اشاره برگرداندند و تصاویر زبان اشاره برای آن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آخر روشنک رضا خانلو آن را تایپوگرافی و آماده انتشار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در چاپ نخستین جلد فرهنگ زبان اشاره فارسی برای ناشنوایان در سال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فیلم کوتاه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مهناز 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مرحوم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و هشتمین جشنواره بین‌المللی فیلم رشد در سال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در تهیه جزوه تاریخچه جامعه ناشنوایان ایران چاپ اول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لادن صحرایی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مرحوم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سکوت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بیوگرافی مرحوم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محمد حسین‌پور در سال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همایش‌ها</w:t>
      </w:r>
    </w:p>
    <w:p>
      <w:pPr>
        <w:pStyle w:val="BookText"/>
        <w:rPr/>
      </w:pPr>
      <w:r>
        <w:rPr>
          <w:rFonts w:ascii="IRNazanin" w:hAnsi="IRNazanin" w:eastAsia="IRNazanin"/>
          <w:color w:val="111111"/>
          <w:sz w:val="28"/>
          <w:sz w:val="28"/>
          <w:szCs w:val="28"/>
          <w:rtl w:val="true"/>
          <w:lang w:bidi="fa-IR"/>
        </w:rPr>
        <w:t>در کنفرانس‌ها و سمینارهای بین‌المللی و داخلی زیر به عنوان نماینده ناشنوایان ایران و عرضه مقاله شرکت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مراسم جشن تجلیل از پیشکسوتان جامعه ناشنوایان به مناسبت شصت ساله شدن تلاش‌های سازمانی ناشنوایان در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سال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گردهمایی به مناسبت زنده نگهداشتن یاد و خاطره معلمان و شاگردان مدرسه باغچه‌بان در سالروز تولد شادروان جبار باغچه‌بان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سال </w:t>
      </w:r>
      <w:r>
        <w:rPr>
          <w:rFonts w:eastAsia="IRNazanin" w:cs="IRNazanin"/>
          <w:color w:val="111111"/>
          <w:sz w:val="28"/>
          <w:szCs w:val="28"/>
          <w:lang w:bidi="fa-IR"/>
        </w:rPr>
        <w:t>1387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در کنفرانس دانمارک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پنجمین کنفرانس بین‌المللی ناشنوایان و دومین سمپوزیوم جهانی رابط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همایش منطقه‌ای مسائل آموزشی و رفاهی ناشنوایان از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پنجاه سال خدمات فرهنگی جبار باغچه‌بان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هفتمین کنگره جهانی فدراسیون جهانی ناشنوایان در واشنگتن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1975/1354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کنفرانس بین‌المللی ناشنوایان در فلسطین اشغالی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ششمین کنگره جهانی فدراسیون جهانی ناشنوایان در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1971/1350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پنجمین کنگره جهانی فدراسیون جهانی ناشنوایان در ورشو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1967/1346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کنگره جهانی فدراسیون جهانی ناشنوایان در استکهلم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نهمین دوره المپیک ناشنوایان در هلسینکی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المپیک زمستانی ناشنوایان اسکی در سوئد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مراسم و همایش‌های مختلف در شهرستان‌های ایران</w:t>
      </w:r>
    </w:p>
    <w:p>
      <w:pPr>
        <w:pStyle w:val="BookText"/>
        <w:rPr/>
      </w:pPr>
      <w:r>
        <w:rPr>
          <w:rFonts w:ascii="IRNazanin" w:hAnsi="IRNazanin" w:eastAsia="IRNazanin"/>
          <w:color w:val="111111"/>
          <w:sz w:val="28"/>
          <w:sz w:val="28"/>
          <w:szCs w:val="28"/>
          <w:rtl w:val="true"/>
          <w:lang w:bidi="fa-IR"/>
        </w:rPr>
        <w:t>توصیه‌ها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سرفصل‌ها و عناوین مهم کارهایی که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انجام داده‌ام، مختصراً در چند صفحه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دوست ندارم از کارهای خود تعریف کنم ولی در طی هفتاد سال هر کاری </w:t>
      </w:r>
    </w:p>
    <w:p>
      <w:pPr>
        <w:pStyle w:val="BookText"/>
        <w:rPr/>
      </w:pPr>
      <w:r>
        <w:rPr>
          <w:rFonts w:ascii="IRNazanin" w:hAnsi="IRNazanin" w:eastAsia="IRNazanin"/>
          <w:color w:val="111111"/>
          <w:sz w:val="28"/>
          <w:sz w:val="28"/>
          <w:szCs w:val="28"/>
          <w:rtl w:val="true"/>
          <w:lang w:bidi="fa-IR"/>
        </w:rPr>
        <w:t>که به من رجوع می‌شد و هر وظیفه‌ای از من خواسته می‌شد، دوست نداشتم پاسخ منفی بدهم و 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فهرست مزبور گویای تنوع و تکثر است و انواع مختلف کارها از رشته‌های گوناگون در آن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ناشنوایان عزیز، برای انواع طرح‌ها به سراغم می‌آمدند و من هم تا حدّ توانایی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و کاستی بوده به بزرگی خود ببخشند و اگر نفع و منفعتی داشته، مرا به نیکی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ویژگی‌هایم دوست داشتن و رابطه داشتن با همه عزیزان از تفکرها و سلایق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این باور هستم جامعه ناشنوایی اگر با هم پیوند و تعاون و مهربانی نداشته باشند و در سختی‌ها به کمک یکدیگر بشتابند و همیشه به فکر جبهه سازی برای خود و تضعیف دیگران باشند، تمامی نیرو و توان و استعدادهای خود را در منازعات بی‌حاصل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به پیشرفت و ترقی هم نمی‌رسند و همواره عقب خواهند ماند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بتوانیم با یکدیگر کنار آمده، با رفیق خود با اینکه تفکر و ایده و سلیقه دیگر دارد، کنار آمده و همزیستی مسالمت‌آمیز داشته باشیم؛ با تساهل و تسامح با هم تعامل داشته باشیم؛ نفرت و تنفیر و خشونت را کنار نهاده و با مهربانی و دوستی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نسل جوان و نوجوانان ناشنوا این طرز زندگی را یاد بدهیم؛ آنان را بااخلاق و متعالی تعلیم دهیم</w:t>
      </w:r>
      <w:r>
        <w:rPr>
          <w:rFonts w:eastAsia="IRNazanin" w:cs="IRNazanin"/>
          <w:color w:val="111111"/>
          <w:sz w:val="28"/>
          <w:szCs w:val="28"/>
          <w:rtl w:val="true"/>
          <w:lang w:bidi="fa-IR"/>
        </w:rPr>
        <w:t xml:space="preserve">. </w:t>
      </w:r>
      <w:bookmarkStart w:id="33" w:name="pg5237_37204"/>
    </w:p>
    <w:p>
      <w:pPr>
        <w:pStyle w:val="Heading3"/>
        <w:numPr>
          <w:ilvl w:val="2"/>
          <w:numId w:val="1"/>
        </w:numPr>
        <w:rPr/>
      </w:pPr>
      <w:bookmarkStart w:id="34" w:name="__RefHeading___Toc317636_581953129"/>
      <w:bookmarkStart w:id="35" w:name="_Toc10"/>
      <w:bookmarkEnd w:id="33"/>
      <w:bookmarkEnd w:id="34"/>
      <w:r>
        <w:rPr>
          <w:rtl w:val="true"/>
        </w:rPr>
        <w:t>سید رضاقلی شهیدی</w:t>
      </w:r>
      <w:r>
        <w:rPr>
          <w:rtl w:val="true"/>
        </w:rPr>
        <w:t xml:space="preserve">: </w:t>
      </w:r>
      <w:r>
        <w:rPr>
          <w:rtl w:val="true"/>
        </w:rPr>
        <w:t>الگوی متعالی از اخلاق و خدمت</w:t>
      </w:r>
      <w:bookmarkEnd w:id="35"/>
    </w:p>
    <w:p>
      <w:pPr>
        <w:pStyle w:val="BookText"/>
        <w:rPr/>
      </w:pPr>
      <w:r>
        <w:rPr>
          <w:rFonts w:ascii="IRNazanin" w:hAnsi="IRNazanin" w:eastAsia="IRNazanin"/>
          <w:color w:val="111111"/>
          <w:sz w:val="28"/>
          <w:sz w:val="28"/>
          <w:szCs w:val="28"/>
          <w:rtl w:val="true"/>
          <w:lang w:bidi="fa-IR"/>
        </w:rPr>
        <w:t>سید رضاقلی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متعالی از اخلاق و خدمت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سید رضاقلی شهیدی در دهم دی 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شاگردهای جبار باغچه‌بان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عنوان اولین معلم زبان اشاره در ایران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یکی از اولین فعالان فدراسیون ورزشی ناشنوایان بوده است و جزء مؤسسان کانون ناشنوایان ایران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انجمن خانواده ناشنوایان ایران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خدمات بسیار در کارنامه‌اش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شاهد حوادث تاریخ</w:t>
      </w:r>
    </w:p>
    <w:p>
      <w:pPr>
        <w:pStyle w:val="BookText"/>
        <w:rPr/>
      </w:pPr>
      <w:r>
        <w:rPr>
          <w:rFonts w:ascii="IRNazanin" w:hAnsi="IRNazanin" w:eastAsia="IRNazanin"/>
          <w:color w:val="111111"/>
          <w:sz w:val="28"/>
          <w:sz w:val="28"/>
          <w:szCs w:val="28"/>
          <w:rtl w:val="true"/>
          <w:lang w:bidi="fa-IR"/>
        </w:rPr>
        <w:t>سید رضاقلی شهیدی تنها ناشنوایی است که در مکتب باغچه‌بان نه تنها درس خواندن و نوشتن آموخت بلکه آداب زندگی و معاشرت و اخلاقیات انسانی و رموز پیشرفت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مثل مرحوم باغچه‌بان به تفصیل فعالیت‌ها و خدمات خود را می‌نوشت و زندگی‌نامه خودنوشت جامعی عرضه می‌کرد، بسیاری از مکنونات فاش می‌شد و همگان به جواهر درونی ایشان پی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 آقای شهیدی طوری است که گویا دوست ندارد از خودش بگوید و به حداقل‌ها اکتفا می‌کند و فقط عناوین فعالیت‌های خود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گواه و شاهد فعالیت‌های مرحوم باغچه‌بان بوده، ارتباطات باغچه‌بان با دیگران، دوستانی که باغچه‌بان می‌نویسد از پشت به من خنجر زدند و کلاً وقایع و حوادث حدود یک سده تاریخ ناشنوایان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اطلاعات خود؛ مشاهدات و شنیده‌های خود را مکتوب کند تاریخ ناشنوایی را تکمیل کرده و کار جستجوی پژوهشگران را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مرحوم باغچه‌بان با تألیف کتاب زندگی‌نامه جبار باغچه‌بان به قلم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به اضلاع تاریخ ناشنوایی در دوره معاصر تاباند و ابهامات آن را زدود؛ انتظار هست آقای شهیدی هم کار باغچه‌بان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گذشته چراغ راه آینده است و ملتی که تاریخ ندارد، هویت، سرنوشت و حتی آینده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در تدوین تاریخ گذشته ناشنوایان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نسل‌های آینده با تجربه‌آموزی از تحولات و رخدادهای گذشته می‌توانند، عبرت آموخته و حال جامعه خود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به عنوان سرمایه فرهنگی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سالخورده در کشورهای پیشرفته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نهادها، نوجوانان و جوانان را به سمت آنان سوق می‌دهند تا به فراگیری و تجربه آموزی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متأسفانه در ایران، مسئولین آموزش و پرورش، به ویژه مدیریت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ایران، مسئولین آموزش و پرورش، به ویژه مدیریت آموزش و پرورش استثنایی چند جلسه از کسانی مثل آقای شهیدی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بچه‌ها را به خانه او برده‌اند، چند بار از او دعوت کرده‌اند تا با حضور در مدارس از تجربه‌ها و اطلاعات او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چرا مدیران مدارس از حضور نسل گذشته در مدارس و آمدن کنار بچه‌ها، هراس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متون اخلاقی و ادبی مثل گلستان، بوستان و مثنوی بر پندگیری از پیران و خردمندان مجرّب قوم تأکید شده، چرا ما توجه و اهتمامی به این توصیه‌ها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ما در واقع سرمایه‌های هر جامعه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فقط معادن و نفت و گاز نیست، بلکه گنج‌ها و دفینه‌هایی پر از تجربه و عبرت که در نهان هر یک از پیران قوم است، سرمایه معنوی و اخلاقی آن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فعالیت‌ها</w:t>
      </w:r>
    </w:p>
    <w:p>
      <w:pPr>
        <w:pStyle w:val="BookText"/>
        <w:rPr/>
      </w:pPr>
      <w:r>
        <w:rPr>
          <w:rFonts w:ascii="IRNazanin" w:hAnsi="IRNazanin" w:eastAsia="IRNazanin"/>
          <w:color w:val="111111"/>
          <w:sz w:val="28"/>
          <w:sz w:val="28"/>
          <w:szCs w:val="28"/>
          <w:rtl w:val="true"/>
          <w:lang w:bidi="fa-IR"/>
        </w:rPr>
        <w:t>شهیدی در تأسیس و بنیانگذاری نخستین تشکل‌ها و نهادهای ناشنوایان ایران سهم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باغچه‌بان را بنیانگذار نظام تعلیم و تربیت ناشنوایان می‌دانند باید شهیدی را بنیانگذار بنیان‌های نظام اجتماعی ناشنوایان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تأسیس کانون کر و لال‌ها که اولین سمن و تشکیلات ناشنوایان ایران است فعالانه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کر و لال‌های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خانواده‌های ناشنوا که بعداً به خانواده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نهادهای صنفی مثل فدراسیون ورزشی کر و لال‌ها نقش اول و عمده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معرفی نهادهایی که شهیدی نقش اساسی داشته می‌پردازد و به ترتیب تاریخ تأسیس آنها را تحلیل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سرفصل‌های فعالیت او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و تأسیس کانون کر و لال‌ها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راه‌اندازی فدراسیون ورزشی کر و لال‌های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تأسیس فدراسیون ورزشی ناشنوایان ایران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کر و لال‌های ایران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ناشنوایان ایران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خانواده ناشنوا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خانواده‌های ناشنوایان ایران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سازمان رفاه ناشنوایان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نشریات ناشنوایی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ناظم مدرسه باغچه‌بان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عضویت در گروه پژوهشی زبان اشاره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کتاب</w:t>
      </w:r>
    </w:p>
    <w:p>
      <w:pPr>
        <w:pStyle w:val="BookText"/>
        <w:rPr/>
      </w:pPr>
      <w:r>
        <w:rPr>
          <w:rFonts w:ascii="IRNazanin" w:hAnsi="IRNazanin" w:eastAsia="IRNazanin"/>
          <w:color w:val="111111"/>
          <w:sz w:val="28"/>
          <w:sz w:val="28"/>
          <w:szCs w:val="28"/>
          <w:rtl w:val="true"/>
          <w:lang w:bidi="fa-IR"/>
        </w:rPr>
        <w:t>این موارد اصلی‌ترین اقدامات و فعالیت‌های آقای شهیدی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یکی یکی آنها را توضیح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کر و لال‌ها در سال </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در آن زمان فرهنگ و سطح معلومات افراد جامعه پایین بود، مردم با افراد ناشنوا آشنا نبودند و آنها را به سختی قبول می‌کردند و حتی در برخی مواقع بیماری آنها را واگیردار تصور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خانواده‌شان با آنها نمی‌توانستند ارتباط برقرار کنند، بنابراین فرد ناشنوا بسیار منزوی و تنها بود و بی‌هدف و بی‌حوصله به دنبال مکانی بود که بتواند همدرد خود را پیدا کرده و با آنها ساعاتی را بگذارند و به دلیل نبودن جایی مخصوص و مشخص در گوشه و کنار خیابان‌ها مکانی را برای دیدار و گفت‌وگو انتخاب می‌کردند و حتی گاهی تا نیمه‌های شب به گفت‌وگو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با مشکلات زیادی از جمله تمسخر دیگران و اعتراض کاسبان و مغازه‌داران که در پیاده‌روها ایشان مزاحم کسب آنان بودند مواجه بود و بسیاری مواقع این تمسخر دیگران و شکلک درآوردن به دعوا ختم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بیشتر اوقات ناشنوایان به قهوه‌خانه‌ها می‌رفتند و دور هم می‌نشستند و می‌گفتند و می‌خندیدند و چای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متوجه گذر زمان نبودند و ساعت‌های طولانی را آنجا سپری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قهوه‌خانه‌ها رفته رفته تعداد مشتریان ناشنوا بیشتر می‌شد و مشتریان شنوا با نارضایتی آنجا را ترک می‌کردند و آن قهوه‌خانه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قهوه‌خانه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گاهی تمسخر و خیره شدن به آنها و ادا درآوردن موجب درگیری می‌شد و خساراتی را در آنجا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تجمع معمولاً در بابا همایون، چهارراه لاله‌زار، میدان توپخانه، چهارراه انقلاب، میدان تجریش، خیابان کارگر نبش نصرتی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قهوه‌خانه‌هایی که معمولاً برای نشستن و تجمع انتخاب می‌شد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شمس‌العماره، خیابان ناصرخسرو، باب همایون، چهارراه لاله‌زار و غیره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نخبگان ناشنوا مثل آقای شهیدی که شاهد این وضعیت نابسامان ناشنوایان بودند از این وضعیت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دولتی مثل شهرداری‌ها علی‌القاعده باید در پی رفع چنین مشکلاتی باشند ولی هیچ عکس‌العمل مطلوبی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آقای شهیدی و دوستانش در پی راه‌حلی برای حل این معضل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با استاد جبار باغچه‌بان که نزدیک‌ترین فرد به او و در واقع پدر دوم او بود، درباره این معضل صحبت کرد و ضرورت راه‌اندازی تشکلی برای ناشنوایان را به باغچه‌بان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مثل همیشه که از مشکلات فرار نمی‌کرد بلکه به خوبی درک می‌کرد، از این پیشنهاد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شهیدی و یارانش بعد از مدتی تصمیم گرفتند مکانی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جبار باغچه‌بان راه‌اندازی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از این موضوع بسیار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باغچه‌بان به طور موقت یکی از اتاق‌های مدرسه رامسر واقع در خیابان رامسر را در اختیارمان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ترتیب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کر و لال‌ها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سرپرستی کانون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آقای شهیدی، قانونی کردن کانون و اخذ مجوز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مجوز خیلی دوندگی کرد، ولی متأسفانه به علت درک نادرست و قبول نداشتن ناشنوایان در آن زمان موفق به اخذ مجوز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درآمدی و بودجه نداشتند، کار دیگر نمی‌توانستند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آنجا حالت نیمه تعطیل داشت و با اینکه مجوز نداشت، چند سال کانون کارش را ادامه داد و ناشنوایان به آنجا می‌آمدند و به هر صورتی که بود آنجا را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کانون نخستین تشکل و سمن ناشنوایان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تاکنون درباره اهداف و خط‌مشی، نیز اینکه چه برنامه‌هایی در آنجا اجرا می‌شده، گزارشی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چون نخستین اقدام جمعی و ناشی از عقل جمع بود و تشکیل آن ولو به صورت نیم‌بند و رها شدن از خیابان نشینی، تشکیل آن موجب غرور و مباهات و مسرت ناشنوایان شد و احساس کردند اگر با هم باشند هر کاری ولو بزرگ را می‌توانند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برخورد غیرمتعارف و نامطلوب نهادهای دولتی با آنها و ندادن مجوز به آنها، احساس یأس و ناامیدی را در آنان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تجربه، هم جنبه‌های مثبت و سودمند بر جای گذاشت و هم تأثیرات منفی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هرحال یک تجربه در مجموع سازنده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متوجه بسیاری از واقعیت‌ها شدند و دانستند باید چه کار کنند، نسبت به ساختارها دولت و جامعه به حقایقی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تأثیر این پروژه که تا سال‌ها و دهه‌ها، آثارش باقی ماند، تجمع، گعده و در هم جمع شدن و دیالوگ، گفت و شنید درباره مسائل مورد علاقه بود ناشنوایان و کلاً معلولین و هم اقشار آسیب‌پذیر، گفت‌وگو برایش یک دارو و مرهم دردها و راهی برای تخلیه از فشارهای روحی و اجتماعی است؛ گفت‌وگو موجب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آن هم به شکل دور هم جمع شدن و به اصطلاح گعده‌ای و تجمعی، کارگاهی برای یادگرفتن چگونه با هم کنار آمدن، روش تعامل و ارتباط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گفت‌وگوها به انتقال تجارب و دانش‌ها منجر می‌شود و در سازندگی شخصیت و ساختار فکری و اجتماعی فرد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نوعی تفریح و تفرج و گذراندن اوقات فراغت به شیوه سالم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دور هم جمع شدن ناشنوایان در گذرها و خیابان‌ها یا قهوه‌خانه‌ها و اقدام برای سامان‌دهی آن را نباید یک اقدام ساده دانست بلکه این اقدام آقای شهیدی زیربنایی کار ممکن در آن زمان بود و تمامی رخدادهای اجتماعی و فرهنگی پسین در قلمرو ناشنوایی متأثر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دوره که هیچ رسانه ارتباطی برای ناشنوایان نبود و امکاناتشان صفر بود، از این طریق به سازندگی شخصیت آنها اقدام شد و گفت‌وگو جایگزین هم خلأ است و جبران کننده همه کمبودها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گزارش میدانی از مباحث و موضوعات مورد بحث و حوادثی که به وقوع می‌پیوست داشتیم، می‌توانستیم ابعاد جامعه‌شناختی، انسان‌شناسی و روان‌شناختی آن را دقیقاً تحلیل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فدراسیون ورزشی کر و لال‌های ایران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 xml:space="preserve">در بیست و ششم آبان ماه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توسط سرتیپ ایزدپناه رئیس سازمان تربیت‌بدنی و پیشاهنگی ایران دعوت شد تا در جلسه‌ای راه‌کارها برای توسعه ورزش افراد دارای اختلال گفتاری و شنوایی و راه‌اندازی تشکیلات مستقلی و فدراسیونی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سرتیپ دکتر ایزدپناه مشتمل بر چند نکته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افراد دارای کر و لال توسعه پیدا کند و از نتایج ورزش بهره‌مند شود؛ تشکیلاتی مثل فدراسیون کر و لال‌ها تشکیل شود؛ از طریق این تشکیلات با نهادهای ورزشی جهان ارتباط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موعود نشست هفتم آذرماه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از آقای شهیدی و چند تن از همفکران و دوستانش دعوت شده بود در جلسه‌ای جهت مشورت و تشکیل فدراسیون ورزشی کر و لال‌ها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موجب خوشحالی مسئولین کانون و نخبگان ناشنوا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در جلسه مقرر شرکت کرد و از حقوق ورزشی ناشنوایان دفاع کرد و علاقه‌مندی آنها به ورزش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دیگر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ناشنوایان را مطرح کرده و بر اهمیت و ضرورت مکان ورزشی و نیز آموزش ناشنوایان در رشته‌های ورزشی را یادآور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سعی در جمع‌آوری و تمرکز ورزشکاران ناشنوا در یک مکان به عنوان یک اولویت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ورزشی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تیمسار سرلشگر گرزن تشکیل گردید و اولین پایه‌گذاران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جبار باغچه‌بان به عنوان مشاور عالی، خانم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شادروان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خزانه‌دار و آقای شهیدی به عنوان رئیس کمیته فنی فدراسیون ورزشی کر و لال‌ها ایران و رابط، مکان باشگاه موقت در خیابان فردوسی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در شهریورماه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فدراسیون ورزشی ناشنوایان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ورزشی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اجرایی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تشکیل این فدراسیون اولین اقدام، شناسایی و جمع‌آوری ناشنوایان ورزشکار پراکنده در اتحادیه‌های مختلف ورزشی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 تلاش فراوان جمع‌آوری و در هشتمین دوره المپیک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در ایتالیا شرکت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و موانع عدم عضویت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بین‌المللی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تلاش‌های فراوان آقای شهیدی و دیگر همکارانش این عضویت اجرایی شد و ایران عضو فدراسیون بین‌المللی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ایران موفق به اخذ چهار مدال طلا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بعد در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ناشنوایان ورزشکار ایرانی در نهمین دوره المپیک ناشنوایان در فنلاند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هلسینکی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 و ایران در رشته کشتی آزاد به اخذ سه مدال طلا و یک مدال نقره و احراز مقام دوم، در رشته کشتی فرنگی به دریافت سه مدال نقره و یک مدال برنز و به مقام سوم در جهان توفیق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نیز ایران در دهمین دوره المپیک که در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در رشته‌های کشتی، دو و میدانی و تنیس روی میز شرکت جست و در رشته کشتی آزاد و فرنگی به مقام دوم جهان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باشگاهی در خیابان شهباز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 خریداری و به ناشنوایان اهدا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در یوگسلاوی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دوره بازی‌های المپیک ناشنوایان برگزار شد و ایران که در رشته کشتی، دو و میدانی و تنیس روی میز شرکت کننده داشت، در رشته‌های کشتی و دو و میدانی موفق به اخذ چندین مدال طلا، نقره و برنز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کشتی ایران راهی مسابقات جهانی ایتالیا شد که در هر دو رشته کشتی آزاد و فرنگی به مقام قهرمانی جهان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ناشنوایان ایران راهی دوازدهمین دوره المپیک ناشنوایان شدند که در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رشته کشتی، والیبال، دو و میدانی دختران و پسران، تنیس روی میز دختران و پسران شرکت کننده داشت که تیم کشتی ایران، صاحب دو مدال طلا شد و برای نخستین بار تیم والیبال ایران مقام دوم المپیک را احراز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فدراسیون ناشنوایان، همه ساله مسابقات دوستانه‌ای با کشورهای دیگر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قهرمانی کشور نیز، همه ساله در یکی از شهرستان‌ها برگزار می‌شد که هشتمین دوره آن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خرم‌آباد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گسترش کوشش‌های ورزشی ناشنوایان، این فدراسیون در تأمین رفاه ناشنوایان از طریق کاریابی و مساعدت‌های نقدی و دیگر اقدامات اقتصادی و رفاهی گام‌هایی برمی‌داشت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پس از پیروزی انقلاب اسلامی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این فدراسیون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ورزش‌های ناشنوایان جمهوری اسلامی ایران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تغییر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فدراسیون نخست در تهران فعالیت خود را در محیطی محدود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با همت رئیسان وقتِ این فدراسیون و به ویژه شادروان جواد کلهر، زیربنای یک مجموعه ورزشی اختصاصی برای ورزشکاران ناشنوا پایه‌ریزی شد و سرانجام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ورزشی ناشنوایان ایران در زمینی به مساحت چهارده هزار متر مربع شامل زمین چمن فوتبال، استخر سرپوشیده، زمین والیبال و بسکتبال، سالن‌های کشتی، پینگ‌پنگ، بدن‌سازی، رزمی، آمفی‌تئاتر و رستوران که از قبل برنامه‌ریزی و احداث شده بود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نیز بنای جدید بخش اداری این فدراسیون، با مساحت دویست متر زیربنا ساخته شد و مورد استفاده قرار گرفت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فعال و ارشد 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داودی که در مشاغل و سامانه‌های متعددی حضور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ورزش دبیرستان‌های تهران، داور بین‌المللی کشتی، مدیر کل تربیت </w:t>
      </w:r>
    </w:p>
    <w:p>
      <w:pPr>
        <w:pStyle w:val="BookText"/>
        <w:rPr/>
      </w:pPr>
      <w:r>
        <w:rPr>
          <w:rFonts w:ascii="IRNazanin" w:hAnsi="IRNazanin" w:eastAsia="IRNazanin"/>
          <w:color w:val="111111"/>
          <w:sz w:val="28"/>
          <w:sz w:val="28"/>
          <w:szCs w:val="28"/>
          <w:rtl w:val="true"/>
          <w:lang w:bidi="fa-IR"/>
        </w:rPr>
        <w:t>بدنی آموزش و پرورش، دبیر کل کمیته ملی المپیک، مدیر کل دفتر امور مشترک فدراسیون‌های ورزشی، معاون نخست وزیر و رئیس سازمان تربیت بدنی ایران، مدیر کل معین سازمان تربیت بدنی، مدیر عامل اموال تملیکی، مدیرکل بازرسی سازمان تربیت بدنی؛ در امور ورزشی ناشنوایان هم فعالانه مدیریت دارد و مسئولیت‌هایی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پرویز سیروس‌پور که از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فدراسیون ایران را به عهده گرفت، در عناوین ذیل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سازمان تربیت بدنی ایران، داور بین‌المللی کشتی، مربی و سرمربی تیم‌های ملی کشتی آزاد ایران، مربی باشگاه‌های ورزشی تهران، دبیر کل فدراسیون ناشنوایان، دبیر کل فدراسیون کشتی جمهوری اسلامی ایران، رئیس فدراسیون کشتی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ورزش ناشنوایان ایران،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کشور فعال است و رؤسای هیئت‌های ورزشی هر استان امور ورزش ناشنوایان را تحت پوشش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برای ناشنوایان دختر و پسر به صورت رایگان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با گردهمایی رئیسان هیئت‌های ورزشی ناشنوایان کشور، تقویم ورزشی سالانه فدراسیون تنظیم و محل برگزاری مسابقات و تاریخ برگزاری آن تعیین و به استان‌های مربوط اطلاع داده می‌شود و در طول سال، مسابقات قهرمانی ناشنوایان کشور در رشته‌های والیبال، کشتی فرنگی و آزاد، فوتبال، فوتسال، لیگ برتر فوتبال، پینگ‌پنگ، شطرنج، شنا، دو و میدانی بین بانوان و آقایان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مقررات بین‌المللی کلیه ناشنوایانی که در این فدراسیون عضو می‌شوند، بایستی سنجش شنوایی شوند و حداقل میزان ناشنوایی ورزشکار باید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 به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بازی‌های آسیایی ناشنوایان هر سه سال یک بار، و بازی‌های المپیک ناشنوایان هر چهار سال یک بار در یکی از کشورهای جهان برای بانوان و آقایان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در ایران، ورزشکاران ناشنوای ایران در سال‌های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بازی‌های المپیک در کشورهای نیوزیلند، بلغارستان، دانمارک و ایتالیا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ورزشکاران ناشنوای کشورمان در سال‌های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بازی‌های آسیایی که در کشورهای کره، مالزی و چین تایپه برگزار شده است، حضوری فعال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ملی فوتبال ناشنوایان در سال‌های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کره جنوبی،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مالزی، و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چین تایپه به مقام قهرمانی آسیا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ایران در رشته پینگ‌پنگ به مقام نایب قهرمانی و سوم آسیا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بازی‌های آسیایی مالزی در رشته دو‌میدانی، با کسب شش مدال طلا به مقام نایب قهرمانی دست یافته‌اند و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تایپه با کسب یازده مدال طلا، چهار نقره و یک مدال برنز مقام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والیبال نیز مقام نایب قهرمانی آسیا متعلق به ورزشکاران ایران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ورزشکاران پرتلاش ناشنوای ایران در بازی‌های المپیک، مجموعاً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نقره،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برنز و در بازی‌های آسیایی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نقره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برنز کسب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ورزشکاران ناشنوای ایران در نوزدهمین دوره بازی‌های المپیک که در ایتالیا انجام شد، بین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شرکت کننده پس از امریکا و روسیه در مجموع امتیازات بانوان و آقایان به مقام سوم بازی‌ها دست یافته‌اند که این افتخار بزرگ برای نخستین بار نصیب کشورمان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در رشته فرنگی و کشتی آزاد، به موفقیت‌هایی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ناشنوا در این رشته، کریم رئیس‌نیا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فدراسیون ورزش ناشنوایان در ایران، در چند مسابقه شرکت کرد و به مقام قهرمانی کشور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نخستین بار در مسابقات المپیک ناشنوایان در میلان ایتالیا در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در رشته کشتی آزاد و فرنگی به کسب دو مدال طلا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المپیک ناشنوایان در فنلاند شرکت کرد و دو مدال طلا گرفت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رئیس‌نیا 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المپیک ناشنوایان در امریکا به علت ضرب‌دیدگی نتوانست مسابقه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رئیس‌نیا مدرک کشوری و بین‌المللی در زمینه‌های مربیگری و داوری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گواهینامه مربیگری از روسیه گرفت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نتیجه اینکه نهالی که آقای شهیدی و یارانش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کاشتند و با زحمات فراوان نگهداری و حمایت کردند، اکنون یکی از مهم‌ترین فدراسیون‌های منطقه و جهان است و خدمات مهمی برای ناشنوایان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نسل جدید ناشنوایان و مردم از گذشته این فدراسیون و بنیانگذاران آن کمتر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ناسپاسی است که مدیریت کنونی توجهی به آقای شهیدی و دیگر فعالان فدراسیون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مدیریت جدید اخلاقاً و وجداناً باید جلسه بزرگداشت و تقدیر از آقای شهیدی برگزار کند و از زحمات او و دیگران تشکر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تأثیر و کارایی این فدراسیون می‌توان گفت اگر خوب مدیریت شود می‌تواند بسیاری از مشکلات اقتصادی و معیشتی و اشتغال ناشنوایان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کر و لال‌های ایران</w:t>
      </w:r>
    </w:p>
    <w:p>
      <w:pPr>
        <w:pStyle w:val="BookText"/>
        <w:rPr/>
      </w:pPr>
      <w:r>
        <w:rPr>
          <w:rFonts w:ascii="IRNazanin" w:hAnsi="IRNazanin" w:eastAsia="IRNazanin"/>
          <w:color w:val="111111"/>
          <w:sz w:val="28"/>
          <w:sz w:val="28"/>
          <w:szCs w:val="28"/>
          <w:rtl w:val="true"/>
          <w:lang w:bidi="fa-IR"/>
        </w:rPr>
        <w:t xml:space="preserve">کانون ناشنوایان ایران با اساس‌نامه جدید در مجمع عمومی فوق‌العاده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این نام جدید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درباره علت تأسیس این کانون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افتتاح فدراسیون ورزشی فرصت را برای راه‌اندازی مجدد کانون مناسب دیدم اما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ناشنوایان آن دوره بی‌سواد بودند و من نیاز به همراهی و کمک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آقای علی سرتیپی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به علت بیماری، شنوایی را از دست داده بود و او و خانواده‌اش ساکن قزوین بودند و بعد به خرم‌آباد کوچ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اکثر اوقات برای دیدار دوستان </w:t>
      </w:r>
    </w:p>
    <w:p>
      <w:pPr>
        <w:pStyle w:val="BookText"/>
        <w:rPr/>
      </w:pPr>
      <w:r>
        <w:rPr>
          <w:rFonts w:ascii="IRNazanin" w:hAnsi="IRNazanin" w:eastAsia="IRNazanin"/>
          <w:color w:val="111111"/>
          <w:sz w:val="28"/>
          <w:sz w:val="28"/>
          <w:szCs w:val="28"/>
          <w:rtl w:val="true"/>
          <w:lang w:bidi="fa-IR"/>
        </w:rPr>
        <w:t>ناشنوا به تهران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سواد داشت بنابراین از او خواستم در تهران بماند و به من کمک کند تا بتوانیم مجوز بگیریم، او در تهران ماند و به من کمک کرد و بعد از دوندگی فراوان توانستم مجوز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علت اینکه در یک حزب سیاسی فعالیت داشتم، استاد باغچه‌بان پیشنهاد کردند که من رئیس کانون نباشم تا از طرف ساواک برای ما مشکلی ایجاد نگردد، بنابراین از آقای سرتیپی خواستیم که ریاست کانون را بپذیرد و من نیز نایب او شدم تا به او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مبارزه و تحمل سختی‌ها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جلسه‌ای تشکیل شد که نتیجه آن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کر و لال‌های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پس از تعطیلی نخستین کانون کر و لال‌ها که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بود، کانون دیگری به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یعنی حدود یازده سال پس از تعطیلی کانون اول، به همت رضاقلی شهیدی و شادروان علی سرتیپی که خود ناشنوا بود، تأسیس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اساس‌نامه برقراری ارتباط و اشتراک مساعی اجتماعی و احقاق حق و حمایت از منافع فردی و اجتماعی همه کران و لالان، اعم از کودک و زن و مرد، هدف این کانون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کر و لال‌های ایران را خود کر و لال‌ها تشکیل داده و هیئت مدیره و همه اعضای اصلی آن، جز دبیر، از ناشنوایان بودند و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ماده پانزدهم اساس‌نامه، کانون به تأسیس یک صندوق تعاونی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وابسته به کانون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کانون کر و لال‌های ایران از درآمدهای سازمان ملی رفاه ناشنوایان ایران تأمین می‌شد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کانون در ابتدا در دبستان سعدی سابق در خیابان سپه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را به طور موقت در اختیار کانون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در خیابان نصرت جایی را به طور دائم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دومین کانون ناشنوایان به عنوان تشکلی برای سامان‌دهی به امور آنان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دکتر محمود پاکزاد از امریکا و فراغت از تحصیل، او به توصیه باغچه‌بان، به دبیر کلی کانون ناشنوایان ایران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علی سرتیپی رئیس هیئت مدیره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در سمت مشاور عالی فدراسیون ورزش‌های ناشنوایان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مذاکره با مسئولان فدراسیون ورزشی ترتیبی داد تا کانون هفته‌ای یک بار، در روز و ساعاتی معین با تشکیل جلسات هیئت مدیره در محل فدراسیون در کاخ ورزش</w:t>
      </w:r>
      <w:r>
        <w:rPr>
          <w:rStyle w:val="FootnoteAnchor"/>
          <w:rtl w:val="true"/>
        </w:rPr>
        <w:footnoteReference w:id="13"/>
      </w:r>
      <w:r>
        <w:rPr>
          <w:rFonts w:ascii="IRNazanin" w:hAnsi="IRNazanin" w:eastAsia="IRNazanin"/>
          <w:color w:val="111111"/>
          <w:sz w:val="28"/>
          <w:sz w:val="28"/>
          <w:szCs w:val="28"/>
          <w:rtl w:val="true"/>
          <w:lang w:bidi="fa-IR"/>
        </w:rPr>
        <w:t>، به فعالیت‌های کانون نظم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امر سر و سامانی بهتر به فعالیت‌های کانون داد و تشکیل جلسات هفتگی را ترتیبی منطقی بخشید و برای مراجعه‌کنندگان تسهیلاتی فراهم شد، اما اولاً، به دلیل عدم استقلال و تبعیت از فدراسیون، گردهمایی ناشنوایان تابع فعالیت زمانی فدراسیون ورزشی بود و زمانی که فدراسیون یا کاخ ورزش تعطیل بود، جلسات کانون نیز ناچار تعطیل می‌گردید؛ دوم اینکه اشتراک مکان با </w:t>
      </w:r>
    </w:p>
    <w:p>
      <w:pPr>
        <w:pStyle w:val="BookText"/>
        <w:rPr/>
      </w:pPr>
      <w:r>
        <w:rPr>
          <w:rFonts w:ascii="IRNazanin" w:hAnsi="IRNazanin" w:eastAsia="IRNazanin"/>
          <w:color w:val="111111"/>
          <w:sz w:val="28"/>
          <w:sz w:val="28"/>
          <w:szCs w:val="28"/>
          <w:rtl w:val="true"/>
          <w:lang w:bidi="fa-IR"/>
        </w:rPr>
        <w:t>فدراسیون ورزشی در مواردی سبب نفوذ خواسته‌های فدراسیون و تحمیل دیدگاه‌ها به هیئت مدیره کانون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به دلیل آنکه دبیر کل که در عین حال مشاور عالی فدراسیون ورزشی نیز بود، کوشید کانون را مستقل نگاه دارد، در مواردی تداخلی هر چند ناچیز به وجود می‌آمد و گهگاه فعالیت‌های کانون را محدود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رئیس هیئت مدیره کانون، مرحوم علی سرتیپی بود که به علت برخورد خودروی سواری با او در چهارراه ولی‌عصر به جوی آب افتاد و پس از روزها جدال با مرگ،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سرتیپی برای مدتی در کار کانون وقفه ایجاد شد و فعالیت‌ها محدود گردید و کسی حاضر به پذیرش مسئولیت نبود تا اینکه انتخابات تعیین هیئت مدیره پس از چهارده سال انجام گرفت و هیئت مدیره جدید کانون، هادی معیری را به ریاست هیئت مدیره و محمود پاکزاد را به دبیر کلی کانون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تجارب گذشته، با همه نبودها و کمبودها، نخستین هدف هیئت مدیره جدید، داشتن محلی مستقل برای کانون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داشتن مکانی مستقل برای کانون فعالیت‌هایی را در پی داشت که نخستین آن، پس از تأمین بودجه، تهیه مکانی بود که در دسترس تمامی ناشنوایان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جست‌وجوی بسیار، آپارتمانی در خیابان کارگر اجاره شد و گام‌های اولیه در جهت فعالیت دوباره کانون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قدم، اقدام به صدور کارت شناسایی و کارت عضویت برای ناشنوایان شد و برای سهولت ناشنوایان در سفرهای برون مرزی، برای گروهی که قصد سفر خارج داشتند، کارت بین‌المللی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کانون سبب شناخت آن و در نتیجه شناخت بیشتر ناشنوایان، نیازهای آنان و مشکلاتشان در جامعه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به تدریج به عنوان عضوی از اعضای جامعه مطرح شدند و صاحب نام و امتیاز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کانون اوراق سربرگ‌دار چاپ شد و تصویب شد در مکاتبات، از جمله نامه‌نگاری با مراکز ناشنوایان سایر کشورها، از اوراق رسمی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 برای نخستین بار، کتاب‌هایی در زمینه آموزش و پرورش، روان‌شناسی و رفاه و مسائل اجتماعی آنان به قلم محمود پاکزاد به نگارش درآمد و برای شناخت بیشتر کانون، برخی از آنان به نام کانون منتشر گردید؛ در حالی که کانون هیچ‌گونه سهمی در انتشار آنها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ناشنوایان ایران، در شانزدهم 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کانون کر و لال‌های ایران به ثبت رسیده بود و در مجمع عمومی فوق‌العاده در سوم بهمن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جدید آن با نام کانون ناشنوایان ایران به تصویب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جزوه منتشره به مناسبت بیست و پنجمین سال تأسیس کانون، یک گروه هشت نفری، همگی ناشنوا، به اسامی زیر، به عنوان اعضای هیئت مؤسس کانون معرفی شده‌اند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سرتیپی، رضاقلی شهیدی، محمد مرصعی، محمدعلی حکیم باشی، حسین میرجلالی، </w:t>
      </w:r>
    </w:p>
    <w:p>
      <w:pPr>
        <w:pStyle w:val="BookText"/>
        <w:rPr/>
      </w:pPr>
      <w:r>
        <w:rPr>
          <w:rFonts w:ascii="IRNazanin" w:hAnsi="IRNazanin" w:eastAsia="IRNazanin"/>
          <w:color w:val="111111"/>
          <w:sz w:val="28"/>
          <w:sz w:val="28"/>
          <w:szCs w:val="28"/>
          <w:rtl w:val="true"/>
          <w:lang w:bidi="fa-IR"/>
        </w:rPr>
        <w:t>شعبان رئیس دانا، میرزا آقا همایونفر، حسین میرحسینی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جز رضاقلی شهیدی و حسین میرجلالی، همگی به رحمت ایزدی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تاکنون نام همه افراد خیراندیش شنوایی که به تشکیل کانون و تهیه و ثبت اساس‌نامه آن کمک کرده‌اند معلوم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شادروان علی سرتیپی، نخستین رئیس هیئت مدیره کانون،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چند با هموطنان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شماره یک پاییز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کر و لال‌های ایران،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محرومیت، من و سایر همدردانم را بر آن داشت که به خاطر حفظ حقوق بشری خود و یاری و کمک به همنوعان خویش، با کمک چند نفر از افراد خیراندیش شنوا، کانون کر و لال‌های ایران را تشکیل داده و اساس‌نامه آن را در هفده ماده به ثبت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اشاره شادروان علی سرتیپی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یکی از کمیسیون‌های علمی کنگره جهانی ناشنوایان در مونترال کانادا در 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حقوقی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سازمانی غیردولتی، غیرسیاسی، غیرانتفاعی و عام‌المنفعه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عام‌المنفعه بودن کانون این توضیح لازم است که چون خدمت کانون به ناشنوایان یک خدمت اجتماعی است، شنوایان نیز از وجود آن به طور غیرمستقیم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کانون به ناشنوایان که در یک عبارت کلی، خدمات حمایتی از ناشنواست،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جمعی، حمایت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حمایت جمعی، کانون به طور کلی برای بهبود کیفیت زندگی ناشنوایان با پیشنهاد وضع قوانین لازم و اتخاذ تدابیر اداری مناسب و اعلام دیدگاه‌های خود در امور مربوط به ناشنوایان، از جمله آموزش اطفال ناشنوا، بهداشت و امور توانبخشی و اشتغال آنان و پیگیری قبول و اجرای این خواست‌ها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انفرادی کانون از ناشنوایان خدمات اصلی کانون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توصیه‌نامه خطاب به هر مقام و هر مؤسسه برای کمک به حل مشکل و تأمین خواست هر ناشنوایی که به کانون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 غالباً مؤثر است؛ صدور کارت شناسایی داخلی که ارائه آن، موجب کمک به ناشنوای دارنده کارت می‌گردد؛ صدور کارت شناسایی بین‌المللی؛ اعزام رابط زبان اشاره به مراجع انتظامی و قضایی و اداری برای کمک به ناشنوایان و انجام وظیفه مراجع مزبور در رابطه با ناشنوایان از جمله کمک به اداره راهنمایی و رانندگی در برگزاری آزمون و صدور گواهینامه رانندگی برای ناشنوایان؛ تهیه و توزیع برچسب نشان ناشنوا برای مشخص کردن اتومبیل‌هایی که ناشنوایان می‌رانند؛ میانجی‌گری در رفع اختلافات بین ناشنوایان و کارفرمایان و اختلافات خانوادگی آنها و معرفی ناشنوایان به ادارات نظام وظیفه برای صدور کارت معافیت دائم از خدمت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محل کانون، افزون بر انجام امور اداری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جلسات هیئت مدیره و پاسخگویی به 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باشگاهی نیز می‌شود و کانون محل تجمع و دیدار ناشنوایان و وقت‌گذرانی آنها با گفت‌وگو و بازی شطرنج و تماشای تلویزیون و تشکیل کلاس‌ها و جلسات آموزشی نیز هست، ناشنوایان، کانون را خانه دوم خود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فعالیت‌های مدیریت کانون، برگزاری گردهمایی مسئولان استان‌ها و شهرستان‌های کانون برای تعامل و تبادل نظر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چهارمین گردهمایی اساس‌نامه کانون ناشنوایان ایران که در خردادماه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برگزار گردید، بازسازی اساس‌نامه کانون و تجدیدنظر مالی توسط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رؤسای کانون در دستور کار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کانون با توجه به گرایشی که به سمت غیردولتی و خصوصی شدن حمایت از معلولیت‌ها صورت می‌گرفت حل مشکل ناشنوایان کشور را در دو مرحله امکان‌پذیر می‌دانستند؛ ابتدا اطلاع‌رسانی و آگاهی دادن به جامعه و شناساندن حقوق ناشنوایان و بعد، ارتباط با ارگان‌ها و طرح مسائل و مشکلات ناشنوایان و متقاعد نمودن جامعه نسبت به پذیرش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مهم‌تر از همه به دست صدا و سیما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 در این گردهمایی اقدام تشکل‌های غیردولتی را عامل مؤثری در حل مشکلات ناشنوایان و ارتقای سطح علمی، رفاهی و اجتماعی آنان تلقی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ناشنوایان ایران، به عنوان مرجع عالی تصمیم‌گیری کانون از یک نماینده از هر یک از کانون‌های سراسر کشور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مجمع، رئیس هیئت مدیره کانون، نماینده ناشنوایان مقیم تهران است و در انتخابات هیئت مدیره و بازرسان مکلف است رأی اکثریت ناشنوایان مقیم تهران را به مجمع عمومی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مدیره کانون مرکب از ده ناشنواست که هفت تن از آنان عضو اصلی و سه تن دیگر، عضو علی‌البدل‌اند، و مدت انجام وظیفه هیئت مدیره دو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دو ناشنوا را نیز به عنوان بازرس برای مدت یک سال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کانون می‌تواند شخص حقیقی یا حقوقی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وابسته، افتخاری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 کانون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کمک‌ها و اعانات اشخاص و کمک مؤسسات دولتی و غیردولتی و حق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جاری کانون بیشتر از حق عضویت و کمک دولت استفاده می‌شود و برای تکمیل ساختمان کانون در شهرک قدس، بیشتر از کمک دولت و اشخاص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ناشنوایان ایران از یازدهم ژانویه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فعالیت دبیر کل وقت کانون، به عضویت اصلی فدراسیون جهانی ناشنوایان پذیرفته شده که این فدراسیون در سیستم سازمان ملل متحد وابسته به چهار مؤسسه تخصصی سازمان ملل متحد است و این چهار مؤسسه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اقتصادی و اجتماعی، سازمان آموزشی و علمی و فرهنگ یونسکو، سازمان بین‌المللی کار، سازمان بهداشت جهانی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به فدراسیون جهانی ناشنوایان حق عضویت می‌پردازد و به عنوان عضو اصلی در مجمع عمومی فدراسیون حق نماینده و رأی دارد و از راه نشریات فدراسیون به آخرین اخبار و تحولات فکری و علمی و عملی در امور ناشنوایان در سطح جهان دست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اساس‌نامه جدید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جدید کانون، مصوب مجمع عمومی فوق‌العاده در سوم بهمن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نظر ساختاری و اصول، اداره کانون را در مرحله جدیدی از حیات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تأسیس و وجود بیش از شصت کانون ناشنوایان در سراسر کشور و احتمال تأسیس کانون‌های دیگر در آینده، حفظ وحدت و هماهنگی کلی ناشنوایان و کانون‌ها با اجرای اساس‌نامه جدید کانون مقدور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ناشنوایان به عنوان یک اقلیت فرهنگی طی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روزگار پر تلاطم، نه فقط سازمان خود را حفظ کرده‌اند، بلکه با تصویب اساس‌نامه جدید، کانون را از نظر ساختاری از یک سازمان ساده ناشنوایان به یک فدراسیون یا اتحادیه کانون‌ها تبدیل کرده‌اند؛ به گونه‌ای که اینک کانون ناشنوایان ایران، کانون کانون‌های سراسر کشور است و اجرای درست و دقیق این اساس‌نامه، راهگشای پیشرفت‌های آینده جامعه ناشنوای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محل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دغدغه‌های مهم کانون ناشنوایان ایران در طول حیات چهل ساله خود، داشتن مکانی مناسب، مستقل و آبرومند برای انجام امور کارهای ناشنوایان، پاسخگویی و انجام کار مراجعان، برخورداری از امکاناتی مناسب برای برگزاری سمینارها و جشن‌ها، تشکیل کلاس‌های هنری، آموزشی، اجتماعی و تخصصی و به طور کلی، محل دائمی و چند منظوره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داشتن مکانی مستقل برای کانون قشر ناشنوایان کشور، از جمله مشغله‌های فکری سال‌های متمادی دبیر کل کانون نیز بود و این موضوع به صورت یک آرزو و خواسته برای وی و بسیاری از ناشنوایان به عنوان امری جدی و اولیه همواره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دلایل مختلف از جمله عدم همکاری و همراهی برخی نهادهای مسئول که باید در کنار کانون بوده و در واقع یار و یاوری برای کانون باشند، متأسفانه به تعویق افتاده بود، تا اینکه با همکاری و کوشش مستمر پاکزاد و همیاری سازمان عمران شهرک قدس، کانون موفق به دریافت زمینی مناسب در فاز هفت شهرک غرب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از نظر موقعیت، مناسب و از نظر ارزش مادی در حدی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اقدام وراث مالک محل استیجاری قدیمی کانون در خیابان کارگر، که با همدستی شهرداری منطقه، چندین بار در ورودی کانون را تیغه‌چینی و مسدود کرده و به آزار و ایجاد مزاحمت برای ناشنوایان پرداخته بودند، به انجام این خواسته و فکر، سرعت بخشید و در واقع تلنگری بود که به فعالیت مستمر و مداوم دبیر کل کانون برای دریافت مکان یا زمینی مناسب برای ایجاد ساختمان، جهتی منطقی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اولیه منجر به دریافت آپارتمانی در فلکه دوم صادقیه با همیاری و همراهی برخی مقامات شهرداری، از جمله آقای بنیسی، مسئول وقت املاک کمیسیون ماده پنج شهرداری به صورت اجاره رایگان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مکان فعلی کانون در صادقیه، به کانون هدیه گردید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با استقرار در محل جدید کانون در صادقیه، موقتاً نیاز کانون برطرف شده بود، ولی هنوز فکر ایجاد مکانی مستقل و دائمی که فضای کافی داشته و متعلق به خود کانون باشد، فکر پاکزاد را به </w:t>
      </w:r>
    </w:p>
    <w:p>
      <w:pPr>
        <w:pStyle w:val="BookText"/>
        <w:rPr/>
      </w:pPr>
      <w:r>
        <w:rPr>
          <w:rFonts w:ascii="IRNazanin" w:hAnsi="IRNazanin" w:eastAsia="IRNazanin"/>
          <w:color w:val="111111"/>
          <w:sz w:val="28"/>
          <w:sz w:val="28"/>
          <w:szCs w:val="28"/>
          <w:rtl w:val="true"/>
          <w:lang w:bidi="fa-IR"/>
        </w:rPr>
        <w:t>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موازات استقرار در آپارتمان صادقیه، تلاش برای دریافت زمینی مناسب شدت یافت تا در نهایت منجر به واگذاری زمین شهرک غرب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اهدایی شهرداری در فلکه دوم صادقیه مستقر شد و در همان اوان، قرارداد دریافت زمین بین کانون و سازمان عمران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در انجام این مهم به کمک این کسان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سید محسن رئوف، مسئول وقت سازمان عمران؛ آقایان مقدس‌زاده و عظیمی از مسئولان دفتر فروش سازمان عمران؛ مهندس لسانی مسئول بخش مهندسی آن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تحویل زمین، کانون به تهیه مقدمات ساخت و ساز، برای ساختمانی مناسب شئون و شایسته نوع فعالیت‌های ناشنوایان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 با صاحبان تخصص‌های گوناگون و انجام مطالعات گسترده برای طراحی ابعاد این ساختمان، وقت و امکانات فراوانی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تهیه بودجه کافی، بسیار مهم بود و باید منابع دولتی و مردمی شناسایی و با آنها ارتباط برقرار می‌شد و برای گفت‌وگو و مذاکره برنامه‌ریزی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اولیه کارشناسان، نیاز به پانصد میلیون ریال از مرحله نخست تا تکمیل نهایی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بودجه به سرعت باید تهیه می‌شد و فعالیت‌های ساختمانی بی‌درنگ آغاز می‌گردید زیرا خطراتی در کمین بود؛ از جمله امکان تصرف آن زمین از سوی دیگران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ملاقات دبیر کل کانون با مهندس مروت، مشاور وزیر وقت مسکن و جلب موافقت وزیر برای مساعدت بیست میلیون ریال به کانون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مساعدت مالی و دستمایه‌ای برای آغاز کار ساختمان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اقدامات مستمر تهیه بودجه، نقشه ساختمان نیز تهیه و ترسیم گردید و به شهرداری منطقه دو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پس از بازدید نقشه و بررسی آن، مبلغ یک صد و هفتاد میلیون ریال به عنوان عوارض ساختمان و کسری پارکینگ از کانون مطالبه کرد که پاکزاد طی مذاکره با مسئولان شهرداری گفته بود که حتی ثروت تمامی ناشنوایان تهران، چنین مبلغی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طی نامه‌ای به کمیسیون ماده پنج شهرداری ارجاع گردید و ضمن توضیح حضوری به ریاست وقت کمیسیون ماده پنج، ایشان در حاشیه نامه کانون دستور دادند که عوارض هنگام فروش ساختمان کانون اخذ شود که بدین ترتیب موضوع اخذ عوارض منتفی شد؛ زیرا محل کانون هرگز فروختنی نخواهد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بعدی توسط خاندان امیری برداشته شد و مبلغ قابل توجهی کمک مالی از سوی خانم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به دلیل داشتن چند فرزند ناشنوا، ضرورت‌ها و اقتضائات این قشر را به خوبی درک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افزون بر همکاری‌های معنوی با کانون، در شرایط مختلف از هرگونه همراهی و مساعدت با این نهاد،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مساعدت‌های این خاندان با طرح‌های خدماتی، عمرانی و فرهنگی ناشنوایان در تاریخ فعالیت‌های اینان ماندگار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توجه به اطمینانی که همگان، به خصوص دبیر کل کانون به خانم امیری داشتند، قرار شد مخارج مربوط به ساختمان کانون با نظر و نظارت ایشان و مشورت هیئتی از جمله آقای هادی معیری، رئیس کانون، مرتضی پیروزی، نایب رئیس و مهندس حمید امیری، مهندس ناظر ساختمان صورت گیرد و گزارش نهایی کار به دبیر کل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مهندس حمید امیری، افزون بر نظارت بر کار ساختمان که آن را افتخاری انجام می داد، در تهیه نقشه اولیه ساختمان سهمی مؤثر داشته است و مرحوم مهدی امیری، فرزند دیگر خانم امیری نیز در ترسیم نقشه اولیه ساختمان زحمات قابل توجهی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تهیه نقشه نهایی که با تغییراتی برای زیباسازی و استفاده بهینه ساختمان از سوی شرکت آتک و به دستور معاونت وقت عمران و مهندسی شهرداری به عمل آمد، قرار شد با حضور معاونت امور اجتماعی شهرداری، آقای مهندس حقانی، کلنگ ساختمان بر زمین زده شود که متأسفانه با توصیه غلط شهردار وقت منطقه دو، به بهانه اینکه همسایگان اعتراضاتی دارند و ممکن است مشکلاتی فراهم کنند، معاونت امور اجتماعی را که به دفعات با کانون همراهی کرده بودند، از حضور بر سر زمین و مراسم کلنگ‌زنی منع کرد؛ بنابراین مراسم کلنگ‌زنی با حضور دبیر کل کانون، رئیس هیئت مدیره، شماری از ناشنوایان و اولیای آنها، مرحوم خانم امیری و آقای مهندس عباسیان، رئیس جمعیت اولیای ناشنوایان، به دست خردسال ناشنوا، عباسیان، بر زمین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مراسم، دبیر کل کانون طی سخنانی، با قدردانی از حضور مدعوین گفت که در این محل ساختمانی مجهز برای کانون، شامل سالن اجتماعات و نمایش فیلم، کلاس‌های مختلف برای دروس تخصصی، اجتماعی و هنری، محلی برای تجمع همه روزه ناشنوایان، چایخانه، قسمت‌های اداری، نمازخانه، پلی کلینیک شنوایی، سوئیت و خوابگاه برای مراجعان شهرستانی و احیاناً میهمانان ناشنوای خارجی و تعاونی مصرف برای ناشنوایان، خانواده آنان، مربیان مراکز آموزشی ناشنوایان و اهالی محل بنا خواهد شد که با یاری خداوند متعال و کمک و کوشش همگان،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که در آن زمان برای انجام ساختمان پیش‌بینی شده بود، تأمین و جمع‌آوری گردید که مقداری صرف انجام کارهای اولیه، خرید آهن‌آلات و اسکلت فلزی ساختمان شد و بقیه در حسابی تحت نظارت خانم امیری در یکی از بانک‌ها به نام سه تن از ناشنوایان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معیری، حمید امیری و خسرو خوش پور نگاهداری شد تا منحصراً برای انجام امور ساختمان مصرف گردد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سال‌ها است کانون ناشنوایان ایران همواره در حال توسعه بوده است و در شهرهای مختلف ایران کانون‌های ناشنوایان فعال هستند و هر سال نشست‌های کانون‌های سراسر کشور اجرا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شهیدی با تأسیس کانون توانست قدم مؤثری در جامعه ناشنوایی بردارد و همراه دوستانش تشکیلاتی به وجود آوردند که از نظر فرهنگی، اجتماعی و دیگر ابعاد به یاری ناشنوایان شتافته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فرهنگی جوانان ناشنوای ایران</w:t>
      </w:r>
    </w:p>
    <w:p>
      <w:pPr>
        <w:pStyle w:val="BookText"/>
        <w:rPr/>
      </w:pPr>
      <w:r>
        <w:rPr>
          <w:rFonts w:ascii="IRNazanin" w:hAnsi="IRNazanin" w:eastAsia="IRNazanin"/>
          <w:color w:val="111111"/>
          <w:sz w:val="28"/>
          <w:sz w:val="28"/>
          <w:szCs w:val="28"/>
          <w:rtl w:val="true"/>
          <w:lang w:bidi="fa-IR"/>
        </w:rPr>
        <w:t xml:space="preserve">پس از رشد فرهنگی ناشنوایان، در اواخر پنجاه شمسی، بسیاری از آنها مدارج عالی دانشگاهی را طی کرده و در مشاغل فرهنگی اشتغال داشتند و خلاصه طبقه‌ای از ناشنوایان در حدود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بود که نیاز به کلوپ‌ها، نشست‌ها و همایش‌ها و هم‌اندیشی‌های فرهنگی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آقای شهیدی و دوستانش به فکر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فرهنگی جوانان ناشنوای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ناشنوای تحصیل کرده محلی نیاز داشتند برای گردهمایی و تفریحات سالم و فرهنگی و هنری،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فرهنگی جوانان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اجتماعات آموزشگاه کر و لال باغچه‌بان تأسیس یافت و بعد به تالار آموزشگاه حرفه‌ای ناشنوایان در یوسف‌آباد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فرهنگی به محل جدید خود واقع در خیابان فلسطین تغییر مکان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فرهنگ دوست و علاقه‌مند به پیشرفت در واقع تا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نداشتند که بتوانند در آنجا گرد هم آیند و دانش خود را در زمینه‌های فرهنگی و هنری و تا حتی برنامه‌های تفریحی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چون دیگر ناشنوایان، رو به قهوه‌خانه‌ها می‌آوردند و ساعت‌ها دور هم می‌نشستند و می‌گفتند و می‌خندیدند و چایی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قهوه‌خانه‌ها رفته رفته تعداد ناشنوایان نسبت به مشتریان شنوا بیشتر می‌شد، مشتریان شنوا کم‌کم آنجا را ترک می‌کردند؛ به گونه‌ای که آن قهوه‌خانه، در اختیار ناشنوایان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ناشنوایان همچنین سال‌ها گوشه‌ای از خیابان صبای شمالی و پیاده‌روهای خیابان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شاه‌رضا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دیدار و گفت‌وگوهای خود انتخاب کرده بودند و گاهی تا نزدیکی‌های نیمه شب در کنار این خیابان ایستاده و نشسته به گفت‌وگو می‌پرداختند و گل می‌گفتند و گل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با توجه به لزوم یک مرکز ویژه برای دختران و پسران تحصیل کرده ناشنوا، 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فرهنگی جوانان ناشنوا در آموزشگاه کر و لال‌های باغچه‌بان با حضور گروهی از جوانان دانش‌آموخته ناشنوا، تأسیس شد و پس از تعیین هدف‌ها، کار خود را در زمینه گسترش دانش فرهنگی و هنری ناشنوایان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هدف‌های این گروه، ایجاد دوستی و رفاقت و تفاهم بیشتر بین جوانان شنوا و ناشنواست که از طریق بازدیدها و ترتیب دادن نمایش‌های ناشنوایان در کاخ جوانان شنوا، عملی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تالاری از سوی آموزشگاه حرفه‌ای ناشنوایان، در اختیار این گروه گذاشته شد؛ در حالی که پیش‌تر محل اجتماع آنان، تالار اجتماعات آموزشگاه باغچه‌بان بود و از آذرماه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این باشگاه به محل جدید خود واقع در خیابان کاخ تغییر یافت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مخارج خانه فرهنگی جوانان ناشنوا از درآمد حق عضویت افراد و مختصر مبلغ دریافتی از سازمان ملی رفاه ناشنوایان ایران، تأمین می‌شد و به مصرف هزینه‌های اجاره محل و خرید لوازم و وسایل خانه فرهنگی جوانان می‌رسید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ناشنوا هر هفته سه شب در خانه فرهنگی جمع می‌شدند و به امور مربوط رسیدگی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جلسه‌ها برنامه‌های تفریحی، هنری، ورزشی و فرهنگی طرح و اجرا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جوانان در پی تأسیس شرکت تعاونی بودند که مشکلات خود را از آن طریق نیز، حل و فصل کنند و به کنفرانس‌ها و مجامع بین‌المللی ناشنوایان نیز راه یابند و از تجارب ناشنوایان کشورهای پیشرفته بهره‌گیری کنند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انجمن خانواده‌های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خانواده ناشنوایان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قبل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ناشنوا که در نقاط مختلفی زندگی می‌کردند به هم دسترسی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هیچ‌گونه وسیله ارتباطی برای آگاهی از حال همدیگر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کاری باید حضوراً همدیگر را ملاقات می‌کردند و شخصاً به منزل دوستشان مراجعه می‌کردند که ممکن بود آنها در منزل نباشند یا مزاحم دوستان و خانواده‌شان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نیاز به محلی داشتند که تبادل نظر کنند، از مشکلاتشان بگویند و از حال یکدیگر باخبر باشند و بعد از کار و تلاش روزمره ساعاتی را دور هم به صحبت و تفریح بپردازند که برای یک فرد ناشنوا که ارتباطی با دنیای بیرون نداشت و معمولاً از همه چیز بی‌خبر بود، لازم بود، و تحولی را در روحیه افراد ناشنوا ایجاد می‌کرد تا منزوی و گوشه‌گیر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بانوانی که از لحاظ شرایط اجتماعی محرومیت بیشتری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درباره شرایط و اقتضائاتی که ایجاب می‌کرد در این انجمن شکل بگیرد، اینگونه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نیاز داشتند دور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خانواده‌ها و زوج‌ها از محل خانه فرهنگی جوانان ناشنوا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مکانی برای جوانان بود و مناسب خانواده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خانم ثمینه باغچه‌بان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موقت مکانی را در تالار آموزشگاه حرفه‌ای ناشنوایان در یوسف‌آباد به صورت هفته‌ای یک شب برای خانواده‌ها در نظر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تجربه قبلی که داشتیم توانستیم مجوز تأسیس انجمن را بگیریم 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خانواده‌های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دائمی در خیابان فلسطین تغییر مکان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اعضای هیئت مدیره این انجمن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عنوان رئیس انجمن، آقای حسن تقوی به عنوان معاون و خانم نسرین ظلی به عنوان خزانه‌دار و در انجمن سعی می‌کردیم به مشکلات مختلف خانواده‌های ناشنوا رسیدگی کنیم تا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انجمن را به هیئتی دیگر واگذار کردیم</w:t>
      </w:r>
      <w:r>
        <w:rPr>
          <w:rFonts w:eastAsia="IRNazanin" w:cs="IRNazanin"/>
          <w:color w:val="111111"/>
          <w:sz w:val="28"/>
          <w:szCs w:val="28"/>
          <w:rtl w:val="true"/>
          <w:lang w:bidi="fa-IR"/>
        </w:rPr>
        <w:t>.</w:t>
      </w:r>
      <w:r>
        <w:rPr>
          <w:rStyle w:val="FootnoteAnchor"/>
          <w:rtl w:val="true"/>
        </w:rPr>
        <w:footnoteReference w:id="1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شکل‌گیری انجمن در سال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به سرعت رشد کرد و اعضای انجمن، مرکب از هشتاد نفر با چهل خانواده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 ماهیانه پنجاه ریال به عنوان حق عضویت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انجمن، از محل حق عضویت افراد و مدد ملی سازمان ملی رفاه ناشنوایان ایران، تأمین می‌شد و به مصرف </w:t>
      </w:r>
    </w:p>
    <w:p>
      <w:pPr>
        <w:pStyle w:val="BookText"/>
        <w:rPr/>
      </w:pPr>
      <w:r>
        <w:rPr>
          <w:rFonts w:ascii="IRNazanin" w:hAnsi="IRNazanin" w:eastAsia="IRNazanin"/>
          <w:color w:val="111111"/>
          <w:sz w:val="28"/>
          <w:sz w:val="28"/>
          <w:szCs w:val="28"/>
          <w:rtl w:val="true"/>
          <w:lang w:bidi="fa-IR"/>
        </w:rPr>
        <w:t>اجاره محل خرید لوازم و وسایل انجمن می‌رسید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سازمان ملی رفاه ناشنوایان ایران</w:t>
      </w:r>
    </w:p>
    <w:p>
      <w:pPr>
        <w:pStyle w:val="BookText"/>
        <w:rPr/>
      </w:pPr>
      <w:r>
        <w:rPr>
          <w:rFonts w:ascii="IRNazanin" w:hAnsi="IRNazanin" w:eastAsia="IRNazanin"/>
          <w:color w:val="111111"/>
          <w:sz w:val="28"/>
          <w:sz w:val="28"/>
          <w:szCs w:val="28"/>
          <w:rtl w:val="true"/>
          <w:lang w:bidi="fa-IR"/>
        </w:rPr>
        <w:t>این سازمان یک نهاد دولتی برای خدمات‌رسانی به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خانم ثمینه باغچه‌بان در اواسط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زیرمجموعه و بخشی از وزارت کار و امور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وزارت رفاه اجتماعی، وابسته به این وزارتخانه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در شکل‌دهی به این تشکیلات کوشا و بسیار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چند بخش سازمان فعالانه برای بهبود رفاه و معیشت، دانش و فرهنگ ناشنوایان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زندگی‌نامه مستند همین کتاب به تفصیل در این باره، توضیحات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اساسنامه، هدف این سازمان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هماهنگی و همکاری بین مؤسسه‌ها، اعم از دولتی و غیردولتی و خیریه در برنامه‌های پیشگیری، درمان، آموزش درمانی، اشتغال و رفاه اجتماعی ناشنوایان و نیمه شنوایان و کسانی که دشواری گفتاری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این سازمان، بالا بردن شخصیت ناشنوایان و سازگاری آنان در اجتماع شنوایان و استفاده از روش‌های جدید در انواع خدمات مربوط به این گروه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بخشیدن به این هدف‌ها، سازمان ناچار بود با توجه به نیازمندی‌ها و با در نظر گرفتن امکان‌های مالی و نیروی انسانی، اولویت‌هایی برای برنامه‌ها قائل شود و با روش‌هایی متناسب و عملی دست به اقدام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متخصصان، سازمان برای حل مشکل کمبود متخصص، اولویت خاص قائل شد و کوشید تا پیش از سرمایه گذاری‌های بزرگ ثابت، با استفاده از منابع داخلی و خارجی، متخصصان خود را تا حد امکان آماده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خط‌مشی سازمان، به رغم وسوسه‌های بلندپروازی، برداشتن قدم‌های آرام و مطمئن و برنامه‌ریزی‌های بنیادی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می‌کوشید با برخورداری از تجربه سازمان‌های مشابه ملی که سابقه بیشتری در امور رفاهی و توانبخشی داشتند و استفاده از همکاری‌های آنها، ساده‌ترین و باصرفه‌ترین راه را برای تأمین رفاه ناشنوایان برگزیند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پیشگیری و تجویز 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اجرای برنامه‌های پیشگیری از افزایش جمعیت ناشنوایان مادرزاد و کاهش شمار مبتلایان به اختلال‌های شنوایی، در اثر بیماری‌ها یا آلودگی صوتی محیط کار و محیط زیست و تصادفات و غیره، سازمان رفاه ناشنوایان شش ماه پس از تأسیس، خدمات خود را در زمینه تشخیص و پیشگیری و درمان آغاز کرد و از فروردین‌ماه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موافقت جمعیت حمایت کودکان کر و لال کلیه مراجعان خود را هفته‌ای سه روز به درمانگاه مجهز این جمعیت گسیل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درمانگاه، خدمات زیر به مراجعان عرضه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معاینه کامل حلق و گوش و بینی، برای تشخیص علل ناشنوایی و درمان احتمالی آن؛ آزمایش مقدماتی؛ ادیومتری؛ تشخیص و عرضه خدمات درمانی، آموزش درمانی، تجویز و تهیه گوشی، ساختن قالب گوش، هدایت مددجو به مراکز 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این درمانگاه به طور رایگان در اختیار کلیه مراجعان از خردسال و کهنسال تهرانی و شهرستانی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افزایش مراجعان، رفته رفته شمار روزهایی که درمانگاه مذکور در اختیار مراجعان سازمان قرار داشت، افزایش یافت تا اینکه سازمان ناچار به ایجاد درمانگاه دیگری در جنوب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در یکم دی‌ماه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 و به این ترتیب گشایشی در کار مراجعان تهرانی و شهرستانی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مراجعان پرونده بهداشتی تهیه می‌شد که در آن، نتیجه معاینات کامل حلق و گوش و بینی و آزمایش مقدماتی شنوایی و ادیومتری، و وضع خانوادگی مددجو و نیازهای او ذکر شده بود بر اساس این پرونده‌ها که با دقت تهیه می‌شد، سازمان موفق به تهیه آرمان‌های مختلف شد که از آنها در برنامه‌ریزی‌های گوناگون، از جمله برنامه‌های پیشگیری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بنا بر تقاضای مرکزهای مختلف از جمله دفتر امور کودکان استثنایی، گروه متخصصان خود را برای سنجش شنوایی، تجویز سمعک، ساختن قالب گوش به شهرستان‌های مشهد، اهواز، آبادان، یزد، و اصفهان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سازمان بتواند به کسانی که به علت دوری راه، امکان مراجعه به درمانگاه‌های مرکزی را نداشتند، خدمات خود را عرضه کند، سه دستگاه واحد سیار شنوایی خریداری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کار با توجه به محدود بودن بودجه درمانی، با توافق جمعیت حمایت کودکان کر و لال و سازمان ملی رفاه ناشنوایان، این جمعیت، هزینه عمل جراحی و بیمارستانی مددجویانی را که کمتر از ده سال داشته‌اند، می‌پرداخت و سازمان نیز پرداخت هزینه عمل‌های جراحی و بیمارستانی مددجویان بیش از ده سال را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فعالیت‌ها در همه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شهرها و استان‌ها، شعبه‌هایی دایر کرد و از این طریق در صدد پوشش دادن به همه ناشنوایان در تمامی ایران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شعبه سازمان رفاه ناشنوایان فعالیت خود را با شمار اندکی دختر و پسر ناشنوا آغاز کرد که در سطح سنی‌ای بودند که آموزش و پرورش آنان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خدمات فرهنگی و اجتماعی ناشنوایی در این استان پیشینه داشت و حسین گلبیدی از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ناشنوایان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شکل‌گیری سازمان ملی رفاه ناشنوایان در این شهر، به سرعت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نام شعبه اصفهان این سازمان، مرکز رفاه ناشنوایان بوده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و شکل‌گیری سازمان بهزیستی، سازمان رفاه هم زیر مجموعه آن شد و ساختار اداری آن در سازمان بهزیستی ادغام شد و در واقع، به کار سازمان رفاه، به عنوان یک </w:t>
      </w:r>
    </w:p>
    <w:p>
      <w:pPr>
        <w:pStyle w:val="BookText"/>
        <w:rPr/>
      </w:pPr>
      <w:r>
        <w:rPr>
          <w:rFonts w:ascii="IRNazanin" w:hAnsi="IRNazanin" w:eastAsia="IRNazanin"/>
          <w:color w:val="111111"/>
          <w:sz w:val="28"/>
          <w:sz w:val="28"/>
          <w:szCs w:val="28"/>
          <w:rtl w:val="true"/>
          <w:lang w:bidi="fa-IR"/>
        </w:rPr>
        <w:t>واحد اداری مستقل، پایان داده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گروه پژوهشی زبان اشاره</w:t>
      </w:r>
    </w:p>
    <w:p>
      <w:pPr>
        <w:pStyle w:val="BookText"/>
        <w:rPr/>
      </w:pPr>
      <w:r>
        <w:rPr>
          <w:rFonts w:ascii="IRNazanin" w:hAnsi="IRNazanin" w:eastAsia="IRNazanin"/>
          <w:color w:val="111111"/>
          <w:sz w:val="28"/>
          <w:sz w:val="28"/>
          <w:szCs w:val="28"/>
          <w:rtl w:val="true"/>
          <w:lang w:bidi="fa-IR"/>
        </w:rPr>
        <w:t xml:space="preserve">پس از تأسیس سازمان ملی رفاه ناشنوایان ایران به مدیریت ثمینه باغچه‌بان در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بخش پژوهشی برای ارتقاء و توسعه زبان اشاره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پژوهشی زبان اشاره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این سازمان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در این گروه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خانم جولیا سمیعی، من و عده‌ای دیگر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پژوهشی زبان اشاره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داده و در هفته چند بار در مکان‌های مختلف زبان اشاره فارسی را به شنوایان تدریس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جولیا سمیعی اولین رابط زبان اشاره فارسی ناشنوایان در ایران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افرادی مثل سید محسن لوح موسوی در این گروه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مدتی اختلاف افتاد و دو جریان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رهبری جولیا سمیعی معتقد بودند زبان اشاره آمریکایی باید ترجمه و در اختیار ناشنوایان ایرانی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به رهبری موسوی و شهیدی می‌گفتند زبان اشاره بر اساس بنیه‌ها و امکانات فرهنگ ملی باید ساخته شود و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طرفداران فکر دوم پیروز شد و قرار شد اشاره‌های ایرانی ضبط و ثبت گردد و کتاب‌هایی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خط‌مشی و هدف خود را به بررسی قوت‌ها و کاستی‌ها و توسعه زبان اشاره ناشنوایان و جمع‌آوری اشارات منحصر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این گروه، تدوین زبان اشاره بر اساس نیازها و اقتضائات جامعه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درصدد ایجاد هماهنگی بین ناشنوایان سراسر کشور از طریق به‌کارگیری یک زبان مشترک‌اند؛ تا مربیان، خانواده‌ها، دانشجویان رشته‌های مربوطه، رابطان، صدا و سیما و علاقه‌مندان ارتباط با ناشنوایان در تمام نقاط کشور یک ادبیات و زبان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را گاه به اختصار گروه زبان اشاره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مهمی بین سال‌های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زبان اشاره برای ناشنوایان، تألیف فاطمه آقامحمد، الهه افضلی، مرتضی پیروزی، حبیب تهرانی، رضاقلی شهیدی، محسن لوح موسوی، تهران، انتشارات سازمان رفاه ناشنوایان ایران،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مهمان‌های ناخوانده به زبان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شکل‌گیری سازمان بهزیستی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تأسیس دانشگاه بهزیستی این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پژوهش و توسعه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معاونت پژوهشی دانشگاه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کمیته کتاب زبان اشاره فارسی که بر اساس خاستگاه‌های ملی تدوین شده، یک کتاب زبان اشاره خاص فرهنگ کشورهای اسلامی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تا کنون چهار جلد فرهنگ‌نامه زبان اشاره و شماری کتاب کودکان و تعدادی فیلم‌های آموزشی تدوین کرده و از ابتدای مسئولیت، آموزش </w:t>
      </w:r>
    </w:p>
    <w:p>
      <w:pPr>
        <w:pStyle w:val="BookText"/>
        <w:rPr/>
      </w:pPr>
      <w:r>
        <w:rPr>
          <w:rFonts w:ascii="IRNazanin" w:hAnsi="IRNazanin" w:eastAsia="IRNazanin"/>
          <w:color w:val="111111"/>
          <w:sz w:val="28"/>
          <w:sz w:val="28"/>
          <w:szCs w:val="28"/>
          <w:rtl w:val="true"/>
          <w:lang w:bidi="fa-IR"/>
        </w:rPr>
        <w:t>زبان اشاره را در دوره‌های مختلف آموزش و دوره‌های رابطی به عهده داشته و در تدوین کتاب‌ها از دیدگاه‌های تمام ناشنوایان سراسر کشور و مراکز مربوط به ناشنوایان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توسعه زبان اشاره با مراکز ناشنوایان از جمله کانون ناشنوایان، انجمن خانواده ناشنوایان، انجمن فرهنگی ناشنوایان و انجمن والدین ناشنوایان و شورای کتاب کودکان ناشنوا و مرکز ناشنوایان بهزیستی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کشورهای همسایه مانند افغانستان برای آموزش کارشناسان ناشنوای آن کشور همکاری داشته و با شرکت در سمینارهای خارجی مربوط به ناشنوایان در جریان اطلاعات روز دنیا قرار می‌گیرد و آن را در اختیار جامعه ناشنوایان ایرانی قرار می‌دهد</w:t>
      </w:r>
      <w:r>
        <w:rPr>
          <w:rFonts w:eastAsia="IRNazanin" w:cs="IRNazanin"/>
          <w:color w:val="111111"/>
          <w:sz w:val="28"/>
          <w:szCs w:val="28"/>
          <w:rtl w:val="true"/>
          <w:lang w:bidi="fa-IR"/>
        </w:rPr>
        <w:t>.</w:t>
      </w:r>
      <w:r>
        <w:rPr>
          <w:rStyle w:val="FootnoteAnchor"/>
          <w:rtl w:val="true"/>
        </w:rPr>
        <w:footnoteReference w:id="2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و جبهه‌بندی و ممنوعیت آموزش زبان اشاره موجب تضعیف کمیته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فعالیت کمیته در دانشگاه بهزیستی کلاً ملغا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کانون ناشنوایان ایران چندی است کمیته را نیمه فعال کرده است و مشغول پژوهش‌هایی است</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5237_37226"/>
      <w:bookmarkStart w:id="37" w:name="pg5237_37226"/>
      <w:bookmarkEnd w:id="37"/>
    </w:p>
    <w:p>
      <w:pPr>
        <w:pStyle w:val="Heading3"/>
        <w:numPr>
          <w:ilvl w:val="2"/>
          <w:numId w:val="1"/>
        </w:numPr>
        <w:rPr/>
      </w:pPr>
      <w:bookmarkStart w:id="38" w:name="pg5237_37226"/>
      <w:bookmarkStart w:id="39" w:name="__RefHeading___Toc317638_581953129"/>
      <w:bookmarkStart w:id="40" w:name="_Toc11"/>
      <w:bookmarkEnd w:id="38"/>
      <w:bookmarkEnd w:id="39"/>
      <w:r>
        <w:rPr>
          <w:rtl w:val="true"/>
        </w:rPr>
        <w:t>خاطرات و تجربیات پدرم</w:t>
      </w:r>
      <w:bookmarkEnd w:id="40"/>
    </w:p>
    <w:p>
      <w:pPr>
        <w:pStyle w:val="BookText"/>
        <w:rPr/>
      </w:pPr>
      <w:r>
        <w:rPr>
          <w:rFonts w:ascii="IRNazanin" w:hAnsi="IRNazanin" w:eastAsia="IRNazanin"/>
          <w:color w:val="111111"/>
          <w:sz w:val="28"/>
          <w:sz w:val="28"/>
          <w:szCs w:val="28"/>
          <w:rtl w:val="true"/>
          <w:lang w:bidi="fa-IR"/>
        </w:rPr>
        <w:t>خاطرات و تجربیات پدرم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پدر و مادرم برای ما فرزندان زحمت بسیار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خانواده ناشنوا هستیم در آن زمان همه با دلسوزی و ترحم به ما نگاه می‌کردند، بعضی‌ها تعجب می‌کردند از این موضوع که یک خانواده ناشنوا چطور زندگی خود را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 و مادر ما با استقامت ما را به خوبی تربیت کردند و توانستیم روی پای خود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خردسال بودم پدرم آن قدر خاطرات گذشته و از ماجراهای دوران کودکی‌اش برای من تعریف می‌کرد که حس می‌کردم آن دوران را همراه او گذرانده‌ام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پدرم مثل همیشه برای من داستان کوتاهی درباره ژنرال دوگل رئیس افسر ارتش فرانسه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کشور فرانسه را نجات داد و توانست از یک کشور جنگ‌زده به کشوری پیشرفته در جهان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دوگل آدم سیاستمداری بود و خدمات بسیار بزرگی در زمانش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نسل جدید کشور فرانسه از زحمات و سختی‌های ژنرال دوگل بی‌خبرند، این داستان و دیگر حرف‌هایش همیشه توی ذهنم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چند بخش از کتاب کلمه کر و لال را بکار برد و هیچ قصد توهین‌آمیزی به دیگران را ندارم؛ چون خودم و خانواده‌ام ناشنوا هستیم، فقط می‌خواستم این کتاب را با همین مفهوم و با احساس و دارای ادبیات قدیمی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خاطرات را چند سال پیش نوشته بودم به دلیل گرفتاری نتوانستم این کتاب را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مطالب قبلاً در چند کتاب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تکراری بودن بعضی از مطالب و مواردی که نشر آنها به صلاح و مناسب جامعه هدف نیست را حذف کردم، زیرا پدرم هرگز دوست نداشت حرف‌های بزند که باعث ناراحتی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سر دیگران صحبت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احترام عقیده پدرم مطالب مهم را نوشتم و امیدوارم خداوند و پدر و مادرم از کارهای من همیشه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خوانندگان عزیز و محترم، به خاطر برخی کاستی‌ها و خطاهای احتمالی در نوشتار؛ همچنین فراموشی و غفلت از برخی خاطرات پوزش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لازم می‌دانم از جناب آقای نوری بابت چاپ این کتاب و دوستانی که مرا یاری و همکاری کردند سپاسگزاری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قلب‌هایتان همیشه شاد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شیدا شهیدی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گزارشی از دوران کودکی تا جوانی</w:t>
      </w:r>
    </w:p>
    <w:p>
      <w:pPr>
        <w:pStyle w:val="BookText"/>
        <w:rPr/>
      </w:pPr>
      <w:r>
        <w:rPr>
          <w:rFonts w:ascii="IRNazanin" w:hAnsi="IRNazanin" w:eastAsia="IRNazanin"/>
          <w:color w:val="111111"/>
          <w:sz w:val="28"/>
          <w:sz w:val="28"/>
          <w:szCs w:val="28"/>
          <w:rtl w:val="true"/>
          <w:lang w:bidi="fa-IR"/>
        </w:rPr>
        <w:t>تولد و کودکی</w:t>
      </w:r>
    </w:p>
    <w:p>
      <w:pPr>
        <w:pStyle w:val="BookText"/>
        <w:rPr/>
      </w:pPr>
      <w:r>
        <w:rPr>
          <w:rFonts w:ascii="IRNazanin" w:hAnsi="IRNazanin" w:eastAsia="IRNazanin"/>
          <w:color w:val="111111"/>
          <w:sz w:val="28"/>
          <w:sz w:val="28"/>
          <w:szCs w:val="28"/>
          <w:rtl w:val="true"/>
          <w:lang w:bidi="fa-IR"/>
        </w:rPr>
        <w:t xml:space="preserve">در یک روز هوای سرد و برفی در دهم دی‌ماه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شاهپور تهران اولین فرزند پسر خانواده پا به عرصه وجود گذاشت؛ تولدش چشم پدر و مادرش را روشن و شادمانی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نبود جز سید رضاقلی شهیدی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خانواده‌ای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که دو خواهر کوچک‌تر از خودش داشت، پدرش سید کاظم شهیدی که شغلش قاضی و مادرش شمس الملوک منصور، معلم و دارای تحصیلات زبان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در چنین خانواده ای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سن دو سالگی، مبتلا به بیمار مننژیت شد و مدتی با هیولای مرض دست و پنجه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آن بیماری نجات یافت؛ ولی وارد دنیای تاریک و سکوت شد، اما هرگز نمی‌توانست احساس کند که کر و لال شده و ناگهان چه ضربه هولناکی به روحیه خانواده‌اش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برای بازیافتن قدرت تکلم و شنوایی او بسیار تلاش کردند ولی کمتر نتیجه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کم‌کم بزرگ شد و فهمید که نمی‌تواند به راحتی با دیگران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همسن سالانش نمی‌توانست بازی کند و از آن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 با دیگران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نمی‌دانست چرا؟</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سال‌ها گذشت، پدرش با خانواده‌اش به منظور انجام مأموریت‌های شغلی به شهرهای مختلف سفر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رضاقلی به سن مدرسه رفتن رسید آن روز خانواده‌اش در مشهد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مدرسه‌ای برای کر و لال‌ها در مشهد وجود نداشت، به ناچار او را به مدرسه عادی فرستادند، به امید اینکه ترقی و پیشرفت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وارد مدرسه عادی شد هیچی به ذهنش نمی‌رسید چه کار باید کند، قدرت حرف زدن و قدرت شنیدن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کلمه‌ای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او که می‌گفت معمولاً کودک شنوا قبل از رسیدن به سن مدرسه و رفتن به مدرسه تقریباً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می‌داند؛ و می‌توانند بگویند و معنی آن را می‌دانند؛ ولی یک بچه ناشنوا وقتی وارد مدرسه می‌شود هیچ کلمه ای را نمی‌داند و درکی از معنای کلمات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معلمین، روش تدریس و شیوه کار با بچه کر و لال را نمی‌دانستند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رضاقلی هم نمی‌دانست چگونه کلمه‌ها را باید یاد بگیرد و در آنجا چیزی یاد نگرفت و فقط تماشاچی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درس فقط به صورت آموزگار و تخته سیاه نگاه می‌کرد و چیزی نیز متوجه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نیز نمی‌دانست چه کار باید کند و چگونه به او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هر روز یک ورق و مداد به او می‌داد که مشغول نقاشی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مطلوب</w:t>
      </w:r>
    </w:p>
    <w:p>
      <w:pPr>
        <w:pStyle w:val="BookText"/>
        <w:rPr/>
      </w:pPr>
      <w:r>
        <w:rPr>
          <w:rFonts w:ascii="IRNazanin" w:hAnsi="IRNazanin" w:eastAsia="IRNazanin"/>
          <w:color w:val="111111"/>
          <w:sz w:val="28"/>
          <w:sz w:val="28"/>
          <w:szCs w:val="28"/>
          <w:rtl w:val="true"/>
          <w:lang w:bidi="fa-IR"/>
        </w:rPr>
        <w:t>زنگ تفریح کودکان در حیاط برای خنداندن یکدیگر او را مسخره می‌کردند؛ چه اذیت‌هایی که نمی‌کردند به او سنگ پرتاب می‌نموده و او را لولو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سید رضاقلی فقط در گوشه‌ای نشسته و تماشا می‌کرد نمی‌داند چرا همه با او بد هستند و چرا این‌طور باهاش رفتار می‌کنند؟ تعجب می‌کرد با خودش می‌اندیشید چرااااا؟ باز هم سکوت می‌کرد و دوست داشت با همه بازی کند مایل بود مثل دیگران بخندد در این میان فقط کودکان نبودند که او را مورد آزار و اذیت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سطح فرهنگ و معلومات مردم بسیار محدود بود و فکر می‌کردند، افراد کر و لال دیوانه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رفتار شایسته با افراد کر و لال نداشتند و فکر می‌کردند کر و لال یک نوع بیماری واگیردار و مسری است؛ و از کر و لال‌ها فاصله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کلمه کر و لال آشنا نبودند و نمی‌دانستند یعنی چه؟ ولی به افراد نابینا و معلول با دلسوزی می‌نگریستند؛ بنابراین خوشبختی آنها نسبت به کر و 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رضاقلی کم‌کم بزرگ شد و متوجه فرق بین خود با دیگران شد و دانست با بچه‌ها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تنها بازی می‌کرد یا در کوچه به بازی‌های کودکان زل می‌زد و از این موضوع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 با تمام وجود مشکلات را تحمل کند؛ و در سال‌های کودکی و نوجوانی تحقیر و سختی‌ها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او دوری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مرض وبا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اصفهان</w:t>
      </w:r>
    </w:p>
    <w:p>
      <w:pPr>
        <w:pStyle w:val="BookText"/>
        <w:rPr/>
      </w:pPr>
      <w:r>
        <w:rPr>
          <w:rFonts w:ascii="IRNazanin" w:hAnsi="IRNazanin" w:eastAsia="IRNazanin"/>
          <w:color w:val="111111"/>
          <w:sz w:val="28"/>
          <w:sz w:val="28"/>
          <w:szCs w:val="28"/>
          <w:rtl w:val="true"/>
          <w:lang w:bidi="fa-IR"/>
        </w:rPr>
        <w:t>چندی بعد مأموریت پدرش در مشهد به پایان رسید و خانواده‌اش پیشرفتی در کودکشان ندیدند و با افسردگی به تهران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بعد از مدتی جستجوی فراوان، یکی از فامیل‌هایشان به پدرش اطلاع داد که در اصفهان یک مدرسه برای سید رضاقلی پیدا کرده که مناسب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به سید رضاقلی خبر داد با یکی از فامیل‌ها برای ادامه تحصیلات باید به اصفهان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مدرسه‌ای بود که توسط یک مرد آلمانی به صورت شبانه‌روزی برای نابینایان و معلولان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آلمانی بودند و به زبان فارسی و نوشته‌های لاتین درس می‌داند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فامیلشان او را در آنجا ثبت‌نام کرد و یک اتاق مخصوص برایش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مالی پدرش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صبح‌ها به سر کلاس می‌رفت، بیشتر شاگردان نابینا، معلول و چند شاگرد ناشنوا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معلمش خانم آلمانی بود به خواندن فارسی و نوشتن به صورت لاتین را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کمی نوشتن را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وقت‌ها کارهای هنری و نقاشی، نجاری و صنایع‌دستی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تفریح با بچه‌ها در حیاط بسیار بزرگ و پر از درخت و دارای حوض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کنار در ورودی یک خانه دو </w:t>
      </w:r>
    </w:p>
    <w:p>
      <w:pPr>
        <w:pStyle w:val="BookText"/>
        <w:rPr/>
      </w:pPr>
      <w:r>
        <w:rPr>
          <w:rFonts w:ascii="IRNazanin" w:hAnsi="IRNazanin" w:eastAsia="IRNazanin"/>
          <w:color w:val="111111"/>
          <w:sz w:val="28"/>
          <w:sz w:val="28"/>
          <w:szCs w:val="28"/>
          <w:rtl w:val="true"/>
          <w:lang w:bidi="fa-IR"/>
        </w:rPr>
        <w:t>طبقه سفید زیبا بود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آقای ارنست با خانمش در آنجا زندگی می‌کردند، بعد از یک سال بازهم در درس خواندن زیاد پیشرفت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تعطیلات تابستان به تهران برگشت، پدرش متوجه شد تمام زحمت‌هایش بی‌حاصل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 شدن مدرسه‌ها، پدرش به امید دوباره به او گفت برای ادامه درس به اصفهان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رضاقلی قبول نکرد و دوست نداشت به اصفهان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در کنار خانواده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همیشه به طور یکنواخت با اشاره و ایما با خانواده‌اش و دیگران ارتباط برقرار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عمومی مردم</w:t>
      </w:r>
    </w:p>
    <w:p>
      <w:pPr>
        <w:pStyle w:val="BookText"/>
        <w:rPr/>
      </w:pPr>
      <w:r>
        <w:rPr>
          <w:rFonts w:ascii="IRNazanin" w:hAnsi="IRNazanin" w:eastAsia="IRNazanin"/>
          <w:color w:val="111111"/>
          <w:sz w:val="28"/>
          <w:sz w:val="28"/>
          <w:szCs w:val="28"/>
          <w:rtl w:val="true"/>
          <w:lang w:bidi="fa-IR"/>
        </w:rPr>
        <w:t>در آن زمان مردم ناشنوایان را زیاد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ناشنوا خوب نبود و حرف زدن آنها قابل فهم نبود برای همین یک جور دیگر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ناشنوایان دوری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ناشنوایان زبان اشاره را نمی‌دانستند با حالت جیغ و فریاد حرفشان را می‌گفتند و منظورشان را می‌فهماندند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روش باعث می‌شد هیچ‌کس به حرف‌هایشان توجه نکند و به قول خودشان می‌گفتند دیوانه یا جن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خانواده‌ها برای ارتباط با فرد ناشنوا مجبور بودن اشاره و ایما به ابداع خودشان به صورت زبان اشاره برای ارتباط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شد هر خانواده که فرد ناشنوا داشت، اشاره‌های مختلف اعم از بی‌سواد یا تحصیل کرده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دیگران متوجه اشارات فرد ناشنوا نمی‌شدند فقط خانواده خود متوجه منظورشان می‌شد و با اشاره مخصوص با هم صحبت می‌کردند پس زبان اشاره واحدی برای ناشنوایان وجود نداشت چون هر کس به سلیقه خود زبان اشاره‌ای اختراع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بعد از سال‌ها اشارات مختلف و متنوع و گاه نامفهوم در بین ناشنوایان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خانواده از اینکه کودک ناشنوا داشتند از خودشان خجالت می‌کشیدند در زمان مهمانی رفتن، از بردن کودک ناشنوا خود به میهمانی امتناع می‌کردند و دوست نداشتند او را با خود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میهمانی به خانه آنها می‌آمد فوراً کودک ناشنوا را در زیرزمین یا بالاخانه پنهان می‌کردند در را از پشت قفل می‌کردند؛ و فرزندشان را ساعت‌ها زندانی می‌کردند تا مبادا میهمان‌ها کودکشان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شرم داشتند، بگویند کودک ناشنوا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فرزند داشتند که یکی از آنها ناشنوا بود، می‌گفتند دو فرزند دارم؛ مبادا کودک ناشنوا باعث آبروریزی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 شدن با باغچه‌بان و آموزشگاه او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و پدرش مجدداً برای ادامه درس فرزندش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بررسی و پیگیری تصمیم گرفت که برای تحصیل او را به خارج و کشور آلمان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چند تن از </w:t>
      </w:r>
    </w:p>
    <w:p>
      <w:pPr>
        <w:pStyle w:val="BookText"/>
        <w:rPr/>
      </w:pPr>
      <w:r>
        <w:rPr>
          <w:rFonts w:ascii="IRNazanin" w:hAnsi="IRNazanin" w:eastAsia="IRNazanin"/>
          <w:color w:val="111111"/>
          <w:sz w:val="28"/>
          <w:sz w:val="28"/>
          <w:szCs w:val="28"/>
          <w:rtl w:val="true"/>
          <w:lang w:bidi="fa-IR"/>
        </w:rPr>
        <w:t>همسالان او می‌خواستند برای تحصیل به آلمان و فرانسه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کارهای لازم را برای سفرش آماده می‌کرد، ولی شب پاییز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هشتم، شماره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درباره دبستان کر و لال‌ها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تهران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خواندن خبر خوشحال شد و باور نمی‌کرد که مدرسه کر و لال‌ها در تهران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برای تحقیقات به دبستان رفت با آقای باغچه‌بان صحبت کرد و مطمئن شد که می‌تواند فرزند خود را بعد از سال‌ها برای اولین بار با اطمینان به دست باغچه‌بان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رضاقلی تقریباً ده سال در دنیای تاریک و پر از سکوت زندگی می‌کرد تا اینکه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او را از زندگی تاریک نجات داد و با دنیای روشن آشنا کرد</w:t>
      </w:r>
    </w:p>
    <w:p>
      <w:pPr>
        <w:pStyle w:val="BookText"/>
        <w:rPr/>
      </w:pPr>
      <w:r>
        <w:rPr>
          <w:rFonts w:ascii="IRNazanin" w:hAnsi="IRNazanin" w:eastAsia="IRNazanin"/>
          <w:color w:val="111111"/>
          <w:sz w:val="28"/>
          <w:sz w:val="28"/>
          <w:szCs w:val="28"/>
          <w:rtl w:val="true"/>
          <w:lang w:bidi="fa-IR"/>
        </w:rPr>
        <w:t xml:space="preserve">سید رضاقلی اولین بار وارد دبستان کر و لال‌ها واقع در میدان حسن‌آباد خیابان طرشتی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سنگلج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وقتی به حیاط کوچک این آموزشگاه رسید، باغچه‌بان دست نوازش بر سرش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چشمش به صورت جبار باغچه‌بان افتاد و باغچه‌بان با لبخند به او خوش‌آمد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حس کرد که می‌تواند در کنار باغچه‌بان به رشد و پیشرفت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امیدوار شد و جرقه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دستش را گرفت و به داخل اتاق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اتاق شباهتی به کلاس درس یک مدرسه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کوچک با دو اتاق یکی از اتاق‌ها برای خانواده‌اش بود که در آنجا زندگی می‌کردند و اتاق دیگر آن کلاس که شبیه یک مکتب برای کودکان کر و لال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 تا نیمکت و صندلی شکسته و یک تخته سیاه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توسط پدر اولین شاگرد باغچه‌بان دختری به نام صوفیا لبنان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لبنان پدر صوفیا، وقتی دبستان کر و لال‌ها را پیدا کرد و وارد اتاق شد، وسایل آموزشی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باغچه‌بان درباره روش تدریس کر و لال‌ها صحبت کرد باغچه‌بان شرح مختصری از درس دادنش را به او گفت و در حضور او به دخترش کلماتش را یاد داد و اعتماد دکتر را جلب نمود فردای آن روز دکتر مقداری وسایل به باغچه‌بان اهدا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تعجب شاگردی مثل خودش را دید، با اینکه به ذهنش نمی‌رسید که افرادی مثل خودش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 خوشحال بود که دوست و هم‌زبان خود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شاگردان با سنین مختلف به کلاس اضافه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رفتن و آموزش به روایت پدرم</w:t>
      </w:r>
    </w:p>
    <w:p>
      <w:pPr>
        <w:pStyle w:val="BookText"/>
        <w:rPr/>
      </w:pPr>
      <w:r>
        <w:rPr>
          <w:rFonts w:ascii="IRNazanin" w:hAnsi="IRNazanin" w:eastAsia="IRNazanin"/>
          <w:color w:val="111111"/>
          <w:sz w:val="28"/>
          <w:sz w:val="28"/>
          <w:szCs w:val="28"/>
          <w:rtl w:val="true"/>
          <w:lang w:bidi="fa-IR"/>
        </w:rPr>
        <w:t>پدرم ماجراهای تحصیل و مدرسه مرا را این‌گونه تعریف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زمان من وارد دبستان کر و لال‌ها شدم که پدرم از فرستادنم به آلمان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شاگردها به اسم ادیک ادموند که ارمنی بود و وضع مالیش خوب بود، پدرش با مشاهده وضع نامناسب و ناجور مدرسه باغچه‌بان از سپردن فرزند خود به آموزشگاه باغچه‌بان امتناع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باغچه‌بان چند بار پیشنهاد داد که معلم خصوصی فرزندش شود؛ در عوض امکانات و رفاه کامل را برای باغچه‌بان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باغچه‌بان پیشنهادش را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بچه‌ها فرقی وجود ندارد و پیشنهاد داد، به جای استخدام به عنوان معلم سرخانه به مدرسه‌ام کمک کند </w:t>
      </w:r>
    </w:p>
    <w:p>
      <w:pPr>
        <w:pStyle w:val="BookText"/>
        <w:rPr/>
      </w:pPr>
      <w:r>
        <w:rPr>
          <w:rFonts w:ascii="IRNazanin" w:hAnsi="IRNazanin" w:eastAsia="IRNazanin"/>
          <w:color w:val="111111"/>
          <w:sz w:val="28"/>
          <w:sz w:val="28"/>
          <w:szCs w:val="28"/>
          <w:rtl w:val="true"/>
          <w:lang w:bidi="fa-IR"/>
        </w:rPr>
        <w:t>تا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هم به تفاهم نرسیدند پدر ادیک ادموند او را برای تحصیل شبانه‌روزی به فرانسه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بعد، در آغاز سال تحصیلی دوباره او را در دبستان خیابان دروازه شمیران دیدم؛ پسر بزرگی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پیشرفتی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شاگردان باغچه‌بان را با پسر خود مقایسه کرد و متوجه شد که فرستادن پسرش به فرانسه کاری اشتباهی بوده، چون سن پسرش کم بود؛ همچنین یاد گرفتن زبان فرانسه به عنوان زبان غیر مادری، برایش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ادیک مجدداً وارد دبستان شد و بعد از مدتی کوتاه درس خواندن، الفبا و نوشتن را یاد گرفت، در بعضی از درس‌ها به او کمک می‌کردم که به کلاس بالاتر برود تا دو سه سال بعد به خاطر اینکه سنش بالا بود، مدرسه را ترک کرد و به دنبال حرفه نقاشی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خانواده‌هایی را می‌دیدم که بچه ناشنوا داشتند و پس از دیدن دبستان و جای محقرانه و عدم امکانات آن، از دادن بچه خود به دبستان باغچه‌بان خودداری می‌کردند و راضی نمی‌شدند که فرزندشان آنجا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شباهتی به مدرسه‌های دیگر نداشت و به کار و آموزش باغچه‌بان اطمینانی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خانواده‌ها با دو دلی و شک و تردید فرزند خود را نام‌نویسی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باغچه‌بان اطمینان نداشتند و در مورد توانایی باغچه‌بان برای درس دادن بر کر و لال‌ها شک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باغچه‌بان حرف زدن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آموزشی او مختلف بود مثل حروف الفبای دستی، حس لامسه و لب‌خوانی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سال طول کشید که قدرت تکلم خود را تا حدود زیادی باز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شروع شد در این مدت سه ماه تعطیلی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باغچه‌بان کرایه‌ای بود، خانواده‌اش و شاگردان به دبستان ابن‌سینا که در نبش خیابان طرشتی با حیاط بزرگ و کلاس‌های تمیز، انتقال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آموزش</w:t>
      </w:r>
    </w:p>
    <w:p>
      <w:pPr>
        <w:pStyle w:val="BookText"/>
        <w:rPr/>
      </w:pPr>
      <w:r>
        <w:rPr>
          <w:rFonts w:ascii="IRNazanin" w:hAnsi="IRNazanin" w:eastAsia="IRNazanin"/>
          <w:color w:val="111111"/>
          <w:sz w:val="28"/>
          <w:sz w:val="28"/>
          <w:szCs w:val="28"/>
          <w:rtl w:val="true"/>
          <w:lang w:bidi="fa-IR"/>
        </w:rPr>
        <w:t>چون باغچه‌بان می‌خواست درس دادن به شاگردان تداوم داشته باشد؛ چون می‌ترسید در فاصله این سه ماه، شاگردان درس‌ها را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سال‌های بعد، دبستان چند بار جابجا شد و برای ما زمستان و تابستان فرقی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به ناصرخسرو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سه ماه تابستان از دبستان ابن‌سینا به خانه‌ای در خیابان ناصرخسرو منتقل شدیم، به دلیل دوری مسیر من، آقای لطفعلی آذرخشی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ده سال از من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بستگان باغچه‌بان پسری به نام اسلام ارجمندی در آن زمان سرباز بود، با خانواده باغچه‌بان با هم در یک خانه کوچک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پسر باغچه‌بان بعدازظهرها یواشکی به سینما </w:t>
      </w:r>
    </w:p>
    <w:p>
      <w:pPr>
        <w:pStyle w:val="BookText"/>
        <w:rPr/>
      </w:pPr>
      <w:r>
        <w:rPr>
          <w:rFonts w:ascii="IRNazanin" w:hAnsi="IRNazanin" w:eastAsia="IRNazanin"/>
          <w:color w:val="111111"/>
          <w:sz w:val="28"/>
          <w:sz w:val="28"/>
          <w:szCs w:val="28"/>
          <w:rtl w:val="true"/>
          <w:lang w:bidi="fa-IR"/>
        </w:rPr>
        <w:t>می‌رفتیم و زود برمی‌گشتیم که باغچه‌بان متوجه نشود البته بعداً فهمیدم که باغچه‌بان تقریباً می‌دانست ما چی کار می‌کنیم اما به روی خود نمی‌آورد؛ و یک روز باغچه‌بان از من پرسید آیا لطفعلی آذرخشی سیگار می‌کشد؟ من هم نتوانستم درست جواب بدهم چون گفتن بله یا دروغ گفتن به باغچه‌بان هر دو برای من سخت بود؛ فقط کمی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باغچه‌بان خودش زود جوابش را پیدا کرد و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به خیابان شیخ هادی</w:t>
      </w:r>
    </w:p>
    <w:p>
      <w:pPr>
        <w:pStyle w:val="BookText"/>
        <w:rPr/>
      </w:pPr>
      <w:r>
        <w:rPr>
          <w:rFonts w:ascii="IRNazanin" w:hAnsi="IRNazanin" w:eastAsia="IRNazanin"/>
          <w:color w:val="111111"/>
          <w:sz w:val="28"/>
          <w:sz w:val="28"/>
          <w:szCs w:val="28"/>
          <w:rtl w:val="true"/>
          <w:lang w:bidi="fa-IR"/>
        </w:rPr>
        <w:t>چند ماه در ناصرخسرو درس خواندیم، اما بقیه شاگردان به خاطر اینکه راه دور بود نمی‌توانستند سر کلاس شرکت کنند باغچه‌بان مجبور شد مجدداً جا را عوض کند و به یکی از کوچه‌های بن‌بست خیابان شیخ هادی که خانه‌ای با چند اتاق بود،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تعداد شاگردانش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سال‌ها بچه‌های دیگر هم می‌آمدند ولی وسط سال به دلایل مختلف مدرسه را ترک می‌کردند چون بعضی‌ها به کار باغچه‌بان اعتقاد نداشتند و می‌گفتند بیهوده وقتشان برای درس خواندن تلف می‌شود و به جای درس کار و اشتغال را ترجیح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در گلاب دره</w:t>
      </w:r>
    </w:p>
    <w:p>
      <w:pPr>
        <w:pStyle w:val="BookText"/>
        <w:rPr/>
      </w:pPr>
      <w:r>
        <w:rPr>
          <w:rFonts w:ascii="IRNazanin" w:hAnsi="IRNazanin" w:eastAsia="IRNazanin"/>
          <w:color w:val="111111"/>
          <w:sz w:val="28"/>
          <w:sz w:val="28"/>
          <w:szCs w:val="28"/>
          <w:rtl w:val="true"/>
          <w:lang w:bidi="fa-IR"/>
        </w:rPr>
        <w:t xml:space="preserve">بازهم تابستان رسید باغچه‌بان هم برای وقت اضافه و درس دادن به شاگردها خانه‌ای را در امام‌زاده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کرد و ما با خانواده‌اش در آنجا کوچ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خاطرات ما از آنجا است؛ هم درس می‌خواندیم و نیز هم با بچه‌ها بازی می‌کردیم و اتفاقات گوناگون داشتیم و دوران بسیار شیرینی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متوجه می‌شوم باغچه‌بان چطور توانست ما را به صورت شبانه‌روز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بسیار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کارها را خود باغچه‌بان تنها انجام می‌داد؛ هم مدیر و هم آموزگار و هم پختن غذا بر عهده‌اش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با خانواده باغچه‌بان با هم بودیم و با بچه‌های باغچه‌بان همبازی و باهم بزرگ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زندگی خانواده باغچه‌بان با ناشنوایان بود و با آنها بزرگ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دروازه شمیران و سیروس</w:t>
      </w:r>
    </w:p>
    <w:p>
      <w:pPr>
        <w:pStyle w:val="BookText"/>
        <w:rPr/>
      </w:pPr>
      <w:r>
        <w:rPr>
          <w:rFonts w:ascii="IRNazanin" w:hAnsi="IRNazanin" w:eastAsia="IRNazanin"/>
          <w:color w:val="111111"/>
          <w:sz w:val="28"/>
          <w:sz w:val="28"/>
          <w:szCs w:val="28"/>
          <w:rtl w:val="true"/>
          <w:lang w:bidi="fa-IR"/>
        </w:rPr>
        <w:t>بعد از پایان تابستان در خیابان دروازه شمیران، خانه‌ای با حیاط بزرگ اجاره کرد و به آنجا نقل مکان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کم‌کم مردم با اسم جبار باغچه‌بان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مجله‌ها و روزنامه‌ها مطالبی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به خیابان سیروس به خانه‌ای با چند اتاق و یک حیاط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حاج اسحق کلیمی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تعداد شاگردان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 آموزش کم‌کم عوض و پیشرفت کرد تا آخر سال تحصیلم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امکانات محدوده تا کلاس ششم درس خواندیم چون در آن زمان دبستان باغچه‌بان بیشتر از کلاس ششم نداشت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همان‌طوری که قبلاً عرض کردم که در این چند سال مدرسه‌های مختلف رفتم و در آن مدرسه‌ها </w:t>
      </w:r>
    </w:p>
    <w:p>
      <w:pPr>
        <w:pStyle w:val="BookText"/>
        <w:rPr/>
      </w:pPr>
      <w:r>
        <w:rPr>
          <w:rFonts w:ascii="IRNazanin" w:hAnsi="IRNazanin" w:eastAsia="IRNazanin"/>
          <w:color w:val="111111"/>
          <w:sz w:val="28"/>
          <w:sz w:val="28"/>
          <w:szCs w:val="28"/>
          <w:rtl w:val="true"/>
          <w:lang w:bidi="fa-IR"/>
        </w:rPr>
        <w:t>بسیار رنج بردم اما وقتی وارد دبستان باغچه‌بان شدم با اینکه این دبستان مثل دیگر مدرسه‌ها نبود ولی این دوران برای من بسیار راحت و آرام بود که چون با بچه‌ها همکلاس و هم مدرسه، هم‌زبان بودیم و به راحتی با یکدیگر ارتباط برقرار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باغچه‌بان روش آموزشی ناشنوایان را بلد بود و می‌دانست چطور با بچه‌ها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کنار باغچه‌بان درس خواندم و دوران بسیار شیرینی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درس چیزهای دیگری هم از باغچه‌بان یاد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آموزشی</w:t>
      </w:r>
    </w:p>
    <w:p>
      <w:pPr>
        <w:pStyle w:val="BookText"/>
        <w:rPr/>
      </w:pPr>
      <w:r>
        <w:rPr>
          <w:rFonts w:ascii="IRNazanin" w:hAnsi="IRNazanin" w:eastAsia="IRNazanin"/>
          <w:color w:val="111111"/>
          <w:sz w:val="28"/>
          <w:sz w:val="28"/>
          <w:szCs w:val="28"/>
          <w:rtl w:val="true"/>
          <w:lang w:bidi="fa-IR"/>
        </w:rPr>
        <w:t>روش آموزشش چند مرحله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کارهای عملی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حرف زدن و نوشتن را می‌آموخت همچنین با آرامش و حوصله کلمه به کلمه با شاگردان خیلی زیاد تمرین می‌کرد تا با معانی آن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آموزش‌ها به شاگردان بسیار دشوار بود؛ مثل توضیح دادن بعضی از معنی‌ها و لغت‌ها به شاگردان مثل کلمه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اشیاء را به ما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شکل عملی با لغات و کلمات و نوشتن آنها آشنا می‌شدیم همچنین گرما و سرما را به شکل عملی با چند لیوان آب گرم، سرد و برای چشیدن آرد و مواد غذایی سر کلاس می‌آورد تا به ما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حس بینایی و حس لامسه در آموزش استفاده می‌کرد؛ مثلاً کلمه هل دادن و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عملی و با دیدن و لمس کردن به شاگردان می‌فهماند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یاد گرفتن کلماتی مانند اطمینان یا نامرئی یعنی لغت‌های نامحسوس بسیار 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دلسوزی و ممارست</w:t>
      </w:r>
    </w:p>
    <w:p>
      <w:pPr>
        <w:pStyle w:val="BookText"/>
        <w:rPr/>
      </w:pPr>
      <w:r>
        <w:rPr>
          <w:rFonts w:ascii="IRNazanin" w:hAnsi="IRNazanin" w:eastAsia="IRNazanin"/>
          <w:color w:val="111111"/>
          <w:sz w:val="28"/>
          <w:sz w:val="28"/>
          <w:szCs w:val="28"/>
          <w:rtl w:val="true"/>
          <w:lang w:bidi="fa-IR"/>
        </w:rPr>
        <w:t>یکی از اخلاقیاتش این بود که اگر درس خوب یاد نمی‌گرفتیم، آموزش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 با بچه‌ها به‌طور جداگانه کار می‌کرد و گاهی کلمات را چند بار تکرار و مرتباً می‌پرسید آیا فهمیدی؟ اگر پاسخ بلی می‌داد می‌پرسید چه گفتم؟ بیشتر وقت‌ها بچه‌ها از جواب دادن بلی عاجز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کار کردن با بچه‌ها بسیار حساس و جدی بود؛ و عادت داشت هرروز درس دیروز را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بعضی از شاگردان درس را حفظ نمی‌کردند باغچه‌بان آنها را تنبیه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هرروز حاضر می‌شدم اما یک روز از درس حفظ کردن خسته شده و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سر کلاس باغچه‌بان مرا صدا کرد و جلو تخته ایستادم و از درس دیروز پرسید من هم نمی‌دونستم چه بگویم؟ و چند دقیقه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از درس دیروز فهمیده بودم به طور خلاصه برای او خواندم و فکر کردم الآن باغچه‌بان مرا تنبیه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دیدم صورتش باز شد، با خوشحالی به من صد آفرین گفت و نمره بیست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کارش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متوجه تعجبم شد و گفت خلاصه‌ای که گفتی برای من کافی است و مهم‌تر هر چه فهمیدی و از بر گفتی و این روش، بهتر از حفظ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متوجه شدم نباید هر روز درس را حفظ کنم باید معنی‌اش را خوب درک کنم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ضرب‌المثل برای من می‌گفت البته معنی‌اش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کم‌کم بزرگ شدم و </w:t>
      </w:r>
    </w:p>
    <w:p>
      <w:pPr>
        <w:pStyle w:val="BookText"/>
        <w:rPr/>
      </w:pPr>
      <w:r>
        <w:rPr>
          <w:rFonts w:ascii="IRNazanin" w:hAnsi="IRNazanin" w:eastAsia="IRNazanin"/>
          <w:color w:val="111111"/>
          <w:sz w:val="28"/>
          <w:sz w:val="28"/>
          <w:szCs w:val="28"/>
          <w:rtl w:val="true"/>
          <w:lang w:bidi="fa-IR"/>
        </w:rPr>
        <w:t>متوجه معنی‌اش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باغچه‌بان از کسی ناراحت بود و به عنوان مثال ضرب‌المثل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حوصله چیزهایی به من آموزش می‌داد که با جامعه چطور رفتار و برخورد کنم البته در آن زمان بعضی از منظورهایش را متوجه نمی‌شدم؛ اما سال‌های بعد هر اتفاق در زندگیم می‌افتاد، فوراً به یاد نصیحت و حرف‌های باغچه‌بان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در مقابل مشکلات</w:t>
      </w:r>
    </w:p>
    <w:p>
      <w:pPr>
        <w:pStyle w:val="BookText"/>
        <w:rPr/>
      </w:pPr>
      <w:r>
        <w:rPr>
          <w:rFonts w:ascii="IRNazanin" w:hAnsi="IRNazanin" w:eastAsia="IRNazanin"/>
          <w:color w:val="111111"/>
          <w:sz w:val="28"/>
          <w:sz w:val="28"/>
          <w:szCs w:val="28"/>
          <w:rtl w:val="true"/>
          <w:lang w:bidi="fa-IR"/>
        </w:rPr>
        <w:t>چون می‌دیدم از زمان تأسیس دبستان همواره با مشکلات بسیاری مواجه بود و سال‌ها تنها دبستان را اداره می‌کرد، مسئولیتش بسیار سنگین و در کارهایش فشار زیاد و طاقت‌فرسا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بدون حمایت و بودجه کافی برای آموزش ناشنوایان و همین‌طور کسانی که فکر می‌کردند در این کار هیچ‌وقت نمی‌تواند پیشرفت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فهمیدم که درس دادن به کر و لال‌ها بسیار مشکل بود این کار صبر و حوصله می‌خواهد، گاهی فهماندن یک مطلب و توضیح معنی یک کلمه ممکن است بیشتر یک ساعت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بدون این که دانشی داشته باشد ممکن است عصبانی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بیشتر وقت‌ها با من درد دل می‌کرد و از جریان‌های گذشته زندگی‌شان برایم تعریف می‌کرد و می‌گفت وقتی تابلو مدرسه کر و لال‌ها در کوچه مدرسه نصب شد آن موقع مردم گمان می‌کردند من آدم عجیبی هستم و مرا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نا‌آگاهانه باغچه‌بان را اذیت می‌کردند، بعداً ناچار شد تابلوی دیگری به نام معالجه کر و لال‌ها بالای سر در مدرسه نصب کند تا مردم اذیتش نکنند، گاهی بهش می‌گفتن شیاد و کلاهبردار و به طرفش سنگ می‌انداختند، خیلی سختی و رنج کشید اما او شغلش را بسیار دوست داشت و تحمل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دوستان به باغچه‌بان می‌گفتند این چه کاری است که داری زحمت می‌کشی؛ به جای این کار برو کار دیگری مثل استادی یا کارهای خوب که پول بهتر دارد،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باغچه‌بان هرگز این کار را رها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 از باغچه‌بان هم افرادی بودند که می‌خواستند به ناشنوایان درس بدهند اما منصرف شده و نتوانستند ادامه دهند به این دلیل که سود چندانی عاید آنها نمی‌شد و به این باور رسیدند بودن اگر در دانشگاه تدریس کنند هم از نظر اجتماعی و هم از نظر حقوقی بهتر است و دنبال کارهای بهتر و مقام رفتند اما باغچه‌بان عاشق این کار بود و اصل هدفش این بود که سواد بچه‌ها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خودش هم تردید داشت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نمی‌دانم آیا کر و لال‌ها باسواد خواهند شد یا خیر؟ امروزه می‌بینیم که آرزوی او به تحقق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زمین و ساختن مدرسه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دبستان کر و لال‌ها را از آغاز تأسیس قبل 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اجاره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سعی کرد و با همت جمعیت حمایت کودکان، زمین از سازمان برنامه‌ریزی گرفت و سال </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کلنگ زده تا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باغچه‌بان در میدان کلانتری با حضور شمس پهلوی افتتاح شد، البته بعد از تأسیس مدرسه تا مدتی با مشکلات گوناگون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اول به صورت خوابگاه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فضای مدرسه تغییر کرد و کم‌کم به تعداد شاگردان و معلمان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مدرسه باغچه‌بان به گوش همه حتی شهرستان‌ها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بچه‌های ناشنوا را از شهرستان به تهران مدرسه باغچه‌بان می‌آوردند؛ حتی اطراف مدرسه باغچه‌بان خانه برای سکونت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نیمروز</w:t>
      </w:r>
    </w:p>
    <w:p>
      <w:pPr>
        <w:pStyle w:val="BookText"/>
        <w:rPr/>
      </w:pPr>
      <w:r>
        <w:rPr>
          <w:rFonts w:ascii="IRNazanin" w:hAnsi="IRNazanin" w:eastAsia="IRNazanin"/>
          <w:color w:val="111111"/>
          <w:sz w:val="28"/>
          <w:sz w:val="28"/>
          <w:szCs w:val="28"/>
          <w:rtl w:val="true"/>
          <w:lang w:bidi="fa-IR"/>
        </w:rPr>
        <w:t>یادم است باغچه‌بان خیال داشت بعد از خودش، مسئولیت مدرسه باغچه‌بان را به یکی از معلمین فعال بدهد ولی متأسفانه ایشان با باغچه‌بان اختلاف نظر داشت و چند نفر از معلمین فعال از مدرسه باغچه‌بان جدا شدند و مدرسه جدیدی به اسم نیمروز برای ناشنوایان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از این کار آنها بسیار ناراحت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خانه دانش‌آموزان</w:t>
      </w:r>
    </w:p>
    <w:p>
      <w:pPr>
        <w:pStyle w:val="BookText"/>
        <w:rPr/>
      </w:pPr>
      <w:r>
        <w:rPr>
          <w:rFonts w:ascii="IRNazanin" w:hAnsi="IRNazanin" w:eastAsia="IRNazanin"/>
          <w:color w:val="111111"/>
          <w:sz w:val="28"/>
          <w:sz w:val="28"/>
          <w:szCs w:val="28"/>
          <w:rtl w:val="true"/>
          <w:lang w:bidi="fa-IR"/>
        </w:rPr>
        <w:t>باغچه‌بان به ناشنوایان بسیار نزدیک بود حتی گاهی به خانه شاگردان قدیمی خود می‌رفت و به آنها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کس پرسیدم، می‌گفت باغچه‌بان به خانه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قبل از مرگش اردیبهشت‌ماه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فرزندمان که دختر است به دنیا آمد بعد از چند روز باغچه‌بان برای عیادت به خانه ما آمد و در اتاق بالای سر دخترم نشست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فهمید که دخترم ناشنوا است، سکوت کرد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بهانه تسلی به ما گفت هنوز معلوم نیست بعد از چند ماه معلوم می‌شود که ناشنوا است یا نه؟ هر دفعه دخترم را می‌دید و بغلش می‌کرد یواشکی امتحانش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و فوت باغچه‌بان</w:t>
      </w:r>
    </w:p>
    <w:p>
      <w:pPr>
        <w:pStyle w:val="BookText"/>
        <w:rPr/>
      </w:pPr>
      <w:r>
        <w:rPr>
          <w:rFonts w:ascii="IRNazanin" w:hAnsi="IRNazanin" w:eastAsia="IRNazanin"/>
          <w:color w:val="111111"/>
          <w:sz w:val="28"/>
          <w:sz w:val="28"/>
          <w:szCs w:val="28"/>
          <w:rtl w:val="true"/>
          <w:lang w:bidi="fa-IR"/>
        </w:rPr>
        <w:t>باغچه‌بان با اینکه بیمار بود اما حواسش به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 خیلی دقت می‌کرد حتماً داستان این را شنیده‌اید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باغچه‌بان مریض بود سر ظهر ثمینه خانم گفت بهتر است به شاگردان بگویید سروصدا نکنند چون راهرو اتاق باغچه‌بان به طرف سالن نهارخوری وصل بود بعد از چند دقیقه باغچه‌بان ایشان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 بچه‌ها کجا هستند؟ چرا صدایی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بی‌صدایی ناراحتم، ثمینه خانم دوباره دستور داد سر و صدا کنند چون باغچه‌بان به سروصدای بچه‌ها عادت کرده بود و خیلی لذت می‌برد و آرامش به دست می‌آورد، بچه‌ها و دخترم گاهی به اتاق باغچه‌بان می‌رفتند باغچه‌بان به آنها خوراکی می‌داد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باغچه‌بان روز آخر زندگیش حالش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 خبر دادند من و خانمم به بیمارستان لقمان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حس کردم که بار دیگر پدر خود را از دست می‌دادم و از این </w:t>
      </w:r>
    </w:p>
    <w:p>
      <w:pPr>
        <w:pStyle w:val="BookText"/>
        <w:rPr/>
      </w:pPr>
      <w:r>
        <w:rPr>
          <w:rFonts w:ascii="IRNazanin" w:hAnsi="IRNazanin" w:eastAsia="IRNazanin"/>
          <w:color w:val="111111"/>
          <w:sz w:val="28"/>
          <w:sz w:val="28"/>
          <w:szCs w:val="28"/>
          <w:rtl w:val="true"/>
          <w:lang w:bidi="fa-IR"/>
        </w:rPr>
        <w:t>اتفاق ناگوار بسیار ناراحت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خا‌کسپاری باغچه‌بان باشکوه با حضور تمام دوستان، آشنایان ناشنوایان و شنوایان برگزار شد بعد از چند روز ثمینه خانم از من پرسید چه کسانی به مراسم آمدند و شنوا یا ناشنوا چقدر و کدام‌ها بیشتر بودند؟ چون چند روز سرشان شلوغ بود گفتم سر مزار ابن بابویه و مراسم ختم ناشنوا دو برابر از شنوا آمدند او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ماه متأسف بودم چون پدری مهربان که سال‌ها با او بزرگ شدم و مثل همیشه با هم یک دوست صمیمی بودیم را برای همیشه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وقت نصیحت‌ها و حرف‌های او را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سال چهارم آذرماه سر مزار مرحوم باغچه‌بان شرکت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همیشه به یاد حرف‌ها و نصیحت‌های ایشون می‌افتم و با خود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باغچه‌بان نبود من قادر به صحبت کردن نبودم و سواد هم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یادم است، یک روز من با دوستم که شنوا بود، کنار درب ورودی مدرسه باغچه‌بان ایستاده بودیم و حرف می‌زدیم، چند نفر آمدند و به تابلوی آموزشگاه باغچه‌بان نگاه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ناشنوا را به زبان درآورد و درس خواندن یاد بگیر‌ند؟ دوستم این حرف را شنید و به آنها گفت چرا نمی‌شود؟ با اشاره مرا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ناشنوا است حرف زدن یاد گرفته و درسش هم خوب است من هم برای اینکه سربه‌سر آنها بگذارم گفتم نه آقا، او دروغ می‌گوید خودش ناشنوا هست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آنها نفهمیدند که کدام ما ناشنوا هستیم با عصبانیت از ما دور شدند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وارد مدرسه سیروس شدم و دیدم باغچه‌بان داشت یک بچه‌ای را کتک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کارش تعجب کردم و گفتم ای باغچه‌بان چرا این بچه را می‌زنید؟ او برگشت با عصبانی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من به او درس و حرف زدن را یاد دادم الآن به من فحش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اجتماعی و فرهنگی ناشنوایان</w:t>
      </w:r>
    </w:p>
    <w:p>
      <w:pPr>
        <w:pStyle w:val="BookText"/>
        <w:rPr/>
      </w:pPr>
      <w:r>
        <w:rPr>
          <w:rFonts w:ascii="IRNazanin" w:hAnsi="IRNazanin" w:eastAsia="IRNazanin"/>
          <w:color w:val="111111"/>
          <w:sz w:val="28"/>
          <w:sz w:val="28"/>
          <w:szCs w:val="28"/>
          <w:rtl w:val="true"/>
          <w:lang w:bidi="fa-IR"/>
        </w:rPr>
        <w:t>علاقه ناشنوایان به تجمع</w:t>
      </w:r>
    </w:p>
    <w:p>
      <w:pPr>
        <w:pStyle w:val="BookText"/>
        <w:rPr/>
      </w:pPr>
      <w:r>
        <w:rPr>
          <w:rFonts w:ascii="IRNazanin" w:hAnsi="IRNazanin" w:eastAsia="IRNazanin"/>
          <w:color w:val="111111"/>
          <w:sz w:val="28"/>
          <w:sz w:val="28"/>
          <w:szCs w:val="28"/>
          <w:rtl w:val="true"/>
          <w:lang w:bidi="fa-IR"/>
        </w:rPr>
        <w:t>تقریباً هفده ساله بودم که کلاس ششم ابتدایی را تمام کردم و وارد دنیای اجتماعی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همکلاسی‌هایم درس را نصفه رها کردند و دنبال کار یا سرگرمی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بیشتر ناشنوایان از صبح تا شب توی خیابان می‌گشتند و از زندگی و خانواده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خانه هیچ‌کسی از خانواده با ناشنوا دم خور نبود و همیشه تنها و گوشه‌گیر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بیشتر ناشنوایان دوست نداشتند در خانه باشند و بیشتر وقت خود را با دوستان یا خیابان قرار می‌گذاشتد و دورهم جمع می‌شدند، البته گاهی باهم دعوا می‌کردند و برای کاسب‌ها و مغازه‌دارها باعث مزاحمت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شاهد اتفاقات گوناگون بودم و از این ماجرا ناراحت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 وجود اینکه خانواده‌ام خوب بودند ولی بیشتر وقت‌ها به مدرسه باغچه‌بان می‌رفتم، چون آنجا باغچه‌بان و دوستان زیادی داشتم و بچه‌ها و دیگران هم می‌آمدند، مکان مدرسه تقریباً وسیله پاتوق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دوستانم به سینما می‌رفتیم بعضی از ناشنوایان روزی دو بار به سینما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سینما</w:t>
      </w:r>
    </w:p>
    <w:p>
      <w:pPr>
        <w:pStyle w:val="BookText"/>
        <w:rPr/>
      </w:pPr>
      <w:r>
        <w:rPr>
          <w:rFonts w:ascii="IRNazanin" w:hAnsi="IRNazanin" w:eastAsia="IRNazanin"/>
          <w:color w:val="111111"/>
          <w:sz w:val="28"/>
          <w:sz w:val="28"/>
          <w:szCs w:val="28"/>
          <w:rtl w:val="true"/>
          <w:lang w:bidi="fa-IR"/>
        </w:rPr>
        <w:t>فیلم‌های سینمایی خنده‌دار مثل چارلی چاپلین و لورل هاردی برای ناشنوایان قابل فهم بود، یادم است مشغول درس خواندن در مدرسه بودم بعضی از دوستانم از مدرسه فرار می‌کردند به سینما می‌رفتند بیشتر دوستانم درس را دوست نداشتند اما عاشق سینما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دوستان با حقه‌بازی بلیط یک نفره می‌خریدیم یواشکی با دو نفر وارد سینما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سینما بهترین سرگرمی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بعضی از فیلم‌ها دوبله نداشت با یک زیرنویس خلاصه می‌نوشتن یا یک نفر جلو پرده سینما می‌نشست و صحبت‌های فیلم سینمایی را برای مردم ترجمه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جهانی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جنگ جهانی دوم وضعیت ایران بحرانی بود، یادم است روزی به سینمای حسن‌آباد رفته بودم در وسط پخش فیلم یک دفعه چراغ‌ها خاموش شد و همه داشتند فرار می‌کردند تعجب کردم برای چه فرار می‌کنند؟ همین‌طور به دنبال همه از سالن بیرون رفتم و با خونسردی پیاده و آرام به خانه رفتم و دیدم مادرم دم در ایستاده با نگرانی شدید نگاه می‌کرد تا من را دید زود دستم را گرفت و برد داخل خانه، فهمیدم شهر تهران را بمباران کردند و من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جنگ و پس از جنگ زندگی بر مردم بسیار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اتفاقات گوناگون بودم در زمان رضاشاه، اعلام کردند همه باید به سربازی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ناشنوا، رضاشاه گفت ناشنوا می‌تواند در قسمتی اسب را بشورد یا در </w:t>
      </w:r>
    </w:p>
    <w:p>
      <w:pPr>
        <w:pStyle w:val="BookText"/>
        <w:rPr/>
      </w:pPr>
      <w:r>
        <w:rPr>
          <w:rFonts w:ascii="IRNazanin" w:hAnsi="IRNazanin" w:eastAsia="IRNazanin"/>
          <w:color w:val="111111"/>
          <w:sz w:val="28"/>
          <w:sz w:val="28"/>
          <w:szCs w:val="28"/>
          <w:rtl w:val="true"/>
          <w:lang w:bidi="fa-IR"/>
        </w:rPr>
        <w:t>آشپزخانه کار کند، چند نفر از ناشنوایان در زمان رضاشاه به سربازی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دوران جنگ جهانی دوم من به سنی رسیدم که باید سربازی می‌رفتم حدوداً یک سال بعد من را گرفتند و در بیمارستان از من آزمایش گرفتند یکی از افسران فهمید که ناشنوا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باغچه‌بان نامه بگیر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پیش باغچه‌بان رفتم همیشه حامی من بود و نامه‌ای برای نظام وظیفه نوشت هنوزم بعد از سال‌ها آن نامه دست‌نویس باغچه‌بان به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داشته‌ام، یک سال بعد کارت معافیم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مهارت‌آموزی و اشتغال</w:t>
      </w:r>
    </w:p>
    <w:p>
      <w:pPr>
        <w:pStyle w:val="BookText"/>
        <w:rPr/>
      </w:pPr>
      <w:r>
        <w:rPr>
          <w:rFonts w:ascii="IRNazanin" w:hAnsi="IRNazanin" w:eastAsia="IRNazanin"/>
          <w:color w:val="111111"/>
          <w:sz w:val="28"/>
          <w:sz w:val="28"/>
          <w:szCs w:val="28"/>
          <w:rtl w:val="true"/>
          <w:lang w:bidi="fa-IR"/>
        </w:rPr>
        <w:t>بعد از پایان تحصیلم پدرم مایل بود کارهای فنی را یاد بگیرم برای ادامه تحصیلم هنرستان فنی تهران</w:t>
      </w:r>
      <w:r>
        <w:rPr>
          <w:rStyle w:val="FootnoteAnchor"/>
          <w:rtl w:val="true"/>
        </w:rPr>
        <w:footnoteReference w:id="25"/>
      </w:r>
      <w:r>
        <w:rPr>
          <w:rFonts w:ascii="IRNazanin" w:hAnsi="IRNazanin" w:eastAsia="IRNazanin"/>
          <w:color w:val="111111"/>
          <w:sz w:val="28"/>
          <w:sz w:val="28"/>
          <w:szCs w:val="28"/>
          <w:rtl w:val="true"/>
          <w:lang w:bidi="fa-IR"/>
        </w:rPr>
        <w:t>ثبت‌نام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سال مشغول یاد گرفتن کارهای فنی و زبان آلمانی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رسید که باید کار کنم با وجود پدرم که سمت دولتی و با نفوذ داشت اما همیشه به من گوشزد می‌کرد که سراغ کار دولتی نروم و هیچ‌وقت راضی نبود در اداره دولتی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جستجو، کار خیاطی پیراهن‌دوزی مردانه را در اطراف خیابان ناصرخسرو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اینکه کنار مغازه خیاطی یک دکه دگمه‌فروشی و لوازم خیاطی بود پسری اونجا کار می‌کرد که باهم دوست شدیم بعد از چند سال دیگر او را ندیدم تا سال‌ها بعد دم در مدرسه یوسف‌آباد او را دیدم تعجب کردم به او گفتم اینجا چه کار می‌کنی؟ گفت پسرم ناشنوا است و می‌خواهم ثبت‌نامش کنم اسم پسرش ایرج ختایی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هرروز از صبح تا شب در خیاطی کار می‌کردم پول بسیار خوب در می‌آوردم همیشه توی جیبم پر از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هیچ‌وقت دوستان ناشنوایم را نمی‌دیدم، چون وقت نمی‌کردم، گاهی چند تا دوست به دیدنم می‌آمدند و از من پول قرض می‌گرفتند، کم‌کم از تنهایی حوصله‌ام سر رفت چون از صبح تا شب کسی با من حرف نمی‌زند همیشه تنها بودم به خاطر همین احساس و علاقه شدیدم مرا به طرف ناشنواها کشید و بعد از مدتی گاهی از کار در می‌رفتم و به دوستانم سر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پدر و تغییر مسیر زندگی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سن پنجاه سالگی به علت بیماری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و بعد از مرگ پدرم راه زندگیم عوض شد، بعد از چند وقت متأسفانه کار خیاطی را رها کردم و با کمک یکی از فامیل در سازمانی دولتی استخدام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بیشتر وقتم را صرف خدمت به ناشنواها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زندگیمان همیشه بی‌پول بودم و مدام به یاد نصیحت پدرم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این کار بسیار علاقه داشتم چون می‌دیدم آنها مشکلات زیادی دارند و از دیدن این مشکلات، بسیار ناراحت می‌شدم، کم‌کم بیشتر به آنان نزدیک شدم؛ چون عشق و مسئولیت وجدانی به ناشنوایان داشتم؛ و </w:t>
      </w:r>
    </w:p>
    <w:p>
      <w:pPr>
        <w:pStyle w:val="BookText"/>
        <w:rPr/>
      </w:pPr>
      <w:r>
        <w:rPr>
          <w:rFonts w:ascii="IRNazanin" w:hAnsi="IRNazanin" w:eastAsia="IRNazanin"/>
          <w:color w:val="111111"/>
          <w:sz w:val="28"/>
          <w:sz w:val="28"/>
          <w:szCs w:val="28"/>
          <w:rtl w:val="true"/>
          <w:lang w:bidi="fa-IR"/>
        </w:rPr>
        <w:t>می‌خواستم برای آنان کاری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سطح فرهنگ و معلومات اجتماعی جامعه چند دسته بود ولی اغلب ناشنواها را نمی‌شناختند آن را یک نوع بیماری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سامان‌دهی به امور ناشنوایان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شاهد اتفاقات گوناگون در جامعه ناشنوایان بودم و رنج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می‌فهمیدم مشکلات از کجا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ناشنوایان پر از ناراحتی و گله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به مدرسه باغچه‌بان که در خیابان رامسر بود به بچه‌های ناشنوا سر می‌زدم، برای من فرصت خوبی بود و درباره این اتفاقات با باغچه‌بان درد دل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از این وضع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فکرمان افتاد که یک جای مخصوص برای ناشنوایان بزرگسال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مشورت یک روز همه دوستان ناشنوایم را در مدرسه باغچه‌بان واقع در خیابان رامسر دعوت کرده و از آنها سؤال کردیم که دوست دارند یک جا برای خودشان مستقل داشته و در آنجا دورهم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خوشحالی موافقت خود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باغچه‌بان به عنوان حامی ما، یک اتاق کوچک را در همان مدرسه باغچه‌بان در خیابان رامسر به ما داد تا کانون کر و لال‌ها را دایر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کانون را بر عهده گرفتم چند نفر ناشنوا داوطلب شدند و میز و صندلی درست کردند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شر خیابان و ولگردی 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و از کارم راضی بودم بعد دنبال گرفتن مجوز و ثبت کردن کانون دویدم و خیلی تلاش کردم، این کار بسیار سخت بود متأسفانه مقامات بالا درباره ناشنواها زیاد آگاهی نداشتند و ما را قبول نمی‌کردند، در این مدت چند سال سعی کردیم کانون را بدون درآمد و هزینه و عدم مجوز حفظش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زمان گذشت و به دلیل فقدان بودجه، کانون کم‌کم به صورت تعلیق و تعطیل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سال‌ها ناشنوایان به آنجا می‌آمدند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فدراسیون ورزشی کر و لال‌های ایران</w:t>
      </w:r>
    </w:p>
    <w:p>
      <w:pPr>
        <w:pStyle w:val="BookText"/>
        <w:rPr/>
      </w:pPr>
      <w:r>
        <w:rPr>
          <w:rFonts w:ascii="IRNazanin" w:hAnsi="IRNazanin" w:eastAsia="IRNazanin"/>
          <w:color w:val="111111"/>
          <w:sz w:val="28"/>
          <w:sz w:val="28"/>
          <w:szCs w:val="28"/>
          <w:rtl w:val="true"/>
          <w:lang w:bidi="fa-IR"/>
        </w:rPr>
        <w:t>وضعیت ورزش ناشنوایان قبل از تأسیس فدراسیون</w:t>
      </w:r>
    </w:p>
    <w:p>
      <w:pPr>
        <w:pStyle w:val="BookText"/>
        <w:rPr/>
      </w:pPr>
      <w:r>
        <w:rPr>
          <w:rFonts w:ascii="IRNazanin" w:hAnsi="IRNazanin" w:eastAsia="IRNazanin"/>
          <w:color w:val="111111"/>
          <w:sz w:val="28"/>
          <w:sz w:val="28"/>
          <w:szCs w:val="28"/>
          <w:rtl w:val="true"/>
          <w:lang w:bidi="fa-IR"/>
        </w:rPr>
        <w:t>زمان قدیم ناشنوایان برای ورزش و تفریح به زورخانه می‌رفتند، چند سال بعد تعدادی ناشنوا به صورت پراکنده در باشگاه شنوایان در رشته کشتی تمرین می‌کردند چون مکان مخصوصی برای ناشنوایان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برای سرگرمی به باشگاهی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کنم باشگاه پولاد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میدان شاهپور دست راست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باشگاه قدیمی و پاتوق بزرگان کشتی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 سر و گردن از من قوی‌تر بودند چند نفر ناشنوا و عده‌ای کشتی‌گیر معروف و غلامرضا تختی به آنجا می‌آمدند همچنین کریم رئیس‌نیا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پسرعمویش به اسم منصور که کشتی‌گیر معروفی بود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غلامرضا تختی ناشنوا بود به خاطر همین غلامرضا تختی با ناشنوایان بسیار نزدیک و دوست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است یک روز لباسم را درآوردم؛ اما با دیدن هیکل بسیار قوی کریم از ترس دوباره لباسم را پوشیدم و از بازی منصرف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 رئیس‌نیا از نوجوانی حدوداً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مدتی در گود زورخانه به شیوه باستانی کشتی می‌گرفت و بعد وارد باشگاه شنوایان شد و به اتفاق غلامرضا تختی برای اولین بار برای یک مسابقه دوستانه به کشور ترکیه سفر کردند، کریم در این مسابقه مقام اول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بازیکنان این مسابقه غیر از کریم شنوا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کریم ناشنوا توانست از این مسابقات سربلند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 که خبرهای گوناگون ورزش‌های ناشنوایان در بین علاقه‌مندان پخش و به گوش سازمان تربیت بدنی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اقدامات برای تأسیس فدراسیون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طرف سرتیپ ایزدپناه رئیس سازمان تربیت بدنی و پیشاهنگی ایران برای من و دوستانم ارسال شد و از ما دعوت شد در جلسه‌ای جهت مشورت و تشکیل فدراسیون ورزشی کر و لال‌ها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این موضوع خوشحال شدیم و برای ما یک روز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هفتم آذر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همراه با دوستانم در سازمان تربیت بدنی واقع در خیابان شمالی پارک شهر با حضور سرتیپ دکتر ایزدپناه جلسه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علاقه‌مند به ورزش به صورت پراکنده کار خود را انجام می‌دهند؛ ولی به دلیل اینکه جای مشخصی ندارند، پیشرفت برایشان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جلسات مکرر و پیگیری‌های </w:t>
      </w:r>
    </w:p>
    <w:p>
      <w:pPr>
        <w:pStyle w:val="BookText"/>
        <w:rPr/>
      </w:pPr>
      <w:r>
        <w:rPr>
          <w:rFonts w:ascii="IRNazanin" w:hAnsi="IRNazanin" w:eastAsia="IRNazanin"/>
          <w:color w:val="111111"/>
          <w:sz w:val="28"/>
          <w:sz w:val="28"/>
          <w:szCs w:val="28"/>
          <w:rtl w:val="true"/>
          <w:lang w:bidi="fa-IR"/>
        </w:rPr>
        <w:t xml:space="preserve">فراوان به مدت یک سال بالاخره در شهریور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ورزشی کر و لال‌ها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زیر نظر سازمان تربیت‌بدنی و پیش‌آهنگی وقت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سرلشگر گرزن به عنوان رئیس منصوب شد و آقای امیریان دبیر فدراسیون و اینجانب به عنوان رئیس کمیته فنی فدراسیون ورزشی کر و لال‌های ایران و رابط انتخاب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سمت سرپرستی ورزشکاران کر و لال‌ها را من بر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و ابتدای کار باید ورزشکاران پراکنده را جمع‌آوری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اوایل بسیاری کم بودند و ورزشکاران را برای تمرین در سالن امجدیه دعوت می‌کردیم، هفته‌ای دو روز در دفتر فدراسیون به عنوان رابط ناشنوایان مشغول و به انجام کارهای مربوط به ورزش در امجدیه حضور داشتم و می‌دیدم گاهی بچه‌ها با شوق در آنجا تمرین می‌کردند، کم‌کم رشته‌های ورزشی مانند شنا و تیراندازی به ورزش ناشنوایان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امور ناشنوایان</w:t>
      </w:r>
    </w:p>
    <w:p>
      <w:pPr>
        <w:pStyle w:val="BookText"/>
        <w:rPr/>
      </w:pPr>
      <w:r>
        <w:rPr>
          <w:rFonts w:ascii="IRNazanin" w:hAnsi="IRNazanin" w:eastAsia="IRNazanin"/>
          <w:color w:val="111111"/>
          <w:sz w:val="28"/>
          <w:sz w:val="28"/>
          <w:szCs w:val="28"/>
          <w:rtl w:val="true"/>
          <w:lang w:bidi="fa-IR"/>
        </w:rPr>
        <w:t>در آن زمان در تهران هیچ رابطی وجود نداشت من تنها رابط ناشنوایان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زمینه‌ها برای ناشنوایان چه در بیمارستان یا مشکلات اداری و کارهای گوناگون کار می‌کردم و کار رابطی بسیار طاقت‌فرسا بود، مخصوصاً زبان اشاره که در قدیم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تا سال‌ها انجام دادم و از کار کردن به عنوان رابط خاطرات خوش و بد زیاد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مسئولیت‌های من زیاد شد و تقریباً باید هر روز بایست در باشگاه حضور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نمی‌توانستم مرتب به سرکار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باشگاه به اداره‌ام نامه نوشت که به من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اداره به من مأموریت داد تا در فدراسیون ورزشی ناشنوایان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حقوقم خیلی پایین آمد؛ ولی آن زمان زیاد به این موضوع اهمیت ندادم چون عاشق این کار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تبریز</w:t>
      </w:r>
    </w:p>
    <w:p>
      <w:pPr>
        <w:pStyle w:val="BookText"/>
        <w:rPr/>
      </w:pPr>
      <w:r>
        <w:rPr>
          <w:rFonts w:ascii="IRNazanin" w:hAnsi="IRNazanin" w:eastAsia="IRNazanin"/>
          <w:color w:val="111111"/>
          <w:sz w:val="28"/>
          <w:sz w:val="28"/>
          <w:szCs w:val="28"/>
          <w:rtl w:val="true"/>
          <w:lang w:bidi="fa-IR"/>
        </w:rPr>
        <w:t xml:space="preserve">چند ماه بعد کار باشگاه جا افتاد و اواسط تابستان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جهت تشکیل شعبه فدراسیون ورزشی کر و لال‌های ایران به تبریز سفر کردیم و در آنجا با استقبال دوستان، ناشنوا روبرو شدیم و مسابقات دوستانه بین تهران و تبریز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برگشتن از تبریز، فکر کردیم برای دلگرمی ورزشکاران ناشنوا از آقای باغچه‌بان به عنوان مشاور عالی و خانم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مسئول خزانه‌داری باشگاه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ابتدا تمایل نداشتند اما به خاطر دوستان و من این مسئولیت را قبول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آقای باغچه‌بان قبلاً به من گفته بود وقتی که افرادی را نمی‌شناسم مسئولیتی را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بعد از این همه سال زحمت و مشکلات فراوان آخرش از دیگران ضربه‌های فراوان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بسیار شکسته، نگاه و فکرش متفاوت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بعداً من هم </w:t>
      </w:r>
    </w:p>
    <w:p>
      <w:pPr>
        <w:pStyle w:val="BookText"/>
        <w:rPr/>
      </w:pPr>
      <w:r>
        <w:rPr>
          <w:rFonts w:ascii="IRNazanin" w:hAnsi="IRNazanin" w:eastAsia="IRNazanin"/>
          <w:color w:val="111111"/>
          <w:sz w:val="28"/>
          <w:sz w:val="28"/>
          <w:szCs w:val="28"/>
          <w:rtl w:val="true"/>
          <w:lang w:bidi="fa-IR"/>
        </w:rPr>
        <w:t>مثل باغچه‌بان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بسیار زحمت کشیدم ولی متأسفانه دیگران و حتی دوستان صمیمی‌ام با من رفتار مناسب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طرف دیگران ضربه خورده‌ام و به من خیانت کردند، یاد حرف‌های روزهای آخر باغچه‌بان افتادم و فهمیدم چقدر از این بابت رنج و سختی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هیچ‌وقت فراموش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آقای باغچه‌بان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ظاهر، حقیقت اشخاص را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از او خوشم می‌آید اگر بدانم از من خوشش نمی‌آید باید مواظب رفتار بین خودم و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قلباً با من دشمنی دارد ولی ظاهراً با من خوب است این خیلی خطرناک است و باید خیلی مواظب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زمان به حرف او زیاد توجه نداشتم ولی در نهایت خودم طعم تلخ آن را چشیدم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معارفه با گرزن</w:t>
      </w:r>
    </w:p>
    <w:p>
      <w:pPr>
        <w:pStyle w:val="BookText"/>
        <w:rPr/>
      </w:pPr>
      <w:r>
        <w:rPr>
          <w:rFonts w:ascii="IRNazanin" w:hAnsi="IRNazanin" w:eastAsia="IRNazanin"/>
          <w:color w:val="111111"/>
          <w:sz w:val="28"/>
          <w:sz w:val="28"/>
          <w:szCs w:val="28"/>
          <w:rtl w:val="true"/>
          <w:lang w:bidi="fa-IR"/>
        </w:rPr>
        <w:t xml:space="preserve">وقتی آقای باغچه‌بان و ثمینه خانم به ما پیوستند، یک روز آقای امیریان دبیر فدراسیون خبر داد که تیمسار گرزن برای دیدار با ورزشکاران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ناهار در رستوران پلازا خیابان آبان همه ما را دعوت کردند، در این جلسه معارفه، اول ریاست فدراسیون ورزشی با آقای باغچه‌بان و ثمینه باغچه‌بان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کم‌کم تعداد ورزشکاران زیاد شد و سازمان تربیت بدنی توانست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فدراسیون بین‌المللی ناشنوایان درآید، ناشنوایان از این بابت بسیار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دل گرمی و پشتکار در رشته ورزشی کشتی در باشگاه پارک شهر تمرین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المپیک ایتالیا</w:t>
      </w:r>
    </w:p>
    <w:p>
      <w:pPr>
        <w:pStyle w:val="BookText"/>
        <w:rPr/>
      </w:pPr>
      <w:r>
        <w:rPr>
          <w:rFonts w:ascii="IRNazanin" w:hAnsi="IRNazanin" w:eastAsia="IRNazanin"/>
          <w:color w:val="111111"/>
          <w:sz w:val="28"/>
          <w:sz w:val="28"/>
          <w:szCs w:val="28"/>
          <w:rtl w:val="true"/>
          <w:lang w:bidi="fa-IR"/>
        </w:rPr>
        <w:t xml:space="preserve">با تلاش و کوشش فراوان توانستند برای اولین بار در هشتمین دوره المپیک ناشنوایان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مردادماه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گرزن و ورزشکاران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رئیس‌نیا کشتی، ابوالحسن ایلچی کشتی، قائم مقامی تیراندازی، حاجی قلی دوچرخه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میلان در ایتالیا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اسم من در لیست گروهشان بود ولی متأسفانه به جای من شنوا فرستادند، این روش تا اکنون هم در جای خود باقی است، خیلی از ناشنوایان از بابت این دست‌کاری اعتراض داشتند و 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در این مسابقات، کشور ایران موفق به اخذ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رئیس‌نیا برای اولین بار و به عنوان ناشنوای ایرانی در رشته کشتی آزاد و فرنگی به کسب دو مدال طلا نایل آمد و همچنین ابوالحسن ایلچی مدال طلا را کسب کرد که باعث تعجب همگان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بسیار طلایی بود که توانستیم توانایی ناشنوایان را به جامعه نشان دهیم و چندی بعد به مناسبت این موفقیت، من به همراه قهرمانان ناشنوایان یعنی کریم رئیس‌نیا، منصور حاج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تختی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تیمسار گرزن به دیدار شاهپور غلامرضا 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کناره‌گیری گرزن</w:t>
      </w:r>
    </w:p>
    <w:p>
      <w:pPr>
        <w:pStyle w:val="BookText"/>
        <w:rPr/>
      </w:pPr>
      <w:r>
        <w:rPr>
          <w:rFonts w:ascii="IRNazanin" w:hAnsi="IRNazanin" w:eastAsia="IRNazanin"/>
          <w:color w:val="111111"/>
          <w:sz w:val="28"/>
          <w:sz w:val="28"/>
          <w:szCs w:val="28"/>
          <w:rtl w:val="true"/>
          <w:lang w:bidi="fa-IR"/>
        </w:rPr>
        <w:t>بعد از بازگشت از المپیک، ناگهان تیمسار گرزن از سمت خود استعفا داد؛ چون در ایتالیا متوجه شده بودند که رئیس فدراسیون ورزشی تمامی کشورها ناشنوا است؛ و از گروه ایرانی به خاطر سرپرست شنوا تعجب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تیمسار گرزن نظر داد که رئیس فدراسیون ورزشی ناشنوا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ایزدپناه به من پیشنهاد داد که رئیس فدراسیون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علت اینکه تجربه‌ام کم بود و چون ریاست فدراسیون ورزشی کار بسیار بزرگ و سنگینی بود و باید قدرت و پول و پشتیبانی هم باشد به همین دلیل پیشنهاد ایشان به نظرم صلاح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جستجو متأسفانه در آن زمان ناشنوایی پیدا نکردند، چند وقت بعد باز هم جانشین شنوای دیگری که یکی از دوستان سرتیپ ایزدپناه به نام محمد شواربی بود 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از استعفای گرزن متأسف شدیم چون خیلی به ناشنوایان کمک می‌کرد و به فکر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نماینده ورزشکاران ناشنوا نامه‌ای برای تشکر از زحمات ایشان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جواب نامه را،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نامه‌اش را هنوز نگه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خداحافظی را در سالن پارک شهر با حضور تیمسار گرزن و آقای باغچه‌بان و ثمینه باغچه‌بان و تعدادی زیاد ورزشکار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تیمسار گرزن در حضور اعضاء هیئت آقای باغچه‌بان و ثمینه باغچه‌بان و غیره از فدراسیون استعفا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سال‌ها در سمت ریاست کمیته فنی و سرپرست ورزشی کر و لال‌ها و رابط ثابت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داشتن باشگاه</w:t>
      </w:r>
    </w:p>
    <w:p>
      <w:pPr>
        <w:pStyle w:val="BookText"/>
        <w:rPr/>
      </w:pPr>
      <w:r>
        <w:rPr>
          <w:rFonts w:ascii="IRNazanin" w:hAnsi="IRNazanin" w:eastAsia="IRNazanin"/>
          <w:color w:val="111111"/>
          <w:sz w:val="28"/>
          <w:sz w:val="28"/>
          <w:szCs w:val="28"/>
          <w:rtl w:val="true"/>
          <w:lang w:bidi="fa-IR"/>
        </w:rPr>
        <w:t>تقریباً دو سال پس از تشکیل فدراسیون ورزشکاران ناشنوا و اعضاء آن حتی یک محل ثابت برای باشگاه خود نداشتند و ورزشکاران در جاهای مختلف در باشگاه قورخانه میدان توپخانه، اطراف خیابان منوچهری، امجدیه تمرین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سعی در جمع‌آوری و تمرکز ورزشکاران ناشنوا در یک مکان را کردیم و این کار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پیگیری فراوان اواخر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ناشنوایان را به دبستان سعدی در خیابان امیرکبیر موقتاً به ما دادند؛ چند سال در آنجا ماندگار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اداره ما به کاخ ورزش خیابان پارک شهر شمالی اتاق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بعداً کانون ناشنوایان هم در همین جا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 جالبی از اتاق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ناشنوایان قدیمی نمی‌توانستند آدرس باشگاه یا اسم کانون را بگویند از علامت اشاره شکل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می‌کردند علامت اشاره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گفتن به همدیگر تا سال‌ها به همین معنا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کنگره ویسبادن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شرکت در المپیک ایتالیا، اواخر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فدراسیون نامه نوشتیم و درخواست کردیم که چند ماه دیگر سومین کنگره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ویسبادن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تشکیل می‌گردد و چند نفر </w:t>
      </w:r>
    </w:p>
    <w:p>
      <w:pPr>
        <w:pStyle w:val="BookText"/>
        <w:rPr/>
      </w:pPr>
      <w:r>
        <w:rPr>
          <w:rFonts w:ascii="IRNazanin" w:hAnsi="IRNazanin" w:eastAsia="IRNazanin"/>
          <w:color w:val="111111"/>
          <w:sz w:val="28"/>
          <w:sz w:val="28"/>
          <w:szCs w:val="28"/>
          <w:rtl w:val="true"/>
          <w:lang w:bidi="fa-IR"/>
        </w:rPr>
        <w:t>برای شرکت در کنگره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پیگیری، از طرف مؤسسه جمعیت حمایت کودکان کر و لال، آقای شواربی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فدراسیون ورزشی</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آلمان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شواربی در آنجا نامه‌ای برای من فرستاد و نوشت بایست شما را به اینجا می‌آوردم چون اکثر شرکت‌کنندگان در کنگره ناشنوا و کنگره کمتر به ورزش پرداخت و اغلب به امور ناشنوایان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به باز هم راه را اشتباه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گذشت تقریباً اواخر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کار زیاد و باز شدن کانون مسئولیتم دو برابر شد از سمت رئیس کمیته فنی استعفا دادم ولی به عنوان عضو هیئت، رابط و رئیس امور عمومی در فدراسیون باقی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المپیک فنلاند</w:t>
      </w:r>
    </w:p>
    <w:p>
      <w:pPr>
        <w:pStyle w:val="BookText"/>
        <w:rPr/>
      </w:pPr>
      <w:r>
        <w:rPr>
          <w:rFonts w:ascii="IRNazanin" w:hAnsi="IRNazanin" w:eastAsia="IRNazanin"/>
          <w:color w:val="111111"/>
          <w:sz w:val="28"/>
          <w:sz w:val="28"/>
          <w:szCs w:val="28"/>
          <w:rtl w:val="true"/>
          <w:lang w:bidi="fa-IR"/>
        </w:rPr>
        <w:t>در این سال‌ها، رشته‌های جدید ورزشی برای ورزشکاران ناشنوا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نامه به سازمان تربیت بدنی نوشتیم که ورزشکاران ناشنوا بعد از شرکت در المپیک ایتالیا مسابقه داخلی و خارجی نداشته و باعث دلسردی ورزشکاران ناشنوا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پیگیری فراوان توانستیم موافقت آنها را برای شرکت در المپیک فنلاند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دوباره با شوق به تمرین پرداخته و آماده‌سازی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سفرمان را روزنامه‌ها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کریم رئیس‌نیا، ابوالحسن ایلچی، سید رضا جوادی، قائم مقامی، سابق حسین پور و آقای شواربی برای شرکت در نهمین دوره المپیک ناشنوایان هلسینکی به فنلاند پرواز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ورزشکاران ناشنوای ایرانی سه مدال طلا و یک مدال برنز به دست آوردند و در میان همه کشورهای شرکت کننده در جمع امتیازات مقام دوم را احراز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کریم رئیس‌نیا موفق به دو مدال طلا و باعث افتخار کشورمان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تهران، دوستان و آشنایان از قهرمانان به خوبی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و گزارش‌های این رخداد در روزنامه‌ها چاپ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بستگانم که دوست صمیمی‌ام نیز بود به اسم کاظم گیلان‌پور سردبیر کیهان ورزشی به ورزشکاران و قهرمانان بسیار علاقه‌مند بود همیشه از قهرمانان ناشنوا در روزنامه و مجلات عکس‌هایی چاپ می‌کرد و به شدت طرفدار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شواربی می‌دانست من با این روزنامه‌نگار آشنا هستم و دوستی زیادی دارم، چند بار به من گفته بود برو به روزنامه پول بده و بگو حتماً درباره باشگاه یا 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می‌خواهد بنویسد خوب یا بد بودن برای من مهم نیست فقط در روزنامه چاپ کند برای من کافی است از کارش تعجب کردم و علت را پرسیدم شواربی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سکوت روزنامه ناراحتم به قول فلاسفه کلام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بدی‌ها و خوبی‌ها یک فرد موجب می‌شود اسم او در جامعه شهرت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المپیک زمستانی سوئد</w:t>
      </w:r>
    </w:p>
    <w:p>
      <w:pPr>
        <w:pStyle w:val="BookText"/>
        <w:rPr/>
      </w:pPr>
      <w:r>
        <w:rPr>
          <w:rFonts w:ascii="IRNazanin" w:hAnsi="IRNazanin" w:eastAsia="IRNazanin"/>
          <w:color w:val="111111"/>
          <w:sz w:val="28"/>
          <w:sz w:val="28"/>
          <w:szCs w:val="28"/>
          <w:rtl w:val="true"/>
          <w:lang w:bidi="fa-IR"/>
        </w:rPr>
        <w:t xml:space="preserve">بعد از المپیک فنلاند، شواربی خبر داد که مراسم پنجمین دوره المپیک زمستانی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سوئد برگزار شد متأسفانه در آن زمان ناشنوایان در کشور ما رشته ورزش زمستانی نداشتند، برای اطلاعات و آشنایی بیشتر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آقای شواربی برای شرکت در المپیک زمستانی ناشنوایان به سوئد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هوا بسیار سرد و برفی بود لباس و کفش مناسب همراهم نبرده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تماشای مسابقات اسکی رفتم به طور، اتفاق زمین خوردم و سخت مریض شدم دکتر گفت باید چند روز در بیمارستان بستری شوم بعد از یک دو روز حوصله‌ام سر رفت از بیمارستان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یادم آمد از شهر آر کارت‌پستال عید تبریک برای مادرم فرستاده بودم بعد از پنجاه سال کارت‌پستال را به طور اتفاقی در اثاثیه‌های مادرم پیدا کردم، باور نمی‌کردم کارت به خط خودم بود متن بسیار قشنگی برای مادرم نوشته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برگشتن دیگر فکر شرکت در المپیک زمستانی نکردیم چون رشته‌های ورزشی زمستان برای ایران فایده نداشت و ما آمادگی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فدراسیون جهانی ناشنوایان</w:t>
      </w:r>
    </w:p>
    <w:p>
      <w:pPr>
        <w:pStyle w:val="BookText"/>
        <w:rPr/>
      </w:pPr>
      <w:r>
        <w:rPr>
          <w:rFonts w:ascii="IRNazanin" w:hAnsi="IRNazanin" w:eastAsia="IRNazanin"/>
          <w:color w:val="111111"/>
          <w:sz w:val="28"/>
          <w:sz w:val="28"/>
          <w:szCs w:val="28"/>
          <w:rtl w:val="true"/>
          <w:lang w:bidi="fa-IR"/>
        </w:rPr>
        <w:t>فدراسیون جهانی ناشنوایان</w:t>
      </w:r>
      <w:r>
        <w:rPr>
          <w:rStyle w:val="FootnoteAnchor"/>
          <w:rtl w:val="true"/>
        </w:rPr>
        <w:footnoteReference w:id="27"/>
      </w:r>
      <w:r>
        <w:rPr>
          <w:rFonts w:ascii="IRNazanin" w:hAnsi="IRNazanin" w:eastAsia="IRNazanin"/>
          <w:color w:val="111111"/>
          <w:sz w:val="28"/>
          <w:sz w:val="28"/>
          <w:szCs w:val="28"/>
          <w:rtl w:val="true"/>
          <w:lang w:bidi="fa-IR"/>
        </w:rPr>
        <w:t>قبل از تأسیس کانون با جمعیت حمایت کودکان کر و لال ارتباط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باغچه‌بان به وسیله جمعیت حمایت کودکان از برنامه کنگره سوئد آگاه شد و به ثمینه خانم گفت در کنگره شرکت کند و ثمینه خانم من را به عنوان نماینده ناشنوایان ایران برای شرکت در چهارمین کنگره جهانی فدراسیون جهانی ناشنوایان در استکهلم به آقای فایق اصغرزاده رئیس جمعیت حمایت کودکان کر و لال</w:t>
      </w:r>
      <w:r>
        <w:rPr>
          <w:rStyle w:val="FootnoteAnchor"/>
          <w:rtl w:val="true"/>
        </w:rPr>
        <w:footnoteReference w:id="28"/>
      </w:r>
      <w:r>
        <w:rPr>
          <w:rFonts w:ascii="IRNazanin" w:hAnsi="IRNazanin" w:eastAsia="IRNazanin"/>
          <w:color w:val="111111"/>
          <w:sz w:val="28"/>
          <w:sz w:val="28"/>
          <w:szCs w:val="28"/>
          <w:rtl w:val="true"/>
          <w:lang w:bidi="fa-IR"/>
        </w:rPr>
        <w:t xml:space="preserve">معرفی کرد و به خرج جمعیت حمایت برای اولین بار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کشور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یکی دو روز بعد ثمینه خانم به من پیوست درست یادم نیست موضوع چه بود؟ ولی برای ثمینه خانم از نظر خوابیدن در هتل مشکل پیش آمد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اتاقم را به ثمینه خانم دادم خودم به خانه یکی از دوستانم در سوئد که قبلاً با هم آشنا بودیم رفتم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اولین روز کنگره وارد سالن شدیم نماینده ناشنوایان کشورهای مختلف در آنجا جمع شده بودند و از دیدار با یکدیگر بسیار خوشحال بودیم و برای اولین بار به عنوان نماینده از طرف ایران در همایش سخنرانی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متوجه شدم برای چند روز جلسات با گروه‌های مختلف هم‌زمان در یک ساعت مشترک برگزار می‌شود من هم یک نفر بودم نمی‌توانستم در همه گروه‌ها شرکت کنم؛ من و </w:t>
      </w:r>
    </w:p>
    <w:p>
      <w:pPr>
        <w:pStyle w:val="BookText"/>
        <w:rPr/>
      </w:pPr>
      <w:r>
        <w:rPr>
          <w:rFonts w:ascii="IRNazanin" w:hAnsi="IRNazanin" w:eastAsia="IRNazanin"/>
          <w:color w:val="111111"/>
          <w:sz w:val="28"/>
          <w:sz w:val="28"/>
          <w:szCs w:val="28"/>
          <w:rtl w:val="true"/>
          <w:lang w:bidi="fa-IR"/>
        </w:rPr>
        <w:t>ثمینه خانم مجبور شدیم چند جلسه مهم را انتخاب و جداگانه شرکت کنیم بدون مترجم برایم سخت بود با تلاش فراوان اطلاعات مختصری را به دست آوردیم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کنگره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بلیط برگشت ما به ایران چند روز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چند روز با دوستانم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ثمینه خانم سر زدم، دیدم گریه می‌کند، به او گفتم چرا ناراحتی؟ گفت حوصله‌ام از تنهایی سر رفته؟ دوست دارم زودتر به تهران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همراهم بردم و به دوستانم معرفی کردم و تا هنگام برگشتن سرگرم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خاطراتی درباره گواهی‌نامه و باشگاه</w:t>
      </w:r>
    </w:p>
    <w:p>
      <w:pPr>
        <w:pStyle w:val="BookText"/>
        <w:rPr/>
      </w:pPr>
      <w:r>
        <w:rPr>
          <w:rFonts w:ascii="IRNazanin" w:hAnsi="IRNazanin" w:eastAsia="IRNazanin"/>
          <w:color w:val="111111"/>
          <w:sz w:val="28"/>
          <w:sz w:val="28"/>
          <w:szCs w:val="28"/>
          <w:rtl w:val="true"/>
          <w:lang w:bidi="fa-IR"/>
        </w:rPr>
        <w:t>صدور گواهی‌نامه رانندگی</w:t>
      </w:r>
    </w:p>
    <w:p>
      <w:pPr>
        <w:pStyle w:val="BookText"/>
        <w:rPr/>
      </w:pPr>
      <w:r>
        <w:rPr>
          <w:rFonts w:ascii="IRNazanin" w:hAnsi="IRNazanin" w:eastAsia="IRNazanin"/>
          <w:color w:val="111111"/>
          <w:sz w:val="28"/>
          <w:sz w:val="28"/>
          <w:szCs w:val="28"/>
          <w:rtl w:val="true"/>
          <w:lang w:bidi="fa-IR"/>
        </w:rPr>
        <w:t xml:space="preserve">در آن زمان قانون مجوز رانندگی برای ناشنوایان وجود نداشت و اجازه نمی‌دادند ناشنوایان رانندگی کنند بعضی از ناشنوایان رانندگی ماشین را بلد بودند چند سال یواشکی ماشین در اطراف حسن‌آباد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تجریش و غیره می‌راندند و خیلی سعی کردند گواهینامه بگیرند ولی موفق نمی‌شدند تا یک روز ثمینه خانم مرا صدا کرد و نامه‌ای درباره اطلاعات و آمار گواهینامه ماشین ناشنوایان در دنیا را که از طرف فدراسیون به ایران فرستاده بودند به من نشان داد و پرسیده آیا ناشنوایان در ایران گواهینامه ماشین دارند یا نه؟</w:t>
      </w:r>
    </w:p>
    <w:p>
      <w:pPr>
        <w:pStyle w:val="BookText"/>
        <w:rPr/>
      </w:pPr>
      <w:r>
        <w:rPr>
          <w:rFonts w:ascii="IRNazanin" w:hAnsi="IRNazanin" w:eastAsia="IRNazanin"/>
          <w:color w:val="111111"/>
          <w:sz w:val="28"/>
          <w:sz w:val="28"/>
          <w:szCs w:val="28"/>
          <w:rtl w:val="true"/>
          <w:lang w:bidi="fa-IR"/>
        </w:rPr>
        <w:t>به او گفتم ناشنوایان ایران می‌توانند گواهینامه بگیرند چون بیشتر کشورهای اروپایی و آمریکا به ناشنوایان گواهینامه رانندگی می‌دهند باید از این فرصت به خوبی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خانم به من گفت من وقت پیگیری ندارم، اگر تو دوست داری این کار را به وسیله نامه ادامه بدهم و مدرک فدراسیون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ادارات مختلف می‌رفتم و خیلی سعی کردم موافقت مسئولین را جلب کنم؛ اما وقتی به مرحله بالا و به دست رئیس رسید امضا نمی‌کرد، روزی افسری به من گفت نمی‌توانی هیچ کاری بکنی فقط برو از بالاترین مقام مثل شاه یا فرح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من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کجا؟ باز هم تلاش کردم و منتظر فرصتی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اتفاق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دوستانه ایران با شوروی یا کشور دیگر بود درست یادم نیست بعد از مسابقات خوشبختانه ورزشکاران کشتی قهرمان شدند و به مناسبت این افتخار قهرمانانی به دیدار فرح پهلوی رفتیم، فرح دوستانه از ورزشکاران سؤال کرد شما چه درخواست، نیاز یا خواسته‌ای دارید؟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رئیس‌نیا برای اولین بار درخواست خود را گفت من ماشین را خیلی دوست دارم اما گواهینامه ندارم و قانون به ما اجازه نمی‌دهد لطفاً دستور فرمایید به ما گواهینامه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با درخواستش موافقت کرد و به مسئول خود گفت درخواستش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بسیار خوشحال شدیم چندی بعد دوباره برای ادامه کار راه افتادیم باز هم افسران بهانه گرفتند و خبر از گواهینامه نبود تا یک سال گذشت، مجدداً ورزشکاران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تابستان یازدهمین دوره المپیک ناشنوایان یوگسلاوی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مسابقات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ورزشکاران دوباره قهرمان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ورزشکاران به دیدار فرح رفتند فرح از دیدار دوباره کریم رئیس‌نیا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می‌شناخت همان‌جا دوباره از او پرسید چه درخواست دارید؟ کریم با ناراحتی جواب داد در دیدار قبلی درخواستم را به شما گفتم گواهینامه می‌خواهم متأسفانه عملی نشد، فرح عصبانی و ناراحت شد و به مسئول خود گفت و دعوا کرد، چرا حرف او را عملی نکرده است؟ فوراً دستور بدهد همین الآن کارش را ردیف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به گوش افسران رسید و مجبور به کار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گروهبان نامه‌ای از طرف اداره شهربانی به مدرسه باغچه‌بان آورد و درباره قوانین و مقررات رانندگی ناشنوایان که باید به شهربانی مراجعه شود، یک روز من و آقای پیرنظر با هم به شهربانی رفتیم در آنجا درباره قانون رانندگی ناشنوایان با هم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افسران رضایت دادند و همه ما صورت جلسه را امضا کردیم این کارهای تقریباً یک سال و نیم طول کشید و مجدداً نامه برای من آمد که رابط دایره گواهینامه شدم و کریم رئیس‌نیا بالاخره به آرزوی خود رسید و گواهینامه رانندگی 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نام کریم رئیس‌نیا به عنوان کسی که کار بسیار مهم برای ناشنوایان انجام داد و درخواست گواهی‌نامه کرد در تاریخ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باشگاه سعدی و باشگاه گوته</w:t>
      </w:r>
    </w:p>
    <w:p>
      <w:pPr>
        <w:pStyle w:val="BookText"/>
        <w:rPr/>
      </w:pPr>
      <w:r>
        <w:rPr>
          <w:rFonts w:ascii="IRNazanin" w:hAnsi="IRNazanin" w:eastAsia="IRNazanin"/>
          <w:color w:val="111111"/>
          <w:sz w:val="28"/>
          <w:sz w:val="28"/>
          <w:szCs w:val="28"/>
          <w:rtl w:val="true"/>
          <w:lang w:bidi="fa-IR"/>
        </w:rPr>
        <w:t xml:space="preserve">کم‌کم ورزشکاران پسر و دختر در رشته‌های ورزشی مختلف زیاد شدند و برای آنها رفت و آمد در مسیر باشگاه سخت بود، یک روز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ایزدپناه برای بازدید به دبستان سعدی آمد از وضع و محیط باشگاه ناراحت شد و اعلام کرد باید باشگاه مخصوصی برای ناشنوایان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بعد از تلاش فراوان توانستند موافقت فرح پهلوی را جلب کنند و ایشان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دائمی خیابان شهباز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گوته را به ورزشکاران ناشنوا اهدا کرد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این یکی از مهم‌ترین کارهای مفید برای ورزشکاران ناشنوایان بوده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حدوداً شانزده سال در باشگاه ورزشی کار می‌کردم و بعد به دلیل گرفتاری‌های کاری مختلف از باشگاه ورزشی کنار کشیدم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کانون کر و لال‌های ایران</w:t>
      </w:r>
    </w:p>
    <w:p>
      <w:pPr>
        <w:pStyle w:val="BookText"/>
        <w:rPr/>
      </w:pPr>
      <w:r>
        <w:rPr>
          <w:rFonts w:ascii="IRNazanin" w:hAnsi="IRNazanin" w:eastAsia="IRNazanin"/>
          <w:color w:val="111111"/>
          <w:sz w:val="28"/>
          <w:sz w:val="28"/>
          <w:szCs w:val="28"/>
          <w:rtl w:val="true"/>
          <w:lang w:bidi="fa-IR"/>
        </w:rPr>
        <w:t>ضرورت بازگشایی کانون</w:t>
      </w:r>
    </w:p>
    <w:p>
      <w:pPr>
        <w:pStyle w:val="BookText"/>
        <w:rPr/>
      </w:pPr>
      <w:r>
        <w:rPr>
          <w:rFonts w:ascii="IRNazanin" w:hAnsi="IRNazanin" w:eastAsia="IRNazanin"/>
          <w:color w:val="111111"/>
          <w:sz w:val="28"/>
          <w:sz w:val="28"/>
          <w:szCs w:val="28"/>
          <w:rtl w:val="true"/>
          <w:lang w:bidi="fa-IR"/>
        </w:rPr>
        <w:t>بعد از افتتاح فدراسیون ورزشی فرصت را برای راه‌اندازی مجدد کانون مناسب دیدم و کم‌کم دوباره کارهای مربوطه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فراهم آوردیم و تقریباً یک سال طول کشید که با پیگیری و دوندگی فراوان توانستیم مجوز کانون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تشکیل کانون نیاز به همراهی و کمک داشتم اکثر ناشنوایان آن زمان سواد زیاد نداشتند مدتی دنبال یک نفر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آقای علی سرتیپی را می‌شناختم؛ او جوانی بود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علت بیماری شنواییش را از دست داده بود و خانواده‌اش ساکن قزوین بودند و بعداً به خرم‌آباد کوچ کرد، او اکثر اوقات برای دیدار دوستان ناشنوا به تهران می‌آمد و سواد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او را دیدم و از او خواستم در تهران بماند و با من همکاری کند، او پذیرفت، اما شغلی نداشت و بعد از جستجو در شهرداری پارک شهر برای او کاری پیدا کردم و مشغول به کار شد؛ ولی چند وقت بعد کار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w:t>
      </w:r>
    </w:p>
    <w:p>
      <w:pPr>
        <w:pStyle w:val="BookText"/>
        <w:rPr/>
      </w:pPr>
      <w:r>
        <w:rPr>
          <w:rFonts w:ascii="IRNazanin" w:hAnsi="IRNazanin" w:eastAsia="IRNazanin"/>
          <w:color w:val="111111"/>
          <w:sz w:val="28"/>
          <w:sz w:val="28"/>
          <w:szCs w:val="28"/>
          <w:rtl w:val="true"/>
          <w:lang w:bidi="fa-IR"/>
        </w:rPr>
        <w:t xml:space="preserve">انتخابات کانون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باشگاه امیرکبیر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ناشنوا اطلاع دادیم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برای رأی‌گیری از نوشتن استفاده نمی‌شد، بلکه هر یک از کاندیدا‌ها جلو می‌آمد به ناشنوایان می‌گفتیم این شخص را می‌پسندید؛ افراد خواهان دست خود را بالا می‌بردند و دست‌ها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موقع رأی دادن با هم نزاع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نظر رأی‌دهنده عوض می‌شد و رأی خود را پس می‌گرفت دوباره از اول می‌شمردیم و انتخابات خیلی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کس از همه بیشتر رأی می‌آورد اول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انتخاب تمام می‌شد در این انتخابات اینجانب اول شدم و برنده انتخابات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 به فکر افتادم برای تشکیل کانون به مشورت و راهنمایی احتیاج دارم؛ مثل همیشه پیش باغچه‌بان رفتم و با هم صحبت کردیم باغچه‌بان پیشنهاد کرد و گفت که ما کلی زحمت کشیدیم مجوز کانون را به سختی به دست آوردیم و باید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من رئیس کانون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در حزب فعالیت داشتم و ممکن است از طرف ساواکی‌ها برای ما مشکلی پیش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ناشنوایان قدیمی سوابق من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به بهانه فعالیتم، به کانون صدمه بزنم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همین از سرتیپی که از بین اعضا بهتر از همه بود خواستیم که ریاست کانون را بپذیرد و من نیز نایب او شدم و اعضاء هیئت مدیره سید حسین میرجلالی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ذوالفقاری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مرصعی، میرزا آقا همایون‌فر و سید حسن میری و همچنین بازرسان کریم رئیس‌نیا و ابوالحسن انتخاب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آگهی رسمی ثبت کانون کر و لال‌های ایران برای اطلاع عمومی در روزنامه رسمی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روزنامه را خواندیم به شدت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توانستیم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کانون تعطیل شده بود مجدداً کانون را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کنیم، ماه اسفند برای من بسیار خوب بود چون اولین فرزندمان دوم اسفندماه به دنیا آمد و بعد از دو هفته دوباره خبر خوشی به دست آوردم که خاطرات شیرین و به یاد ماندنی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مکان کانون در خیابان امیرکبیر دبستان سعدی باشگاه کر و لال‌ها افتتاح شد، هیچ چیزی نداشتیم و کم‌کم از چند مقام بالا کمک گرفتیم و توانستیم کانون را سرپا نگه داریم و کارمان بهتر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باشگاه و کانون با هم یک جا بودند چون من سرپرست باشگاه و نایب کانون بودم و وضع مالی کانون زیاد تعریفی نداشت، بنابراین نمی‌توانستیم باشگاه و کانون را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یک سال بعد هم‌زمان با انتقال باشگاه به کاخ ورزش، اطاق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هم به این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هفته‌ای یک روز بعدازظهر سه‌شنبه‌ها کار می‌کردیم کم‌کم کارمان تبدیل به هر 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خوشحال شدند و با خیال آسوده و امن در آنجا دور هم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باز شدن کانون، هنوز ناشنوایان در قهوه‌خانه و چهار راه پهلوی جلوی سلمانی قرار ملاقات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باشگاه خیابان شهباز باز شد کانون هم به آنجا نقل مکان کرد حدوداً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کانون و باشگاه با هم بودند بسیار سخت بود چون باشگاه بعضی وقت‌ها از اسم کانون سوء‌استفاده می‌کرد، باشگاه روز به روز بزرگ‌تر می‌شد و کانون همین‌طور کوچک و ضعیف مانده بود همچنین باشگاه خود از طرف دولت بودجه داشت ولی به کانون کمک نمی‌کردند یا به سختی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کانون داخل باشگاه بود معلوم نبود کمک‌ها به کدام طرف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به خاطر اینکه اختلاف بیشتر به وجود نیاید و چون کانون را به سختی به دست آورده بودیم نمی‌خواستیم دوباره کارها خراب‌تر شود و از چاله به چاه بیافتیم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سرتیپی تذکر دادم باید کانون از باشگاه جدا شود چون بعضی وقت‌ها از مقامات بالا به کانون کمک می‌کردند و می‌توانستیم با این کمک مالی کانون مستقلی داشته باشیم ولی متأسفانه عملی نشد، بعضی از کارهای اداری را خود سرتیپی انجام می‌داد و به دلیل نداشتن جای امن کارهای اداری را به خانه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به خانمش گفتیم پرونده‌های کانون را به ما پس بدهد ولی خانمش هرگز به ما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بدو تأسیس تا چند سال اوضاع کانون و خدمات نسبت به سال‌های قبل بهتر شد و به جلو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نشریه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سرتیپی به فکر چاپ نشریه کانون کر و لال‌های ایران افتاد و کار خود را آغاز کرد و متأسفانه بعد از چاپ شماره دو یا سه از بالا دستور توقیف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مجوز برای چاپ نشریه نداشت و دیگر نتوانست کار خود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سال‌ها آرم مخصوص کانون ناشنوایان نداشتیم بعد از مدتی نامه‌نگاری با مهرداد پهلبد که آن زمان وزیر فرهنگ و هنر بود، دستور داد و برای </w:t>
      </w:r>
    </w:p>
    <w:p>
      <w:pPr>
        <w:pStyle w:val="BookText"/>
        <w:rPr/>
      </w:pPr>
      <w:r>
        <w:rPr>
          <w:rFonts w:ascii="IRNazanin" w:hAnsi="IRNazanin" w:eastAsia="IRNazanin"/>
          <w:color w:val="111111"/>
          <w:sz w:val="28"/>
          <w:sz w:val="28"/>
          <w:szCs w:val="28"/>
          <w:rtl w:val="true"/>
          <w:lang w:bidi="fa-IR"/>
        </w:rPr>
        <w:t xml:space="preserve">اولین بار آرم کانون ناشنوایان را تهیه نمودند و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سرلوحه‌ها از آرم کانون استفاده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بیست سال بعد آرم کانون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فدراسیون لهستان</w:t>
      </w:r>
    </w:p>
    <w:p>
      <w:pPr>
        <w:pStyle w:val="BookText"/>
        <w:rPr/>
      </w:pPr>
      <w:r>
        <w:rPr>
          <w:rFonts w:ascii="IRNazanin" w:hAnsi="IRNazanin" w:eastAsia="IRNazanin"/>
          <w:color w:val="111111"/>
          <w:sz w:val="28"/>
          <w:sz w:val="28"/>
          <w:szCs w:val="28"/>
          <w:rtl w:val="true"/>
          <w:lang w:bidi="fa-IR"/>
        </w:rPr>
        <w:t xml:space="preserve">یک سال گذشت مردادماه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طرف مؤسسه جمعیت حمایت کودکان کر و لال به عنوان نماینده ایران با ثمینه خانم برای شرکت پنجمین دوره کنگره فدراسیون جهانی ناشنوایان در لهستان رفتیم سرتیپی و شواربی از طرف باشگاه به کنگره آمدند مدت یک هفته با هم بودیم آنجا عده زیادی از ناشنوایان را دیدیم و خاطرات جالبی از این سفر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اواسط جنگ جهانی دوم در تهران، یک روز در خیابان با دوستانم مشغول صحبت بودیم مردی اشارات ما را دید جلو آمد و خود را معرفی کرد که ناشنوا و مهاجر لهستان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جنگ جهانی دوم از لهستان به ایران آمده بود، در پادگان امیرآباد ساکن بود، با هم آشنا و دوست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لهستان برگشت دیگر از او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بیست و چند سال بعد، در لهستان شبی بعد از اتمام کار در رستوران غذا می‌خوردم خانم جوان و مؤدبی کنار میزم آمد با اشاره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توجهی به او نکردم و جواب ندادم خیلی اصرار کرد که همراه او بروم از کار او تعجب کردم مرا به سر میز دیگری برد آنجا مرد مسنی را دیدم اول او را نشناختم بعد از چند دقیقه فهمیدم همان مرد لهستانی است که در ایران با هم دوست شده بودیم از دیدار دوباره خیلی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دخترش بود و پدر به دخترش گفته بود من را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نکردم که بعد از سال‌ها همدیگر را می‌دیدیم تا چند روز با هم بودیم و خاطره خوشی به یادمان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سرتیپی و انتخابات مجدد</w:t>
      </w:r>
    </w:p>
    <w:p>
      <w:pPr>
        <w:pStyle w:val="BookText"/>
        <w:rPr/>
      </w:pPr>
      <w:r>
        <w:rPr>
          <w:rFonts w:ascii="IRNazanin" w:hAnsi="IRNazanin" w:eastAsia="IRNazanin"/>
          <w:color w:val="111111"/>
          <w:sz w:val="28"/>
          <w:sz w:val="28"/>
          <w:szCs w:val="28"/>
          <w:rtl w:val="true"/>
          <w:lang w:bidi="fa-IR"/>
        </w:rPr>
        <w:t xml:space="preserve">متأسفانه سرتیپی به علت تصادف در اواخر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دوباره افراد ناشنوا را جمع کردیم و برنامه‌ریزی برای انتخابات کانون انجام دادیم و دهم خرداد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کانون در باشگاه ورزشی خیابان گوته برگزار گردید و هادی معیری رئیس کانون و بنده باز هم نایب‌رئیس کانون شدم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انتخابات اولین کار مهم این بود که مکان کانون از باشگاه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هادی معیری همفکرم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توانستیم کارها را انجام دهیم و کانون به خیابان نصرت شرقی</w:t>
      </w:r>
      <w:r>
        <w:rPr>
          <w:rStyle w:val="FootnoteAnchor"/>
          <w:rtl w:val="true"/>
        </w:rPr>
        <w:footnoteReference w:id="30"/>
      </w:r>
      <w:r>
        <w:rPr>
          <w:rFonts w:ascii="IRNazanin" w:hAnsi="IRNazanin" w:eastAsia="IRNazanin"/>
          <w:color w:val="111111"/>
          <w:sz w:val="28"/>
          <w:sz w:val="28"/>
          <w:szCs w:val="28"/>
          <w:rtl w:val="true"/>
          <w:lang w:bidi="fa-IR"/>
        </w:rPr>
        <w:t>طبقه آخر ساختمان که سالن بزرگ با دو اتاق بود که جای بسیار خوبی بود نقل مکان کرد، خیلی از این کار راضی و خوشحال بودم از آن به بعد کانون ناشنوایان ایران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در خدمت ناشنوایان بودند و کم‌کم کانون ناشنوایان استان‌ها و شهرستان نیز گسترش یافت</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کانون ناشنوایان ایران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افراد ناشنوا تأسیس شد، در واقع اولین مؤسسه‌ای بود که فعالیت آن در جهت رفاه اجتماعی و پشتیبانی از افراد ناشنوا که سال‌های متمادی از کلیه مزایای زندگی محروم بودند تأسیس یافت و کارهای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این است که افراد ناشنوا می‌توانند روی پای خود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شنوا نباید به جای شنوایان تصمیم بگیرند بلکه با آنها همکاری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ازدواج و خانواده</w:t>
      </w:r>
    </w:p>
    <w:p>
      <w:pPr>
        <w:pStyle w:val="BookText"/>
        <w:rPr/>
      </w:pPr>
      <w:r>
        <w:rPr>
          <w:rFonts w:ascii="IRNazanin" w:hAnsi="IRNazanin" w:eastAsia="IRNazanin"/>
          <w:color w:val="111111"/>
          <w:sz w:val="28"/>
          <w:sz w:val="28"/>
          <w:szCs w:val="28"/>
          <w:rtl w:val="true"/>
          <w:lang w:bidi="fa-IR"/>
        </w:rPr>
        <w:t>قبلاً توضیح داده بودم ناشنوایان بیشتر وقت خود را بیرون خانه صرف می‌کردند، بعد از کار مستقیم به قهوه‌خانه یا جاهای قرارگاه می‌رفتند تا نصف شب می‌ماندند و از خیلی ناشنوایان بزرگسال پرسیدم که شما زن و بچه دارید؟ چرا به خانه خود نمی‌روید؟ درباره این موضوع و مشکلات آن مطالبی را بعد از تحقیق و بازپرسی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یکی از مسائل مهم در جامعه ناشنوایان، ازدواج است؛ نظرات مختلف درباره ازدواج بین ناشنوا و شنوا یا ازدواج شنوا با ناشنوا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نکات مهمی یافته‌ام که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بسیار قدیم، پیدا کردن زن ناشنوا بسیار دشوار بود؛ چون خانواده‌ها اجازه نمی‌دادند دختر ناشنوا تنها از خانه بیرون برود و با کسی معاشرت داشته باشد؛ یا از دختر ناشنوا خبری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درزمان حاضر این صحنه برای من تکرار شد و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خانواده‌ام عازم شهر یزد شدیم به طور اتفاقی با یک زن و شوهر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اشاره‌اش بسیار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از ایشان پرسیدم شما چطور اشاره را یاد گرفتید؟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مدرسه‌های ناشنوا کار می‌کردم و اشاره را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پیاپی با ما بودند و می‌خواستند ببینند ما چگونه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مشغول گفتگو بودیم وسط حرف ناگهان زن اعتراف کرد که دخترش ناشنوا است و هرگز دوست ندارد کسی باخبر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بیشتر مردم اعتقاد داشتند ناشنوا باید با شنوا ازدواج کند به خاطر اینکه بچه سالم به دنیا بیاورند، فکر می‌کردند اگر ناشنوا با ناشنوا ازدواج کند صد در صد بچه ناشنوا می‌شود که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مردان ناشنوا از خود راضی هستند و زن شنوا برای زندگی و ارتباط با دیگران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کمک می‌گیرند؛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 اگر بچه‌ام مریض شود چطور به دکتر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یخچالم خراب بشود چطور به تعمیرکار خبر بدهم؟ این کارها به دوش زن شنوا است و می‌تواند برای او کار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تفاهم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تقریباً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مردان ناشنوا با دخالت خانواده‌شان با زن شنوا ازدواج می‌کردند؛ ولی متأسفانه در زندگی به دلیل جور نبودن و حرف همدیگر را نفهمیدن، موفق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حوصله شوهران ناشنوا را نداشتند چون حق داشتند؛ ارتباط با ناشنوایان بسیار سخت بود و به همین دلیل مردان ناشنوا در خانه حوصله‌شان سر می‌رفت و تمام وقت صبح تا شب از خانه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p>
    <w:p>
      <w:pPr>
        <w:pStyle w:val="BookText"/>
        <w:rPr/>
      </w:pPr>
      <w:r>
        <w:rPr>
          <w:rFonts w:ascii="IRNazanin" w:hAnsi="IRNazanin" w:eastAsia="IRNazanin"/>
          <w:color w:val="111111"/>
          <w:sz w:val="28"/>
          <w:sz w:val="28"/>
          <w:szCs w:val="28"/>
          <w:rtl w:val="true"/>
          <w:lang w:bidi="fa-IR"/>
        </w:rPr>
        <w:t>بیشتر از خانواده فاصله می‌گرفتند این‌گونه رفتارها در زندگی و بچه و خانواده اثر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اوقات در قهوه خانه‌ای، پر از مردان ناشنوا بود و هر هفته روز جمعه مردان ناشنوا برای تفریح به شاه عبدالعظیم می‌رفتند تا نیمه‌شب برای خودشان برنامه می‌گذاشتند، از مسافرت خانوادگی هیچ خبری نبود البته مقصر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دوستانم برای من تعریف کردند که وقتی بچه‌هایم بزرگ شدند به کشور خارج رفتند یا در ایران هستند؛ گاهی بچه‌ها به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می‌زنند و تقریباً نیم ساعت یا بیشتر مشغول گفتگو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قطع شدن تلفن همسر به شوهرش می‌گفت بچه‌ها به تو خیلی خیلی خیلی 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جواب می‌داد همین یک کلمه را گفتید دو ساعت با هم چی می‌گفتید و هیچ وقت برای شوهرشان توضیح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نفر دیگر برایم تعریف کرد که وقتی بچه‌هایم بزرگ شدند از وضع زندگیشان و خانه آنها باخبر نمی‌شدم چون همسرم هیچ‌وقت حوصله تعریف کردن برای من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دوست داشتم از همه چیز سر درآورم که بچه‌ها چه کار می‌کنند و کی به خانه می‌آیند و از اخبار مختلف باخبر شوم مجبور بودم یواشکی کوچک‌ترین فرزند یا نوه‌ام را انتخاب کنم و به عنوان شیرینی هر هفته به او پول می‌دادم به شرطی که همه چیز از اخبار مختلف را برای من بازگو کند تا بدانم اطرافم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ظاهر نشان می‌دهم که از همه بالاتر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بچه‌ها به پدر یا مادر ناشنوا اهمیت نمی‌دهند در صورتی که مقصر آنها نیستند باید از اول در تربیت و آموزش آنها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دوست دارند با بابا ارتباط برقرار کنند متأسفانه خیلی‌ها از خجالت بابای ناشنوا خود را گم‌وگور می‌کنند و بابا را نشان نمی‌دهند و در زندگی ناشنوایان از این مشکلات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هست و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مشکلات زندگی ناشنوایان در آن زمان و فرهنگ و اطلاعات محدود آنها برای شما بازگو کنم باز هم کم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مهین رئیس روحانی</w:t>
      </w:r>
    </w:p>
    <w:p>
      <w:pPr>
        <w:pStyle w:val="BookText"/>
        <w:rPr/>
      </w:pPr>
      <w:r>
        <w:rPr>
          <w:rFonts w:ascii="IRNazanin" w:hAnsi="IRNazanin" w:eastAsia="IRNazanin"/>
          <w:color w:val="111111"/>
          <w:sz w:val="28"/>
          <w:sz w:val="28"/>
          <w:szCs w:val="28"/>
          <w:rtl w:val="true"/>
          <w:lang w:bidi="fa-IR"/>
        </w:rPr>
        <w:t>به فکرم افتاد که زن ناشنوا بگیرم که هم‌زبان و همدرد خودم باشد البته زندگی مشترک بدون اختلاف وجود ندارند اما باز هم حرف همدیگر را می‌فهمیم و این خیلی مهم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توضیح داده بودم که منزل ما در محل شاهپور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کوچه، دو کوی پایین‌تر خانواده مهین رئیس روحانی آنجا ساکن بودند و از بچگی تمام خانواده رئیس روحانی را می‌شناختم هر روز سر کوچه با برادر مهین به نام محمد که ناشنوا است با هم بازی می‌کردیم محمد قد بلند، قوی و بسیار شیطون بود بیشتر وقت‌ها از او به وسیله چوب کتک می‌خوردم همان‌طوری که در مدرسه باغچه‌بان هم اتاق بودیم، سال‌ها بعد زود از مدرسه خارج شد و در سن کم به سرکار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بزرگ‌تر شدم </w:t>
      </w:r>
    </w:p>
    <w:p>
      <w:pPr>
        <w:pStyle w:val="BookText"/>
        <w:rPr/>
      </w:pPr>
      <w:r>
        <w:rPr>
          <w:rFonts w:ascii="IRNazanin" w:hAnsi="IRNazanin" w:eastAsia="IRNazanin"/>
          <w:color w:val="111111"/>
          <w:sz w:val="28"/>
          <w:sz w:val="28"/>
          <w:szCs w:val="28"/>
          <w:rtl w:val="true"/>
          <w:lang w:bidi="fa-IR"/>
        </w:rPr>
        <w:t>برادرش به نام اسماعیل مدتی معلم زبان آلمانی من بود در این مدت چند بار مهین که کوچک بود را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به وسیله دایی خود ابوطالب اباصلتی به مدرسه باغچه‌بان در خیابان سیروس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به مدرسه باغچه‌بان در خیابان رامسر منتقل شد من برای انجام کارها و دیدار با آقای باغچه‌بان به مدرسه رامسر سر می‌زدم در آنجا مهین را می‌دیدم؛ البته بزرگ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سفرهایم، تصمیم گرفتم زن بگیرم و در جستجو دختران بودم چند تا دختر را پسندیدم اما قسمتم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به مدرسه باغچه‌بان یوسف‌آباد می‌رفتم باغچه‌بان می‌گفت مهین برای من مناسب است یادم است یک روز مهین به من گفت چرا هر روز به مدرسه می‌آیی؟ به شوخی به او گفتم می‌خواهم تو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با اشاره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باشگاه ورزشی از ابتدای تأسیس تا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ورزش فقط مختص پسران بود و در آن سال فدراسیون ورزشی اعلام کرد دختران هم می‌تواند در ورزش شرکت کنند و نیاز به سرپرستی برای ورزش دختران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تحقیق متوجه شدم بین دختران مهین دختر فهمیده و جسور است و برای سرپرستی ورزشی دختران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منزل مهین رفتم اتفاقاً مهین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مختصر برای مهین نوشتم و درخواست کردم که روز فلان با برادرش محمد به باشگاه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مهین با برادرش محمد به باشگاه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رئیس ورزشی آقای شواربی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شواربی با ایشان صحبت کرد و پسندید فقط یک مشکلی وجود داشت، مهین گفت باید از برادر بزرگم احمد که به جای پدرش بود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شواربی من را برای صحبت کردن پیش احمد برادر مهین که مدیر در هنرستان صنعتی ایران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ایران و آلمان سال‌ها بعد به هنرستان فنی تهران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برادرش شرطی گذاشت مهین نمی‌تواند تنها به باشگاه برود و من باید طبق برنامه هفته‌ای چند روز مهین را به باشگاه می‌بردم و برمی‌گرداندم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اواسط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تصمیم رئیس فدراسیون کر و لال‌ها مهین رئیس روحانی به سمت سرپرستی ورزشی دختران در کمیته فنی فدراسیون منصوب شد؛ و دختران ناشنوا تحت نظرش در استادیوم ثریا و جاهای مختلف به رشته‌های گوناگون به تمرین پرداختند هم زمان مهین به تدریج به ورزش در رشته تنیس علاقه‌مند شد و چند بار در مسابقات تنیس و بدمینتون شرکت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ماه بعد با هم به توافق رسیدیم سال جاری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اسفند‌ماه عقد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باغچه‌بان با خانواده‌اش در مراسم عقدمان شرکت کردند، جبار باغچه‌بان به عنوان شاهد در عقدنامه ازدواجمان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بسیار خوشحال بود و سر شاگرد خود مهین را بوسید، از آن صحنه عکس گرفته شد و یکی از عکس‌های معروفی بود که سال‌ها در راهرو مدرسه باغچه‌بان یوسف‌آباد روی دیوار نصب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موفقیت در زندگی</w:t>
      </w:r>
    </w:p>
    <w:p>
      <w:pPr>
        <w:pStyle w:val="BookText"/>
        <w:rPr/>
      </w:pPr>
      <w:r>
        <w:rPr>
          <w:rFonts w:ascii="IRNazanin" w:hAnsi="IRNazanin" w:eastAsia="IRNazanin"/>
          <w:color w:val="111111"/>
          <w:sz w:val="28"/>
          <w:sz w:val="28"/>
          <w:szCs w:val="28"/>
          <w:rtl w:val="true"/>
          <w:lang w:bidi="fa-IR"/>
        </w:rPr>
        <w:t>بعد از ازدواجمان سر زبان تمام ناشنوایان بودیم، برای اولین بار ما زوج ناشنوایی بودیم که ازدواج کردیم، کم‌کم منزل ما به روی ناشنوایان گشوده شد تقریباً هر روز ناشنوایان برای کار یا مسائل متفرقه به منزل ما می‌آمدند، گاهی دختر و پسر برای آشنایی همدیگر و قصد ازدواج از منزل ما استفاده می‌کردند باعث شد خیلی‌ها ازدواج کنند از این بابت بسیار خرسند بودیم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پسر ناشنوایی دوست داشت زن ناشنوا بگیرد، مرا واسطه کرد که با پدرش صحبت کنم و با پدرش مشغول صحبت بودیم که پرسیدم دوست داری پسرت زن بگیرد او گفت از خدا می‌خوام واللّه هر چه بهش می‌گم زن بگیر قبول نمی‌کند؟ گفتم پسرت دلش گرو کسی است پدرش خیلی خوشحال شد فوراً پرسید او کیست؟ گفتم دختری ناشنوا است یک دفعه صورتش را اخم کرد و ناراحت شد آروم آروم دلیلش را توضیح دادم بالاخره پذیرفت به خواستگاری دختر ناشنوا رفت سال‌ها می‌گذرد الآن آنها نوه و نتیجه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جهانی دوم و گرایش سیاسی</w:t>
      </w:r>
    </w:p>
    <w:p>
      <w:pPr>
        <w:pStyle w:val="BookText"/>
        <w:rPr/>
      </w:pPr>
      <w:r>
        <w:rPr>
          <w:rFonts w:ascii="IRNazanin" w:hAnsi="IRNazanin" w:eastAsia="IRNazanin"/>
          <w:color w:val="111111"/>
          <w:sz w:val="28"/>
          <w:sz w:val="28"/>
          <w:szCs w:val="28"/>
          <w:rtl w:val="true"/>
          <w:lang w:bidi="fa-IR"/>
        </w:rPr>
        <w:t>مشکلات اقتصادی مردم</w:t>
      </w:r>
    </w:p>
    <w:p>
      <w:pPr>
        <w:pStyle w:val="BookText"/>
        <w:rPr/>
      </w:pPr>
      <w:r>
        <w:rPr>
          <w:rFonts w:ascii="IRNazanin" w:hAnsi="IRNazanin" w:eastAsia="IRNazanin"/>
          <w:color w:val="111111"/>
          <w:sz w:val="28"/>
          <w:sz w:val="28"/>
          <w:szCs w:val="28"/>
          <w:rtl w:val="true"/>
          <w:lang w:bidi="fa-IR"/>
        </w:rPr>
        <w:t>ماجرای شروع جنگ دوم جهانی و مهاجرت لهستانی‌ها به ایران کاملاً یادم است، در آن زمان نوجوان بودم مادرم مرا برای پیدا کردن خوراک و کارهای متفرقه می‌فرستاد و می‌دیدم در نانوایی صف طولانی و درگیری فراوان به خاطر خوراک حتی یک نان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مدتی با مشکلات اقتصادی و قحطی بزرگی روبرو شدیم گرسنگی و بیماری‌های مختلف باعث مرگ خیلی‌ها شد این اتفاق و فاجعه تا چند سال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 شرایط پس از جنگ و وضعیت و موقعیت ﮐﻤﺒﻮد ﻣﻮاد ﻏﺬاﯾﯽ و ﺷﻮرش‌ﻫﺎی ﻣﺮدم اﯾﺮان در ﺳﺎل‌ﻫﺎی ﺟﻨﮓ ﺟﻬﺎﻧﯽ دوم اتفاقات و فاجعه برای همه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پس از پایان جنگ کم‌کم وضعیت و موقعیت و مشکلات ایران را می‌دیدم و به سراغ خواندن روزنامه و کتاب‌های مختلف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تاریخ سیاسی علاقه‌مند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صحبت‌های باغچه‌بان و افراد دیگر را گوش می‌کردم بعضی وقتا از موضوعات پیچیده سر در نمی‌آوردم و از باغچه‌بان سؤال می‌کردم و می‌گفت کمی بزرگ شوی می‌فهمی، کنجکاوی من باعث شد به طرف مسائل سیاسی حرکت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سیاسی و راهنمایی باغچه‌بان</w:t>
      </w:r>
    </w:p>
    <w:p>
      <w:pPr>
        <w:pStyle w:val="BookText"/>
        <w:rPr/>
      </w:pPr>
      <w:r>
        <w:rPr>
          <w:rFonts w:ascii="IRNazanin" w:hAnsi="IRNazanin" w:eastAsia="IRNazanin"/>
          <w:color w:val="111111"/>
          <w:sz w:val="28"/>
          <w:sz w:val="28"/>
          <w:szCs w:val="28"/>
          <w:rtl w:val="true"/>
          <w:lang w:bidi="fa-IR"/>
        </w:rPr>
        <w:t>یادم است هر روز مسیر از خونه به مدرسه را پیاده می‌رفتم و سر راهم یک ساختمان بود که بالای آن تابلویی نصب شده و نوشته بودن شرکت نفت انگلیس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می‌دیدم و تعجب می‌کردم چرا نوشته انگلیس و ایران؟ بالاخره طاقتم تمام شد از باغچه‌بان در این باره پرسیدم و برای من توضیح داد ولی زیاد درک نکردم البته بعد از مدتی که بزرگ شدم و مطالعه کردم، متوجه این موضوع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یادم نمی‌رود هر وقت باغچه‌بان را می‌دیدم که وقت داشت و بیکار بود با حوصله همه چیزی را درباره زندگی و سیاست و تجربه خودش برای من می‌گفت بعداً از تجربیات او زیاد بهره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فستیوال جهانی جوانان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 وضعیت کشور ما بهتر شد و هر چهار سال یک بار فستیوال جهانی جوانان در کشورهای گوناگون بر 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برای شرکت در چهارمین فستیوال در بخارست پایتخت رومانی با همراه خواهرم و شوهر خواهرم و ثمین باغچه‌بان و عده‌ای دیگر حدوداً بیست یا سی نفر با هم بودیم و از طریق زمینی به طرف شوروی و بخارست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ده روز طول کشید به فستیوال بخارست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به شوروی سر زدم کشور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فستیوال بخارست رسیدیم، مردم دنیا و حزب‌های مختلف به بخارست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شلوغ بود، کلاً برنامه‌ها برای من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گروه‌های ایرانی هم آنجا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یادم نیست ده روز یا </w:t>
      </w:r>
    </w:p>
    <w:p>
      <w:pPr>
        <w:pStyle w:val="BookText"/>
        <w:rPr/>
      </w:pPr>
      <w:r>
        <w:rPr>
          <w:rFonts w:ascii="IRNazanin" w:hAnsi="IRNazanin" w:eastAsia="IRNazanin"/>
          <w:color w:val="111111"/>
          <w:sz w:val="28"/>
          <w:sz w:val="28"/>
          <w:szCs w:val="28"/>
          <w:rtl w:val="true"/>
          <w:lang w:bidi="fa-IR"/>
        </w:rPr>
        <w:t>کمتر در فستیوال بخارست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فستیوال بخارست از طریق شوروی به ایران برمی‌گشتیم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قطار مرزی شوروی و رومانی که رسیدیم خبر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نمی‌کردیم این‌طوری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نگرانی چند روز در شوروی توقف کردیم هیچ‌کس نمی‌دانست وضعیت ایران دقیقاً چطور است؟ و برای ما چه فکری دارند؟ بعد از چند روز بحث طولانی تصمیم گرفتیم با اتوبوس از مرز شوروی و ایران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ایران سربازان 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بعضی از بچه‌ها را کتک زدند می‌خواستن مرا نیز کتک بزنند با حیله صف را عوض کردم و فکر کردند که من را زده‌اند و مرا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بدرفتاری می‌کردند و روز بعد به تهران منتقل شدیم، ما را به زندان بردند سرمان را تراشیدن بعد از یکی دو روز افسران فهمیدند من ناشنوا هستم و آزادم کرد و بعضی از بچه‌ها پس از چند روز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گروه‌ها به زندان دیگر منتقل شدند تا چند ماه در زندان ماندگار بودند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سرم که آن را تراشیده بودند، حدوداً دو ماه از خانه بیرون نمی‌آمدم در این مدت یکی از دوستان ناشنوا مرا دید و فهمید که زندان بودم به ناشنوایان دیگر خبر داد و مدت‌ها گرفتار این موضوع بودم و تا سال‌ها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میانسالی رسیدم کم‌کم تفکرم به گروه‌ها و حزب‌ها تغییر کرد چون در آن دوره گروه‌ها و فعالیت‌های حزب در عملکرد، ساختار حزب واقعی را انجام نداده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خاطراتی از سفر به آلمان</w:t>
      </w:r>
    </w:p>
    <w:p>
      <w:pPr>
        <w:pStyle w:val="BookText"/>
        <w:rPr/>
      </w:pPr>
      <w:r>
        <w:rPr>
          <w:rFonts w:ascii="IRNazanin" w:hAnsi="IRNazanin" w:eastAsia="IRNazanin"/>
          <w:color w:val="111111"/>
          <w:sz w:val="28"/>
          <w:sz w:val="28"/>
          <w:szCs w:val="28"/>
          <w:rtl w:val="true"/>
          <w:lang w:bidi="fa-IR"/>
        </w:rPr>
        <w:t>علاقه به کشور آلمان</w:t>
      </w:r>
    </w:p>
    <w:p>
      <w:pPr>
        <w:pStyle w:val="BookText"/>
        <w:rPr/>
      </w:pPr>
      <w:r>
        <w:rPr>
          <w:rFonts w:ascii="IRNazanin" w:hAnsi="IRNazanin" w:eastAsia="IRNazanin"/>
          <w:color w:val="111111"/>
          <w:sz w:val="28"/>
          <w:sz w:val="28"/>
          <w:szCs w:val="28"/>
          <w:rtl w:val="true"/>
          <w:lang w:bidi="fa-IR"/>
        </w:rPr>
        <w:t>در زمان قدیم کشور آلمان و فرانسه برای ما نام‌هایی بسیار آشنایی به حساب می‌آمدند مردم از پیشرفت و تکنولوژی آنها تعریف می‌کردند و جوانان به کشور آلمان و فرانسه و بلژیک برای تحصیلات مهاجرت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عاشق کشور آلمان بودم با آنکه آنجا را ندیده بودم همیشه فکر می‌کردم که کشور آلمان بهتر از همه کشورهای دنیا است و خیلی دوست داشتم ناشنوایان آلمان را ببینم و یکی از آرزوهای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درباره آلمان ذهنیت خوبی داشتم و خیال‌پردازی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آرزویم رسیدم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تابستان با یکی از دوستانم به اسم یوشعی کهنی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ناشنوا بود و مغازه سلمانی معروفی داشت و در چهارراه پهلوی کار می‌کرد با هم از طریق زمینی آغاز به سفر کردیم، اولین سفرم به خارج 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ترکیه رسیدیم چند روز در آنجا گردش کردیم و دوستان ناشنوای ترکیه را دیدیم، آن‌قدر با ما مهمان‌نوازی و حسابی به ما محبت کردند واقعاً راست می‌گویم خیلی خوب پذیرایی کردند و کلی به ما خوش گذشت هنوز تعدادی از عکس‌های آنها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خودم گفتم آلمان یک جوری دیگر است بهتر از ترکیه و حتماً آنجا بهتر از ترکیه از ما استقبال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راه همه‌اش به فکر آلمان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زودتر به کشور آلمان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ترکیه به بلغارستان رسیدیم آنجا هم مثل ترکیه بود ناشنوایان از ما خیلی خوب پذیرایی کردند باز هم ذهنم از آلمان بیرون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به هر کشوری می‌رسیدیم به دلم زیاد نمی‌چسبید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یوگسلاوی زاگرب در محل کلوپ ناشنوایان از یکی از خیابان‌های معروف و ساختمان‌های بسیار قدیمی و زیبایی دیدار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آلمان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هفته به کشور آلمان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 خودم رسیده بودم به شدت خوشحال شدم تمام شهرها را گشتیم؛ شهرها بسیار زیبا بودند و از پیشرفت تکنولوژی آنها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دوستان ناشنوا را پیدا کردم بعد از چند هفته با صحنه بدی مواجه شدم و دیدم که مردم آلمان سرد و خشک هستند و هیچ مهمان‌نوازی و پذیرایی خوبی از آنها ندیدم فقط چند نفر بهتر از دیگران بودند؛ با هم دوست شدیم و به من شرایط و قوانین را یاد دادند که نباید بدون اطلاع قبلی به خانه کسی بروم مگر این که کاری واجب و مهم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نداشت که با آنها لب در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پذیرایی هیچ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اطلاع قبلی به خانه کسی بروم باید غذا به خرج خودم و یا به طور مشترک خرج را حساب کنیم تازه اگر بخواهند خیلی مهمان‌نوازی کنند فقط یک قهوه می‌دادند مردم آلمان دیرجوش هستند بعداً سفرهایم به شهرهای آلمان تکرار شد و کم‌کم باهم صمیمی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دو </w:t>
      </w:r>
    </w:p>
    <w:p>
      <w:pPr>
        <w:pStyle w:val="BookText"/>
        <w:rPr/>
      </w:pPr>
      <w:r>
        <w:rPr>
          <w:rFonts w:ascii="IRNazanin" w:hAnsi="IRNazanin" w:eastAsia="IRNazanin"/>
          <w:color w:val="111111"/>
          <w:sz w:val="28"/>
          <w:sz w:val="28"/>
          <w:szCs w:val="28"/>
          <w:rtl w:val="true"/>
          <w:lang w:bidi="fa-IR"/>
        </w:rPr>
        <w:t>ماه آلمان ماندیم هیچ نتیجه خوبی برایم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سوئد و چند کشور دیگر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آلمان به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کپنهاک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روتردام و آمستردام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اتفاقاً این کشورها بهتر از آلمان بودند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زیادی پیدا و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رفتار خوبی داشتند بعد به وسیله کشتی به لندن رفتیم و یک هفته بعد به ترکیه برگشتیم دوستم کهنی از ترکیه به زادگاه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سفرها مرتب با مادرم نامه‌نگاری می‌کردم مادرم اصرار داشت که در آلمان بمانم اما بعد از دیدن کشور آلمان فهمیدم که به درد من نمی‌خورد و قبول نکردم، مادرم برای من بلیط فرستاد و از ترکیه با هواپیما به ایران آمدم در این سفر چند ماهه خیلی چیزها یاد گرفتم و خوشحال بودم که کشور آلمان را دیده‌ام و چشمم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دیگر کلمه آلمان از ذهنم بیرون رفت؛ تا سال‌ها به کشورهای مختلف سفر کردم اما هرگز فکر ماندن در آن کشور به مغزم خطور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در بعضی از سفرها دوستان بسیار خوبی پیدا کردم که تا مدتی با هم نامه‌نگاری می‌کردیم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ملی رفاه ناشنوایان ایران</w:t>
      </w:r>
    </w:p>
    <w:p>
      <w:pPr>
        <w:pStyle w:val="BookText"/>
        <w:rPr/>
      </w:pPr>
      <w:r>
        <w:rPr>
          <w:rFonts w:ascii="IRNazanin" w:hAnsi="IRNazanin" w:eastAsia="IRNazanin"/>
          <w:color w:val="111111"/>
          <w:sz w:val="28"/>
          <w:sz w:val="28"/>
          <w:szCs w:val="28"/>
          <w:rtl w:val="true"/>
          <w:lang w:bidi="fa-IR"/>
        </w:rPr>
        <w:t xml:space="preserve">سازمان ملی رفاه ناشنوایان ایران اواسط شهریورماه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وزارت کار و امور اجتماعی تأسیس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سازمان باعث پیشرفت ناشنوایان شد؛ چون در راه خدمات مختلف، تأمین اشتغال و رفاه اجتماعی ناشنوایان و نیمه شنوایان، توانبخشی گروه برنامه‌های مختلف آموزشی، گفتار درمانی، راه‌اندازی آموزشگاه حرفه‌ای ناشنوایان در مکان یوسف‌آباد، اندرزگاه و کارهای متفرقه مربوط به ناشنوایان فعالیت گسترده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در چند استان سازمان ملی رفاه باز شد این سازمان تا اوایل انقلاب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 بعد از آن زمان منحل شد در این دوره کوتاه عملکرد فعالیت و خدمات بسیار مثبت و پرباری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با سازمان ملی رفاه</w:t>
      </w:r>
    </w:p>
    <w:p>
      <w:pPr>
        <w:pStyle w:val="BookText"/>
        <w:rPr/>
      </w:pPr>
      <w:r>
        <w:rPr>
          <w:rFonts w:ascii="IRNazanin" w:hAnsi="IRNazanin" w:eastAsia="IRNazanin"/>
          <w:color w:val="111111"/>
          <w:sz w:val="28"/>
          <w:sz w:val="28"/>
          <w:szCs w:val="28"/>
          <w:rtl w:val="true"/>
          <w:lang w:bidi="fa-IR"/>
        </w:rPr>
        <w:t xml:space="preserve">در اوایل باز شدن این سازمان خانم باغچه‌بان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باغچه‌بان مشغول به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هفته‌ای چند روز به سازمان ملی بروم و اوایل هفته چند روز می‌رفتم و بعد از مدتی به صورت دائم به عنوان مترجم و رابط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ادارات دولتی، سازمان‌های ملی و 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سابقه کاری که داشتم در ساختمان موقتی مرکز توانبخشی واقع در خیابان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سرشار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کار کردن به عنوان مترجم و رابط آسان نبود و بستگی به مکان و جا داشت، بعضی از جاهای مختلف کار کردن راحت بود، به خصوصاً کار کردن در دادگستری و کلانتری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اتفاق زیاد افتاده بود که بعضی وقت‌ها در این مسائل و موضوعات مختلف گیر می‌افتادم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درباره این موضوعات زیاد است، یکی دو تا را بازگو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ناشنوایان سواد زیاد نداشتند و اطلاعاتشان درباره قوانین دادگاه یا غیره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اشارات مختلف از خود ابداع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بی‌سوادها از همه سخت‌تر بود بیشتر وقت‌ها در دادگستری و کلانتری ناشنوا از روی عصبانیت با من برخورد بدی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حرف‌های متهم ناشنوا را برای قاضی توضیح می‌دادم و دادگاه و قاضی او را مقصر می‌دانست و محکوم می‌کرد، ناشنوای متهم بسیار عصبانی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وقت‌ها سعی می‌کردم جرم متهم را به یک بهانه‌ای تخفیف بگیرم یا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بعضی افراد جرمشان سنگین مثل قتل بود و من نمی‌توانستم به او کمک کنم؛ ولی مجرم می‌گفت چرا به من کمک نمی‌کنی؟ و از من انتظار بیشتر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او توضیح می‌دادم که این قانون است و من نمی‌توانم برایت کاری انجام دهم و توضیح دادن درباره این مسائل برایم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او با کینه‌توزی به من نگاه می‌کرد و می‌گفت صبر کن بعد از آزادیم تو را می‌کشم یا از بچه‌ات، زنت انتقام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مرا به بار فحش می‌گرفت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داستان دیگر، دختر ناشنوایی شهرستانی بود و از اربابش مورد تهاجم و تجاوز قرار گرفت و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منظور خود را بیان کند چون اصلاً اشاره بلد نبود مجبور بودم با اشاره عملی </w:t>
      </w:r>
    </w:p>
    <w:p>
      <w:pPr>
        <w:pStyle w:val="BookText"/>
        <w:rPr/>
      </w:pPr>
      <w:r>
        <w:rPr>
          <w:rFonts w:ascii="IRNazanin" w:hAnsi="IRNazanin" w:eastAsia="IRNazanin"/>
          <w:color w:val="111111"/>
          <w:sz w:val="28"/>
          <w:sz w:val="28"/>
          <w:szCs w:val="28"/>
          <w:rtl w:val="true"/>
          <w:lang w:bidi="fa-IR"/>
        </w:rPr>
        <w:t>به ایشان توضیح بدم که آیا به زور به تو تهاجم و تجاوز کرد یا خودت خواستی آن وقت او منظورم را می‌فهمید و سرش را تکان می‌داد که یعنی جوابش بله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سال‌ها، مسئولیت این کار را به آقای مرتضی پیروزی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هر وقت مرا می‌دید، می‌گفت شما چطور سال‌ها این کار را انجام می‌دادی؟ این کار بسیار سخت است، مخصوصاً کار مربوط به دادگستری و زندان، خنده‌ام می‌گرفت و درکش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عین داستان من برایش اتفاق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جولیا سمیعی</w:t>
      </w:r>
    </w:p>
    <w:p>
      <w:pPr>
        <w:pStyle w:val="BookText"/>
        <w:rPr/>
      </w:pPr>
      <w:r>
        <w:rPr>
          <w:rFonts w:ascii="IRNazanin" w:hAnsi="IRNazanin" w:eastAsia="IRNazanin"/>
          <w:color w:val="111111"/>
          <w:sz w:val="28"/>
          <w:sz w:val="28"/>
          <w:szCs w:val="28"/>
          <w:rtl w:val="true"/>
          <w:lang w:bidi="fa-IR"/>
        </w:rPr>
        <w:t xml:space="preserve">در مورد انتقالی به خیابان حافظ لازم است توضیح بدهم، در همان زمان خانم جولیا سمیعی اهل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ازدواج با دکتر سمیعی به ایران آمد و زندگی خود را در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کار می‌کرد و به درخواست ثمینه خانم به مرکز توانبخشی خیابان حافظ آمد و با او آشنا شدم، او علاقه داشت با ناشنوایان ارتباط برقرار کند، ثمینه خانم مرا به عنوان همکار و مشاور ناشنوایان به ایشان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زیاد به او توجه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همدیگر را می‌دیدیم با کنجکاوی از من درباره مشکلات و موارد اجتماعی ناشنوایان و غیره سؤال می‌کرد، بعد از چند ماه فهمیدم خانم سمیعی انسانی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سال‌ها کار کردم هیچ‌کس را مثل او ندیدم که از روی وجدان و عشق در مورد ناشنوایان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با مشکلات ناشنوایان آشنا شد، از اینکه درد ما ناشنوایان را کاملاً خوب درک می‌کرد خوشحال شدم و به شدت طرفدار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فرهنگ ایران خیلی احترام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کنفرانس ناشنوایان</w:t>
      </w:r>
    </w:p>
    <w:p>
      <w:pPr>
        <w:pStyle w:val="BookText"/>
        <w:rPr/>
      </w:pPr>
      <w:r>
        <w:rPr>
          <w:rFonts w:ascii="IRNazanin" w:hAnsi="IRNazanin" w:eastAsia="IRNazanin"/>
          <w:color w:val="111111"/>
          <w:sz w:val="28"/>
          <w:sz w:val="28"/>
          <w:szCs w:val="28"/>
          <w:rtl w:val="true"/>
          <w:lang w:bidi="fa-IR"/>
        </w:rPr>
        <w:t xml:space="preserve">حدوداً یک سال از آشنایی ما می‌گذشت،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کنفرانس بین‌المللی ناشنوایان در کشور فلسطین اشغالی برای اولین بار خانم سمیعی به عنوان رابط با من آمد و عده‌ای شنوا همراه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برنامه کنفرانس خانم سمیعی همراهم بود و تمام حرف‌ها را برای من توضیح می‌داد و از این کار بسیار خوشحال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شدم که خانم سمیعی بسیار تیزبین و حواسش بسیار جمع بود به کارهای کوچک و مشکلات و حتی احساسات ناشنوایان توجه می‌کرد تقریباً هر روز با هم برای انجام کارها به جاهای مختلف بیرون می‌رفتیم و هر جا که من می‌رفتم او همراهم می‌آمد، حرف دیگران را بلافاصله برای من توضیح می‌داد و گاهی اوقات بعضی از حرف‌ها که دیگران می‌گفتند به من مربوط نبود، او برای من می‌گفت که من بدانم دو طرف چی می‌گویند؟ می‌گفت شما هم مثل من باشید تا موضوع را بدانید و از جریان آگاه باشید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هست، یک روز در مهمانی حضور داشتم و در آنجا خانم سمیعی با همسرش آمد و داشتند با هم صحبت می‌کردند، وقتی داشتم از کنار خانم سمیعی رد می‌شدم با تعجب دیدم که خانم سمیعی </w:t>
      </w:r>
    </w:p>
    <w:p>
      <w:pPr>
        <w:pStyle w:val="BookText"/>
        <w:rPr/>
      </w:pPr>
      <w:r>
        <w:rPr>
          <w:rFonts w:ascii="IRNazanin" w:hAnsi="IRNazanin" w:eastAsia="IRNazanin"/>
          <w:color w:val="111111"/>
          <w:sz w:val="28"/>
          <w:sz w:val="28"/>
          <w:szCs w:val="28"/>
          <w:rtl w:val="true"/>
          <w:lang w:bidi="fa-IR"/>
        </w:rPr>
        <w:t>بلافاصله شروع کرد با اشاره صحبت کردن به همراه گفتار را برای گفتگو با همسرش انجام داد و این صحبت‌ها آنها هیچ ربطی به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او به خاطر احترام به من از زبان اشاره استفاده کرد، همچنین با ناشنوایان دیگر هم همین‌جور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فارسی</w:t>
      </w:r>
    </w:p>
    <w:p>
      <w:pPr>
        <w:pStyle w:val="BookText"/>
        <w:rPr/>
      </w:pPr>
      <w:r>
        <w:rPr>
          <w:rFonts w:ascii="IRNazanin" w:hAnsi="IRNazanin" w:eastAsia="IRNazanin"/>
          <w:color w:val="111111"/>
          <w:sz w:val="28"/>
          <w:sz w:val="28"/>
          <w:szCs w:val="28"/>
          <w:rtl w:val="true"/>
          <w:lang w:bidi="fa-IR"/>
        </w:rPr>
        <w:t xml:space="preserve">بعد از برگشتن از کنفرانس، چند ماه در مورد موضوعات مختلف مربوط به ناشنوایان با هم صحبت کردیم و او متوجه شد که اشارات ما محدود است مثل یک کتاب اشاره بین‌المللی رسمی نیست، در آن زمان و اکنون از 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و زبان اشاره خود به خود به وجود آمد و هر شهرستان از زبان اشاره محلی خود استفاده می‌کنند و همه اشارات با هم یکسان نیست و مختلف است، البته ناشنوایان حرف همدیگر را متوجه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اشاره به معلمان و خانواده بچه‌های ناشنوا که می‌خواستند آموزش بدهند در آن زمان کتاب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زبان اشاره یک وسیله قراردادی برای ایجاد ارتباط با دیگران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زبان اشاره</w:t>
      </w:r>
    </w:p>
    <w:p>
      <w:pPr>
        <w:pStyle w:val="BookText"/>
        <w:rPr/>
      </w:pPr>
      <w:r>
        <w:rPr>
          <w:rFonts w:ascii="IRNazanin" w:hAnsi="IRNazanin" w:eastAsia="IRNazanin"/>
          <w:color w:val="111111"/>
          <w:sz w:val="28"/>
          <w:sz w:val="28"/>
          <w:szCs w:val="28"/>
          <w:rtl w:val="true"/>
          <w:lang w:bidi="fa-IR"/>
        </w:rPr>
        <w:t xml:space="preserve">او با ثمینه خانم مشورت کرد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تیرماه یکی از اتاق‌های مدرسه باغچه‌بان را برای آغاز فعالیت کار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کار مشکلات بسیار بود؛ تقریباً تا دو، سه سال طول کشید که عده‌ای برای کار گروه کم‌کم اضافه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رستمی را به خانم سمیعی معرفی کردم و به عنوان اولین نفر وارد گروه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و مادرش ناشنوا بود و کاملاً با اشارات و فرهنگ ناشنوایان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کامران رحیمی وارد گروه شد البته بعد از چند وقت از گروه بیرون آمد و به سمت شغل معلمی مدرسه باغچه‌بان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آموزشگاه حرفه‌ای ناشنوایان یوسف‌آباد باز شد بچه‌های ناشنوا بعد از تحصیل یا آنهایی که تحصیل را ترک کرده بودن وارد آن آموزشگاه حرفه‌ای می‌شدند و کار حرفه‌ای را یاد می‌گرفتند و وارد به بازار کار می‌شدند و بعضی از ناشنوایان برای اشتغال به کار در آموزشگاه ماندگار می‌شدند؛ و کلاس بزرگسالان دوره سواد‌آموزی و کلاس آموزش‌های مختلف در آنجا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 لوح موسوی در آنجا به عنوان مربی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برای همکاری این گروه دعوت کردیم اوایل هفته یک روز به جمع گروه می‌آمد و به مرور زمان، تعداد روزهای حضورش در جلسات ما بیشتر شد تا اینکه سرانجام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محسن لوح موسوی از مرکز آموزش حرفه‌ای ناشنوایان بیرون آمد و به سازمان ملی رفاه ناشنوایان ایران انتقالی گرفت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اواخر ما نمی‌دانستیم چه کاری باید کرد؟ و چطور کار را به جلو ببریم؟ بعد از مشورت تصمیم گرفتیم کار را از جمله جمع‌آوری لغات، تهیه لیست و همچنین برای نظرات و پیشنهادات بیشتر وقت‌ها از دوستان ناشنوا را دعوت کنیم و اشارات آنها را چک می‌کردیم که کدوم بیشتر کاربردی و مورد استفاده است و این کار تا چند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زمان خانم سمیعی برای اطلاعات این کار چند </w:t>
      </w:r>
    </w:p>
    <w:p>
      <w:pPr>
        <w:pStyle w:val="BookText"/>
        <w:rPr/>
      </w:pPr>
      <w:r>
        <w:rPr>
          <w:rFonts w:ascii="IRNazanin" w:hAnsi="IRNazanin" w:eastAsia="IRNazanin"/>
          <w:color w:val="111111"/>
          <w:sz w:val="28"/>
          <w:sz w:val="28"/>
          <w:szCs w:val="28"/>
          <w:rtl w:val="true"/>
          <w:lang w:bidi="fa-IR"/>
        </w:rPr>
        <w:t xml:space="preserve">بار با سازمان‌های بین‌المللی و مراکز آموزشی ناشنوایان تماس گرفت،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تابستان خانم فرانسس پارسنز در دانشگاه گالودت آمریکا کار می‌کرد به طور سر زده به ایران آمد بعد از تبادل و مشورت، یک دوره فشرده آموزش برای تدریس زبان اشاره در مکان آموزشگاه حرفه‌ای برگزار شد تقریباً یک ماه و نیم با معلمان و چند نفر دیگر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نیروی انسانی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رفاه کلاس آموزش عمومی برای دوره تربیت نیروی انسانی در رشته تکنیسین ادیومتری و تعمیر و قالب‌گیری سمعک به مدت یک سال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 بیشتر به عنوان کارآموز در کلاس آموزشی شرکت کردند و این فرصت برای آموزش زبان اشاره خوب بود و هفته‌ای دو روز برای آموزش زبان اشاره به دانشجویان به بیمارستان لقمان الدوله می‌رفتیم و در آنجا کم‌کم با ایران بهادری و فاطمه آقا‌محمد آشنا شدم که نسبت به بقیه دانشجویان باهوش‌تر بودند و علاقه زیادی به یادگیری زبان اشاره از خودشان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چند جلسه تدریس هر دو را به خانم سمیعی معرفی کردیم و بدین ترتیب ایران بهادری و فاطمه آقا‌محمد در اواخر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گروه ما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خانم سمیعی برای گرفتن بورسیه دانشجویی از کشور آمریکا تلاش کرد و چند نفر از سازمان ملی رفاه کار را برای ادامه تحصیل در رشته مربوط به ناشنوایان به کشور آمریکا فرستاد؛ آنها چند سال بعد و به علت انقلاب به ایران بازگشتند و در سازمان ملی مشغول به کار شدند و تا سال‌ها به ناشنوایان خدمت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فدراسیون جهانی ناشنوایان</w:t>
      </w:r>
    </w:p>
    <w:p>
      <w:pPr>
        <w:pStyle w:val="BookText"/>
        <w:rPr/>
      </w:pPr>
      <w:r>
        <w:rPr>
          <w:rFonts w:ascii="IRNazanin" w:hAnsi="IRNazanin" w:eastAsia="IRNazanin"/>
          <w:color w:val="111111"/>
          <w:sz w:val="28"/>
          <w:sz w:val="28"/>
          <w:szCs w:val="28"/>
          <w:rtl w:val="true"/>
          <w:lang w:bidi="fa-IR"/>
        </w:rPr>
        <w:t xml:space="preserve">سازمان ملی رفاه اعلام کردن که مردادماه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دوره کنگره فدراسیون جهانی ناشنوایان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واشنگتن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نماینده ایران همراه خانم سمیعی و آقای کامران رحیمی و تعدادی از شنوایان برای شرکت کنگره به آمریکا رفتیم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در کنگره برنامه سخنرانی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نوبت خانم سمیعی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تماشا می‌کردیم به طور اتفاقی ما ردیف صندلی آخر عقب بالا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سمیعی داشت درباره فعالیت و کارهای مختلف در ایران توضیحات می‌داد و موضوع به فعالیت گروه کمیته زبان اشاره رسید و گفت ایران برای اولین بار گروه کمیته زبان اشاره را تأسیس کرد و یکی از بهترین فعالین گروه و باتجربه در اینجا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من را نشان داد و به من امر کرد که بلند شوم، تمام تماشاگران به طرف من نگاه کردند و برای من دست زدند البته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سمیعی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نداشتم و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کنگره با چند نفر از دوستان ناشنوا ایرانی در آمریکا چند وقتی زندگی کردیم و همراه محسن لوح موسوی و هادی معیری برای گردش به شهرهای دیگر 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دانشگاه گالودت</w:t>
      </w:r>
    </w:p>
    <w:p>
      <w:pPr>
        <w:pStyle w:val="BookText"/>
        <w:rPr/>
      </w:pPr>
      <w:r>
        <w:rPr>
          <w:rFonts w:ascii="IRNazanin" w:hAnsi="IRNazanin" w:eastAsia="IRNazanin"/>
          <w:color w:val="111111"/>
          <w:sz w:val="28"/>
          <w:sz w:val="28"/>
          <w:szCs w:val="28"/>
          <w:rtl w:val="true"/>
          <w:lang w:bidi="fa-IR"/>
        </w:rPr>
        <w:t>یکی از برنامه‌های ما سر زدن به دانشگاه گالودت بود، دانشگاهی بسیار بزرگ و آنجا امکانات کامل داشت، چند ساعت با بچه‌های ناشنوا صحبت کردیم چون دخترم دوست داشت در دانشگاه گالودت درس بخواند و خیال رفتن به اونجا را داشت، وقت به غروب رسید به طور اتفاقی بچه‌ها ما را به یک اتاق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خوش‌گذرانی و عیاشی را دیدم دیگر فکر فرستادن دخترم به آمریکا را کاملاً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آمریکایی</w:t>
      </w:r>
    </w:p>
    <w:p>
      <w:pPr>
        <w:pStyle w:val="BookText"/>
        <w:rPr/>
      </w:pPr>
      <w:r>
        <w:rPr>
          <w:rFonts w:ascii="IRNazanin" w:hAnsi="IRNazanin" w:eastAsia="IRNazanin"/>
          <w:color w:val="111111"/>
          <w:sz w:val="28"/>
          <w:sz w:val="28"/>
          <w:szCs w:val="28"/>
          <w:rtl w:val="true"/>
          <w:lang w:bidi="fa-IR"/>
        </w:rPr>
        <w:t>بعد از برگشتن از آمریکا، یک روز خانم سمیعی پیشنهاد داد برای پیشرفت زبان اشاره ناشنوایان ایران می‌توانیم از زبان اشاره آمریکایی که زبان کاملی بود و کتاب رسمی داشت استفاده کنیم، یعنی زبان اشاره آمریکایی به ناشنوایان ایران تعلیم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آگاهی در آن زمان و اکنون بعضی از کشورهای جهان سوم یا آسیایی، ناشنوایان از اشارات آمریکایی استفاده می‌کنند و کاملاً اشارات آمریکایی بر فرهنگ ناشنوایان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آزمایش چند ماه کلاس آموزش زبان اشاره آمریکایی در مدرسه باغچه‌بان را برگزار کرد و چند معلم آمریکایی را برای تدریس زبان اشاره آمریکایی به ناشنوایان، به ایران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کار، شاگردان دوم دبیرستان وارد کلاس زبان اشاره آمریکایی شدند، دختر بزرگم شبنم هم جزوه آنها بود و یکی از معلمان خانم آلیس برچ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Alice burch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ایشان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زود یاد گرفت با همکلاسان خود با زبان اشاره آمریکایی صحبت می‌کردند بعضی از بچه‌ها هنوز اشاره آمریکایی یاد نگرفته بودن و از این کار ناراحت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یک روز دخترم به کاخ جوانان رفت با دوستش که زبان اشاره آمریکایی بلد بود با هم صحبت می‌کردند دوستان ناشنوا از رفتارشان ناراحت می‌شدند فکر می‌کردند آنها را مسخره و توهین می‌کنند و گاهی با هم به بحث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مسئله را دیدم و فهمیدم ایرانی‌ها دوست ندارند زبان اشاره خارجی به ایران نفوذ کند، یکی خودم به شدت مخالف بودم، البته زبان اشاره بین‌المللی خوب است باید زبان دوم دانست نه زبان اصلی، ما زبان مادری داریم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کلاس جداگانه‌ای برای بزرگسالان ناشنوا و گروهی از معلمان تشکیل دادند و مرا برای یادگرفتن زبان اشاره آمریکایی به آن کلاس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بازگشایی کلاس زبان اشاره آمریکایی در ایران ناراحت بودم و با آرامش و خونسردی چند بار سر کلاس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جلسه، خانم سمیعی و معلم آمریکایی بالاخره متوجه شدند که من تمایلی به یاد گرفتن زبان اشاره آمریکایی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خانم سمیعی رو به معلم آمریکایی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بسیار فهمیده و با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بدون استفاده از هرگونه اعتراض و دعوا، به ما فهماند که از هدف ما راضی نیست؛ و روز بعدی درباره نظر پیشرفت این کلاس از من پرسید و دلیل ناراحتیم چیست؟ به خانم سمیعی توضیح دادم که ما خودمان اشارات داریم و می‌توانیم از طریق اشارات خود زبان اشاره فارسی را درست کنیم پس من برای چه زبان اشاره کشور دیگر را یاد بگیرم؟ البته زبان اشاره آمریکایی </w:t>
      </w:r>
    </w:p>
    <w:p>
      <w:pPr>
        <w:pStyle w:val="BookText"/>
        <w:rPr/>
      </w:pPr>
      <w:r>
        <w:rPr>
          <w:rFonts w:ascii="IRNazanin" w:hAnsi="IRNazanin" w:eastAsia="IRNazanin"/>
          <w:color w:val="111111"/>
          <w:sz w:val="28"/>
          <w:sz w:val="28"/>
          <w:szCs w:val="28"/>
          <w:rtl w:val="true"/>
          <w:lang w:bidi="fa-IR"/>
        </w:rPr>
        <w:t>برای یادگیری به عنوان زبان اشاره دوم خوب است نه به عنوان زبان اشاره اصلی که به زبان اشاره کشورمان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سمیعی از حرفم خوشش آمد و به من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خانم سمیعی همیشه به نظرات من و دیگران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جلسات به نتیجه رسیدیم که کار گروه کمیته زبان اشاره را به طور جدی ادامه دهیم البته در این مدت چند سال، بعضی از لغات زبان اشاره که فقط احتیاجات ارتباطی روزمره ناشنوایان بود را استفاده و آن را جمع‌آوری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کتاب زبان اشاره آمریکایی که زبان کاملی است، نبود گاهی نظر همه ما درباره زبان اشاره متفاوت بود، بعضی وقت‌ها برای تأیید یک کلمه به خاطر اینکه نظر همه ما متفاوت بود طول می‌کشید و سعی می‌کردیم برای بهتر شدن اشارات از دوستان ناشنوا و اطرافیان نظرات را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لغات اصلاً اشاره‌ای نداشت و از دوستان یا کتاب دیگر جستجو می‌کردیم بعد از تأیید به مرحله بعد باید تمام اشارات، حرکات دست را در توضیحات نوشته و شکل آنها را روی کاغذ پوستر طراحی می‌کردیم، با وجود کار طاقت‌فرسا و اختلاف نظرات اما همه با حوصله و همت کار را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گسترش زبان اشاره کلاس آموزشی به طور آزمایشی در جاهای مختلف برگزار می‌شد، هر هفته چند روز برای تدریس و آموزش زبان اشاره به دانش‌آموزان و معلمان و پدر و مادران به جاهای مختلف می‌رفتیم که بعضی وقت‌ها، خانم سمیعی ما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خانم سمیعی هم زبان اشاره درس می‌دادم که کم‌کم یاد می‌گرفت و متوجه شدم که او راننده‌اش را وادار به یاد گرفتن زبان اشاره کرده، چون بیشتر وقت‌ها با من بود و می‌خواست من به راحتی با او ارتباط برقرار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جولیا سمیعی</w:t>
      </w:r>
    </w:p>
    <w:p>
      <w:pPr>
        <w:pStyle w:val="BookText"/>
        <w:rPr/>
      </w:pPr>
      <w:r>
        <w:rPr>
          <w:rFonts w:ascii="IRNazanin" w:hAnsi="IRNazanin" w:eastAsia="IRNazanin"/>
          <w:color w:val="111111"/>
          <w:sz w:val="28"/>
          <w:sz w:val="28"/>
          <w:szCs w:val="28"/>
          <w:rtl w:val="true"/>
          <w:lang w:bidi="fa-IR"/>
        </w:rPr>
        <w:t>یادم است یک روز با خانم سمیعی با هم برای کار به خیابان ایران زمین رفتیم بعد از انجام کاری سر راهی پسرانش در آنجا درس می‌خواندند، سر زدیم از وقت ظهر گذشته بود خانم سمیعی پیاده شد و رفت، من با ماشین خودم برگشتم، بعد از چند دقیقه دیدم خانم سمیعی با راننده خود دنبالم آمد و از آینه پشت ماشین چراغ خاموش و روشن می‌کند در کنار جدول توقف کردم و دیدم او قبلاً یک ساندویچ را درست کرده بود و به من داد و گفت می‌دونم شما گرسنه هستید یادم رفت به شما بدهم که بخورید که سیر شوید، از این کار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اطلاعی از ایران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در کنفرانس‌ها یا سمینارهای بین‌المللی شرکت کردم و متوجه شدم که بعضی از شرکت‌کنندگان به طور اشتباه فکر می‌کردند که ما از طرف نماینده ناشنوایان کشوری عربی مانند عراق هستیم و از لحاظ موقعیت جغرافیایی درباره ایران اطلاعات زیادی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پنجمین کنفرانس بین‌المللی ناشنوایان و دومین سمپوزیوم جهانی رابط ناشنوایان در دانمارک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تابستان، با عده‌ای از ناشنوایان و شنواها و خانم سمیعی به عنوان رابط در این کنفرانس شرکت کردیم چند روز برنامه‌های مختلف و حرف‌های سخنرانان را برای ما توضیح می‌داد که اطلاعات ما را </w:t>
      </w:r>
    </w:p>
    <w:p>
      <w:pPr>
        <w:pStyle w:val="BookText"/>
        <w:rPr/>
      </w:pPr>
      <w:r>
        <w:rPr>
          <w:rFonts w:ascii="IRNazanin" w:hAnsi="IRNazanin" w:eastAsia="IRNazanin"/>
          <w:color w:val="111111"/>
          <w:sz w:val="28"/>
          <w:sz w:val="28"/>
          <w:szCs w:val="28"/>
          <w:rtl w:val="true"/>
          <w:lang w:bidi="fa-IR"/>
        </w:rPr>
        <w:t>بالا و به دانش ما اضافه شد و همچنین او بارها سخنرانی ما به زبان انگلیسی را برای حضار ترجمه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شرکت کنندگان با اوضاع موقعیتی ناشنوایان ایران آشنا شدند و استقبال کرده و همکاری خود را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ناشنوایان</w:t>
      </w:r>
    </w:p>
    <w:p>
      <w:pPr>
        <w:pStyle w:val="BookText"/>
        <w:rPr/>
      </w:pPr>
      <w:r>
        <w:rPr>
          <w:rFonts w:ascii="IRNazanin" w:hAnsi="IRNazanin" w:eastAsia="IRNazanin"/>
          <w:color w:val="111111"/>
          <w:sz w:val="28"/>
          <w:sz w:val="28"/>
          <w:szCs w:val="28"/>
          <w:rtl w:val="true"/>
          <w:lang w:bidi="fa-IR"/>
        </w:rPr>
        <w:t xml:space="preserve">در یکی از برنامه‌های کنفرانس درباره زندگی خانواده‌های ناشنوا سخنرانی کردم و متن سخنرانی من در کتاب ویژه کنفرانس آموزش ناشنوایان در دانمارک تحت عنوان زندگی در خانواده‌های ناشنوا </w:t>
      </w:r>
      <w:r>
        <w:rPr>
          <w:rFonts w:eastAsia="Times New Roman" w:cs="Times New Roman" w:ascii="Times New Roman" w:hAnsi="Times New Roman"/>
          <w:color w:val="111111"/>
          <w:sz w:val="28"/>
          <w:szCs w:val="28"/>
          <w:lang w:val="en-US" w:bidi="en-US"/>
        </w:rPr>
        <w:t>Life in families with deaf members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کنفرانس در مورد موضوعات مختلف بحث می‌کردند، در مورد تربیت کودکان که پدر و مادران ناشنوا باید در این زمینه روش ارتباط با کودکان ناشنوا را آموزش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متأسفانه بیشتر کودکان ناشنوا با بی‌توجهی خانواده بزرگ می‌شوند و در نتیجه کودکان تا سن شش هفت سالگی به هیچ عنوان آموزش دیده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و همکاری در این کار بسیار مهم و مفید است در کشورهای دیگر کودکان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یا کمتر را با کمک معلم و خانواده و تربیت شنوایی و زبان اشاره آموزش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زبان اشاره</w:t>
      </w:r>
    </w:p>
    <w:p>
      <w:pPr>
        <w:pStyle w:val="BookText"/>
        <w:rPr/>
      </w:pPr>
      <w:r>
        <w:rPr>
          <w:rFonts w:ascii="IRNazanin" w:hAnsi="IRNazanin" w:eastAsia="IRNazanin"/>
          <w:color w:val="111111"/>
          <w:sz w:val="28"/>
          <w:sz w:val="28"/>
          <w:szCs w:val="28"/>
          <w:rtl w:val="true"/>
          <w:lang w:bidi="fa-IR"/>
        </w:rPr>
        <w:t>در این چند سال به غیر از جمع‌آوری لغات کارهای مختلف مربوط به کمیته زبان اشاره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سمیعی بعد از تحقیق و راه‌اندازی الفبای دستی فارسی را پیشنهاد داد و به طور آزمایشی در دبستان ناشنوایان باغچه‌بان شماره سه اجرا شد و بعد از چند وقت به دلایل مختلف این کار را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کار داستان کوتاه مهمان‌های ناخوانده به صورت زبان اشاره فارسی را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 برای تدریس زبان اشاره به معلمینی که در آموزشگاه حرفه‌ای کار می‌کردند،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رفاه یک دوره آموزشی سواد‌آموزی به منظور آشنایی با روش تدریس و یکنواخت کردن برنامه سواد‌آموزی ناشنوایان بزرگسال در مرکز آموزشگاه حرفه‌ای به مدت چند هفته برگزار کرد و کمیته زبان اشاره هفته‌ای چند روز زبان اشاره به مربیان سوادآموز تهران و شهرستان‌ها درس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بهار برای اولین بار برنامه‌های ویژه ناشنوایان از تلویزیون آموزشی روزهای شنبه ظهر به مدت یک ربع از ساعت و چند ماه از کانال آموزشی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اواسط پاییز چند مورد برنامه ویژه ناشنوایان اضافه شد و روزهای دوشنبه و چهارشنبه بعدازظهر از شبکه سراسری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رابطین در سازمان ملی رفاه کار می‌کردند و گوینده در تلویزیون بودند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تشکیل کلاس‌های آموزش زبان اشاره در اندرزگاه برای خانواده‌های بچه‌های ناشنوا و همچنین تربیت رابط ناشنوایان و تعدادی از افراد شرکت کنندگان دیگر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کارهای گروه کمیته پژوهش از مدرسه باغچه‌بان به سازمان ملی </w:t>
      </w:r>
    </w:p>
    <w:p>
      <w:pPr>
        <w:pStyle w:val="BookText"/>
        <w:rPr/>
      </w:pPr>
      <w:r>
        <w:rPr>
          <w:rFonts w:ascii="IRNazanin" w:hAnsi="IRNazanin" w:eastAsia="IRNazanin"/>
          <w:color w:val="111111"/>
          <w:sz w:val="28"/>
          <w:sz w:val="28"/>
          <w:szCs w:val="28"/>
          <w:rtl w:val="true"/>
          <w:lang w:bidi="fa-IR"/>
        </w:rPr>
        <w:t>رفاه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کم‌کم حجم کار گسترش یافت یعنی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را جمع‌آوری و لیست لغات آماده شد و باید وارد به مرحله بعدی توضیحات اشارات حرکات، عکس‌برداری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و به نیروهای جدید احتیاج داشتیم، رضا محمودی و حبیب طهرانی‌زاده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ما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کاخ جوانان مرتضی پیروزی را دیدم به او گفتم چه کار می‌کنی؟ گفت بیکارم گفتم از فردا به دفترم بیا چون او خوب حرف می‌زد می‌خواستم به جای من کارهای مترجمی و رابط ناشنوایان را در دادگاه انجام دهد چون مسئولیت کارهام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پیروزی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سازمان ملی رفاه ناشنوایان درآمد و در ابتدا به جای من کارها را انجام می‌داد، کم‌کم به کار گروه کمیته زبان اشاره علاقه‌مند شد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گروه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سال‌ها خوشبختانه همه ما با میل و علاقه و تلاش زیاد از عهده این کارها برآمدیم کارهای زبان اشاره خیلی خوب پیش می‌رفت و از این فعالیت‌ها بسیار راضی و خوشحال بودیم، اما اتفاقی که امان از دست روزگار، هیچ‌وقت به آن فکر نمی‌کردیم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جولیا سمیعی</w:t>
      </w:r>
    </w:p>
    <w:p>
      <w:pPr>
        <w:pStyle w:val="BookText"/>
        <w:rPr/>
      </w:pPr>
      <w:r>
        <w:rPr>
          <w:rFonts w:ascii="IRNazanin" w:hAnsi="IRNazanin" w:eastAsia="IRNazanin"/>
          <w:color w:val="111111"/>
          <w:sz w:val="28"/>
          <w:sz w:val="28"/>
          <w:szCs w:val="28"/>
          <w:rtl w:val="true"/>
          <w:lang w:bidi="fa-IR"/>
        </w:rPr>
        <w:t xml:space="preserve">هیچ وقت خاطره تلخ آن روز چهارهم مردادماه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نمی‌کنم در همان شب برای کار به انجمن خانواده ناشنوایان ایران در خیابان کاخ رفتم با کامران رحیمی با قیافه گرفته و بسیار ناراحت روبرو شدم و بدون اینکه حرفی بزند مرا برد و اعلامیه بر دیوار نصب شده را به من نشان داد که خانم سمیعی با دو فرزند خود در یک حادثه هوایی جان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دیدن اعلامیه تسلیت شوکه شدم و اصلاً نفهمیدم چی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خطوط سیاهی در جلوی چشمانم به صورت رقص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روی سرم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دوست و یار صمیمی توی زندگیم را بازهم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سمیعی انسان بسیار شریف و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هرگز کسی مثل او را دوباره به دست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تمام دوستان و فامیل سمیعی در کلیسای واقع در خیابان جمال‌زاده برای شرکت در مراسم خانم سمیعی حضور یافتند که تابوت‌های بسیار زیبایی حامل جنازه خانم سمیعی و دو پسرش را در روبروی عبادتگاه گذاشتند و بعد از پایان مراسم، به طور خصوصی در آرامگاه کاتولیک‌ها واقع در خیابان دولاب به خاک سپرده شدند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ناگهانی خانم سمیعی، به همه ما ناشنوایان ضربه شدیدی وارد ساخت، مخصوصاً من بیشتر از همه به ایشان خیلی نزدیک بودم، لذا درد فقدانش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 قابل نوشتن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ادامه کار</w:t>
      </w:r>
    </w:p>
    <w:p>
      <w:pPr>
        <w:pStyle w:val="BookText"/>
        <w:rPr/>
      </w:pPr>
      <w:r>
        <w:rPr>
          <w:rFonts w:ascii="IRNazanin" w:hAnsi="IRNazanin" w:eastAsia="IRNazanin"/>
          <w:color w:val="111111"/>
          <w:sz w:val="28"/>
          <w:sz w:val="28"/>
          <w:szCs w:val="28"/>
          <w:rtl w:val="true"/>
          <w:lang w:bidi="fa-IR"/>
        </w:rPr>
        <w:t>تا چند هفته همه ما برای ادامه دادن کار بی‌انگیزه بودیم، یک روز ثمینه خانم به اتاق ما آمد و گفت شما باید آرزوی خانم سمیعی را برآورده کنید و حتماً کارهای او را ادامه دهید، دوباره شروع به کارهای مربوط به عکس‌برداری از حرکات اشارات، تایپ و گرافیک و چاپ رساندن کتاب، این کارها تقریباً دو سال طول کشید چون کارهای عکس‌برداری از همه سخت‌تر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 فرهنگ زبان اشاره فارسی برای ناشنوایان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تعدادی لغات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کتاب داستان کوتاه مهمان‌های ناخوانده به زبان اشاره فارسی به مناسب روز جهانی کودک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خانم سمیعی هرگز موفق به دیدن این کتاب‌ها که آرزویش بود،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کمیته زبان اشاره بعد از انقلاب</w:t>
      </w:r>
    </w:p>
    <w:p>
      <w:pPr>
        <w:pStyle w:val="BookText"/>
        <w:rPr/>
      </w:pPr>
      <w:r>
        <w:rPr>
          <w:rFonts w:ascii="IRNazanin" w:hAnsi="IRNazanin" w:eastAsia="IRNazanin"/>
          <w:color w:val="111111"/>
          <w:sz w:val="28"/>
          <w:sz w:val="28"/>
          <w:szCs w:val="28"/>
          <w:rtl w:val="true"/>
          <w:lang w:bidi="fa-IR"/>
        </w:rPr>
        <w:t xml:space="preserve">بعد از انقلاب اوایل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احمد فتوحی سرپرست سازمان ملی رفاه ناشنوایان ایران شد، تا اوایل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 شغله یا بازنشسته دولت بودند بر اساس تصویب‌نامه هیئت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قراردادم با سازمان ملی رفاه لغو شد و بعد از چند ماه عنوان سازمان ملی رفاه ناشنوایان ایران منحل شد و اوایل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فعالیت‌های سازمان ملی رفاه ناشنوایان به سازمان بهزیستی منتقل شد و عنوان کمیته زبان اشاره به نام کمیته پژوهش و توسعه زبان اشاره تغییر یافت و تا سال‌ها کار خود را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اینکه به این کارها علاقه داشتم به عنوان داوطلب به سازمان بهزیستی، دانشگاه علوم بهزیستی و توانبخشی رفتم و همکاری و گاهی در جلسات شرکت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زبان اشاره</w:t>
      </w:r>
    </w:p>
    <w:p>
      <w:pPr>
        <w:pStyle w:val="BookText"/>
        <w:rPr/>
      </w:pPr>
      <w:r>
        <w:rPr>
          <w:rFonts w:ascii="IRNazanin" w:hAnsi="IRNazanin" w:eastAsia="IRNazanin"/>
          <w:color w:val="111111"/>
          <w:sz w:val="28"/>
          <w:sz w:val="28"/>
          <w:szCs w:val="28"/>
          <w:rtl w:val="true"/>
          <w:lang w:bidi="fa-IR"/>
        </w:rPr>
        <w:t>با توجه به اینکه زبان اشاره، زبان کلی و بهترین وسیله ارتباطی و برقراری بین ناشنوایان و جامعه همچنین است و باعث پیشرفت در امور اجتماعی و تحصیلات است، لازم است نکاتی در این باره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هر زبان لهجه‌های گوناگونی دارد، زبان اشاره نیز همانند زبان‌های دیگر در نقاط مختلف ایران با اشارات مختلفی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اشاره‌ها هنوز هم بر خودی خود حفظ شده است اما هدف ایجاد یک زبان اشاره استاندارد در ایران برای آموزش به معلمین، رابطین و خانواده‌ای بچه‌های ناشنوا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دیگران زبان اشاره کنونی فارسی زبان ناقصی است که فقط می‌تواند احتیاجات ارتباطی روزمره ناشنوایان را تأمین نماید حتی اشارات مربوط به رشته‌های مختلف هنری، علمی و ادبی نیز علائم مخصوص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همان‌طوری که خوب می‌دانید استعداد تکلم ناشنوایان با هم فرق دارد، بعضی از ناشنوایان نمی‌تواند فقط از طریق لب‌خوانی به آنچه که به او گفته می‌شود درست پی ببرند و اگر فهم مطالب </w:t>
      </w:r>
    </w:p>
    <w:p>
      <w:pPr>
        <w:pStyle w:val="BookText"/>
        <w:rPr/>
      </w:pPr>
      <w:r>
        <w:rPr>
          <w:rFonts w:ascii="IRNazanin" w:hAnsi="IRNazanin" w:eastAsia="IRNazanin"/>
          <w:color w:val="111111"/>
          <w:sz w:val="28"/>
          <w:sz w:val="28"/>
          <w:szCs w:val="28"/>
          <w:rtl w:val="true"/>
          <w:lang w:bidi="fa-IR"/>
        </w:rPr>
        <w:t xml:space="preserve">گوینده محدود به لب‌خوانی شود درک ناشنوا بر اساس حدس و گمان خواهد بود، برای اینکه ناشنوایان بتوانند به مقصود گوینده فرد شنوا پی ببرند لازم است با استفاده از راه‌هایی برای ارتباط صحیح بین خود ناشنوایان و شنوایان با استفاده از آن از منظور یکدیگر را به آسانی آگاه شوند؛ که ناشنوایان برای ارتباط از زبان اشاره و گفتار استفاده می‌کنند، مثل روشندلان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عصا کمک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استفاده از روش‌ها و سیستم‌های آموزشی در مورد ناشنوایان باید تضمین شود، از جمله حق مسلم استفاده از تمام راه‌های ارتباطی از قبیل هجی کردن با انگشتان، زبان اشاره و گفتار درمانی برای ایجاد ارتباط</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که به شخص ناشنوا امکان ایجاد ارتباط با سایر اعضای اجتماع داده شود، برای نیل به این اهداف کاربرد شایسته کمک‌های بصری و ترسیمی از طریق گذاشتن زیرنویس فیلم‌ها و برنامه‌های تلویزیونی و فراهم ساختن خدمات و استخدام رابط ناشنوایان خلاصه اینکه زبان اشاره، وسیله‌ای قراردادی، برای ایجاد ارتباط با دیگران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5237_37272"/>
      <w:bookmarkStart w:id="42" w:name="pg5237_37272"/>
      <w:bookmarkEnd w:id="42"/>
    </w:p>
    <w:p>
      <w:pPr>
        <w:pStyle w:val="Heading2"/>
        <w:numPr>
          <w:ilvl w:val="1"/>
          <w:numId w:val="1"/>
        </w:numPr>
        <w:rPr/>
      </w:pPr>
      <w:bookmarkStart w:id="43" w:name="pg5237_37272"/>
      <w:bookmarkStart w:id="44" w:name="__RefHeading___Toc317640_581953129"/>
      <w:bookmarkStart w:id="45" w:name="_Toc12"/>
      <w:bookmarkEnd w:id="43"/>
      <w:bookmarkEnd w:id="44"/>
      <w:r>
        <w:rPr>
          <w:rtl w:val="true"/>
        </w:rPr>
        <w:t>فصل دوم</w:t>
      </w:r>
      <w:r>
        <w:rPr>
          <w:rtl w:val="true"/>
        </w:rPr>
        <w:t xml:space="preserve">: </w:t>
      </w:r>
      <w:r>
        <w:rPr>
          <w:rtl w:val="true"/>
        </w:rPr>
        <w:t>گفت‌وگو</w:t>
      </w:r>
      <w:bookmarkEnd w:id="4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317642_581953129"/>
      <w:bookmarkStart w:id="47" w:name="_Toc13"/>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سید رضاقلی شهیدی مخزن و انباری از تجربه و اطلاعات بود؛ زیرا چند دهه در بالاترین سطح در جامعه ناشنوایان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ناشنوایی ایشان استخراج اطلاعات از حافظه او کار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خانم شیدا در بسیاری از گفت‌وگوها شرکت داشت و می‌دانست چگونه پاسخ های پدرش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شامل پنج مصاحبه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اول قدیمی‌ترین مصاحبه با شهیدی مربوط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مجله پیک شنوایی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دوم توسط آقایان محمد نوری و علی نوری در مردادماه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دوم با ارسال پرسش‌هایی برای خانم شیدا شهیدی و تحریر پاسخ‌ها توسط ایشان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سوم را آقای رضا محمودی، حامد عابدین‌زاده و بهناز ستوده انجام دادند و ابتدا در سایت انجمن خانواده ناشنوایان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مصاحبه نیز توسط خانم مریم عابدینی انجام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گفت‌وگو در سال‌های آخر حیات آقای شهیدی انجام یافت و شامل اطلاعات مهم و کلیدی است</w:t>
      </w:r>
      <w:r>
        <w:rPr>
          <w:rFonts w:eastAsia="IRNazanin" w:cs="IRNazanin"/>
          <w:color w:val="111111"/>
          <w:sz w:val="28"/>
          <w:szCs w:val="28"/>
          <w:rtl w:val="true"/>
          <w:lang w:bidi="fa-IR"/>
        </w:rPr>
        <w:t xml:space="preserve">. </w:t>
      </w:r>
      <w:bookmarkStart w:id="48" w:name="pg5237_37274"/>
    </w:p>
    <w:p>
      <w:pPr>
        <w:pStyle w:val="Heading3"/>
        <w:numPr>
          <w:ilvl w:val="2"/>
          <w:numId w:val="1"/>
        </w:numPr>
        <w:rPr/>
      </w:pPr>
      <w:bookmarkStart w:id="49" w:name="__RefHeading___Toc317644_581953129"/>
      <w:bookmarkStart w:id="50" w:name="_Toc14"/>
      <w:bookmarkEnd w:id="48"/>
      <w:bookmarkEnd w:id="49"/>
      <w:r>
        <w:rPr>
          <w:rtl w:val="true"/>
        </w:rPr>
        <w:t>آشنایی با ناشنوایان</w:t>
      </w:r>
      <w:bookmarkEnd w:id="50"/>
    </w:p>
    <w:p>
      <w:pPr>
        <w:pStyle w:val="BookText"/>
        <w:rPr/>
      </w:pPr>
      <w:r>
        <w:rPr>
          <w:rFonts w:ascii="IRNazanin" w:hAnsi="IRNazanin" w:eastAsia="IRNazanin"/>
          <w:color w:val="111111"/>
          <w:sz w:val="28"/>
          <w:sz w:val="28"/>
          <w:szCs w:val="28"/>
          <w:rtl w:val="true"/>
          <w:lang w:bidi="fa-IR"/>
        </w:rPr>
        <w:t>آشنایی با ناشنوایان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این گفت‌وگو توسط خبرنگار مجله پیک شنوایی و گفتار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در آغاز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برای مصاحبه به سراغ یک مرد ناشنوا می‌روم که باعث گله آقایان ناشنوا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چه کسی جز آقای رضاقلی شهیدی می‌تواند باشد؟ آقای شهیدی را تقریباً همه ناشنوایان می‌شناسند و محبوبیت زیادی بین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شغل او که رابط ناشنوایان است می‌توان به علت این محبوبیت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اتفاق افتاده که فردی از ناشنوایان گرفتاری پیدا کرده باشد و گرفتاری او به دست آقای شهیدی رفع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رضاقلی شهیدی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تهران متولد شده و در 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نیمی در اثر ابتلا به بیماری مننژیت شنوایی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سالگی متوجه می‌شود که نمی‌تواند با مردم مانند افراد دیگر رابطه‌ای داشته باشد و از این بابت سخت ناراحت می‌شود پدر رضاقلی کارمند دولت بوده و برای مأموریت‌های اداری مجبور بوده به شهرستان‌های مختلف ایران سفر کند وقتی او به سن مدرسه رفتن می‌رسد خانواده رضاقلی در مشهد اقامت داشت و متأسفانه در آن موقع نه تنها مدرسه مخصوص برای کر و لال‌ها در مشهد وجود نداشت بلکه آموزش کر و لال‌ها نیز به تازگی در تبریز شروع شده بود و هنوز خبر آن به جاهای دیگر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تعجبی ندارد اگر او را به مدرسه معمولی فرستاده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رضاقلی تعریف می‌کند در کلاس فقط یک تماشاچی بوده و معلم‌ها که به نقص او پی برده بودند او را با رونویسی سرگرم می‌کردند و از مدرسه فقط خاطره بازی در زنگ تفریح برایش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خانواده او به اصفهان منتقل می‌شود، در آن زمان در اصفهان مدرسه‌ای بود که به وسیله آلمانی‌ها اداره می‌شد و چند شاگرد نابینا و ناشنوا نیز داشت، رضاقلی یک سال در این مدرسه درس می‌خواند تا به تهران می‌آیند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او درصدد بود که فرزند ناشنوای خود را برای تحصیل به اروپا بفرستد که در روزنامه می‌خواند مدرسه‌ای برای آموزش کر و لال‌ها در تهران تأسیس شده است، این مدرسه را شادروان جبار باغچه‌بان که مبتکر آموزش کر و لال‌ها در ایران است در شهر تهران در کوچه طرشت که اکنون پارک شهر است </w:t>
      </w:r>
    </w:p>
    <w:p>
      <w:pPr>
        <w:pStyle w:val="BookText"/>
        <w:rPr/>
      </w:pPr>
      <w:r>
        <w:rPr>
          <w:rFonts w:ascii="IRNazanin" w:hAnsi="IRNazanin" w:eastAsia="IRNazanin"/>
          <w:color w:val="111111"/>
          <w:sz w:val="28"/>
          <w:sz w:val="28"/>
          <w:szCs w:val="28"/>
          <w:rtl w:val="true"/>
          <w:lang w:bidi="fa-IR"/>
        </w:rPr>
        <w:t>تازه باز کرده بود البته ناگفته نماند که تمام این مدرسه در یک اطاق اجاره‌ای خلاصه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اتفاقات و خاطرات جالب که آقای شهیدی به یاد می‌آورد این است که روزی پدری همراه پسر ناشنوای خود برای اسم نویسی به این مدرسه مراجعه می‌کند و می‌پرسد مدرسه کر و لال‌ها کجا است وقتی به او می‌گویند همین‌جا از اینکه می‌بیند تمام مدرسه از یک اطاق تشکیل شده ناراحت می‌شود و می‌رود، بعداً معلوم شد که فرزندش را به پاریس فرستاده است، ولی بعد از یک سال که آن پسر بر می‌گردد پدرش با مقایسه او با شاگردان همین مدرسه یک اطاقه متوجه می‌شود که پیشرفتی نکرده البته نباید مشکل زبان فرانسه را که در هر حال زبان مادری آن طفل نبوده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بعدها به محل جدیدی در خیابان شیخ هادی منتقل می‌شود و روز به روز توسعه پیدا می‌کند و در این مدرسه است که رضاقلی شروع به درس خواندن می‌کند و می‌گوید شادروان باغچه‌بان مرا با دنیا آشنا کرد، رضاقلی بعد از گرفتن تصدیق ششم ابتدایی شروع به کار آزاد می‌کند و از انجام هیچ کاری روگردان نمی‌شود و از این جهت می‌تواند نمونه‌ای برای ناشنوایان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دولت در می‌آید و مدتی در سازمان برنامه و وزارت اقتصاد مشغول خدمت می‌شود، در حال حاضر بازنشسته وزارت اقتصاد است و به عنوان رابط و نماینده ناشنوایان در هیئت امناء سازمان ملی رفاه ناشنوایان مشغول انجام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به علت آشنایی کامل به زبان اشاره و تکلم صحیح در انجمن‌های مختلف کر و لال‌ها مأمور و نماینده بوده که از جمله فدراسیون ورزشی کر و لال‌ها، کانون کر و لال‌های ایران و انجمن خانواده را می‌توان نام برد، بارها نیز به عنوان نماینده ناشنوایان ایران در کنگره بین‌المللی کر و لال‌ها شرکت کرده که آخرین بار کنگره بین‌المللی در پاریس بوده است، شهیدی به خاطر داشتن طبع شوخ، بیان خوش و ادای خوش در میان ناشنوایان خارجی نیز دوستداران فراوانی دارد، شهیدی از ناشنوایانی است که بر گردن سایر ناشنوایان حق زیادی دارد و بارها اختلافات خانوادگی جوانان ناشنوا را با شکیبایی بسیار حل و فصل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به وجود آوردن و اتحاد هر چه بیشتر کانون کر و لال‌ها نیز سهمی مؤثر داشته است، هدف این کانون دفاع از حقوق ناشنوایان است و شهیدی در رسیدن به این هدف خیلی فعالیت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شهیدی ازدواج کرده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ناشنوا به اسامی شبنم و شیدا دارد، خانم او نیز ناشنوا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مهین شهیدی همسر او از آرایشگران معروف شهر است سالن آرایش تیرانا در خیابان مشتاق متعلق به اوست، دو دختر او شبنم و شیدا به ترتیب کلاس سوم راهنمایی و سوم ابتدایی هستند، وقتی عقیده او را درباره ازدواج ناشنوایان می‌پرسم می‌گوید ناشنوایان باید با هم ازدواج کنند، چون به درد هم بهتر آشنا هستند و چون همدردند بهتر همدیگر را می‌فهمند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وضع کر و لال‌های ایران می‌پرسم، می‌گوید خوشبختانه امکانات بیشتری فراهم شده از جمله امکان استخدام آنها در کارخانجات و دوایر دولتی تا حدی آسان‌تر شده که امیدوار است روز به روز هم بیشتر شود، آقای شهیدی به عنوان نماینده این گروه، از ناشنوایان می‌خواهد که به این نکته توجه کنند، همه ما می‌دانیم آموزش حرفه‌ای، توانبخشی، کاریابی و ارزشیابی و تمام اینها نه تنها در </w:t>
      </w:r>
    </w:p>
    <w:p>
      <w:pPr>
        <w:pStyle w:val="BookText"/>
        <w:rPr/>
      </w:pPr>
      <w:r>
        <w:rPr>
          <w:rFonts w:ascii="IRNazanin" w:hAnsi="IRNazanin" w:eastAsia="IRNazanin"/>
          <w:color w:val="111111"/>
          <w:sz w:val="28"/>
          <w:sz w:val="28"/>
          <w:szCs w:val="28"/>
          <w:rtl w:val="true"/>
          <w:lang w:bidi="fa-IR"/>
        </w:rPr>
        <w:t>فرهنگ لغت فارسی تازه است بلکه انجام این کارها نیز تازگی دارد، بنابراین از ناشنوایان می‌خواهد وقتی با این اشکال برایشان کاریابی می‌شود محل کار خود را به بهانه‌های گوناگون که چه بسا تنها بهانه هم نباشد ترک نکنند، چون به هر حال اینها جزو اولین کسانی هستند که این خدمات درباره‌شان انجام می‌گیرد و اگر ناشنوایان که واقعاً از لحاظ قدرت کار، دقت و حوصله چیزی کمتر از یک فرد شنوا ندارند بتوانند با رفتار خوب خود و گذشتی که می‌کنند ناشنوایان را آن‌طوری که هستند معرفی نمایند بهتر آماده پذیرش آنها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از دادن حق رانندگی به ناشنوایان خیلی خوشحال است و احساس قدرشناسی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که دارد این است که از هنگامی که دوبله در فیلم جای زیرنویس را گرفته ناشنوایان نمی‌توانند مانند گذشته از این تنها تفریح خود استفاده کنند و تقاضا می‌کند گاهگاهی بعضی از سینماها فیلمی با زیرنویس در برنامه خود بگذارند تا ناشنوایان نیز بتوانند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آرزو دارد که سطح سواد و فرهنگ ناشنوایان بالا برود و عقیده دارد تنها راه رسیدن به این هدف تأسیس کلاس‌های اکابر و باشگاه‌های آموزشی و اجتماعی و مراکزی از این قبیل برای این دسته می‌باشد، چون متأسفانه اکثریت جامعه ناشنوای ما را افرادی بی‌سواد تشکیل می‌دهد و به علاوه ناشنوایان به علت نقصی که دارند دلشان پر و دردشان زیاد است و می‌خواهند تفاهم بیشتری بین آنها و شنوایان به وجود آید و استخدام ناشنوایان بیشتر از طرف دولت استقبال شود، مضافاً به اینکه با توجه به سرمایه‌گذاری دولت در توانبخشی معلولین استخدام و جذب تعدادی از آنها به وسیله دولت مشوق سایر مؤسسات بخش خصوصی نیز خواهد شد، همچنین با توجه به نقص آنها که در تحصیل درآمد مساوی بی‌تأثیر نیست از نظر پرداخت مالیات و عوارض مشمول معافیت‌هایی شوند و همان‌طوری که در شماره قبل هم دیدیم این تقاضا قبلاً هم شده و امیدواریم دولت اقدام عاجل‌تری در این باره به عمل آورد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شهیدی می‌گوید در ممالک خارج برنامه‌های ویژه‌ای برای ناشنوایان از تلویزیون پخش می‌شود و سؤال می‌کند آیا امکان پخش چنین برنامه‌هایی برای ناشنوایان ایران هم وجود دارد؟ وقتی به او خبر می‌دهم نه تنها امکان دارد بلکه به زودی قرار است برنامه‌های ویژه ناشنوایان به صورت هفتگی از شبکه سراسری پخش شود برق شادی در چشم‌هایش می‌درخشد و می‌گوید اجرای چنین برنامه‌ای هم در آموزش ناشنوایان مؤثر است و هم جامعه را به درد این طبقه آشنا کرده و تفاهم بیشتری بین این دو گروه به وجود خواهد آورد</w:t>
      </w:r>
      <w:r>
        <w:rPr>
          <w:rFonts w:eastAsia="IRNazanin" w:cs="IRNazanin"/>
          <w:color w:val="111111"/>
          <w:sz w:val="28"/>
          <w:szCs w:val="28"/>
          <w:rtl w:val="true"/>
          <w:lang w:bidi="fa-IR"/>
        </w:rPr>
        <w:t xml:space="preserve">. </w:t>
      </w:r>
      <w:bookmarkStart w:id="51" w:name="pg5237_37277"/>
    </w:p>
    <w:p>
      <w:pPr>
        <w:pStyle w:val="Heading3"/>
        <w:numPr>
          <w:ilvl w:val="2"/>
          <w:numId w:val="1"/>
        </w:numPr>
        <w:rPr/>
      </w:pPr>
      <w:bookmarkStart w:id="52" w:name="__RefHeading___Toc317646_581953129"/>
      <w:bookmarkStart w:id="53" w:name="_Toc15"/>
      <w:bookmarkEnd w:id="51"/>
      <w:bookmarkEnd w:id="52"/>
      <w:r>
        <w:rPr>
          <w:rtl w:val="true"/>
        </w:rPr>
        <w:t>گفت‌وگوی تاریخی با دو تن از یادگاران میراث مرحوم باغچه‌بان</w:t>
      </w:r>
      <w:bookmarkEnd w:id="53"/>
    </w:p>
    <w:p>
      <w:pPr>
        <w:pStyle w:val="BookText"/>
        <w:rPr/>
      </w:pPr>
      <w:r>
        <w:rPr>
          <w:rFonts w:ascii="IRNazanin" w:hAnsi="IRNazanin" w:eastAsia="IRNazanin"/>
          <w:color w:val="111111"/>
          <w:sz w:val="28"/>
          <w:sz w:val="28"/>
          <w:szCs w:val="28"/>
          <w:rtl w:val="true"/>
          <w:lang w:bidi="fa-IR"/>
        </w:rPr>
        <w:t>گفت‌وگوی تاریخی با دو تن از یادگاران میراث مرحوم باغچه‌بان</w:t>
      </w:r>
      <w:r>
        <w:rPr>
          <w:rStyle w:val="FootnoteAnchor"/>
          <w:rtl w:val="true"/>
        </w:rPr>
        <w:footnoteReference w:id="32"/>
      </w:r>
    </w:p>
    <w:p>
      <w:pPr>
        <w:pStyle w:val="BookText"/>
        <w:rPr/>
      </w:pPr>
      <w:r>
        <w:rPr>
          <w:rtl w:val="true"/>
        </w:rPr>
        <mc:AlternateContent>
          <mc:Choice Requires="wps">
            <w:drawing>
              <wp:inline distT="0" distB="0" distL="0" distR="0">
                <wp:extent cx="5334000" cy="4000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5"/>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توضیح</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جبّار عسگرزاده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جبّار باغچه‌بان بنیانگذار آموزش و پرورش ناشنوایان، شاگردانی را تربیت کرد و توانست جریان قوی و مستحکم فرهنگ و جامعه ناشنوایان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ریز ابعاد فعالیت‌ها و برنامه‌ها و اقدامات باغچه‌بان ضبط و ثبت نشده و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همراه باغچه‌بان کسی در قید حیات نیست و از شاگردان و نسل دومی‌ها هم معدود افراد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باغچه‌بان کسانی که در قید حیات هستند، کمتر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نسل دومی‌های در قید حیات، دستاوردها و تجارب خود را ضبط و ثبت کرده و به نسل‌های آتی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رسالت تاریخی کسانی مثل رضاقلی شهیدی، محسن میرلوح موسوی بسیار سنگین است و باید کم‌کاری‌های گذشتگان را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منظور و با همین ذهنیت به کانون ناشنوایان ایران رفتیم و با آقایان میرلوح موسوی و شهیدی و خانم‌ها شیدا شهیدی و مرضیه آقاخانی به گفت‌وگو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اولیه ما، روشن شدن ابهاماتی است که در تاریخ فرهنگ و جامعه ناشنوایی ایران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ناظم مدرسه باغچه‌بان در دوره حضور مرحوم باغچه‌بان و همکار آن مرحوم به رغم کهولت سن، با آغوش باز با گفت‌وگو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را با دقت و حوصله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چیزی که نمی‌دانست با تواضع کامل به دیگران احاله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شدیم نسل گذشته نه تنها اهل تلاش و مجاورت بودند بلکه از نظر اخلاقی و اجتماعی هم انسان‌های وارسته و خودساخته‌اند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اینکه مدیریت آموزشی از این چهره‌ها در ساختن دانش‌آموزان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کسی مثل آقای شهیدی را باید در مدارس استثنایی و عادی می‌بردند برای بچه‌ها چند دقیقه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اینگونه افراد برای الگوپردازی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کانون در شهرک غرب در غرب تهران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به استقبال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را قبلاً اعلام کرده بودیم که زبان اشاره و تاریخچه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کنندگان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 مدیر‌عامل دفتر فرهنگ معلولین، علی نوری، آقای موسوی رئیس کمیته پژوهش و توسعه زبان اشاره، خانم مرضیه آقا‌خانی عضو کانون ناشنوایان ایران، خانم میر‌شفیعی مترجم، آقای سید رضا‌قلی شهیدی عضو کمیته پژوهش و توسعه زبان اشاره و سر‌کار خانم شیدا شهیدی دختر آقای شهیدی و عضو کانون ناشنوایان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رضا‌قلی شهیدی، ایشان در مدرسه‌ی باغچه‌بان تحصیل کردند و پس از پایان تحصیلات در همان‌جا به عنوان ناظم مشغول به کار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شهیدی آیا خاطره‌ای از باغچه‌بان دارید که بیان کنید؟</w:t>
      </w:r>
    </w:p>
    <w:p>
      <w:pPr>
        <w:pStyle w:val="BookText"/>
        <w:rPr/>
      </w:pPr>
      <w:r>
        <w:rPr>
          <w:rFonts w:ascii="IRNazanin" w:hAnsi="IRNazanin" w:eastAsia="IRNazanin"/>
          <w:color w:val="111111"/>
          <w:sz w:val="28"/>
          <w:sz w:val="28"/>
          <w:szCs w:val="28"/>
          <w:rtl w:val="true"/>
          <w:lang w:bidi="fa-IR"/>
        </w:rPr>
        <w:t>آقای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خاطرات زیادند که همه را خودم و دخترم مکتوب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آقای باغچه‌بان انتخاب کردند و در عروسیم شرکت کردند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قبل از تأسیس دبستان کر و لال‌ها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به شهر‌ها‌ی مختلفی چون اصفهان و مشهد رفتم ولی نتوانستم دوام بیاورم و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آنجاها مرا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دلیل ناشنوایی همه از کر و لال‌ها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از واژه‌ی کر و لال به جای ناشنوا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 کر و لال‌ها مثل مریضی وبا می‌مانند و واگیر دارند، بنا‌بر‌این همه از من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می‌ترسیدند که به ناشنوایی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کوچه با من </w:t>
      </w:r>
    </w:p>
    <w:p>
      <w:pPr>
        <w:pStyle w:val="BookText"/>
        <w:rPr/>
      </w:pPr>
      <w:r>
        <w:rPr>
          <w:rFonts w:ascii="IRNazanin" w:hAnsi="IRNazanin" w:eastAsia="IRNazanin"/>
          <w:color w:val="111111"/>
          <w:sz w:val="28"/>
          <w:sz w:val="28"/>
          <w:szCs w:val="28"/>
          <w:rtl w:val="true"/>
          <w:lang w:bidi="fa-IR"/>
        </w:rPr>
        <w:t>بازی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اولین اقدامات برای پذیرش کر و لال‌ها و شروع آموزش آنها را انجام داد و کلاسی برای کر و لال‌ها در تبریز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آذربایجان، ناشنوایان سنین پایین زیاد بودند و باغچه‌بان به هر شهری می‌رفت به فکر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بعد از این چند شهر به تهران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سید کاظم می‌خواست برای ادامه‌ی تحصیل مرا به خارج از کشور بفرستد؛ اما شبی در روز‌نامه اطلاعات خواند که دبستان کر و لال‌ها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در مدرسه باغچه‌بان ثبت‌نام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دبستان چون اولین مدرسه‌ی کر و لال‌ها بود از همه‌ی سنین در آنجا درس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مدرسه در حد یک اتاق کوچک بود زیرا باغچه‌بان از نظر مالی با کمبود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تابلوی مدرسه نوشته شده بود دبستان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باغچه‌بان را به خاطر این کارش مسخره می‌کردند، مثلاً به تابلو‌ی مدرسه سنگ می‌زدند، او را جادو‌گر و دروغگو خطاب می‌کردند و آزار و اذیت‌ها‌ی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باغچه‌بان مجبور شد تابلوی مدرسه را برداشت و به جای آن نوشت معالجه‌ی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می‌خواست مردم فکر کنند آنجا یک کلینیک درمانی است و باغچه‌بان دکتر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فکر می‌کردند در آنجا در گوش ناشنوایان آمپول می‌زنند تا معالجه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علل موفقیت ناشنوایان در جامعه داشتن رابط است، از خانم شیدا شهیدی می‌پرسم آیا در این باره خاطره‌ای دارید؟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شهیدی دختر آقای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به ترکیه رفته بودیم با کشیشی آشنا شدیم که هم نابینا بود و هم ناشنوا و اطلاعات بالایی داشت که در اختیار‌تان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رابط تفاوت‌ها‌ی زیادی با کشور‌ها‌ی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مترجمی که ما از ایران بردیم از او خواستیم که با زبان خودش توضیحات را ارائه دهد و صحبت کند؛ اما رابط متوجه شد که تفاوت زیادی با رابطین کشور‌ها‌ی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امکانات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باید هر شش ماه یک بار در کلاس‌ها‌ی آموزشی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از این کنگره خبر نداشتیم وگرنه رابط باید دو هفته قبل از شروع کنگره آنجا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قانونشان این بود که رابط‌ها باید پنج روز قبل از شروع کنگره آنجا حضور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رابط‌ها باید دو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بیست دقیقه باید رابط عوض شود؛ ولی ما یک نفر 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تعویض رابطین نیز باید طبق قوانین دقیق و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فنلاندی است زبان اشاره بین‌المللی را بلد نیست زبان خودش را می‌داند رابط فنلاندی وقتی ناشنوا صحبت می‌کند رابط باید ترجمه کند به مترجم ایرانی و رابط ایرانی ترجمه کند به مترجم بین‌المللی و مترجم بین‌المللی به ترکی؛ یعنی هم‌زمان سه چهار نفر باید با هم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رابط‌ها با هم صحبت می‌کردند و یک نفر گوش می‌کرد و هم‌زمان تایپ می‌کرد و به صورت زیر‌نویس نشان داده می‌شد و همین ما را گیج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مترجممان خواستیم همه را بنویسد و برایمان بیاورد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شهیدی شما در این باره تجربه یا توصیه‌ای دارید؟</w:t>
      </w:r>
    </w:p>
    <w:p>
      <w:pPr>
        <w:pStyle w:val="BookText"/>
        <w:rPr/>
      </w:pPr>
      <w:r>
        <w:rPr>
          <w:rFonts w:ascii="IRNazanin" w:hAnsi="IRNazanin" w:eastAsia="IRNazanin"/>
          <w:color w:val="111111"/>
          <w:sz w:val="28"/>
          <w:sz w:val="28"/>
          <w:szCs w:val="28"/>
          <w:rtl w:val="true"/>
          <w:lang w:bidi="fa-IR"/>
        </w:rPr>
        <w:t xml:space="preserve">آقای شهیدی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فنلاند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وجود داشت ولی در ایران هر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رابط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دیگر رابطین حقوق و مزایای ثابتی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رابط به طور رسمی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با مترجم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کسی است که کلمه به کلمه معنا می‌کند ولی رابط به دلیل این که نوع جمله‌بندی ناشنوایان با افراد عادی تفاوت دارد باید جملات را با زبان خود ناشنوا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بنده برای آموزشی به دانمارک رفته بودم در آن کشور برای ناشنوایان کلاس‌ها‌ی مختلفی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بااستعداد، کم استعداد، بی‌استعداد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 متفاوت بود و هر کدام معلم مخصوص به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کلاسشان تمام می‌شد یک مرحله بالا‌تر می‌آمدند تا به بااستعداد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آقای باغچه‌بان به من کتاب اول را درس می‌داد، در صفحه اول یکی دو سطر را کلمه به کلمه به من می‌آموخت و تا خوب یاد نمی‌گرفتم سراغ صفحات بعدی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هفته صرف آموزش یک صفحه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با تعجب به بچه‌های شنوا نگاه می‌کردم که نصف صفحه را می‌خواندند، باغچه‌بان متوجه تعجب من می‌شد و ایشان لبخند می‌زدند و به من می‌گفتند پسر جان تا زمانی که این صفحه را خوب یاد نگیری یاد گرفتن صفحات دیگر برایت فایده‌ای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مشکلات آموزش به ناشنوایان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درس دادن به ناشنوایان لغت‌نامه مرئی و نا‌مرئی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اشیایی مثل میز و صندلی مشخص و قابل مشاهده هستند ولی کلماتی مثل اطمینان، 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و ترسیم نیستند در زبان اشاره هم نماد و تعریف مشخصی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راهی برای حل این مشکل وجود دارد؟</w:t>
      </w:r>
    </w:p>
    <w:p>
      <w:pPr>
        <w:pStyle w:val="BookText"/>
        <w:rPr/>
      </w:pPr>
      <w:r>
        <w:rPr>
          <w:rFonts w:ascii="IRNazanin" w:hAnsi="IRNazanin" w:eastAsia="IRNazanin"/>
          <w:color w:val="111111"/>
          <w:sz w:val="28"/>
          <w:sz w:val="28"/>
          <w:szCs w:val="28"/>
          <w:rtl w:val="true"/>
          <w:lang w:bidi="fa-IR"/>
        </w:rPr>
        <w:t>آقای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آقای باغچه‌بان زحمات زیادی کشید و مدرسه ناشنوایان را تأسیس کرد؛ ولی در حال حاضر ناشنوایان به اجبار به مدرسه عادی می‌روند و در مدرسه ناشنوایان نمی‌مانند؛ البته ما مخالف نیستیم چه بسا افرادی بودند و هستند که موفقیت‌های زیادی کسب کرده‌اند ولی باید استعداد‌ها‌یشان شناسایی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سال پیش به مدرسه باغچه‌بان رفته بودم معلم‌ها بر لزوم تدریس با زبان اشاره تأکید داشتند ولی مدیر مدرسه اجازه نمی‌داد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الفبا برای تدریس باعث می‌شود که دانش‌آموزان ناشنوا مفهوم کلمات را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کوچک بودم و خودم را با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 سال خودم مقایسه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توانایی و استعدادهای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دختری را می‌شناسم با این که دانشجو است ولی باید کلمه به کلمه، لغات را برایش معنی کرد مثلاً </w:t>
      </w:r>
    </w:p>
    <w:p>
      <w:pPr>
        <w:pStyle w:val="BookText"/>
        <w:rPr/>
      </w:pPr>
      <w:r>
        <w:rPr>
          <w:rFonts w:ascii="IRNazanin" w:hAnsi="IRNazanin" w:eastAsia="IRNazanin"/>
          <w:color w:val="111111"/>
          <w:sz w:val="28"/>
          <w:sz w:val="28"/>
          <w:szCs w:val="28"/>
          <w:rtl w:val="true"/>
          <w:lang w:bidi="fa-IR"/>
        </w:rPr>
        <w:t>مفهوم کلمات مدیر عامل یا غیر حضوری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وضع کنونی به مراتب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نمرات را ارفاق می‌کنند و این به ضرر ناشنوا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بهتر است به جای ارفاق نمره وقت گذاشته و برای ناشنوا بیشتر توضیح دهند، یا دانشگاه ویژه ناشنوایان پدید آید و افراد خبره و آگاه به زبان اشاره با ناشنوایان کار کنند و دروس هم بازنگری شود تا ناشنوا بهتر متوجه شود نه این که فقط به آنان نمره ارفاق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در دانشگاه، کلانتری، داد‌گاه و دیگر اماکن رابط حضور داشته باشد ولی دولت حمایت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تقصیر دولت نیست اطلاع‌رسانی در این زمینه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طریق آموزش و پرورش پیگیری کردیم اما نتیجه این تلاش‌ها مطلوب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هم در زمینه رابط همکاری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نابینایان از ما خوشبخت‌ترند آنها به وسیله عصا کار‌ها‌یشان را انجام می‌دهند ولی ما چون نه حرف می‌زنیم و نه می‌شنویم باید با کمک رابط کار‌ها‌یمان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هم می‌توانند از حقوقشان دفاع کنند ولی ما که نمی‌توانیم بشنویم و حرف بزنیم از حقوقمان دفاع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 بقیه معلولین همراهیم و کمکشان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ناشنوایان هم می‌توانند با تألیف و چاپ کتاب و مجله افکار و آراء‌شان را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قانون جامع حمایت از حقوق معلولین بند‌ها‌ی مربوط به ناشنوایان از همه کم‌تر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گفت‌وگو خانم شهیدی به داستانی اشاره می‌کند که آوردن آن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دو سرنشین بر خودرویی سوار بودند؛ یکی راننده که ناشنوا بود و دیگری کمک‌راننده و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در اتوبان به سرعت رانندگی می‌کرد که پلیس جلو‌شان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علت را از راننده جویا می‌شود و راننده با اشاره می‌فهماند که ناشنوا است پلیس هم با اشاره با او صحبت می‌کند و تخفیف لازم را در پرداخت جریمه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 اتفاقات و اوصاف کمک راننده به خواب عمیقی فرو رفته بود و متوجه وقایع رخ‌داده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 متوجه موضوع شد و جای خود را با فرد ناشنوا عوض کرد و او هم خود را به ناشنوایی زد و به سرعت شروع به رانندگی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پلیس جلو آن‌ها را گرفت او به پلیس گفت که من ناشنوا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هم با زبان اشاره با او صحبت کرد ولی او زبان اشاره نمی‌دانست و نتوانست به پلیس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دیگر در همه‌ی اماکن از جمله ادارات دولتی یک فرد به عنوان رابط حضور دارد ولی در ایران این طور نیست و این به ضرر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ترم دانشگاه که سه تا چهار ماه طول می‌کشد ما نیز مانند دانشجویان عادی تلاش و تمرین و رفت و آمد می‌کنیم ولی در پایان ترم نتیجه خوبی به دست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این مشکل پیش آمد موقع امتحان استاد که در پشت سر راه می‌رفت سؤال را مطرح کرد و همه نوشتند بغل‌دستی من نیز سؤال را برایم نوشت وقتی امتحان تمام شد استاد به من از پنج نمره سه نمره داد در حالی که من می‌توانستم نمره کامل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کردم ولی نتیجه‌ای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نمی‌شنیدم در صورتی که می‌توانستم نمره کامل را بگیرم اما حقم تضییع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است که ضرورت </w:t>
      </w:r>
    </w:p>
    <w:p>
      <w:pPr>
        <w:pStyle w:val="BookText"/>
        <w:rPr/>
      </w:pPr>
      <w:r>
        <w:rPr>
          <w:rFonts w:ascii="IRNazanin" w:hAnsi="IRNazanin" w:eastAsia="IRNazanin"/>
          <w:color w:val="111111"/>
          <w:sz w:val="28"/>
          <w:sz w:val="28"/>
          <w:szCs w:val="28"/>
          <w:rtl w:val="true"/>
          <w:lang w:bidi="fa-IR"/>
        </w:rPr>
        <w:t>رابط کاملاً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قرار شد کانون ناشنوایان گزارشی از کنگره ترکیه، اسامی و زندگی‌نامه نخبگان و خاطراتشان و همچنین تاریخچه زبان اشاره به طور کامل جهت چاپ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نوری نیز درباره طرح‌ها‌ی در دست اقدام با آنان به بحث و گفت‌وگو پرداخت و از آن‌ها خواست در اجرای این طرح‌ها مشارکت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زحمت ترجمه بر عهده خانم شفیعی بود و مصاحبه ساعت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 و سه ساعت و نیم طول کشید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22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22"/>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123" o:detectmouseclick="t"/>
                <v:stroke color="#3465a4" joinstyle="round" endcap="flat"/>
                <w10:wrap type="none"/>
              </v:shape>
            </w:pict>
          </mc:Fallback>
        </mc:AlternateContent>
      </w:r>
      <w:bookmarkStart w:id="54" w:name="pg5237_37283"/>
    </w:p>
    <w:p>
      <w:pPr>
        <w:pStyle w:val="Heading3"/>
        <w:numPr>
          <w:ilvl w:val="2"/>
          <w:numId w:val="1"/>
        </w:numPr>
        <w:rPr/>
      </w:pPr>
      <w:bookmarkStart w:id="55" w:name="__RefHeading___Toc317648_581953129"/>
      <w:bookmarkStart w:id="56" w:name="_Toc16"/>
      <w:bookmarkEnd w:id="54"/>
      <w:bookmarkEnd w:id="55"/>
      <w:r>
        <w:rPr>
          <w:rtl w:val="true"/>
        </w:rPr>
        <w:t>مصاحبه با رضاقلی شهیدی</w:t>
      </w:r>
      <w:bookmarkEnd w:id="56"/>
    </w:p>
    <w:p>
      <w:pPr>
        <w:pStyle w:val="BookText"/>
        <w:rPr/>
      </w:pPr>
      <w:r>
        <w:rPr>
          <w:rFonts w:ascii="IRNazanin" w:hAnsi="IRNazanin" w:eastAsia="IRNazanin"/>
          <w:color w:val="111111"/>
          <w:sz w:val="28"/>
          <w:sz w:val="28"/>
          <w:szCs w:val="28"/>
          <w:rtl w:val="true"/>
          <w:lang w:bidi="fa-IR"/>
        </w:rPr>
        <w:t>مصاحبه با رضاقلی شهیدی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جهت تکمیل اطلاعات در گفت‌وگوی پیش، مواردی که اطلاعات کم بود یا اطلاعاتی نداشتیم به صورت سؤال برای جناب آقای شهیدی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شیدا شهیدی زحمت کشیدند این پرسش‌ها را با پدرشان در میان گذاشته و پاسخ آنها را برای ارسال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تاریخچه و تحولات دبستان ناشنوایان بفرمایید؟</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می‌خواهم درباره تاریخچه تأسیس دبستان کر و لال‌ها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تأسیس دبستان کر و لال‌ها چند سال به مدرسه معمولی رفتم و نتوانستم درس‌ها را به‌خوبی یاد بگیرم تا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دبستان کر و لال‌ها در چهارراه حسن آباد تأسیس شد و پدرم مرا به آنجا برد و زیر نظر استاد جبار باغچه‌بان به تحصیل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سرآغازی بود و برای نجات یافتن از تاریکی و رسیدن به روشنایی و درهای پیشرفت برای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استاد باغچه‌بان درس خواندن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ابتدا حرف زدن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سال طول کشید تا حروف الفبا را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کلاس بالایی شدم و خوشبختانه توانستم تا کلاس ششم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باغچه‌بان شبیه مکتب بود و ما با امکانات محدودی درس می‌خواندیم، اما امروزه امکانات تحصیلی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چنین امکاناتی در اختیارمان بود شاید مهندس و یا کارشناس می‌شدم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مشخصات شیوه باغچه‌بان بفرمایید؟</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همیشه در آموزش، دو روش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تفهیم مطالب به صورت عملی مثلاً وقتی می‌خواست جمع را یاد بدهد دو گوی را می‌گذاشت و دو گوی دیگر در طرف دیگر، بعد آنها را کنار هم می‌آورد و به بچه تفهیم می‌کرد دو به علاوه دو می‌شود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 او با خواندن و نوشتن و استفاده از کلمات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به عمل تکیه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تدریج به حرف و نوشتن و خواندن را یاد می‌داد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تدریس باغچه‌بان اینگونه بود که ابتدا با استفاده از اشیاء عینی و ملموس و به طور عملی به </w:t>
      </w:r>
    </w:p>
    <w:p>
      <w:pPr>
        <w:pStyle w:val="BookText"/>
        <w:rPr/>
      </w:pPr>
      <w:r>
        <w:rPr>
          <w:rFonts w:ascii="IRNazanin" w:hAnsi="IRNazanin" w:eastAsia="IRNazanin"/>
          <w:color w:val="111111"/>
          <w:sz w:val="28"/>
          <w:sz w:val="28"/>
          <w:szCs w:val="28"/>
          <w:rtl w:val="true"/>
          <w:lang w:bidi="fa-IR"/>
        </w:rPr>
        <w:t>بچه‌ها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حرف‌ها و کلمات را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کلمات و حروف عجله نداشت و با حوصله هر روز روی یکی از حروف الفبا کار می‌کرد و سپس کلمه به کلمه به بچه‌ها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کتاب اول در صفحه اول، 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به بچه‌ها می آموخت تا این که یک هفته صرف آموزش یک صفحه می شد و باغچه‌بان معتقد بود که باید یک صفحه را به خوبی یاد بگیرد و سپس وارد صفحه بعد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ویژگی‌های فردی و ذاتی بچه‌ها هم توجه داشت و سعی کرد ویژگی‌های برای بهتر شدن روال آموزش از آنها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بچه‌های شنوا در زمان ثبت‌نام بسیار از کلمات را در حافظه خود به طور ثبت شده دارند اما بچه‌های ناشنوا خیلی چیزها را نمی‌دانند و دارای معلومات محدودی می‌باشند، لذا آموزش حروف الفبا و کلمات به آنها کاری دشوار و وقت‌گیر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باغچه‌بان برای آموزش بهتر و مؤثرتر به عمل تکیه می‌کند و با اشاره به تابلوها، اشیا،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اسامی مخصوص آنها را می آموزد حتی برای درک مفهوم کلماتی که وجود نامرئی داشتند نیز ناگزیر از عمل استفاده می کرد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است، یک روز چند تا لیوان آورد و روی میز گذاشت توی آن آب سرد، آب داغ، آرد، شکر،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ما نشان می‌داد و می گفت دستت توی آن آب فرو کن، ما دستمان توی آن فرو می رفتیم و اول متوجه می‌شویم که آب سرد است بعد او کلمه سرد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خوراکی‌ها با مزه‌های مختلف را می‌داد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می خوردم، اسم مزه مثل شوری، تندی را یاد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 روز ما را بردند مغازه بقالی فروشی، باغچه‌بان از هرگونه، یک دونه را بر می‌داشت به بچه‌ها می داد و همه می خوردند، پس از اینکه کاملاً انس گرفتند و درک کردند، باغچه‌بان اسمش را می گفت و تلاش می‌کرد بچه‌ها را با اسم هر چیز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بقالی فروش از این کار باغچه‌بان تعجب کرده و کارهاش را تماشا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با هر کدام از بچه‌ها به طور جداگانه کار می‌کرد و چند بار درس را تکرار نموده و سپس از شاگرد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اگر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بلی می داد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گفتم؟ و به طور کلی در امر آموزش حساسیت و جدیت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عملیات اصلی حساب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تفریق، تقسیم و ضرب را با استفاده از چرتکه، نخود و اشیاء عینی و ملموس آموزش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مفاهیم انتزاعی را به سختی می‌توان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چیزهایی مثل محبت، روح، درد، علاقه و علم را با همین روش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روز هنگام درس، رفت و یک میخ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را بردار و به سنگ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بودم نمی‌فهمیدم منظورش از این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نرود میخ آهنین بر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معنی جمله‌اش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حرف مردم را نفهمد عین همین سنگ است که میخ در آن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به من درس داد که اگر کسی علاقه و زمینه یادگیری نداشته باشد نمی‌توان چیزی را به ذهن او فرو برد و مغز او مثل سنگ، سفت و غیرقابل نفوذ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اصلی‌ترین مشخصه او در تدریس و آموزش عینی و ملموس‌سازی مفاهیم دشوار به عبارت دیگر آسان‌سازی مفاهیم در سطح بچه اول دبستانی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مفهوم جمع یا تفریق </w:t>
      </w:r>
    </w:p>
    <w:p>
      <w:pPr>
        <w:pStyle w:val="BookText"/>
        <w:rPr/>
      </w:pPr>
      <w:r>
        <w:rPr>
          <w:rFonts w:ascii="IRNazanin" w:hAnsi="IRNazanin" w:eastAsia="IRNazanin"/>
          <w:color w:val="111111"/>
          <w:sz w:val="28"/>
          <w:sz w:val="28"/>
          <w:szCs w:val="28"/>
          <w:rtl w:val="true"/>
          <w:lang w:bidi="fa-IR"/>
        </w:rPr>
        <w:t>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گونه‌ای این مفاهیم را ساده‌سازی می‌کرد که قابل فهم برای بچه‌ای در آن سن و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اصلی‌ترین هنر باغچه‌بان همین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به جای بچه کوچکی می‌گذاشت که ناشنوا هم هست و فکر می‌کرد چگونه و به چه روشی به او یاد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و سختی‌های باغچه‌بان مشخصاً چه مواردی بود؟</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سختی‌های باغچه‌بان منحصر به آموزش و تدریس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بودجه کافی نداشت، آموزش و پرورش آن دوره درک درستی از آموزش ناشنوایان نداشتند و گاه مانع کارش می‌شدند؛ او امکانات کافی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استاد باغچه‌بان برای تدریس به ما دچار زحمات بسیاری بود؛ چون در آن زمان کار بسیار سخت بود ایشان به تنهایی تمام کارهای مدرسه اعم از تدریس و مدیریت و حتی نظافت مدرسه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در آن زمان تجربه کافی بر آموزش ناشنوایان وجود نداشت و در این باره کتاب و مقاله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باید خودش تحقیق می‌کرد اما امکانات نداشت، ولی شاگردانش پژوهشگاهش بودند و هر کلاس برایش یک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تجربه اندوزی می‌کرد، سپس این تجارب در قالب روش تدریس به بچه‌ها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باغچه‌بان افرادی آمدند و می‌خواستند به ناشنوایان درس بدهند اما به دلیل سختی‌ها و مشکلات منصرف شده و نتوانستند کار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چند بار به باغچه‌بان گفتند این چه کاری است؟ این کار بسیار سخت است بهتر است این کار را رها کرده و جای دیگر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می‌توانست کارمند شود و با بهترین حقوق‌ها راحت زندگی کند یا در مدرسه شنواها یا کار دیگری که از نظر اجتماعی و حقوقی بالاتر است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باغچه‌بان قبول نکرد و عاشق تدریس به کودک ناشنوایان بود و خیلی علاقه داشت که خواندن و نوشتن را به آنها بیاموزد، با وجود کار بسیار سخت و درآمد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با تردید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نمی‌دانم آیا کر و لال‌ها باسواد خواهند شد یا خیر؟ امروزه می‌بینیم که آرزوی او به تحقق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در این دوره و کل نظام آموزشی ما در ایران مدیون او است و لازم است بیش از اینها از او قدرانی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چه جایگاهی در نظام آموزشی او داشت؟</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بگویم زبان اشاره به ویژه زبان اشاره فارسی در آن زمان چندان رشد نکرده بود و قواعد و ضوابط و نمادهای آن منقح و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ابتدای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باغچه‌بان هم نمی‌توانست ریسک کند و سرنوشت بچه‌ها را به روش آزمایش نشده بسپارد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باغچه‌بان از چه شیوه‌ای استفاده می‌کرد؟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باغچه‌بان جنبه‌های متعدد دارد و چند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 فقط متکی بر خواندن و نوشتن نبود و از تفهیم عملی هم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بعداً به نام شیوه تلفیقی یا روش </w:t>
      </w:r>
    </w:p>
    <w:p>
      <w:pPr>
        <w:pStyle w:val="BookText"/>
        <w:rPr/>
      </w:pPr>
      <w:r>
        <w:rPr>
          <w:rFonts w:ascii="IRNazanin" w:hAnsi="IRNazanin" w:eastAsia="IRNazanin"/>
          <w:color w:val="111111"/>
          <w:sz w:val="28"/>
          <w:sz w:val="28"/>
          <w:szCs w:val="28"/>
          <w:rtl w:val="true"/>
          <w:lang w:bidi="fa-IR"/>
        </w:rPr>
        <w:t>ترکیبی در اروپا و امریکا و نیز در ایران مشهور شد و به عنوان بهترین روش برای آموزش نوباوگان کلاس اولی تا سومی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هم نظام آموزش و پرورش ایران و بسیاری از کشورها مبتنی بر شیوه ترکیبی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باغچه‌بان مبتکر این شیوه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باغچه‌بان دختر استاد در کتابش می‌نویسد وقتی برای بورس تحصیلی به امریکا رفتم استادم مرا نمی‌شناخت و روزی در درس گفت کسی در ایران شیوه ترکیبی را کار کرده و نتیجه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باغچه‌بان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باغچه‌بان بر آموزش حروف نه کلمات تأکید داشت و روشی به نام الفبای دستی گویا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هر حرف یک علامت از دست و حالتی خاص از لب و دهان را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باغچه‌بان در دوره خودش مبتکر راه‌کارهای مثبت و نتیجه‌بخش برای آموزش ناشنوایان بود و توانست آموزش ناشنوایان را روی ریل درستی آغاز کند و حرکت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در این دوره چه وضعی دارد؟</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تلاش‌هایی که شاگردان باغچه‌بان انجام دادند و تجارب استاد را توسعه دادند و تکمیل کردند و زبان اشاره را ابتدا به صورت آزمایشی در مدارس باغچه‌بان مطرح نمودند؛ تا اینکه زبان اشاره رسماً به نظام آموزش و پرورش ناشنوایان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توسعه زبان اشاره چند سال بعد از وفات باغچه‌بان ولی در مدرسه باغچه‌بان و به کمک نیروهای این مدرسه شکل گرفت و متعهد شدند قواعد و ضوابط زبان اشاره را پی‌ریزی کرده و آن را تکامل دهند تا حدی که بتوان از آن به عنوان شیوه تفهیم و تفاهم و ارتباطات در جامعه ناشنوایان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کمیسیون علمی کنگره جهانی ناشنوایان زبان اشاره را به رسمیت شناخت و قوانین زیر را مصوب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دولت‌ها وظیفه دارند زبان اشاره را وارد نظام آموزشی ناشنوایان کرده و آن را به رسمیت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تاکنون به آن عمل نکرده‌اند، باید آن را به عنوان یکی از زبان‌های رسمی کشور برای افراد ناشنوا به رسمیت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باید نخستین زبان کودک ناشنوا شناخته و پذیرفته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آموزش زبان اشاره به والدین و کسانی که با کودک ناشنوا سر و کار دارند باید هرچه زودتر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ایران، متأسفانه چندین سال نسبت به زبان اشاره خوب عمل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آموزگاران کودکان ناشنوا انتظار می‌رود که زبان اشاره را بیاموزند و آن را به منزله زبان اول تدریس کنند و در جامعه مورد استفاده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اصلی جامعه ناشنوایان چیست و نسبت به دوره باغچه‌بان چه تحولاتی پیش آمده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اصلی‌ترین مسئله و مهم‌ترین مشکل بی‌سوادی بود و باغچه‌بان و دیگر </w:t>
      </w:r>
    </w:p>
    <w:p>
      <w:pPr>
        <w:pStyle w:val="BookText"/>
        <w:rPr/>
      </w:pPr>
      <w:r>
        <w:rPr>
          <w:rFonts w:ascii="IRNazanin" w:hAnsi="IRNazanin" w:eastAsia="IRNazanin"/>
          <w:color w:val="111111"/>
          <w:sz w:val="28"/>
          <w:sz w:val="28"/>
          <w:szCs w:val="28"/>
          <w:rtl w:val="true"/>
          <w:lang w:bidi="fa-IR"/>
        </w:rPr>
        <w:t>نخبگان معتقد بودند با رفع بی‌سوادی و سواد دار شدن جامعه ناشنوایی، بسیاری از مشکلات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اگر ناشنوایان سواد دار شوند، اشتغال و درآمد و شغل خوب هم می‌آید؛ تعاملات اجتماعی هم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دیدگاه درستی بود و باسواد دار شدن بسیاری از مشکلات حل شد اما مشکلات جدید دیگر هم به وجود آمد که ارمغان دوره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رخدادهای جدید مثل انقلاب اسلامی ایران یا جنگ تحمیلی یا تحریم‌ها، اقتضائاتی داشته و دارد که بعضاً ناشنوایان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کشور ما ده‌ها هزار نفر ناشنوا و کم شنوا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 هم در این کشور زندگی کنیم و با هم همزیستی مسالمت‌آمیز داشته و در زمینه‌های مختلف با هم همکاری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منازعات بی‌نتیجه را باید کنار گذاشت و با دوستی و هم‌افزایی و تعاون به پیشرفت و رشد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مانند سایر افراد شنوا جامعه از هوش و استعداد کافی برخوردارند و از این بابت کمبودی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کشور ما عده زیادی دیپلم و لیسانس و فوق لیسانس ناشنوا وجود دارد که شغل خوب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یاری همدیگر می‌توانند بر مشکلات غلبه کنند و بهترین زندگی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کنم اصلی‌ترین مشکل این است که یاد نگرفته‌ایم چگونه با هم و به صورت جمعی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مدرن به ما می‌گوید پیشرفت، اشتغال، درآمد خوب، پول‌دار شدن در گرو کار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حتی چند نفر نمی‌توانند یک پروژه را راه‌اندازی و مدیریت کنند و جمع باید با تقسیم کار و همزیستی و هم‌افزایی کارهای مطلوب را شروع کند و اجرا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درباره نیازها و تأمین نیازمندی ناشنوایان در این دوره چیست؟</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دو نوع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ناشنوایان به‌طور مادرزادی دچار ناشنوایی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آنها در دوران اولیه کودکی و گاهی در سنین نوجوانی شنوا بوده بعداً به دلایل مختلف شنوایی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خوبی قادر به تکلم و بیان مطالب خود هستند، ولی آنها هم قادر به دریافت تمامی مطالب از دیگران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احتیاجات آموزشی و ارتباطی و تأمین وسایل کمک آموزش مثل سمعک اصلی‌ترین نیاز ناشنوایان در گروه‌های مختلف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آموزش‌ها پیچیده‌تر و وسیع‌تر شده، در این دوره ما فقط نیمکت و تخته سیاه و گچ نیاز بود ولی امروزه کامپیوتر، اینترنت و ده‌ها وسیله دیگر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ارتباطات بسیار گسترش یافته و ناشنوایان نیاز به موبایل و ده‌ها وسیله و برنامه و سامانه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توانایی تهیه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کشورها دولت و سازمان‌های مردمی و نیکوکاری به کمک آنها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قانون به این مسائل توجه شود و به صورت مواد قانونی تصویب و اجرا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جایگاه و نقش کانون ناشنوایان ایران چه می‌دانید؟</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ناشنوایان ایران همان‌طور که از اسمش پیداست کانون گرم، جای امن و خانه دوم تمام ناشنوایان کشور عزیزمان است؛ وکیل همه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از ما ناشنوایان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تشکلی کارآمد و قوی داشته باشیم تا مدافع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دوره‌هایی ضعیف شده و در دوره‌هایی خوب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در هر دوره باید اصلی‌ترین مسائل و نیازها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تمام ظرفیت در آن زمینه اقدام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ارتباطی کلی یعنی ترکیبی از زبان اشاره، کلام و لب‌خوانی که روی آن بعضاً تأکید می‌شود چقدر کارآیی دارد؟</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به کودک ناشنوا باید از روش ارتباطی کلی استفاده کرد و تاکنون نتایج خوبی به دست داده و کارآیی آن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کشورها زبان اشاره به عنوان زبان اول ناشنوایان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زبان اشاره را به رسمیت بشناسیم و روی آن تأکید کنیم و در کنار آن دیگر شیوه‌ها را هم معتبر بدانیم و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قبل از ورد مدرسه ناشنوایان باید دوره یا آموزش یا تخصص بگیرد بعد وارد مدرسه ناشنوا شود چون روش تدریس ناشنوا و شنوا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حوصله و ایمان، در بعضی از نظرات کشور پیشنهاد دارد معلم اطراف فامیلی یا دوستان ناشنوا باشد که بهتر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رابط برای ناشنوایان بسیار مهم است باید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باید دوره بینید و آموزش بگیرد و چگونگی اجرای روش ارتباط با ناشنوایان را باید فرا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آموزشی ناشنوایان به نظر شما اجمالاً چیست؟</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هدف هر نظام آموزشی، افرادی است که در آن نظام آموزش می‌بینند و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آموزشی ناشنوایان هم خود ناشنوایان اصلی‌ترین دغدغه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پرورش نداشته و آموزش نبینند، تبدیل به مشکل بزرگ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بچه شنوا موقع ثبت نام در مدرسه حداکثر چند هزار کلمه می‌داند ولی بچه ناشنوا که یک کلمه نمی‌داند آیا می‌توانند در یک سطح با هم درس بخوانند؟ از این‌رو کسانی که بر درس خواندن بچه‌های ناشنوا در مدارس عادی تأکید می‌کنند،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علاوه بر دامنه معلومات و تفاوت سطح دو گروه شنوا و ناشنوا، بعضی از جملات برای یاد دادن به کودک ناشنوا بسیار سخت است، مثل کلمات نامرئی و انتزاعی چون اعتماد به نفس، معنوی باغچه‌بان همیشه فکر می‌کرد چطور این کلمات را به من یاد بدهد؟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اصطلاحات و تعابیر کنایی و استعاری و ضرب‌المثل‌ها مثل از چشمم افتادن که منظور بی‌اعتماد شدن نسبت به کسی است و ضرب‌المثل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معنای آن افتادن چشم به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پیغام آوردن که منظور اصلی خبررسانی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چیزی توی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معلم باید با درایت و به کارگیری انواع مهارت‌ها و با حوصله و صبر بسیار مفاهیم را به ناشنوایان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دانش‌آموز ناشنوا و معلم ناشنوایان دو رکن مهم نظام آموزشی است و در صورت عدم کارکرد درست، مشکلات بسیار را ناشی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و کارآیی لب‌خوانی چیست؟ در سال‌هایی که مدیریت آموزشی را بر عهده داشتید چه تجاربی در این زمینه دارید؟</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باور هستند که لب‌خوانی یا نظام شفاهی برای ناشنوایان بهترین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لب‌خوانی کلمات مشابه که زیاد هستند برای کودک ناشنوا سخت می‌باشد به‌عنوان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ناشنوایی مدت‌ها بود که به پدر شنوایش می‌گفت برام بز بخر و پدر نمی‌خرید، و او خواسته خود را مرتب تکرار می‌کرد؛ تا اینکه پدر بالاخره راضی شده و یک روز هنگامی که به خانه برمی‌گشت، پاکتی به دست او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هم چیزی که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 تعجب پاکت را باز می‌کند و می‌بیند پدرش برایش موز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شنوا بیشتر توجه می‌کرد، تفاوت این دو کلمه را می‌فهمید و ناخواسته موجب رنجش کودک ناشنوایش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شفاهی و لب‌خوانی موجب اشتباهات فراوان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بز و موز کاملاً مثل هم ادا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شنوایان نتوانند این دو را از هم تمیز دهند، تکلیف کودکان ناشنوا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فراوان هستند که ساختار گفتاری یکسان دارند و به هنگام بیان حرکت لب و دهان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مرگ و برگ؛ دو و نه؛ و کلمات زیاد دیگر اینگونه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آموزش صحیح به کودک ناشنوا همان زبان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اشاره هم مفهوم واژه‌ها و هم فرق کلمات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مزایای زیادی دارد، از جمله مواد درسی را می‌توان به کودک انتقال داد؛ درک و سرعت یادگیری در روش اشاره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شیوه زبان اشاره به دلیل مزایای خودش در همه مناطق جهان پذیرفته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آموزش و پرورش بدون اهتمام به پیشکسوت‌ها و دخالت و مشارکت آنها کارآیی نخواهد داشت، نظر شما چیست؟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 آموزشی وقتی موفق است که الگوپردازی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دانش‌آموز نیاز مبرم به الگو دارد و معلم برای او یک قداست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آموزش و پرورش باید معلمان قدیمی که اکنون بازنشسته‌اند را به مدارس ببرد و آنها خاطرات خود را برای بچه‌ها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به اندازه ده‌ها ساعت کلاس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بسیاری از آموزگاران ناشنوایان در حال بازنشستگی هستند یا از دنیا رفته‌اند یا مشغول به کار در سال‌های آخر اشتغالشان هستند، اینان باید تشکر و قدردانی شوند، واقعاً خیلی زحمت کشیدند چون کارشان با آموزگاران عادی بسیار فرق دارند روش تدریس </w:t>
      </w:r>
    </w:p>
    <w:p>
      <w:pPr>
        <w:pStyle w:val="BookText"/>
        <w:rPr/>
      </w:pPr>
      <w:r>
        <w:rPr>
          <w:rFonts w:ascii="IRNazanin" w:hAnsi="IRNazanin" w:eastAsia="IRNazanin"/>
          <w:color w:val="111111"/>
          <w:sz w:val="28"/>
          <w:sz w:val="28"/>
          <w:szCs w:val="28"/>
          <w:rtl w:val="true"/>
          <w:lang w:bidi="fa-IR"/>
        </w:rPr>
        <w:t>شنوا با ناشنوا بسیار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معلمان قدیمی و پیشکسوت تقدیر می‌شود، خود این رخداد موجب الگوسازی در ذهن دانش‌آموزان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یاد می‌گیرند از معلم تشکر کنند؛ دوم اینکه مزایا و خصائل انسانی و ویژگی‌های مبرز آنان در جلسه بزرگداشت مطرح می‌شود و بچه‌ها اینها را می‌شنوند و اهمیت معلم در ذهنشان تداعی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عدم توجه به زبان اشاره چیست؟ یعنی اگر زبان اشاره اجرا نشود ممکن است چه آسیب‌هایی وارد کند؟</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مناطق جهان همه کارشناسان ناشنوایی دنیا به این نتیجه رسیده‌اند که زبان اشاره کارآیی بسیار دارد و یک ضرورت برای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آن از نظام آموزشی هم زیان‌ها و آسیب‌های جبران ناپذیری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که چند دهه در زمینه امور فرهنگی و آموزش ناشنوایان فعال بوده‌ام، از سازمان آموزش استثنایی استدعا دارم به زبان اشاره اهتمام ویژه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نکنند لب‌خوانی و روش شفاهی می‌تواند جای زبان اشاره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روش‌ها قوت‌هایی دارند و در جای خودش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اگر بخواهند با هم در ایران و با ناشنوایان در خارج از کشور ارتباطات مطلوب داشته باشند باید از راه زبان اشاره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جهان مدرن، زبان اشاره را به عنوان تنها کانال و ابزار ارتباطی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سیما و تلویزیون فقط از زبان اشاره برای بیان اخبار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اهمیت رابط به نظر شما چیست؟</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برای ناشنوایان بسیار مهم است، مثل نابینا که بدون عصا نمی‌تواند راه برود عصا برای نابینا یک وسیله راهنما است؛ رابط هم برای ناشنوایان وسیله ارتباطی بین شنوا و ناشنوا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 مهم و مؤثر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این وسیله به اهدافش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باید بودجه کافی برای تربیت رابط تصویب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سازمانی موظف هست حداقل یک رابط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در جاهایی مثل بیمارستان‌ها، فرودگاه‌ها، قطارها و دیگر اماکن عمومی، رابط‌هایی بگمارد و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محض دیدن یک ناشنوا او را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هر دولت یا رئیس سازمان عوض می‌شوند و برنامه و طرح قبلی هم عوض می‌شود؛ بهتر است، که مصوبات درباره ناشنوایان؛ به ویژه قانون رابط به گونه‌ای تصویب شود که هرگز عوض یا تعطیل نشود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کشورها را دیده‌ام در رستوران خود یکی از گارسون زبان اشاره بلد هست همچنین تقریباً چهل سال پیش در فرودگاه لندن برام مشکل پیش آمد بلافاصله رابط برای من فرستادند تعجب کردم چون در زمان قدیم به رابط چندان توجه نداشتند اما در آنجا رابط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قشرهایی از جامعه، باید </w:t>
      </w:r>
    </w:p>
    <w:p>
      <w:pPr>
        <w:pStyle w:val="BookText"/>
        <w:rPr/>
      </w:pPr>
      <w:r>
        <w:rPr>
          <w:rFonts w:ascii="IRNazanin" w:hAnsi="IRNazanin" w:eastAsia="IRNazanin"/>
          <w:color w:val="111111"/>
          <w:sz w:val="28"/>
          <w:sz w:val="28"/>
          <w:szCs w:val="28"/>
          <w:rtl w:val="true"/>
          <w:lang w:bidi="fa-IR"/>
        </w:rPr>
        <w:t>زبان اشاره را یاد بگیرند، چون ضرورتاً با ناشنوایان ارتباط خواهند داشت و لازم است که با ناشنوا صحبت کنند و مقاصد خود را به آنها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پلیس‌ها، پرستارها باید زبان اشاره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مراکز توریستی مترجم نیاز است، همین طور در جاهایی که ناشنوایان تردد دارند، باید رابط در اختیار باشد تا سخنان ناشنوا را ترجمه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است، سال‌ها پیش در کنگره‌ای در فنلاند شرکت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جمعیت کشور فنلاند چند میلیون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حدود پانصد رابط رسمی در فنلاند در اختیار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جمعیت کشور ما هفتاد میلیون نفر است حتی یک نفر رابط رسمی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مهم یعنی فرودگاه امام خمینی یا فرودگاه مهرآباد پرسیدم اصلاً نمی‌دانستند رابط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رابطی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سازمان بهزیستی با اینکه به اندازه یک وزارت‌خانه و ویژه امور معلولان است ولی یک رابط در این سازمان مشغول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آقای حسین گلبیدی چه می‌دانید؟ او در اصفهان در زمینه آموزش ناشنوایان فعال بود و مدتی با باغچه‌بان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آقای گلبیدی، بیشتر از چند بار او را ندیدم، یادم است وقتی که کوچک بودم در مدرسه درس می‌خواندم گلبیدی به دیدن مدرسه ما آمد و از ما بازدید کرد و رفت، تقریباً بعد از سی سال در اصفهان او را در منزل یکی از دوستانم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من را نشناخت و بعد از توضیحاتم من را شناخت و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درباره مشکلات و وضعیت ناشنوایان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مدرسه ناشنوایان اصفهان بسیار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اصفهانی‌ها لازم است قدر او را بدانند و جلساتی برای او برگزار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فرهنگ‌سازی برای جامعه را چگونه ارزیابی می‌کنید؟</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قدیم مردم زیاد ناشنوا را نمی‌شناختند و فکر می‌کردند ناشنوا یک نوع بیمار و واگیردار است از او دوری می‌کردند و در کنار کوچه‌ی مدرسه بچه‌های ناشنوا را مسخره و اذیت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قدیم فرهنگ عمومی عقب‌مانده بود و اطلاعات مردم درباره ناشنوایی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اغلب مردم نسبت به معلولان منفی بود و آنها را مثل جذامی‌ها واگیردار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خیلی از ناشنوایان در خانه گوشه‌گیر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خانواده‌ها، فرزند ناشنوای خود را به جامعه و حتی به فامیل خود نشان نمی‌دادند، درباره ناشنواها اطلاعات عمومی بسیار محدود و تنگ‌نظرانه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الآن به وسیله تبلیغات و تلویزیون و اطلاع‌رسانی و مدارس با ناشنوا آشنا هستند و فکر و نظر جامعه درباره ناشنوایان خیلی تغییر کردند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 و مقالات و نشریات بسیار منتشر می‌شود، حتی احادیث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 درباره ناشنوا یا معلولان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دینی در گفتارشان به مدح و تمجید ناشنوا و معلول </w:t>
      </w:r>
    </w:p>
    <w:p>
      <w:pPr>
        <w:pStyle w:val="BookText"/>
        <w:rPr/>
      </w:pPr>
      <w:r>
        <w:rPr>
          <w:rFonts w:ascii="IRNazanin" w:hAnsi="IRNazanin" w:eastAsia="IRNazanin"/>
          <w:color w:val="111111"/>
          <w:sz w:val="28"/>
          <w:sz w:val="28"/>
          <w:szCs w:val="28"/>
          <w:rtl w:val="true"/>
          <w:lang w:bidi="fa-IR"/>
        </w:rPr>
        <w:t>می‌پردازند، از طرف دیگر به جامعه گفته می‌شود و ادیسون که برق را اختراع کرد ناشنوا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مخترعین و مشاهیر معلول بودند و اشکالی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این روش‌ها ذهن جامعه را بیدار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مؤسسه‌ها، کانون ناشنوایان ایران، تشکل‌های ناشنوایی تلاش کنند و هر چه بیشتر کتاب، نشریه و غیره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جامعه ما نیاز به فرهنگ‌سازی دارد و باید تلاش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والدین در آموزش زبان اشاره چیست؟</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والدین و اطرافیان از کودکی با ناشنوایان، زبان اشاره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پا به مدرسه گذاشت، با مفاهیم و کلمات آشنایی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مراکز و سازمان‌های متصدی امور ناشنوایان باید برای خانواده‌ها کلاس آموزش زبان اشاره برپا کنند و خانواده‌ها را توجیه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اطلاع‌رسانی درباره زبان اشاره را چگونه ارزیابی می‌کنید؟</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اهمیت زبان اشاره، ابعاد آن برای مردم و حتی برای ناشنوایان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می‌تواند میزگرد بگذارد یا به روش‌های مختلف دیگر اطلاع‌رسانی کند و جامعه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کارشناسان دعوت کند تا به بحث درباره امور زبان اشاره و تأثیر آن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ناظم مدرسه باغچه‌بان بودید؟</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ناظم در مدرسه باغچه‌بان کار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که تجربه کافی هم دارید عوامل موفقیت یک ناشنوا در چیست؟</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رسیدگی خانواده را بسیار مهم می‌دانم، پدر و مادر و دیگر اعضای خانواده باید با محبت و علاقه به فرزند ناشنوا گوش دهند و با او درد و 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دلیل عدم آشنایی پدر و مادرم، تا ده سالگی بیشتر وقتها تنها و ساکت بودم و اطلاعاتم بسیار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ارتباطم با دیگران بسیار محدود بود و خانواده‌ام زیاد به من رسیدگی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مقصر ایشان نبودند برای اینکه نمی‌دانستند چطور با یک فرد ناشنوا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می‌بینم یک بچه شنوا از بچگی هر لحظه باخبر می‌شود ولی بنده با وجود سن بالا همیشه دیرتر باخبر می‌شدم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ما و همه ناشنوایان درد داریم و دلمان پرخون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حرکتی و نابیناها از ما خوشبخت‌تر هستند، برای اینکه حرف می‌زند و سر و صدا راه می‌اندازند و از حق خودشان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ساکت هستیم؛ از سکوت ما اغلب سوءاستفاده می‌شود و حقوق ما ضایع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ما احتیاج شدید به رابط داریم</w:t>
      </w:r>
      <w:r>
        <w:rPr>
          <w:rFonts w:eastAsia="IRNazanin" w:cs="IRNazanin"/>
          <w:color w:val="111111"/>
          <w:sz w:val="28"/>
          <w:szCs w:val="28"/>
          <w:rtl w:val="true"/>
          <w:lang w:bidi="fa-IR"/>
        </w:rPr>
        <w:t xml:space="preserve">. </w:t>
      </w:r>
      <w:bookmarkStart w:id="57" w:name="pg5237_37293"/>
    </w:p>
    <w:p>
      <w:pPr>
        <w:pStyle w:val="Heading3"/>
        <w:numPr>
          <w:ilvl w:val="2"/>
          <w:numId w:val="1"/>
        </w:numPr>
        <w:rPr/>
      </w:pPr>
      <w:bookmarkStart w:id="58" w:name="__RefHeading___Toc317650_581953129"/>
      <w:bookmarkStart w:id="59" w:name="_Toc17"/>
      <w:bookmarkEnd w:id="57"/>
      <w:bookmarkEnd w:id="58"/>
      <w:r>
        <w:rPr>
          <w:rtl w:val="true"/>
        </w:rPr>
        <w:t>اولین رئیس هیئت مدیره انجمن خانواده ناشنوایان ایران و شاگرد زنده‌یاد جبار باغچه‌بان</w:t>
      </w:r>
      <w:bookmarkEnd w:id="59"/>
    </w:p>
    <w:p>
      <w:pPr>
        <w:pStyle w:val="BookText"/>
        <w:rPr/>
      </w:pPr>
      <w:r>
        <w:rPr>
          <w:rFonts w:ascii="IRNazanin" w:hAnsi="IRNazanin" w:eastAsia="IRNazanin"/>
          <w:color w:val="111111"/>
          <w:sz w:val="28"/>
          <w:sz w:val="28"/>
          <w:szCs w:val="28"/>
          <w:rtl w:val="true"/>
          <w:lang w:bidi="fa-IR"/>
        </w:rPr>
        <w:t>اولین رئیس هیئت مدیره انجمن خانواده ناشنوایان ایران و شاگرد زنده‌یاد جبار باغچه‌بان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سید رضاقلی شهیدی در حدود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در تهران محله شاپور پا به عرصه وجود گذاشت و در خانواده‌ای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نفره که پدرش قاضی و مادرش معلم و دارای تحصیلات زبان فرانسه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خواهر کوچک‌تر از خودش داشت دوران کودکی خود را سپری کرد تا سن حدود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سالگی که یکی از مهم‌ترین وقایع زندگی‌اش رخ داد، او مبتلا به بیماری مننژیت شده و شنوایی خود را از دست داد و دوران جدیدی را تجربه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او را در سن حدود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سالگی به مدرسه‌ای مختص به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 از بچه‌های ناشنوا، نابینا و معلول …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برد که مدیری آلمانی داشت ولی بعد از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ماه آموزش‌های مدرسه را مفید ندید و او را به تهران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تصمیم گرفت که فرزند خود را جهت تحصیل به اروپا بفرست اما در همان زمان بود که روزنامه‌ها اعلام کردند که دبستان کر و لال‌ها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پدر از تصمیم خود صرف‌نظر کرده و فرزند خود را در سن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سالگی وارد اولین مدرسه تازه تأسیس کر و لال‌ها واقع در خیابان چهارراه حسن‌آباد، کوچه طرشتی، در یک خانه محقر با چند کودک کر و لال شد و موجبات پیشرفتش را زیر نظر جبار باغچه‌بان فراهم آورد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68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35"/>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خاطره اولین روز تابستان</w:t>
      </w:r>
    </w:p>
    <w:p>
      <w:pPr>
        <w:pStyle w:val="BookText"/>
        <w:rPr/>
      </w:pPr>
      <w:r>
        <w:rPr>
          <w:rFonts w:ascii="IRNazanin" w:hAnsi="IRNazanin" w:eastAsia="IRNazanin"/>
          <w:color w:val="111111"/>
          <w:sz w:val="28"/>
          <w:sz w:val="28"/>
          <w:szCs w:val="28"/>
          <w:rtl w:val="true"/>
          <w:lang w:bidi="fa-IR"/>
        </w:rPr>
        <w:t>وقتی که وارد اولین مدرسه ناشنوایان شدم جز چند صندلی شکسته و چند کودک کر و لال چیزی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خانواده یکی از همشاگردی‌ها که ارمنی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ادیک ادموند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بودند با مشاهده مدرسه فقیرانه بچه‌ها، از سپردن فرزند خود به آن مرکز امتناع کردند و او را به فرانسه فرستادند که البته پس از سه سال با شروع جنگ جهانی به ایران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زمان بیشتر دوستان سید رضاقلی به اروپا رفتند بعد از مدتی به ایران بازگشتند ولی پیشرفت سید رضاقلی نسبت به آنها کاملاً مشهود بود و دوستان او در نتیجه فشارهای روحی و روانی ناشی از زندگی در اروپا دچار ناراحتی‌های روحی و روانی هم شدند و خود سید رضاقلی معتقد است که کودکان چه ناشنوا و چه شنوا در سنین کودکی برای کار و تحصیل نباید به تنهایی به خارج سفر کنند چون نه تنها موقعیت سخت است بلکه دچار مشکلات عدیده‌ای مثل ناراحتی‌های روحی شدید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ادموند به ایران، والدین او به باغچه‌بان پیشنهاد کردند که برای او کلاس خصوصی بگذارد اما باغچه‌بان از پذیرش این پیشنهاد سرباز زده و گفتند که همه بچه‌ها با هم یکسان هستند و هیچ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ادموند مجدداً وارد مدرسه باغچه‌بان شده و در ابتدا با کمک سید رضاقلی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مرحله بالاتر آموزش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را تمرین کردند و سپس پا به پای سایر شاگردان خواندن و نوشتن را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رضاقلی شهیدی در سال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با خانم مهین رئیس روحانی که سرپرستی امور بانوان و دوشیزگان کانون کر و لال‌ها را بر عهده داشت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ازدواجشان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و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شهیدی لیسانس طراحی لباس و دبیر مدرسه ناشنوایان، شیدا شهیدی فوق دیپلم و کارمند شرکت آب و فاضلاب تهران، شهرام شهیدی که در آمریکا مشغول تحصیل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بیوگرافی خود را به طور کامل شرح دهید؟</w:t>
      </w:r>
    </w:p>
    <w:p>
      <w:pPr>
        <w:pStyle w:val="BookText"/>
        <w:rPr/>
      </w:pPr>
      <w:r>
        <w:rPr>
          <w:rFonts w:ascii="IRNazanin" w:hAnsi="IRNazanin" w:eastAsia="IRNazanin"/>
          <w:color w:val="111111"/>
          <w:sz w:val="28"/>
          <w:sz w:val="28"/>
          <w:szCs w:val="28"/>
          <w:rtl w:val="true"/>
          <w:lang w:bidi="fa-IR"/>
        </w:rPr>
        <w:t xml:space="preserve">اول به نام خدا، من رضاقلی شهیدی متولد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تهران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بیمار شدم و ناشنوایی را تجربه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پدرم مرا به مدرسه‌های گوناگون فرستاد ولی در تحصیل موفقیتی را کسب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مدرسه ویژه ناشنوایان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تصمیم گرفت مرا به خارج بفرستد، زیرا در آنجا مدرسه ناشنوایان وجود داشت ؛ اما من مخالفت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حین پدرم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روزنامه‌ای خواند که در تهران مدرسه‌ای برای ناشنوایان تأسیس شده است که در محلی نزدیک چهار راه حسن‌آباد واقع و یک کلاس از مدارس عادی در اختیار دانش‌آموزان ناشنوا گذاشته شده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وقتی مرا به آنجا برد بسیار تعجب کرد چرا که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ناشنوا با تفاوت‌های سنی مختلف در کلاسی کهنه با میز و نیمکت‌های شکسته، تحصیل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من در آنجا و با این شرایط تحصیل کردم و یکی از همکلاسی‌هایم به خارج از کشور رفت اما هیچ‌گونه پیشرفتی نکرد </w:t>
      </w:r>
    </w:p>
    <w:p>
      <w:pPr>
        <w:pStyle w:val="BookText"/>
        <w:rPr/>
      </w:pPr>
      <w:r>
        <w:rPr>
          <w:rFonts w:ascii="IRNazanin" w:hAnsi="IRNazanin" w:eastAsia="IRNazanin"/>
          <w:color w:val="111111"/>
          <w:sz w:val="28"/>
          <w:sz w:val="28"/>
          <w:szCs w:val="28"/>
          <w:rtl w:val="true"/>
          <w:lang w:bidi="fa-IR"/>
        </w:rPr>
        <w:t>و ما در مدرسه‌ای که هیچ‌گونه امکاناتی نداشت چندان خوب پیشرفت کردیم که هیچ کس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وضعیت اسکان ما سخت شد به خاطر همین یکی از دوستان جبار باغچه‌بان به نام دکتر لبنان که فرزندی ناشنوا داشت یکی از اتاق‌های منزلش را به عنوان کلاس آموزشی به ما اختصاص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نیز باید یادآور شوم که در آن زمان مردم از ناشنوایان فرار کرده و فکر می‌کردند که ناشنوایی یک نوع بیماری واگیردار است که مبادا آنان نیز ناشنوا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را اذیت می‌کردند و از خود دور می‌ساختند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جبار باغچه‌بان را به طور خلاصه بیان کنید؟</w:t>
      </w:r>
    </w:p>
    <w:p>
      <w:pPr>
        <w:pStyle w:val="BookText"/>
        <w:rPr/>
      </w:pPr>
      <w:r>
        <w:rPr>
          <w:rFonts w:ascii="IRNazanin" w:hAnsi="IRNazanin" w:eastAsia="IRNazanin"/>
          <w:color w:val="111111"/>
          <w:sz w:val="28"/>
          <w:sz w:val="28"/>
          <w:szCs w:val="28"/>
          <w:rtl w:val="true"/>
          <w:lang w:bidi="fa-IR"/>
        </w:rPr>
        <w:t>جبار باغچه‌بان به گردن فرهنگ این کشور حق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شرایط بسیار بسیار سخت، بزرگ‌ترین خدمت را به فرهنگ و جامعه ایرانی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فروتن و متواضع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خدمتی به جامعه نکرده‌ام بلکه این جامعه بوده که به من خدمت فراوان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باغچه‌بان نخستین کودکستان را در سال</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نام باغچه اطفال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نام خانوادگی خود را از عسگرزاده به باغچه‌بان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باغچه‌بان خیلی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مدرسه را خودش انجام می‌داد و به تنهایی دست و صورت بچه‌ها را می‌شست، مدرسه را نظافت می‌کرد و به گفته‌های بچه‌ها احترام می‌گذاشت به طور کل باغچه‌بان عمر شریف خود را وقف تربیت کودکان این مرز و بوم کرده بود و به ویژه عنایت و توجه او به کودکان ناشنوا چنان بود که در همه عمر از خدمت و کمک به این گروه معصوم که از مهم‌ترین نعمت‌های خداوندی بی‌بهره مانده بودند، غافل نبود خداوند آن معلم را غرق رحمت کند و در بهشت زیبای خود جای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درس دادن استاد جبار باغچه‌بان چگونه بود؟</w:t>
      </w:r>
    </w:p>
    <w:p>
      <w:pPr>
        <w:pStyle w:val="BookText"/>
        <w:rPr/>
      </w:pPr>
      <w:r>
        <w:rPr>
          <w:rFonts w:ascii="IRNazanin" w:hAnsi="IRNazanin" w:eastAsia="IRNazanin"/>
          <w:color w:val="111111"/>
          <w:sz w:val="28"/>
          <w:sz w:val="28"/>
          <w:szCs w:val="28"/>
          <w:rtl w:val="true"/>
          <w:lang w:bidi="fa-IR"/>
        </w:rPr>
        <w:t>خیلی بی‌نظیر بود هر چه بگویم انگار کم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مردی عاشق بود و خیلی آرام و با حوصله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یک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از یک صفحه را تدریس می‌کرد و آنقدر با ما تمرین می‌نمود تا با معانی آن آشنا گردیده و دروس را به خوبی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شیوه تدریس او بسیار تعجب کردم برای افراد عادی در طول یک هفته چند صفحه از کتاب را درس می‌داد و جبار باغچه‌بان در جواب تعجب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تا صفحات و دروس اولیه را خوب یاد نگیرید، فراگرفتن صفحات بعدی آن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تدریس او اینگونه بود که ابتدا کارهای عملی را نشان می‌داد، سپس حرف زدن و نوشتن را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یک روز یک سنگ و یک میخ به کلاس آورد و از ما خواست که میخ را در سنگ فرو ببریم، اما ما مات ماندیم که چرا این حرف را زد و با این روش برای ما مثال می‌زد که این عمل مانند حرفی است که در گوش کسی فرو نمی‌رود و ما از روش تدریس او بسیار لذت می‌بردیم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جبار باغچه‌بان به ما امانت‌داری، اعتماد به نفس، خاطرجمعی و اطمینان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w:t>
      </w:r>
    </w:p>
    <w:p>
      <w:pPr>
        <w:pStyle w:val="BookText"/>
        <w:rPr/>
      </w:pPr>
      <w:r>
        <w:rPr>
          <w:rFonts w:ascii="IRNazanin" w:hAnsi="IRNazanin" w:eastAsia="IRNazanin"/>
          <w:color w:val="111111"/>
          <w:sz w:val="28"/>
          <w:sz w:val="28"/>
          <w:szCs w:val="28"/>
          <w:rtl w:val="true"/>
          <w:lang w:bidi="fa-IR"/>
        </w:rPr>
        <w:t>دنیای پرهیاهو آشنا کرد و از عظمت تاریکی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اگر خاطره‌ای از جبار باغچه‌بان دارید برای ما بگویید؟</w:t>
      </w:r>
    </w:p>
    <w:p>
      <w:pPr>
        <w:pStyle w:val="BookText"/>
        <w:rPr/>
      </w:pPr>
      <w:r>
        <w:rPr>
          <w:rFonts w:ascii="IRNazanin" w:hAnsi="IRNazanin" w:eastAsia="IRNazanin"/>
          <w:color w:val="111111"/>
          <w:sz w:val="28"/>
          <w:sz w:val="28"/>
          <w:szCs w:val="28"/>
          <w:rtl w:val="true"/>
          <w:lang w:bidi="fa-IR"/>
        </w:rPr>
        <w:t xml:space="preserve">قبل از تأسیس آموزشگاه کر و لال‌ها در محل یوسف‌آباد سابق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ویژه ناشنوایان وجود داشت اما هیچ کدام همانند جبار باغچه‌بان نبودند نتوانستند کارهایشان را ادامه دهد در آن زمان مدرسه ناشنوایان در جاهای مختلف واقع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چهارراه حسن آباد، سرچشمه، خیابان امیرکبیر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محل در یوسف‌آباد بود که زمین آن از طرف شهرداری و با همکاری سازمان برنامه و بودجه سابق، در اختیار ناشنوایان گذاشته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 شاگرد جبار بودم، یکی از همشاگردی‌هایم که بسیار تنبل بود، توسط جبار باغچه‌بان تنبیه می‌شد و برای تنبیه کردن او موهایش را کمی به طرف بالا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روز بعد سرش را کچل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بار دیگر می‌خواست برای تنبیه کردن او موهایش را بکشد اما با نداشتن موهای او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اندیشید و با انگشتان دست خود به آرامی ضربه‌ای به سرش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کودکان را خیلی دوست می‌داشت و چون عاشق بود هرگز نتوانست دنیای سکوت را ترک کند و ما همه مدیون زحمات این معلم مهربان و دلسوز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درگذشت جبار دخترش خانم ثمینه باغچه‌بان به طور جدی راه او را ادامه داد و در این راه زحمات بسیاری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ثمینه خانم را حفظ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خانواده ناشنوایان در چه سالی و در کجا تأسیس شد؟</w:t>
      </w:r>
    </w:p>
    <w:p>
      <w:pPr>
        <w:pStyle w:val="BookText"/>
        <w:rPr/>
      </w:pPr>
      <w:r>
        <w:rPr>
          <w:rFonts w:ascii="IRNazanin" w:hAnsi="IRNazanin" w:eastAsia="IRNazanin"/>
          <w:color w:val="111111"/>
          <w:sz w:val="28"/>
          <w:sz w:val="28"/>
          <w:szCs w:val="28"/>
          <w:rtl w:val="true"/>
          <w:lang w:bidi="fa-IR"/>
        </w:rPr>
        <w:t xml:space="preserve">انجمن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شده و در طول سال‌های مدیریتم ابتدا به طور موقت در یکی از سال‌های آموزشگاه کر و لال‌های باغچه‌بان و بعد به مرکز آموزش حرفه‌ای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یوسف‌آباد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خیابان فلسطین انتقال یافت و 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می‌کردم و از آن سال مسئولیتم به هیئت مدیره بعدی تحویل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انجمن مراجعه کننده داشت؟</w:t>
      </w:r>
    </w:p>
    <w:p>
      <w:pPr>
        <w:pStyle w:val="BookText"/>
        <w:rPr/>
      </w:pPr>
      <w:r>
        <w:rPr>
          <w:rFonts w:ascii="IRNazanin" w:hAnsi="IRNazanin" w:eastAsia="IRNazanin"/>
          <w:color w:val="111111"/>
          <w:sz w:val="28"/>
          <w:sz w:val="28"/>
          <w:szCs w:val="28"/>
          <w:rtl w:val="true"/>
          <w:lang w:bidi="fa-IR"/>
        </w:rPr>
        <w:t xml:space="preserve">بله، خیلی زیاد بود، به طور کلی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بودند که اکثر آنان از خانواده‌های ناشنوا بودند و بقیه آنان را جوانان تشکیل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انجمن چه نقشی داشتید و چه فعالیت‌هایی می‌کردید؟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هیئت مدیره این انجمن به طور کلی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یکی اینجانب با عنوان رئیس، آقای حسن تقوی با عنوان بازرس و خانم نسرین ظلی با عنوان خزانه‌دار که این اعضاء در همه حال به دردها و مشکلات خانوادگی ناشنوایان رسیدگی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خانواده‌هایی که عضو این انجمن بودند حق رأی دادن و تصمیم‌گیری را داشتند ولی جوانان به عنوان مهمان بوده و چنین </w:t>
      </w:r>
    </w:p>
    <w:p>
      <w:pPr>
        <w:pStyle w:val="BookText"/>
        <w:rPr/>
      </w:pPr>
      <w:r>
        <w:rPr>
          <w:rFonts w:ascii="IRNazanin" w:hAnsi="IRNazanin" w:eastAsia="IRNazanin"/>
          <w:color w:val="111111"/>
          <w:sz w:val="28"/>
          <w:sz w:val="28"/>
          <w:szCs w:val="28"/>
          <w:rtl w:val="true"/>
          <w:lang w:bidi="fa-IR"/>
        </w:rPr>
        <w:t>حقی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تأسیس انجمن چه بوده است؟</w:t>
      </w:r>
    </w:p>
    <w:p>
      <w:pPr>
        <w:pStyle w:val="BookText"/>
        <w:rPr/>
      </w:pPr>
      <w:r>
        <w:rPr>
          <w:rFonts w:ascii="IRNazanin" w:hAnsi="IRNazanin" w:eastAsia="IRNazanin"/>
          <w:color w:val="111111"/>
          <w:sz w:val="28"/>
          <w:sz w:val="28"/>
          <w:szCs w:val="28"/>
          <w:rtl w:val="true"/>
          <w:lang w:bidi="fa-IR"/>
        </w:rPr>
        <w:t>خانواده‌های ناشنوایی که به صورت پراکنده در تهران زندگی می‌کردند، در یک جا جمع شوند و در مورد مشکلات خود و همچنین راهنمایی‌های لازم تبادل نظر کنند و از برنامه‌های تفریحی و اردویی تدارک دیده شده به صورت گروهی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تأسیس انجمن، مکانی را در نظر گرفتیم تا ناشنوایان بتوانند مراسم‌های خود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اعیاد مذهبی، جشن عروسی، تولد، نمایش، ختم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نمایند و سعی نمودیم تا راه‌های مناسبی را برای ازدواج جوانان و اشتغال آنان فراهم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غیر از عضویت در انجمن چه فعالیت‌های داشتید؟</w:t>
      </w:r>
    </w:p>
    <w:p>
      <w:pPr>
        <w:pStyle w:val="BookText"/>
        <w:rPr/>
      </w:pPr>
      <w:r>
        <w:rPr>
          <w:rFonts w:ascii="IRNazanin" w:hAnsi="IRNazanin" w:eastAsia="IRNazanin"/>
          <w:color w:val="111111"/>
          <w:sz w:val="28"/>
          <w:sz w:val="28"/>
          <w:szCs w:val="28"/>
          <w:rtl w:val="true"/>
          <w:lang w:bidi="fa-IR"/>
        </w:rPr>
        <w:t>من کارمند بازنشسته وزارت صنایع و مأمور به خدمت با عنوان ناظم در آموزشگاه کر و لال‌های باغچه‌بان و نماینده ناشنوایان در فدراسیون ورزشی کر و لال‌ها و نائب رئیس هیئت مدیره کانون کر و لال‌های ایران سابق و رابط ناشنوایان در سازمان ملی رفاه ناشنوایان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بیش از نصف عمرم را در خدمت جامعه ناشنوا گذراندم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شما انجمن خانواده ناشنوایان فعلی را چگونه می‌بینید؟</w:t>
      </w:r>
    </w:p>
    <w:p>
      <w:pPr>
        <w:pStyle w:val="BookText"/>
        <w:rPr/>
      </w:pPr>
      <w:r>
        <w:rPr>
          <w:rFonts w:ascii="IRNazanin" w:hAnsi="IRNazanin" w:eastAsia="IRNazanin"/>
          <w:color w:val="111111"/>
          <w:sz w:val="28"/>
          <w:sz w:val="28"/>
          <w:szCs w:val="28"/>
          <w:rtl w:val="true"/>
          <w:lang w:bidi="fa-IR"/>
        </w:rPr>
        <w:t>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فعالیت‌هایی را شاهد هستم که در گذشته اینگونه نبود بلکه بسیار محدود بود، اما حالا خیلی بهتر شده و پیشرفت زیادی کرده است و بسیار خوشحالم که تعدادی از ناشنوایان دارای تحصیلات بالایی از جمله مهندسی و دکترا دارند و واقعاً پیشرفت این عزیزان لذت‌بخش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نشریه، توسط مسئولین انجمن و زحمات توان‌فرسای گروه جوانان زحمتکش و تحصیل کرده، خود جای بحث دارد و این خود راه‌کاری برای آشنایی هرچه بیشتر مردم با جامعه ناشنوایان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شخصیت و پیشنهادات خودتان، برای ما بگویید؟</w:t>
      </w:r>
    </w:p>
    <w:p>
      <w:pPr>
        <w:pStyle w:val="BookText"/>
        <w:rPr/>
      </w:pPr>
      <w:r>
        <w:rPr>
          <w:rFonts w:ascii="IRNazanin" w:hAnsi="IRNazanin" w:eastAsia="IRNazanin"/>
          <w:color w:val="111111"/>
          <w:sz w:val="28"/>
          <w:sz w:val="28"/>
          <w:szCs w:val="28"/>
          <w:rtl w:val="true"/>
          <w:lang w:bidi="fa-IR"/>
        </w:rPr>
        <w:t>به طور کل خیلی صبورم و جامعه ناشنوایان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بیشتر عمرم را در بین افراد شنوا گذراندم اما دلم همیشه، پیش ناشنوایان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در یک کلاس درس، باید یک معلم آشنا به زبان ناشنوایان وجود داشته باشد و یک کلاس نباید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را در خود جای دهد تا هر یک از دانش آموزان بتوانند درس را خوب فراگیرند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از ناشنوایان که در مدارس عادی تحصیل می‌کنند باید با آمادگی قبلی حضور داشته باشد، باید یک معلم رابط، به طور دائم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مسئولان آموزشی بیشتر به این مسائل </w:t>
      </w:r>
    </w:p>
    <w:p>
      <w:pPr>
        <w:pStyle w:val="BookText"/>
        <w:rPr/>
      </w:pPr>
      <w:r>
        <w:rPr>
          <w:rFonts w:ascii="IRNazanin" w:hAnsi="IRNazanin" w:eastAsia="IRNazanin"/>
          <w:color w:val="111111"/>
          <w:sz w:val="28"/>
          <w:sz w:val="28"/>
          <w:szCs w:val="28"/>
          <w:rtl w:val="true"/>
          <w:lang w:bidi="fa-IR"/>
        </w:rPr>
        <w:t>توجه می‌کردند اکنون ناشنوایان شاید دانشگاه یا مدارس عالی برای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زمان امکانات امروزی وجود داشت شاید من نیز می‌توانستم به مدارک و تحصیلات عالی دست یابم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آرزوی شما چیست؟</w:t>
      </w:r>
    </w:p>
    <w:p>
      <w:pPr>
        <w:pStyle w:val="BookText"/>
        <w:rPr/>
      </w:pPr>
      <w:r>
        <w:rPr>
          <w:rFonts w:ascii="IRNazanin" w:hAnsi="IRNazanin" w:eastAsia="IRNazanin"/>
          <w:color w:val="111111"/>
          <w:sz w:val="28"/>
          <w:sz w:val="28"/>
          <w:szCs w:val="28"/>
          <w:rtl w:val="true"/>
          <w:lang w:bidi="fa-IR"/>
        </w:rPr>
        <w:t>بزرگ‌ترین آرزوی من این است که جامعه ناشنوایان به پای جامعه شنوایان برسند و حتی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ضمن تشکر از شما و تشریف‌فرمایی‌تان هرگونه نظر یا حرفی دارید بفرمائید؟</w:t>
      </w:r>
    </w:p>
    <w:p>
      <w:pPr>
        <w:pStyle w:val="BookText"/>
        <w:rPr/>
      </w:pPr>
      <w:r>
        <w:rPr>
          <w:rFonts w:ascii="IRNazanin" w:hAnsi="IRNazanin" w:eastAsia="IRNazanin"/>
          <w:color w:val="111111"/>
          <w:sz w:val="28"/>
          <w:sz w:val="28"/>
          <w:szCs w:val="28"/>
          <w:rtl w:val="true"/>
          <w:lang w:bidi="fa-IR"/>
        </w:rPr>
        <w:t>بنده به نوبه خود از شما تشکر می‌کنم از اینکه مرا قابل دانسته و از من مصاحبه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همه ناشنوایان با هم متحد شویم، دور هم جمع گردیم و به هم رجوع کنیم تا فکرمان بازگردد، با هم همدردی کنیم، مشکلات یکدیگر را حل و فصل نمائیم، بیشتر همدیگر را درک کنیم، عاشق هم باشیم، یکدیگر را فراموش نکنیم، چون در همه حال به همدیگر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به فکر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وحدت داشته باشیم اگر این‌طور عمل کنیم مطمئن باشید پیروزتر از این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 آخر، امیدوارم که همیشه در تمام مراحل کار و زندگی موفق باشید و بتوانید موفقیت‌های زیادی را تجربه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بیوگرافی خود را به طور کامل شرح دهید؟</w:t>
      </w:r>
    </w:p>
    <w:p>
      <w:pPr>
        <w:pStyle w:val="BookText"/>
        <w:rPr/>
      </w:pPr>
      <w:r>
        <w:rPr>
          <w:rFonts w:ascii="IRNazanin" w:hAnsi="IRNazanin" w:eastAsia="IRNazanin"/>
          <w:color w:val="111111"/>
          <w:sz w:val="28"/>
          <w:sz w:val="28"/>
          <w:szCs w:val="28"/>
          <w:rtl w:val="true"/>
          <w:lang w:bidi="fa-IR"/>
        </w:rPr>
        <w:t xml:space="preserve">من مهین رئیسی روحانی هستم متولد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تهران، پدرم اهل آمل و مادرم اهل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پدرم را از دست دادم از پدرم خاطره چندانی ندارم اما وقتی می‌خواستند او را به خاک بسپارند دقیقاً یادم است و هرگز از خاطرم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من مادرزادی است و پنج برادر دارم که یکی از آنها همانند من ناشنوا و دو خواهر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کمک و تشویق دایی‌ام آقای اباصلتی به مدرسه ناشنوایان، پیش جبار باغچه‌بان رفتم و به طور کل تحصیلاتم در سطح پنجم ابتدایی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جبار باغچه‌بان و سال‌های درس و مدرسه خاطره‌ای بیان کنید؟</w:t>
      </w:r>
    </w:p>
    <w:p>
      <w:pPr>
        <w:pStyle w:val="BookText"/>
        <w:rPr/>
      </w:pPr>
      <w:r>
        <w:rPr>
          <w:rFonts w:ascii="IRNazanin" w:hAnsi="IRNazanin" w:eastAsia="IRNazanin"/>
          <w:color w:val="111111"/>
          <w:sz w:val="28"/>
          <w:sz w:val="28"/>
          <w:szCs w:val="28"/>
          <w:rtl w:val="true"/>
          <w:lang w:bidi="fa-IR"/>
        </w:rPr>
        <w:t>جبار باغچه‌بان برای من و بچه‌های دیگر زحمت زیادی کشیده بود وقتی او بیمار بود خیلی ناراحت شدم و در بیمارستان حضور داشتم و در زمان خاکسپاری او جمع زیادی از ناشنوایان در آنجا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غرق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انسانی مهربان بود و از خود گذشتگی فراوانی 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مدرسه با هم‌سن و سال‌های خودم باید بگویم خیلی شیطان و بازی گوش بودم واقعاً لحظات شیرینی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شیفته درس می‌خواندیم از صبح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و بعد از صرف ناهار در منزل </w:t>
      </w:r>
    </w:p>
    <w:p>
      <w:pPr>
        <w:pStyle w:val="BookText"/>
        <w:rPr/>
      </w:pPr>
      <w:r>
        <w:rPr>
          <w:rFonts w:ascii="IRNazanin" w:hAnsi="IRNazanin" w:eastAsia="IRNazanin"/>
          <w:color w:val="111111"/>
          <w:sz w:val="28"/>
          <w:sz w:val="28"/>
          <w:szCs w:val="28"/>
          <w:rtl w:val="true"/>
          <w:lang w:bidi="fa-IR"/>
        </w:rPr>
        <w:t xml:space="preserve">دوباره به مدرسه می‌رفتیم ساعت پایانی درس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روزگار شیرینی را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باغچه‌بان نبود هیچ گلی رشد نمی‌کرد و هیچ آبی نبود که گلی را برویاند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همسرتان چگونه آشنا شدید؟</w:t>
      </w:r>
    </w:p>
    <w:p>
      <w:pPr>
        <w:pStyle w:val="BookText"/>
        <w:rPr/>
      </w:pPr>
      <w:r>
        <w:rPr>
          <w:rFonts w:ascii="IRNazanin" w:hAnsi="IRNazanin" w:eastAsia="IRNazanin"/>
          <w:color w:val="111111"/>
          <w:sz w:val="28"/>
          <w:sz w:val="28"/>
          <w:szCs w:val="28"/>
          <w:rtl w:val="true"/>
          <w:lang w:bidi="fa-IR"/>
        </w:rPr>
        <w:t>من آن موقع به ورزش خیلی علاقه داشتم تا اینکه به کمک یکی از دوستان نامه‌ای از طرف باشگاه ورزشی به درب منزلمان آمد مبنی بر اینکه من می‌توانم در باشگاه فعالیت کنم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باشگاه به دختران ناشنوا آموزش‌هایی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تنیس، بدمینتون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تحت نظر من تمرین می‌کردند این باشگاه ثریا نام داشت که در خیابان حافظ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باشگاه با آقای شهیدی از اعضای فعال فدراسیون بود آشنا شدم البته جداگانه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روزهای اردویی با او و جمعی از دختران و پسران به پیک‌نیک می‌رفتیم این برنامه‌ها ادامه داشت و یکدیگر را خوب شناختیم تا اینکه ما به هم علاقه‌مند شده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هم 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ازدواجمان جبار باغچه‌بان و ثمینه خانم و خانواده او هم شرکت داشتند و خیلی هم راضی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فرزند دارید؟</w:t>
      </w:r>
    </w:p>
    <w:p>
      <w:pPr>
        <w:pStyle w:val="BookText"/>
        <w:rPr/>
      </w:pPr>
      <w:r>
        <w:rPr>
          <w:rFonts w:ascii="IRNazanin" w:hAnsi="IRNazanin" w:eastAsia="IRNazanin"/>
          <w:color w:val="111111"/>
          <w:sz w:val="28"/>
          <w:sz w:val="28"/>
          <w:szCs w:val="28"/>
          <w:rtl w:val="true"/>
          <w:lang w:bidi="fa-IR"/>
        </w:rPr>
        <w:t>سه فرزند دارم همه آنها ناشنوا بوده و ازدواج کرده‌اند حتی دامادهایم و عروسم نیز ناشنوا هستند و دو فرزند از دختر بزرگترم سالم می‌باشند دختر بزرگترم شبنم دارای لیسانس و دبیر خیاطی دوره راهنمایی دختران ناشنوا است و دختر دیگرم شیدا دیپلمه و کارمند سازمان آب و فاضلاب است پسر کوچکترم شهرام دیپلمه فنی برق و در خارج از کشور زندگی می‌کند و در حال حاضر تحصیلات خود را ادامه می‌دهد و به کار کامپیوتر مشغول است و اکنون من به فرزندانم افتخار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شخصیت خودتان برای ما بیان کنید؟</w:t>
      </w:r>
    </w:p>
    <w:p>
      <w:pPr>
        <w:pStyle w:val="BookText"/>
        <w:rPr/>
      </w:pPr>
      <w:r>
        <w:rPr>
          <w:rFonts w:ascii="IRNazanin" w:hAnsi="IRNazanin" w:eastAsia="IRNazanin"/>
          <w:color w:val="111111"/>
          <w:sz w:val="28"/>
          <w:sz w:val="28"/>
          <w:szCs w:val="28"/>
          <w:rtl w:val="true"/>
          <w:lang w:bidi="fa-IR"/>
        </w:rPr>
        <w:t>به طور کل من آدم صبوری هستم تا آنجا که ممکن باشد تحمل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آن زمان خیلی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به رشته خیاطی و آرایشگری خیلی بسیار علاقه داشتم و به حمداللّه هر دو را گذراندم و اکنون فرد موفقی هستم و همه اینها را در وهله اول مدیون خداوند که باعث این همه موفقیت من شده و بعد همسرم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سپاس‌گوی خداوند و شوهرم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شما به عنوان یک ناشنوا انجمن را چگونه می‌بینید؟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عالی است برنامه‌هایش به نفع بچه‌هاست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به درد بچه‌ها دلسوزانه رسیدگی می‌شود خیلی خوشحالم که همه کسانی که در انجمن فعالیت می‌کنند با عاطفه بوده و دلسوزانه کار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پیشنهادی برای بهتر شدن برنامه‌های انجمن دارید؟</w:t>
      </w:r>
    </w:p>
    <w:p>
      <w:pPr>
        <w:pStyle w:val="BookText"/>
        <w:rPr/>
      </w:pPr>
      <w:r>
        <w:rPr>
          <w:rFonts w:ascii="IRNazanin" w:hAnsi="IRNazanin" w:eastAsia="IRNazanin"/>
          <w:color w:val="111111"/>
          <w:sz w:val="28"/>
          <w:sz w:val="28"/>
          <w:szCs w:val="28"/>
          <w:rtl w:val="true"/>
          <w:lang w:bidi="fa-IR"/>
        </w:rPr>
        <w:t>من دلم می‌خواهد که انجمن به امید خداوند فضای بزرگتری داشته باشد تا بتوانیم برای بچه‌ها جشن‌های مختلف مثل عروسی، تولد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برگزار کنیم و همین طور دوست دارم حداقل ماهی یک بار برنامه‌ای ترتیب داده شود تا خانم‌ها دور هم جمع شوند و با هم درد دل کنند اگر این کار عملی شود خیلی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ضمن تشکر از شما اگر پیشنهادی دارید بفرمائید؟</w:t>
      </w:r>
    </w:p>
    <w:p>
      <w:pPr>
        <w:pStyle w:val="BookText"/>
        <w:rPr/>
      </w:pPr>
      <w:r>
        <w:rPr>
          <w:rFonts w:ascii="IRNazanin" w:hAnsi="IRNazanin" w:eastAsia="IRNazanin"/>
          <w:color w:val="111111"/>
          <w:sz w:val="28"/>
          <w:sz w:val="28"/>
          <w:szCs w:val="28"/>
          <w:rtl w:val="true"/>
          <w:lang w:bidi="fa-IR"/>
        </w:rPr>
        <w:t>حرف خاصی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می‌خواهم بگویم که کار مجله شما بسیار عالی است چون همه از خواندن آن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از حوادث‌های روز هم در مجله بیفزایید خیلی ممنون می‌شوم و ضمن تشکر، امیدوارم که شاهد موفقیت‌های روز افزون شما جوانان باشیم و ما جامعه ناشنوایان به وجود هم افتخار کنیم و سربلند از امتحان الهی بیرون آییم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4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45" o:detectmouseclick="t"/>
                <v:stroke color="#3465a4" joinstyle="round" endcap="flat"/>
                <w10:wrap type="none"/>
              </v:shape>
            </w:pict>
          </mc:Fallback>
        </mc:AlternateContent>
      </w:r>
      <w:bookmarkStart w:id="60" w:name="pg5237_37301"/>
    </w:p>
    <w:p>
      <w:pPr>
        <w:pStyle w:val="Heading3"/>
        <w:numPr>
          <w:ilvl w:val="2"/>
          <w:numId w:val="1"/>
        </w:numPr>
        <w:rPr/>
      </w:pPr>
      <w:bookmarkStart w:id="61" w:name="__RefHeading___Toc317652_581953129"/>
      <w:bookmarkStart w:id="62" w:name="_Toc18"/>
      <w:bookmarkEnd w:id="60"/>
      <w:bookmarkEnd w:id="61"/>
      <w:r>
        <w:rPr>
          <w:rtl w:val="true"/>
        </w:rPr>
        <w:t xml:space="preserve">خاطرات شنیدنی دانش‌آموز </w:t>
      </w:r>
      <w:r>
        <w:rPr/>
        <w:t>92</w:t>
      </w:r>
      <w:r>
        <w:rPr>
          <w:rtl w:val="true"/>
        </w:rPr>
        <w:t xml:space="preserve"> </w:t>
      </w:r>
      <w:r>
        <w:rPr>
          <w:rtl w:val="true"/>
        </w:rPr>
        <w:t>ساله جبار باغچه‌بان</w:t>
      </w:r>
      <w:bookmarkEnd w:id="62"/>
    </w:p>
    <w:p>
      <w:pPr>
        <w:pStyle w:val="BookText"/>
        <w:rPr/>
      </w:pPr>
      <w:r>
        <w:rPr>
          <w:rFonts w:ascii="IRNazanin" w:hAnsi="IRNazanin" w:eastAsia="IRNazanin"/>
          <w:color w:val="111111"/>
          <w:sz w:val="28"/>
          <w:sz w:val="28"/>
          <w:szCs w:val="28"/>
          <w:rtl w:val="true"/>
          <w:lang w:bidi="fa-IR"/>
        </w:rPr>
        <w:t xml:space="preserve">خاطرات شنیدنی دانش‌آموز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جبار باغچه‌بان</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به مناسبت روز جهانی ناشنوایان و همزمان با آغاز سال تحصیلی به سراغ مرد ناشنوایی رفتیم که روزی دانش‌آموز کلاس درس جبار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پایه‌گذار آموزش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پس از آن برای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ناظم در مدرسه باغچه‌بان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سید رضاقلی شهیدی است که اکنون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گفت‌وگو با آقای شهیدی در منزل وی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به گرمی از خبرنگاران حوزه آموزش و پرورش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این مصاحبه مرجان میرشفیعی به عنوان رابط از کانون ناشنوایان حضور داشت که موجب ایجاد ارتباط صمیمانه‌تری بین خبرنگاران، آقای شهیدی و همسرش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رضاقلی شهیدی متولد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در زمان تولد سالم بود و هیچ مشکل شنوایی نداشت اما هنوز دو ساله نشده بود که مبتلا به مننژیت شد و شنوایی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شهیدی نیز ناشنواست و حاصل ازدواج 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شامل دو دختر و یک پسر است که آنها هم ناشنوا هستند اما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آقای شهیدی، شنوا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تأسیس مدارس دانش‌آموزان ناشنوا در تهران، پدرم سعی می‌کرد مرا به مدرسه دانش‌آموزان عادی بفرستد اما نتوانستم کنار آنها دوام بیاورم؛ به همین دلیل پدرم تصمیم گرفت مرا به خارج از کشور بفرستد اما راضی نبودم و نمی‌خواستم به کشوری دیگر بروم و غریب و تنها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در روزنامه نوشته شد که دبستان ویژه کودکان کر و لال در چهارراه اسدآباد افتتاح شد و پدرم، مرا به این مدرسه جدید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با پدرم برای اولین بار به مدرسه دانش‌آموزان ناشنوا رفتیم،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و چند بچه کوچک و بزرگ آنجا بودند؛ همان‌جا بود که برای اولین بار آقای باغچه‌بان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نحوه تدریس باغچه‌بان اشاره می‌کند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آن زمان، ما در عرض یک هفته فقط یک صفحه درس خواندیم و این برایم خیلی سخت بود چرا که هم‌سن و سال‌هایم در مدارس عادی، در همان زمان نصف کتاب را خوانده بودند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ناظم بازنشسته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ناراحتی‌ام را از چهره‌ام متوجه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پسرجان، تا زمانی که این صفحه را خوب یاد نگیری، یاد دادن صفحه بعدی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می‌گفت اگر می‌خواست تند تند درس بدهد، فایده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مخالفت با باغچه‌بان مهربان و جدی</w:t>
      </w:r>
    </w:p>
    <w:p>
      <w:pPr>
        <w:pStyle w:val="BookText"/>
        <w:rPr/>
      </w:pPr>
      <w:r>
        <w:rPr>
          <w:rFonts w:ascii="IRNazanin" w:hAnsi="IRNazanin" w:eastAsia="IRNazanin"/>
          <w:color w:val="111111"/>
          <w:sz w:val="28"/>
          <w:sz w:val="28"/>
          <w:szCs w:val="28"/>
          <w:rtl w:val="true"/>
          <w:lang w:bidi="fa-IR"/>
        </w:rPr>
        <w:t>شهیدی به مخالفت‌هایی که برخی افراد با باغچه‌بان داشتند،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افراد به باغچه‌بان می‌گفتند که چرا مدرسه کر و لال‌ها را ایجاد کرده است و به او پیشنهاد می‌دادند که در دانشگاه درس بدهد اما باغچه‌بان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دانش‌آموزان کر و لال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باغچه‌بان خیلی تحت فشار بود و حتی وزارت فرهنگ قبول نمی‌کرد که به او مکانی برای مدرسه دهد و می‌خواستند او استعفا دهد اما باغچه‌بان به دلیل علاقه‌ای که به بچه‌ها داشت،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ناظم بازنشسته به شخصیت باغچه‌بان اشاره می‌کند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مهربان 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از من می‌خواست که یک صفحه کتاب را حفظ کنم و روز بعد، درس‌ها را می‌پرسید؛ یادم می‌آید یک روز تنبلی کردم و درس را حفظ نکردم و هنگامی که از من درس پرسید، به طور خلاصه هرچی بلد بودم،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بودم که باغچه‌بان مرا تنبیه کند اما او مرا تنبیه نکرد بلکه از اینکه درس در ذهنم مانده بود، خوشحال شد و تشویقم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باغچه‌بان مدرسه دانش‌آموزان کر و لال را تأسیس کرد، خودش تنها بود؛ هم درس می‌داد و هم مدرسه را نظافت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مدرسه آنها شهریه 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تحصیل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 اما اگر دانش‌آموزی این هزینه را نداشت، باغچه‌بان به طور رایگان به او درس می‌داد؛ آن زمان وضعیت مالی پدرم خوب بود و شهریه مدرسه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ناظم بازنشسته در خصوص تعداد دانش‌آموزان مدرسه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دانش‌آموزان مدرسه ما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البته این رقم همیشه متغیر بود چرا که بعضی بچه‌ها ادامه تحصیل نمی‌دادند اما من تحصیلم را در آن مدرسه تمام کردم و توانستم مدرک ششم دبستان باغچه‌بان را کسب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سخت‌گیری بودم</w:t>
      </w:r>
    </w:p>
    <w:p>
      <w:pPr>
        <w:pStyle w:val="BookText"/>
        <w:rPr/>
      </w:pPr>
      <w:r>
        <w:rPr>
          <w:rFonts w:ascii="IRNazanin" w:hAnsi="IRNazanin" w:eastAsia="IRNazanin"/>
          <w:color w:val="111111"/>
          <w:sz w:val="28"/>
          <w:sz w:val="28"/>
          <w:szCs w:val="28"/>
          <w:rtl w:val="true"/>
          <w:lang w:bidi="fa-IR"/>
        </w:rPr>
        <w:t>شهیدی به ناظم شدنش در مدرسه باغچه‌بان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و زمانی که دیگر بزرگ شده بودم، باغچه‌بان از من خواست که به عنوان ناظم در مدرسه‌اش کار کنم و من هم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ناظم سخت‌گیری بودم ولی سعی می‌کردم که دوست بچه‌ها نیز باشم؛ بالاخره شرایط بچه‌های ناشنوا با بچه‌ها عادی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ناظم بازنشسته به وضعیت ناشنوایان در جامعه اشاره می‌کند و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بچه‌ها ناشنوا مورد تمسخر مردم قرار می‌گرفتند حتی یادم می‌آید آن زمان که دبستان کر و لال‌ها ایجاد شد، مردم با سنگ به تابلوی مدرسه می‌زدند؛ تا جایی که مجبور شدند آنجا را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معالجه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کوچه و خیابان با من بازی نمی‌کردند و مرا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اینها درد بود؛ حتی یادم می‌آید تا آن زمان که سینماها زیرنویس داشت، به سینما می‌رفتیم اما بعد که فیلم‌ها دوبله می‌شد، دیگر امکانش بود؛ همان زمان با یکی از دوستانم که شنوا بود به سینما رفتم و او برایم بخش‌های مختلف فیلم را ترجمه می‌کرد اما در اواسط فیلم خسته شد و من از آن زمان تا کنون به سینما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در صدا و سیما، برای ناشنوایان، رابط گذاشتند، وضعیت ناشنوایان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از دولت می‌خواهم که توجه بیشتری به ناشنوایان داشته باشد؛ در حال حاضر در کشور اول توجه به افراد شنوا، معلولان و در نهایت به ناشنواها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ناشنوا برای انجام یک کار اداری به سازمانی می‌رود، اگر وارد اتاق رئیس اداره شود و او سرش پایین باشد و به ناشنوا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یا کاری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متوجه نمی‌شود و در حقیقت یک ناشنوا به سختی می‌تواند خواسته خود را بگوید و یا حق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ازدواج با همسری ناشنوا</w:t>
      </w:r>
    </w:p>
    <w:p>
      <w:pPr>
        <w:pStyle w:val="BookText"/>
        <w:rPr/>
      </w:pPr>
      <w:r>
        <w:rPr>
          <w:rFonts w:ascii="IRNazanin" w:hAnsi="IRNazanin" w:eastAsia="IRNazanin"/>
          <w:color w:val="111111"/>
          <w:sz w:val="28"/>
          <w:sz w:val="28"/>
          <w:szCs w:val="28"/>
          <w:rtl w:val="true"/>
          <w:lang w:bidi="fa-IR"/>
        </w:rPr>
        <w:t>شهیدی درباره ازدواجش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که بودم، کسی به بچه‌های ناشنوا توجه نمی‌کرد و جایی هم نبود که بتوانیم اوقات فراغتمان را سپری کنیم به همین دلیل ظهرها به قهوه‌خانه می‌رفتم و چای می‌خوردم، ضمن اینکه چند مرد ناشنوا بودند که بعد از سرکار به آنجا می‌آمدند و دور هم سرگرم بودند و بنده آنها را تماشا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آنها برایم جالب بود و متعجب بودم که چرا آنها بعد از سر کار به خانه بر نمی‌گردند؛ آخر سر یک روز با اشاره از آنها پرسیدم؛ یکی از آنها عصبانی شد و با اشاره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خانه بروم، در خانه خبری نیست، خانمم همش با تلفن و دیگران صحبت می‌کند اما وقتی از او می‌پرسم چه خبر، می‌گوید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ناظم بازنشسته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که از زن شنوا و خانه گریزان بودند، تا نیمه شب در خیابان‌ها می‌ماندند و همین موضوع باعث می‌شد که مورد تمسخر مردم قرار گیرند و حتی کارشان به زد و خورد هم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تصمیم گرفتم که با یک خانم ناشنوا ازدواج کنم که جزو اولین کسانی هستم که یک ناشنوا با ناشنوا ازدواج کرده است؛ همسرم را نیز خویشاوندان معرفی کردند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شهیدی از اینکه برای تهیه مصاحبه به منزلشان رفتیم، خوشحال است و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انجام مصاحبه، توجه دولت و مجلس به ناشنوایان بیشتر شود؛ البته از مردم کشورم متشکرم که به ناشنوایان احترام می‌گذارند</w:t>
      </w:r>
      <w:r>
        <w:rPr>
          <w:rFonts w:eastAsia="IRNazanin" w:cs="IRNazanin"/>
          <w:color w:val="111111"/>
          <w:sz w:val="28"/>
          <w:szCs w:val="28"/>
          <w:rtl w:val="true"/>
          <w:lang w:bidi="fa-IR"/>
        </w:rPr>
        <w:t xml:space="preserve">. </w:t>
      </w:r>
      <w:bookmarkStart w:id="63" w:name="pg5237_37304"/>
    </w:p>
    <w:p>
      <w:pPr>
        <w:pStyle w:val="Heading2"/>
        <w:numPr>
          <w:ilvl w:val="1"/>
          <w:numId w:val="1"/>
        </w:numPr>
        <w:rPr/>
      </w:pPr>
      <w:bookmarkStart w:id="64" w:name="__RefHeading___Toc317654_581953129"/>
      <w:bookmarkStart w:id="65" w:name="_Toc19"/>
      <w:bookmarkEnd w:id="63"/>
      <w:bookmarkEnd w:id="64"/>
      <w:r>
        <w:rPr>
          <w:rtl w:val="true"/>
        </w:rPr>
        <w:t>فصل سوم</w:t>
      </w:r>
      <w:r>
        <w:rPr>
          <w:rtl w:val="true"/>
        </w:rPr>
        <w:t xml:space="preserve">: </w:t>
      </w:r>
      <w:r>
        <w:rPr>
          <w:rtl w:val="true"/>
        </w:rPr>
        <w:t>زندگی‌نامه مستند</w:t>
      </w:r>
      <w:bookmarkEnd w:id="6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317656_581953129"/>
      <w:bookmarkStart w:id="67" w:name="_Toc20"/>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منابع کتابخانه‌ای درباره حوادث، شخصیت‌ها و مراکز ناشنوایی بسیار اندک و در موضوعاتی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درصدد بوده‌ایم با اتکا بر شفاهیات و روش پرسش و پاسخ و نیز اسناد، تحقیقات و تألیفات را به انجام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گویای تحولات زندگی مرحوم شهیدی بر اساس اسناد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اسناد موضوعیت دارد و ساختار و نوع کتابت و چینش هر سند نشانگر نکات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تلاش کرده‌ام رویدادهای برجسته زندگی شهیدی را با آوردن اصل سند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در تبیین حوادث تاریخی متوجه شده‌اند، هر مقدار تحلیل‌ها همراه با سازه‌ها و قرائن دوره خود حادثه باشد، بهتر می‌تواند در تفهیم آن حادثه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به تحلیل و بیان زندگی ناصرالدین‌شاه می‌پردازیم هر مقدار لباس‌ها، وسایل خانه، خیابان‌ها و کوچه‌ها، وسایل نقلیه با واقعیت‌های آن دوره تطابق داشته باشد، بهتر می‌تواند زندگی ناصرالدین‌شاه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در مورد اسناد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 تحلیل و گزارش تاریخی، اسناد آن دوره تاریخی هم نمایش داده شود بهتر می‌تواند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بیان حوادث زندگی مرحوم شهیدی در این فصل اسناد را هم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پژوهشگری و نویسندگی که به روش مستند مشهور شده در سال‌های اخیر با استقبال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مکتوب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اهمیت تأثیر مضاعف بر مخاطب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این سبک را درباره معلولین مطرح و عرضه کرده است و تأثیر مطلوب آن را شاهد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همین جا از همه دوستان و آشنایان مرحوم شهیدی تقاضا کنیم اگر عکس، یادداشت، نوشته و خلاصه هر آنچه متعلق به ایشان دارند؛ امانت در اختیار ما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برای پژوهشگران بسیار مؤثر است و می‌توانند با چشم بازتری حوادث را تجزیه و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دیگر این فصل نوعی سند شناسی است؛ یعنی اسناد و مدارک درباره مرحوم سید رضاقلی شهیدی را به روش علمی بررسی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یادآوری شود که تصاویر و عکس‌های شخصیت‌ها در این فصل نیامده بلکه فصل ششم مستقلاً به تصاویر اشخاص اختصاص یافته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مجدداً از خانم شیدا شهیدی تشکر کنم؛ ایشان با بزرگواری اسناد بسیاری را در چند نوبت در اختیار 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تفضل ایشان نبود، این کتاب به این اندازه از استحکام و حجم نمی‌رسید</w:t>
      </w:r>
      <w:r>
        <w:rPr>
          <w:rFonts w:eastAsia="IRNazanin" w:cs="IRNazanin"/>
          <w:color w:val="111111"/>
          <w:sz w:val="28"/>
          <w:szCs w:val="28"/>
          <w:rtl w:val="true"/>
          <w:lang w:bidi="fa-IR"/>
        </w:rPr>
        <w:t xml:space="preserve">. </w:t>
      </w:r>
      <w:bookmarkStart w:id="68" w:name="pg5237_37306"/>
    </w:p>
    <w:p>
      <w:pPr>
        <w:pStyle w:val="Heading3"/>
        <w:numPr>
          <w:ilvl w:val="2"/>
          <w:numId w:val="1"/>
        </w:numPr>
        <w:rPr/>
      </w:pPr>
      <w:bookmarkStart w:id="69" w:name="__RefHeading___Toc317658_581953129"/>
      <w:bookmarkStart w:id="70" w:name="_Toc21"/>
      <w:bookmarkEnd w:id="68"/>
      <w:bookmarkEnd w:id="69"/>
      <w:r>
        <w:rPr>
          <w:rtl w:val="true"/>
        </w:rPr>
        <w:t>دو دهه نخست</w:t>
      </w:r>
      <w:r>
        <w:rPr>
          <w:rtl w:val="true"/>
        </w:rPr>
        <w:t xml:space="preserve">: </w:t>
      </w:r>
      <w:r>
        <w:rPr/>
        <w:t>1302</w:t>
      </w:r>
      <w:r>
        <w:rPr>
          <w:rtl w:val="true"/>
        </w:rPr>
        <w:t xml:space="preserve"> </w:t>
      </w:r>
      <w:r>
        <w:rPr>
          <w:rtl w:val="true"/>
        </w:rPr>
        <w:t xml:space="preserve">تا </w:t>
      </w:r>
      <w:r>
        <w:rPr/>
        <w:t>1320</w:t>
      </w:r>
      <w:bookmarkEnd w:id="70"/>
    </w:p>
    <w:p>
      <w:pPr>
        <w:pStyle w:val="BookText"/>
        <w:rPr/>
      </w:pP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تولد</w:t>
      </w:r>
    </w:p>
    <w:p>
      <w:pPr>
        <w:pStyle w:val="BookText"/>
        <w:rPr/>
      </w:pPr>
      <w:r>
        <w:rPr>
          <w:rFonts w:ascii="IRNazanin" w:hAnsi="IRNazanin" w:eastAsia="IRNazanin"/>
          <w:color w:val="111111"/>
          <w:sz w:val="28"/>
          <w:sz w:val="28"/>
          <w:szCs w:val="28"/>
          <w:rtl w:val="true"/>
          <w:lang w:bidi="fa-IR"/>
        </w:rPr>
        <w:t>سید رضاقلی شهیدی در خانواده‌ای به دنیا آمد که پدرش در دادگستری و مادرش در آموزش و پرورش اشتغال داشتند و در آن زمان از نظر فرهنگی و اجتماعی، در سطح بالاتری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سرنوشت رضاقلی حساسیت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صفحه نخست شناسنامه سید رضاقلی اینگونه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05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52"/>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53" o:detectmouseclick="t"/>
                <v:stroke color="#3465a4" joinstyle="round" endcap="flat"/>
                <w10:wrap type="none"/>
              </v:shape>
            </w:pict>
          </mc:Fallback>
        </mc:AlternateConten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سند، سید رضاقلی شهیدی در دهم ماه جدی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ماه</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سید کاظم و نام مادرش شمس الملوک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رفتن به مدرسه</w:t>
      </w:r>
    </w:p>
    <w:p>
      <w:pPr>
        <w:pStyle w:val="BookText"/>
        <w:rPr/>
      </w:pPr>
      <w:r>
        <w:rPr>
          <w:rFonts w:ascii="IRNazanin" w:hAnsi="IRNazanin" w:eastAsia="IRNazanin"/>
          <w:color w:val="111111"/>
          <w:sz w:val="28"/>
          <w:sz w:val="28"/>
          <w:szCs w:val="28"/>
          <w:rtl w:val="true"/>
          <w:lang w:bidi="fa-IR"/>
        </w:rPr>
        <w:t>پدر سید رضاقلی شهیدی به دلیل مأموریت همراه خانواده در مشهد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رفتن به مدرسه سید رضا فرا رسید او را در مدرسه عادی ثبت نام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موفقیتی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او را به اصفهان و مدرسه شبانه‌روزی کریستوفل بردند و چند ماه آنجا بود ولی این مدرسه هم برایش مطلوب نبود و به تهران بازگشت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426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55"/>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رضاقلی شهیدی در کنار یکی از اقوامش که موظف بود رضاقلی را به اصفهان ببرد و در مدرسه کریستوفل ثبت 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هنگام عزیمت به اصفهان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تأسیس دبستان کر و لال‌ها در تهران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اطلاعات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زیر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اطلاعیه توسط جبار باغچه‌بان مکتوب شده بود و در شماره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تأثیر آن در تاریخ فرهنگ و تاریخ تحولات ناشنوایی ایران از منظرها و جهات مختلف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فقط به ارتباط آن با سرنوشت سید رضاقلی شهیدی و تأثیر آن در زندگی این خردسال ده ساله می‌پردازیم</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4394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58"/>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2050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شهیدی در زندگی‌نامه خودنوشت می‌گوید پدرش در چند شهر اقدام به ثبت نام او در مدارس موجود را نموده بود از جمله مدرسه‌ای را آلمانی‌ها در اصفهان برای ناشنوایان و نابینایان و دیگر معلولین تأسیس کرده بودند، در آنجا ثبت نام کرد و چند ماه در اصفهان ساکن شد ولی شرایط این مدارس مطابق میلش نبود و نتوانست ادامه بدهد و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از اطلاعیه در روزنامه اطلاعات باخبر شد اقدام کرد و رضا را در مدرسه باغچه‌بان ثبت نام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سرنوشت و چرخ روزگار این‌گونه رقم خورده بوده که رضا در هیچ شهری نماند و در ده سالگی به مدرسه باغچه‌بان برود و شاگرد او شود و استعداد و توانمندی‌هایش در مسیر رشد و توسعه مدنیت و فرهنگ ناشنوایان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بسیاری از این کشور به مدرسه آلمانی‌ها در اصفهان رفتند و شاگرد کریستوفل شدند و پس از چند سال از آلمان یا کلیسای دیگر کشورها سر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پاکی و صداقت رضا موجب شد، سرنوشت او با خدمت به وطنش و با فعالیت در راه بهتر شدن شرایط زندگی ناشنوایان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دقت به زندگی و سیر وقایع طفولیت تا کهنسالی رضا را از نظر می‌گذرانیم به این نتیجه می‌رسیم که دست تقدیر می‌خواست او را در این مسیر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اطلاعیه به عنوان اولین گام در خط‌مشی او اهمیت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متن این اطلاعیه دارای چند نکته مهم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اطلاعیه‌ای است که در تاریخ ایران خانواده‌ها را دعوت می‌کند برای سوادآموزی فرزندان ناشنوای خود، اهتمام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تیتر این اطلاعیه،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دبستان یا آموزشگاه کر و لال‌ها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واژه مؤسسه را انتخاب کرده، چیزی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با سوز خاصی نوشته شده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دارای اطفال کر و لال هستند و مایل‌اند اطفالشان در مدت کمی نوشتن و خواندن و حرف زدن آموخته از فقر و بدبختی که آتیه ایشان را تهدید می‌کند نجات یابند برای ثبت اطفال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بهره‌مند دوست باغچه‌بان اعلام آمادگی کرده و اتاقی از مطب خودش را به این امر خیر اختصاص داده،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سواددار شدن ناشنوایان ثروتش را ایثار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ایشان اطلاعاتی دارد حتماً در اختیار ما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اولین دانش‌آموزان ناشنوای باغچه‌بان در تهران</w:t>
      </w:r>
    </w:p>
    <w:p>
      <w:pPr>
        <w:pStyle w:val="BookText"/>
        <w:rPr/>
      </w:pPr>
      <w:r>
        <w:rPr>
          <w:rFonts w:ascii="IRNazanin" w:hAnsi="IRNazanin" w:eastAsia="IRNazanin"/>
          <w:color w:val="111111"/>
          <w:sz w:val="28"/>
          <w:sz w:val="28"/>
          <w:szCs w:val="28"/>
          <w:rtl w:val="true"/>
          <w:lang w:bidi="fa-IR"/>
        </w:rPr>
        <w:t xml:space="preserve">دبستان کر و لال‌های باغچه‌بان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جبار باغچه‌بان در میدان حسن آباد تهران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آبان همان سال، باغچه‌بان با چاپ اعلانی در روزنامه اطلاعات درباره آموزش ناشنوایان، اولین کلاس ناشنوایان را، در مطّب دوستش، با یک شاگرد،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شاگردان به تدریج به پنج نفر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اولین شاگردانش را نشان می‌دهد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44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61"/>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162" o:detectmouseclick="t"/>
                <v:stroke color="#3465a4" joinstyle="round" endcap="flat"/>
                <w10:wrap type="none"/>
              </v:shape>
            </w:pict>
          </mc:Fallback>
        </mc:AlternateConten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 از سمت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باغچه‌بان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رضاقلی شهیدی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توران خرسندی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نورافشان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 لبنان</w:t>
      </w:r>
      <w:r>
        <w:rPr>
          <w:rStyle w:val="FootnoteAnchor"/>
          <w:rtl w:val="true"/>
        </w:rPr>
        <w:footnoteReference w:id="36"/>
      </w:r>
    </w:p>
    <w:p>
      <w:pPr>
        <w:pStyle w:val="BookText"/>
        <w:rPr/>
      </w:pP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گواهی اشتغال به تحصیل سال‌های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 xml:space="preserve">مدیریت آموزشگاه کر و لال‌های باغچه‌بان به ریاست ثمینه باغچه‌بان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برای شهیدی صادر کرده که سال‌های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تحصیل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311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64"/>
                        <a:stretch/>
                      </pic:blipFill>
                      <pic:spPr>
                        <a:xfrm>
                          <a:off x="0" y="0"/>
                          <a:ext cx="5334120" cy="6311880"/>
                        </a:xfrm>
                        <a:prstGeom prst="rect">
                          <a:avLst/>
                        </a:prstGeom>
                        <a:ln w="0">
                          <a:noFill/>
                        </a:ln>
                      </pic:spPr>
                    </pic:pic>
                  </a:graphicData>
                </a:graphic>
              </wp:inline>
            </w:drawing>
          </mc:Choice>
          <mc:Fallback>
            <w:pict>
              <v:shape id="shape_0" stroked="f" o:allowincell="f" style="position:absolute;margin-left:0pt;margin-top:-497.05pt;width:419.95pt;height:496.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گشایش کودکستان پهلوی و نمایش عملیات لال‌ها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اطلاعات، یکشنبه نهم آبان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را منتشر کرد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67"/>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باغچه‌بان برای جذب کمک‌های دولتی و تشویق دولت، اسم مدرسه‌اش را کودکستان پهلوی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دوره چهار ساله دستاوردهایش را به نمایش گذاشت و از عموم به ویژه رؤسای ادارات دولتی دعوت کرد به بازدید و مشاهده دستاوردها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اطلاعیه را منتشر کرد متن آن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کودکستان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آقای باغچه‌بان که سوابق ممتدی در این فن دارند و مدیر دبستان لال‌ها می‌باشند با حضور جمعی از معارف خواهان و محترمین افتتاح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بدواً آقای دکتر نصر مدیرکل وزارت معارف با بیانات شیرین خودشان مجلس جشن را افتتاح کرده و شرحی راجع به امراضی که بشر دچار آن می‌شود بیان نمودند که از همه سخت‌تر مرض کری و 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مبتلایان با این دو مرض در حکم مردگانی هستند که از محیط خودشان بی‌خبر بوده و نمی‌توانند احساسات و مکنونات خودشان را ظاهر سازند و آقای باغچه‌بان که لال‌ها را تربیت و به آنها حرف زدن را آموخته‌اند خدمت شایانی را عهده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آقای باغچه‌بان مدیر دبستان لال‌ها گزارش دبستان و طرز آموختن حروف را به بچه‌های لال بیان کرده سپس چند نفر از پسرها و دخترهای لال حاضر شده و در حضور مدعوین شروع به خواندن کتاب و درس‌های خود نمودند و با نوشتن جواب سؤال‌هایی که از آنها می‌شد استعداد خودشان و زحماتی را که آقای باغچه‌بان برای تربیت‌شان متحمل شده‌اند ظاهر ساخته و مورد تحسین واقع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آقای سید رضاقلی شهیدی چند جمله خطاب به مردم و مسئولین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از دانش‌آموزان این آموزشگاه چند درصدی می‌تواند کلمات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در این عکس نوجوانی چهارده ساله است و انتخابش برای انجام این نقش گویای این است که نسبت به دیگر دانش‌آموزان برجستگی‌هایی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شهیدی نشان دهنده اعتماد به نفس و شهامت و نجابت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درباره این اقدام باغچه‌بان گفته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آن زمان استاد باغچه‌بان، برای نشان دادن سواد کودکان ناشنوا به جامعه چند بار در دبستان مراسم را برگزار کرد و خیلی سعی می‌کرد هر دفعه مراسم از مقامات بالا و حتی شاه را دعوت می‌شدند تا به کارهایشان را آشنا شوند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می‌گفت قشنگ یادم است یکی از مراسم‌های در دبستان سیروس، باغچه‌بان خیلی زحمت کشید و برنامه را درست کرد از صبح تا عصر در حیاط همه چیز مرتب و صندلی میز را چیدند و منتظر استقبال مهمانان شد متأسفانه هیچ کس نیامدن و عده‌ای بسیار کم شرکت کردند ولی باغچه‌بان باز هم ناامید نشد دوباره مراسم دیگر را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رضاقلی شهیدی در این تصویر چهارده ساله و چهار سال از تحصیلش گذشته است ولی در بین دانش‌آموزان چون برجستگی، جذبه و توانمندی داشته برای رفتن پشت تریبون و گفتن خیر مقدم به مهمانان و بیان چند جمله گزارش،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دکتر نصر مدیرکل وزارت معارف در این نشست گویای دیدگاه مسئولین ارشد دولتی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مجموعه صحبت‌ها و برنامه‌های این جلسه گویای اهمیت کار مرحوم باغچه‌بان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سند نشان دهنده بخشی از تاریخ تحولات ناشنوایان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نشان دهنده شخصیت آقای شهیدی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صفحه روزنامه اطلاعات گزارشی از جذامیان و گزارشی از شرکت زیمنس آلمان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 بیماری پوستی بود که موجب از بین رفتن بافت‌های بدن می‌گردید و به تدریج دست، پا، گردن حرکت‌شان مختل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قبلاً در ایران بسیار شایع بود ولی در دهه‌های اخیر کنترل و ریشه‌کن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شرکت زیمنس چندین شعبه در جهان دارد یک شعبه آن تماماً متعلق به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کارمند و کارگر آن دارای معلولیت‌اند، اما بهترین وسایل برقی مثل تلویزیون و رادیو و غیره را تولید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کارنامه تحصیل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برگ از کارنامه سید رضاقلی شهیدی، کلاس دوم در دبستان لال‌ها مربوط به سال تحصیلی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شامل نکات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متن را می‌آورم سپس به بررسی آن می‌پردازم</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911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2"/>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نکات این برگه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در بخش ملاحظات با دست خط خودش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و رفتار و سعی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زیر برگه امضای باغچه‌بان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نمرات او در دروس نظری بهتر و در دروس هنری کمتر است ولی در مجموع معدل خوبی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دریافت مدرک ششم</w:t>
      </w:r>
    </w:p>
    <w:p>
      <w:pPr>
        <w:pStyle w:val="BookText"/>
        <w:rPr/>
      </w:pPr>
      <w:r>
        <w:rPr>
          <w:rFonts w:ascii="IRNazanin" w:hAnsi="IRNazanin" w:eastAsia="IRNazanin"/>
          <w:color w:val="111111"/>
          <w:sz w:val="28"/>
          <w:sz w:val="28"/>
          <w:szCs w:val="28"/>
          <w:rtl w:val="true"/>
          <w:lang w:bidi="fa-IR"/>
        </w:rPr>
        <w:t xml:space="preserve">سید رضاقلی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اولین ناشنوایانی بود که به این موفقیت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مدرکی در آن زمان در جامعه ناشنوایی بسیار مهم بود و همه جا درباره آن صحبت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سند مهم در این باره داریم که به لحاظ تاریخی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ریزنمرات سیدرضا در سال </w:t>
      </w:r>
      <w:r>
        <w:rPr>
          <w:rFonts w:eastAsia="IRNazanin" w:cs="IRNazanin"/>
          <w:color w:val="111111"/>
          <w:sz w:val="28"/>
          <w:szCs w:val="28"/>
          <w:lang w:bidi="fa-IR"/>
        </w:rPr>
        <w:t>1318</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ارزیابی اخلاقی، روحی و دانشی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برگه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اخلاقی و روحی در عرض سال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برگه شامل پانزده سرفصل مثل حافظه، هوش، دقت، پاکیزگی، حسن رفتار،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این موارد نمره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جبار باغچه‌بان در بخش نظر مربی این‌گونه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دارنده این کارنامه از جهت اخلاق و از جهت کوشش تحصیلی قابل تمجید می‌باشد از جهت وضوح تلفظ بر سایر هم شاگردان خود تفوق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زودتر حفظ می‌کند در قسمت قواعد حساب با مختصر وقفه که پیش می‌آید قواعد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تشخیص داده شده علت این پیش آمد کثرت مشاغلی است که در این اواخر برای او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آتیه روشنی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جبار باغچه‌بان</w:t>
      </w:r>
    </w:p>
    <w:p>
      <w:pPr>
        <w:pStyle w:val="BookText"/>
        <w:rPr/>
      </w:pPr>
      <w:r>
        <w:rPr>
          <w:rFonts w:ascii="IRNazanin" w:hAnsi="IRNazanin" w:eastAsia="IRNazanin"/>
          <w:color w:val="111111"/>
          <w:sz w:val="28"/>
          <w:sz w:val="28"/>
          <w:szCs w:val="28"/>
          <w:rtl w:val="true"/>
          <w:lang w:bidi="fa-IR"/>
        </w:rPr>
        <w:t>سند دوم کارنامه ششم است که به صورت زیر 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10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75"/>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کارنامه، نامه مدرسه، دبستان کر و لال‌ها ثبت شده و در بالای برگه نام وزارت فرهنگ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رضاقلی در مدرسه فعالیت‌های اجتماعی هم داشته و فقط مشغول تحصیل نبوده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211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77"/>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178" o:detectmouseclick="t"/>
                <v:stroke color="#3465a4" joinstyle="round" endcap="flat"/>
                <w10:wrap type="none"/>
              </v:shape>
            </w:pict>
          </mc:Fallback>
        </mc:AlternateConten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واحد آموزشی در این کارت، آموزشگاه کر و لال‌های باغچه‌بان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گویای این است که او عضو هیئت مدیره انجمن خانه و مدرسه بوده است</w:t>
      </w:r>
      <w:r>
        <w:rPr>
          <w:rFonts w:eastAsia="IRNazanin" w:cs="IRNazanin"/>
          <w:color w:val="111111"/>
          <w:sz w:val="28"/>
          <w:szCs w:val="28"/>
          <w:rtl w:val="true"/>
          <w:lang w:bidi="fa-IR"/>
        </w:rPr>
        <w:t xml:space="preserve">. </w:t>
      </w:r>
      <w:bookmarkStart w:id="71" w:name="pg5237_37316"/>
    </w:p>
    <w:p>
      <w:pPr>
        <w:pStyle w:val="Heading3"/>
        <w:numPr>
          <w:ilvl w:val="2"/>
          <w:numId w:val="1"/>
        </w:numPr>
        <w:rPr/>
      </w:pPr>
      <w:bookmarkStart w:id="72" w:name="__RefHeading___Toc317660_581953129"/>
      <w:bookmarkStart w:id="73" w:name="_Toc22"/>
      <w:bookmarkEnd w:id="71"/>
      <w:bookmarkEnd w:id="72"/>
      <w:r>
        <w:rPr>
          <w:rtl w:val="true"/>
        </w:rPr>
        <w:t>دهه سوم</w:t>
      </w:r>
      <w:r>
        <w:rPr>
          <w:rtl w:val="true"/>
        </w:rPr>
        <w:t xml:space="preserve">: </w:t>
      </w:r>
      <w:r>
        <w:rPr/>
        <w:t>1321</w:t>
      </w:r>
      <w:r>
        <w:rPr>
          <w:rtl w:val="true"/>
        </w:rPr>
        <w:t xml:space="preserve"> </w:t>
      </w:r>
      <w:r>
        <w:rPr>
          <w:rtl w:val="true"/>
        </w:rPr>
        <w:t xml:space="preserve">تا </w:t>
      </w:r>
      <w:r>
        <w:rPr/>
        <w:t>1330</w:t>
      </w:r>
      <w:bookmarkEnd w:id="73"/>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گزارش ناشنوایی آقای شهیدی و اعطای معافیت</w:t>
      </w:r>
    </w:p>
    <w:p>
      <w:pPr>
        <w:pStyle w:val="BookText"/>
        <w:rPr/>
      </w:pPr>
      <w:r>
        <w:rPr>
          <w:rFonts w:ascii="IRNazanin" w:hAnsi="IRNazanin" w:eastAsia="IRNazanin"/>
          <w:color w:val="111111"/>
          <w:sz w:val="28"/>
          <w:sz w:val="28"/>
          <w:szCs w:val="28"/>
          <w:rtl w:val="true"/>
          <w:lang w:bidi="fa-IR"/>
        </w:rPr>
        <w:t>دو سند مهم هست یکی دست خطی است و دوم برگه معافیت دائم است که وزارت جنگ برای شهیدی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از دبستان محل تحصیل خود درخواست ارائه گواهی مبنی بر کر و لال بودن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باغچه‌بان این گواهی را با دست خط خودش گواهی زیر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ارائه گواهی به اداره نظام وظیفه همگانی، در اردیبهشت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آقای شهیدی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سه سند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دست خط آقای شهیدی، دوم دست خط آقای باغچه‌بان و سوم برگه معافیت دائم تصاویر این اسناد ذیلاً تقدیم 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40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80"/>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524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83"/>
                        <a:stretch/>
                      </pic:blipFill>
                      <pic:spPr>
                        <a:xfrm>
                          <a:off x="0" y="0"/>
                          <a:ext cx="5334120" cy="1523880"/>
                        </a:xfrm>
                        <a:prstGeom prst="rect">
                          <a:avLst/>
                        </a:prstGeom>
                        <a:ln w="0">
                          <a:noFill/>
                        </a:ln>
                      </pic:spPr>
                    </pic:pic>
                  </a:graphicData>
                </a:graphic>
              </wp:inline>
            </w:drawing>
          </mc:Choice>
          <mc:Fallback>
            <w:pict>
              <v:shape id="shape_0" stroked="f" o:allowincell="f" style="position:absolute;margin-left:0pt;margin-top:-120.05pt;width:419.95pt;height:119.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52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85"/>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تأسیس جمعیت حمایت کودکان کر و لال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حمایت کودکان کر و لال به همت جبار باغچه‌بان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مؤسسه‌ای که برای خدمت به ناشنوایان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برای حمایت از کودکان کر و لال نهاده شد و فقط کمک مالی به مدرسه خاصی را انجام می‌داد و امروزه فعالیتی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در این جمعیت، عضویت داشت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8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تجمع ناشنوایان در قهوه‌خانه</w:t>
      </w:r>
    </w:p>
    <w:p>
      <w:pPr>
        <w:pStyle w:val="BookText"/>
        <w:rPr/>
      </w:pPr>
      <w:r>
        <w:rPr>
          <w:rFonts w:ascii="IRNazanin" w:hAnsi="IRNazanin" w:eastAsia="IRNazanin"/>
          <w:color w:val="111111"/>
          <w:sz w:val="28"/>
          <w:sz w:val="28"/>
          <w:szCs w:val="28"/>
          <w:rtl w:val="true"/>
          <w:lang w:bidi="fa-IR"/>
        </w:rPr>
        <w:t>آقای شهیدی چند بار از اینکه ناشنوایان، محل خاصی برای تجمع ندارند و مجبور هستند در خیابان یا در قهوه‌خانه تجمع کنند،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زیر تجمع ناشنوایان را در قهوه‌خانه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29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90"/>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تأسیس کانون کر و لال‌ها</w:t>
      </w:r>
    </w:p>
    <w:p>
      <w:pPr>
        <w:pStyle w:val="BookText"/>
        <w:rPr/>
      </w:pPr>
      <w:r>
        <w:rPr>
          <w:rFonts w:ascii="IRNazanin" w:hAnsi="IRNazanin" w:eastAsia="IRNazanin"/>
          <w:color w:val="111111"/>
          <w:sz w:val="28"/>
          <w:sz w:val="28"/>
          <w:szCs w:val="28"/>
          <w:rtl w:val="true"/>
          <w:lang w:bidi="fa-IR"/>
        </w:rPr>
        <w:t xml:space="preserve">ثمینه باغچه‌بان در کتاب بهره ناشنوایان گزارشی درباره تأسیس این کانون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آقای شهیدی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عیناً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باغچه‌بان به فکر تأسیس کانونی برای کر و لال‌ها افتاد و بدین منظور گروهی از ناشنوایان را دعوت و به آنان پیشنهاد کرد که کانونی که همه اعضای آن و همچنین هیئت مدیره آن ناشنوا باشند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مورد استقبال ناشنوایان قرار گرفت و به این ترتیب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گروهی از ناشنوایان و به سرپرستی رضاقلی شهیدی تأسیس شد و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علل دشواری‌های بسیار از جمله نداشتن محل و درآمد پس از چند سال خدمت کار این کانون موقوف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کانون نخستین تشکیلات مردمی است که توسط خود ناشنوایان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تأسیس، مسئولیت آن بر عهده رضاقلی شهیدی بوده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93"/>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اولین ساختمان کانون ناشنوایان ایران در خیابان کارگر شمالی، خیابان نصرت شرقی، پلاک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در زمانی که رضاقلی شهیدی در کانون مسئولیت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تدوین اساسنامه دبستان کر و لال‌های تهران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اساسنامه دبستان کر و لال‌های تهران، برنامه کامل و دقیق تحصیلات پنج ساله ناشنوایان برای آموزش زبان و حرفه، روش شفاهی توأم با الفبای دستی گویا، به کوشش باغچه‌بان، تهیه و به تصویب رسید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این اقدام موجب شد تا آموزش و پرورش ناشنوایان هویت رسمی پیدا کند و آقای شهیدی بعداً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این نهاد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مسئولیت خزانه‌داری کانون</w:t>
      </w:r>
    </w:p>
    <w:p>
      <w:pPr>
        <w:pStyle w:val="BookText"/>
        <w:rPr/>
      </w:pPr>
      <w:r>
        <w:rPr>
          <w:rFonts w:ascii="IRNazanin" w:hAnsi="IRNazanin" w:eastAsia="IRNazanin"/>
          <w:color w:val="111111"/>
          <w:sz w:val="28"/>
          <w:sz w:val="28"/>
          <w:szCs w:val="28"/>
          <w:rtl w:val="true"/>
          <w:lang w:bidi="fa-IR"/>
        </w:rPr>
        <w:t>بر اساس اسناد زیر مسئولیت مالی کانون و به اصطلاح خزانه‌داری به عهده آقای شهیدی بوده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سند مالی مربوط به کانون با دست خط و امضای آقای شهیدی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مربوط به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اول خرید لوازم التحریر در تیرماه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خط این سند بر خزانه‌داری مرحوم شهیدی تصریح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64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96"/>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197" o:detectmouseclick="t"/>
                <v:stroke color="#3465a4" joinstyle="round" endcap="flat"/>
                <w10:wrap type="none"/>
              </v:shape>
            </w:pict>
          </mc:Fallback>
        </mc:AlternateConten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دوم و سوم مربوط به مردادماه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سربرگ‌های کانون است یک برگ فاکتور و یک برگ رسید صندوق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324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99"/>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01"/>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202" o:detectmouseclick="t"/>
                <v:stroke color="#3465a4" joinstyle="round" endcap="flat"/>
                <w10:wrap type="none"/>
              </v:shape>
            </w:pict>
          </mc:Fallback>
        </mc:AlternateConten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فاکتور چهارم مربوط به خرید یک عدد میز تحریر برای کانون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4643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04"/>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205" o:detectmouseclick="t"/>
                <v:stroke color="#3465a4" joinstyle="round" endcap="flat"/>
                <w10:wrap type="none"/>
              </v:shape>
            </w:pict>
          </mc:Fallback>
        </mc:AlternateConten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چپ فاکتور نام سید رضاقلی شهیدی در دو جا آمده است</w:t>
      </w:r>
      <w:r>
        <w:rPr>
          <w:rFonts w:eastAsia="IRNazanin" w:cs="IRNazanin"/>
          <w:color w:val="111111"/>
          <w:sz w:val="28"/>
          <w:szCs w:val="28"/>
          <w:rtl w:val="true"/>
          <w:lang w:bidi="fa-IR"/>
        </w:rPr>
        <w:t xml:space="preserve">. </w:t>
      </w:r>
      <w:bookmarkStart w:id="74" w:name="pg5237_37323"/>
    </w:p>
    <w:p>
      <w:pPr>
        <w:pStyle w:val="Heading3"/>
        <w:numPr>
          <w:ilvl w:val="2"/>
          <w:numId w:val="1"/>
        </w:numPr>
        <w:rPr/>
      </w:pPr>
      <w:bookmarkStart w:id="75" w:name="__RefHeading___Toc317662_581953129"/>
      <w:bookmarkStart w:id="76" w:name="_Toc23"/>
      <w:bookmarkEnd w:id="74"/>
      <w:bookmarkEnd w:id="75"/>
      <w:r>
        <w:rPr>
          <w:rtl w:val="true"/>
        </w:rPr>
        <w:t>دهه چهارم</w:t>
      </w:r>
      <w:r>
        <w:rPr>
          <w:rtl w:val="true"/>
        </w:rPr>
        <w:t xml:space="preserve">: </w:t>
      </w:r>
      <w:r>
        <w:rPr/>
        <w:t>1331</w:t>
      </w:r>
      <w:r>
        <w:rPr>
          <w:rtl w:val="true"/>
        </w:rPr>
        <w:t xml:space="preserve"> </w:t>
      </w:r>
      <w:r>
        <w:rPr>
          <w:rtl w:val="true"/>
        </w:rPr>
        <w:t xml:space="preserve">تا </w:t>
      </w:r>
      <w:r>
        <w:rPr/>
        <w:t>1340</w:t>
      </w:r>
      <w:bookmarkEnd w:id="76"/>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راه‌اندازی تربیت معلم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جبار باغچه‌بان نخستین کلاس تربیت معلّم ناشنوایان را با همکاری دانشسرای مقدماتی، در آموزشگاه خود تأسیس کرد و بدین ترتیب، اولین گام در تربیت رسمی معلّمان کودکان استثنایی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مرحوم شهیدی در زمینه تربیت افراد مستعد برای سپردن کرسی‌های مربی و معلمی به آنها، حساسیت داشت، اما درباره نقش و فعالیت‌هایش در این زمینه اطلاعاتی به دست نیامد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608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07"/>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جبار باغچه‌بان همراه شاگردان در دوره تربیت معلم در دبستان خیام تهران برای بررسی روش آموزش</w:t>
      </w:r>
    </w:p>
    <w:p>
      <w:pPr>
        <w:pStyle w:val="BookText"/>
        <w:rPr/>
      </w:pP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دعوت از سید رضاقلی شهیدی جهت تشکیل فدراسیون برای کر و لال‌ها</w:t>
      </w:r>
    </w:p>
    <w:p>
      <w:pPr>
        <w:pStyle w:val="BookText"/>
        <w:rPr/>
      </w:pPr>
      <w:r>
        <w:rPr>
          <w:rFonts w:ascii="IRNazanin" w:hAnsi="IRNazanin" w:eastAsia="IRNazanin"/>
          <w:color w:val="111111"/>
          <w:sz w:val="28"/>
          <w:sz w:val="28"/>
          <w:szCs w:val="28"/>
          <w:rtl w:val="true"/>
          <w:lang w:bidi="fa-IR"/>
        </w:rPr>
        <w:t xml:space="preserve">سرتیپ دکتر ایزدپناه رئیس سازمان تربیت بدنی و پیشاهنگی ایران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طی نامه‌ای از رضاقلی شهیدی رسماً می‌خواهد که در توسعه ورزش بین هموطنان دارای آسیب کر و لالی کوشا باشد و تشکیلاتی چون فدراسیون برای آنها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این افراد را به مؤسسات ورزشی بین‌المللی باید ارتباط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رضاقلی شهیدی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استحضار می‌رساند که سازمان تربیت بدنی و پیشاهنگی ایران در نظر دارد از نظر توسعه ورزش بین هموطنانی که بر اثر کری و لالی آن طوری که لازم است از نتایج ورزش بهره‌مند شوند و تشکیلاتی فراهم نماید تا به این ترتیب بتوان فدراسیونی نیز از آنها تشکیل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با مؤسسات ورزشی بین‌المللی مشابه ارتباط دهد لذا خواهشمند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اطلاع کامل از جریان امر روز هفتم آذرماه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سازمان تربیت بدنی واقع در خیابان شمالی پارک شهر تشریف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تربیت بدنی و پیشاهنگی ایران</w:t>
      </w:r>
    </w:p>
    <w:p>
      <w:pPr>
        <w:pStyle w:val="BookText"/>
        <w:rPr/>
      </w:pPr>
      <w:r>
        <w:rPr>
          <w:rFonts w:ascii="IRNazanin" w:hAnsi="IRNazanin" w:eastAsia="IRNazanin"/>
          <w:color w:val="111111"/>
          <w:sz w:val="28"/>
          <w:sz w:val="28"/>
          <w:szCs w:val="28"/>
          <w:rtl w:val="true"/>
          <w:lang w:bidi="fa-IR"/>
        </w:rPr>
        <w:t>سرتیپ دکتر ایزدپناه</w:t>
      </w:r>
    </w:p>
    <w:p>
      <w:pPr>
        <w:pStyle w:val="BookText"/>
        <w:rPr/>
      </w:pPr>
      <w:r>
        <w:rPr>
          <w:rFonts w:ascii="IRNazanin" w:hAnsi="IRNazanin" w:eastAsia="IRNazanin"/>
          <w:color w:val="111111"/>
          <w:sz w:val="28"/>
          <w:sz w:val="28"/>
          <w:szCs w:val="28"/>
          <w:rtl w:val="true"/>
          <w:lang w:bidi="fa-IR"/>
        </w:rPr>
        <w:t>در فصل نخست درباره این سند به تفصیل توضیح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تأسیس فدراسیون ورزشی کر و لال‌های ایران</w:t>
      </w:r>
    </w:p>
    <w:p>
      <w:pPr>
        <w:pStyle w:val="BookText"/>
        <w:rPr/>
      </w:pPr>
      <w:r>
        <w:rPr>
          <w:rFonts w:ascii="IRNazanin" w:hAnsi="IRNazanin" w:eastAsia="IRNazanin"/>
          <w:color w:val="111111"/>
          <w:sz w:val="28"/>
          <w:sz w:val="28"/>
          <w:szCs w:val="28"/>
          <w:rtl w:val="true"/>
          <w:lang w:bidi="fa-IR"/>
        </w:rPr>
        <w:t>قبل از تشکیل این فدراسیون، ناشنوایان ورزشکار به صورت پراکنده کار خود را انجام می‌دادند، به دلیل اینکه جای مشخصی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طرف سرتیپ ایزدپناه رئیس سازمان تربیت بدنی و پیشاهنگی ایران برای تعدادی ناشنوا برای برگزاری جلسه‌ای جهت مشورت و تشکیل فدراسیون ورزشی کر و لال‌ها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شهریور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فدراسیون ورزشی کر و لال‌ها با کمک تیمسار سرلشگر گرزن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اسفندماه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فدراسیون ورزشی کر و لال‌های ایران به فدراسیون ورزش‌های ناشنوایان ایران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تشکیل فدراسیون، ورزشکاران ناشنوا در آبان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امجدیه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مجمع ذیلاً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سید رضاقلی شهیدی هم حضور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76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10"/>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ورزشکاران ناشنوا در مراسم جشن ورزشگاه امجدیه،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1334</w:t>
      </w:r>
      <w:r>
        <w:rPr>
          <w:rStyle w:val="FootnoteAnchor"/>
          <w:rtl w:val="true"/>
        </w:rPr>
        <w:footnoteReference w:id="41"/>
      </w:r>
    </w:p>
    <w:p>
      <w:pPr>
        <w:pStyle w:val="BookText"/>
        <w:rPr/>
      </w:pP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استفاده از استخر بوستان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ریاست فدراسیون ورزشی کر و لال‌های ایران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شهیدی نامه زیر را </w:t>
      </w:r>
    </w:p>
    <w:p>
      <w:pPr>
        <w:pStyle w:val="BookText"/>
        <w:rPr/>
      </w:pPr>
      <w:r>
        <w:rPr>
          <w:rFonts w:ascii="IRNazanin" w:hAnsi="IRNazanin" w:eastAsia="IRNazanin"/>
          <w:color w:val="111111"/>
          <w:sz w:val="28"/>
          <w:sz w:val="28"/>
          <w:szCs w:val="28"/>
          <w:rtl w:val="true"/>
          <w:lang w:bidi="fa-IR"/>
        </w:rPr>
        <w:t>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با سمت مترجم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تأسیس فدراسیون ورزشی ناشنوایان، آنان به حقوق و مزایایی دست یافتند؛ از جمله استفاده از استخر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6167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13"/>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اعزام تیم ورزشی کر و لال‌ها به تبریز به سرپرستی شهیدی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فدراسیون ورزشی کر و لال‌ها نامه‌ای خطاب به انجمن تربیت بدنی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آقای شهیدی را به عنوان سرپرست تیم اعزامی به تبریز معرفی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8928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16"/>
                        <a:stretch/>
                      </pic:blipFill>
                      <pic:spPr>
                        <a:xfrm>
                          <a:off x="0" y="0"/>
                          <a:ext cx="5334120" cy="5892840"/>
                        </a:xfrm>
                        <a:prstGeom prst="rect">
                          <a:avLst/>
                        </a:prstGeom>
                        <a:ln w="0">
                          <a:noFill/>
                        </a:ln>
                      </pic:spPr>
                    </pic:pic>
                  </a:graphicData>
                </a:graphic>
              </wp:inline>
            </w:drawing>
          </mc:Choice>
          <mc:Fallback>
            <w:pict>
              <v:shape id="shape_0" stroked="f" o:allowincell="f" style="position:absolute;margin-left:0pt;margin-top:-464.05pt;width:419.95pt;height:463.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پیشرفت امور ورزشی</w:t>
      </w:r>
    </w:p>
    <w:p>
      <w:pPr>
        <w:pStyle w:val="BookText"/>
        <w:rPr/>
      </w:pPr>
      <w:r>
        <w:rPr>
          <w:rFonts w:ascii="IRNazanin" w:hAnsi="IRNazanin" w:eastAsia="IRNazanin"/>
          <w:color w:val="111111"/>
          <w:sz w:val="28"/>
          <w:sz w:val="28"/>
          <w:szCs w:val="28"/>
          <w:rtl w:val="true"/>
          <w:lang w:bidi="fa-IR"/>
        </w:rPr>
        <w:t xml:space="preserve">ناشنوایان در شهریور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فدراسیون ورزشی شدند و تلاش کردند فدراسیون در سال‌های بعد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مدیران دولتی و نخبگان ناشنوا مثل مرحوم شهیدی در این زمینه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زیر که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جانشین رئیس فدراسیون یعنی آقای امیریان ارسال شده، مشتمل بر نکات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گرزن به عنوان سرپرست فدراسیون از فعالین ورزشی ناشنوا می‌خواهد در هتل پلازا تجمع کنند تا برای سال آینده برنامه‌ریزی کنند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72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18"/>
                        <a:stretch/>
                      </pic:blipFill>
                      <pic:spPr>
                        <a:xfrm>
                          <a:off x="0" y="0"/>
                          <a:ext cx="5334120" cy="4572000"/>
                        </a:xfrm>
                        <a:prstGeom prst="rect">
                          <a:avLst/>
                        </a:prstGeom>
                        <a:ln w="0">
                          <a:noFill/>
                        </a:ln>
                      </pic:spPr>
                    </pic:pic>
                  </a:graphicData>
                </a:graphic>
              </wp:inline>
            </w:drawing>
          </mc:Choice>
          <mc:Fallback>
            <w:pict>
              <v:shape id="shape_0" stroked="f" o:allowincell="f" style="position:absolute;margin-left:0pt;margin-top:-360.05pt;width:419.95pt;height:35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ابلاغیه دیگری خطاب به آقای شهیدی با سمت مترجم کر و لال‌ها هست که گویای سامان‌دهی به امور روزانه فدراسیون ناشنوایان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 فدراسیون ورزشی کر و لال‌های ایران در سر برگ این نامه جالب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فدراسیون از هر نظر کامل شده و ساختار مستحکمی برای آن پایه‌ریزی کرده بودند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2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اعزام به المپیک در میلان ایتالیا</w:t>
      </w:r>
    </w:p>
    <w:p>
      <w:pPr>
        <w:pStyle w:val="BookText"/>
        <w:rPr/>
      </w:pPr>
      <w:r>
        <w:rPr>
          <w:rFonts w:ascii="IRNazanin" w:hAnsi="IRNazanin" w:eastAsia="IRNazanin"/>
          <w:color w:val="111111"/>
          <w:sz w:val="28"/>
          <w:sz w:val="28"/>
          <w:szCs w:val="28"/>
          <w:rtl w:val="true"/>
          <w:lang w:bidi="fa-IR"/>
        </w:rPr>
        <w:t xml:space="preserve">اولین المپیک ورزشی ناشنوایان ایران به ایتالیا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ناشنوایان ایران برای اولین بار در هشتمین دوره المپیک ناشنوایان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 که عبارتند از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رئیس نیا، امیرحسن قائم مقامی، سهراب ایلچی کبیر و منصور حاج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شهیدی در اردو حضور داشت و در عکس یادگاری شرکت کنندگان او در کنار غلامرضا تختی و ناشنوایان دیده می‌شود ولی به ایتالیا نرفت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592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24"/>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بدرقه ورزشکاران اعزامی به المپیک ایتالیا در فرودگاه مهرآباد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سمت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حاج‌قلی، سهراب ایلچی کبیر، غلامرضا تختی، کریم رئیس‌نیا و امیرحسن قائم مقامی، عطاءاللّه امیریان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رئیس فدراسیون ورزشی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رضا قلی شهیدی</w:t>
      </w:r>
    </w:p>
    <w:p>
      <w:pPr>
        <w:pStyle w:val="BookText"/>
        <w:rPr/>
      </w:pPr>
      <w:r>
        <w:rPr>
          <w:rFonts w:ascii="IRNazanin" w:hAnsi="IRNazanin" w:eastAsia="IRNazanin"/>
          <w:color w:val="111111"/>
          <w:sz w:val="28"/>
          <w:sz w:val="28"/>
          <w:szCs w:val="28"/>
          <w:rtl w:val="true"/>
          <w:lang w:bidi="fa-IR"/>
        </w:rPr>
        <w:t xml:space="preserve">شهیدی درباره اعزام به میلان در خاطراتش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توضیح داده و می‌گوید اسم من در لیست اعزامی بود ولی در روز آخر اسم مرا حذف و یک شنوا به جای من اعزام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منصوب شدن به عنوان رابط در فدراسیون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سرلشگر گرزن سرپرست فدراسیون ورزشی کر و لال‌های ایران در یکم فروردین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را به عنوان رابط در فدراسیون منصوب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611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27"/>
                        <a:stretch/>
                      </pic:blipFill>
                      <pic:spPr>
                        <a:xfrm>
                          <a:off x="0" y="0"/>
                          <a:ext cx="5334120" cy="6261120"/>
                        </a:xfrm>
                        <a:prstGeom prst="rect">
                          <a:avLst/>
                        </a:prstGeom>
                        <a:ln w="0">
                          <a:noFill/>
                        </a:ln>
                      </pic:spPr>
                    </pic:pic>
                  </a:graphicData>
                </a:graphic>
              </wp:inline>
            </w:drawing>
          </mc:Choice>
          <mc:Fallback>
            <w:pict>
              <v:shape id="shape_0" stroked="f" o:allowincell="f" style="position:absolute;margin-left:0pt;margin-top:-493.05pt;width:419.95pt;height:492.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اساسنامه فدراسیون ورزشی کر و لال‌های ایران</w:t>
      </w:r>
    </w:p>
    <w:p>
      <w:pPr>
        <w:pStyle w:val="BookText"/>
        <w:rPr/>
      </w:pPr>
      <w:r>
        <w:rPr>
          <w:rFonts w:ascii="IRNazanin" w:hAnsi="IRNazanin" w:eastAsia="IRNazanin"/>
          <w:color w:val="111111"/>
          <w:sz w:val="28"/>
          <w:sz w:val="28"/>
          <w:szCs w:val="28"/>
          <w:rtl w:val="true"/>
          <w:lang w:bidi="fa-IR"/>
        </w:rPr>
        <w:t xml:space="preserve">از جمله موفقیت‌های شهیدی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ورزشی کر و لال‌های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تدوین و تصویب اساسنامه این فدراسیون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اساسنامه در هفده ماده به امضاء محمد شواربی رئیس فدراسیون ورزشی کر و لال‌های ایران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اساسنامه را می‌آورم و پس از آن به بررسی آن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یا سه سال و با برگزاری پنجاه و هشت جلسه، این اساسنامه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مرحوم شهیدی فعالانه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اساسنامه فدراسیون ورزشی کر و لال‌های ایران</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تعریف</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پیشرفت ورزش در بین افراد کر و لال ایران بر پایه مقررات و اصول فنی بین‌المللی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فدراسیونی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ورزشی کر و لال‌های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p>
    <w:p>
      <w:pPr>
        <w:pStyle w:val="BookText"/>
        <w:rPr/>
      </w:pP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ورزش کر و لال‌های ایران سازمانی است مستقل عضو فدراسیون بین‌المللی ورزش کر و لال‌ها و وابسته به کمیته ملی المپیک ایران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فدراسیون ورزشی کر و لال‌های ایران</w:t>
      </w:r>
    </w:p>
    <w:p>
      <w:pPr>
        <w:pStyle w:val="BookText"/>
        <w:rPr/>
      </w:pPr>
      <w:r>
        <w:rPr>
          <w:rFonts w:ascii="IRNazanin" w:hAnsi="IRNazanin" w:eastAsia="IRNazanin"/>
          <w:color w:val="111111"/>
          <w:sz w:val="28"/>
          <w:sz w:val="28"/>
          <w:szCs w:val="28"/>
          <w:rtl w:val="true"/>
          <w:lang w:bidi="fa-IR"/>
        </w:rPr>
        <w:t xml:space="preserve">ماده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فدراسیون ورزشی کر و لال‌های ایران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و توسعه ورزش‌های مختلف بین افراد کر و لال ایران بر پایه اصول و مقررات فنی بین‌المللی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و انجام مسابقات لازم بین کر و لال‌های ایران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تحکیم روابط ورزشی بین ورزشکاران کر و لال ایران با ورزشکاران کر و لال کشورهای عضو فدراسیون بین‌المللی ورزشی کر و لال‌ها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تسهیلات لازم نسبت به تهیه و افزایش وسایل ورزشی کر و لال‌ها و تعمیم و توسعه باشگاه‌ها و زمین‌های ورزشی مورد نیاز در سراسر کشور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مقررات فنی و مسابقاتی ورزشی کر و لال‌های ایران با مقررات بین‌المللی ورزشی کر و لال‌ها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مقدمات اعزام قهرمانان کر و لال ایران به مسابقات بین‌المللی و جهانی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اعزام نماینده ایران برای شرکت در کنگره بین‌المللی ورزش کر و لال‌ها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اطلاعات و مقررات مربوط به ورزش کر و لال‌ها برای استفاده سازمان‌ها و باشگاه‌های ورزشی کر و لال تابعه و عامه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عملیات باشگاه‌ها و سازمان‌های ورزشی کر و لال‌های ایران از لحاظ اجرا دقیق مقررات فنی و مسابقاتی آماتوری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انتشار آیین نامه‌های فنی و عمومی که برای اجرا مفاد این اساسنامه ضرورت پیدا می‌کند</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سازان فدراسیون ورزش کر و لال‌های ایران</w:t>
      </w:r>
    </w:p>
    <w:p>
      <w:pPr>
        <w:pStyle w:val="BookText"/>
        <w:rPr/>
      </w:pPr>
      <w:r>
        <w:rPr>
          <w:rFonts w:ascii="IRNazanin" w:hAnsi="IRNazanin" w:eastAsia="IRNazanin"/>
          <w:color w:val="111111"/>
          <w:sz w:val="28"/>
          <w:sz w:val="28"/>
          <w:szCs w:val="28"/>
          <w:rtl w:val="true"/>
          <w:lang w:bidi="fa-IR"/>
        </w:rPr>
        <w:t xml:space="preserve">ماده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ورزشی کر و لال‌های ایران دارای یک سازمان مرکزی در تهران و یک هیئت ورزشی کر و لال‌ها در هر شهرستان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مرکزی فدراسیون ورزشی کر و لال‌ها از یک هیئت مدیره مرکب از هفت نفر و کمسیون‌های فنی مسابقات و داوری هر یک مرکب از پنج نفر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فدراسیون مرکب از هفت نفر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فنی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عضو </w:t>
      </w:r>
    </w:p>
    <w:p>
      <w:pPr>
        <w:pStyle w:val="BookText"/>
        <w:rPr/>
      </w:pPr>
      <w:r>
        <w:rPr>
          <w:rFonts w:ascii="IRNazanin" w:hAnsi="IRNazanin" w:eastAsia="IRNazanin"/>
          <w:color w:val="111111"/>
          <w:sz w:val="28"/>
          <w:sz w:val="28"/>
          <w:szCs w:val="28"/>
          <w:rtl w:val="true"/>
          <w:lang w:bidi="fa-IR"/>
        </w:rPr>
        <w:t xml:space="preserve">ماده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فدراسیون را اعلی‌حضرت همایون شاهنشاه ریاست عالیه تربیت بدنی ورزش‌های ایران منصوب می‌فرمایند بدین ترتیب که باشگاه‌های ورزشی کر و لال‌های کشور سه نفر از شخصیت‌های ورزشی واجد شرایط را به عنوان کاندیدای رئیس فدراسیون انتخاب و ذات مبارک شاهانه یک نفر را از بین آنها به ریاست فدراسیون منصوب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فدراسیون چهار نفر را به عنوان نایب رئیس دبیر کل و خزانه‌دار مشاور فنی شخصاً انتخاب و پس از تأیید انجمن ملی تربیت بدنی و تصویب کمیته ملی المپیک ایران به همکاری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اعضاء هیئت مدیره را باشگاه‌های ورزش کر و لال‌ها انتخاب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هیئت مدیره فدراسیون لااقل ماهی یک بار تشکیل جلسه داده و حضور لااقل چهار نفر از اعضاء برای رسمیت یافتن جلسه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تصمیمات با رأی اکثریت نصف به علاوه یک از اعضاء حاضر اتخاذ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اعضاء کمیسیون‌های فنی و مسابقاتی و داوری از طرف هیئت مدیره فدراسیون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ورزشی کر و لال‌های ایران می‌تواند دارای اعضاء افتخاری باشد که از بین علاقه‌مندان به ورزش کر و لال‌ها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اعضاء سالیانه مبلغی را به عنوان حق عضویت می‌پردازند و کارت مخصوص عضویت افتخاری دریافت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افتخاری می‌توانند در کلیه مراسم و جلسات سالیانه فدراسیون حضور یابند ولی حق رأی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ورزشی کر و لال‌های هر شهرستان بنا به پیشنهاد باشگاه‌های ورزش کر و لال‌ها و تأیید انجمن ملی تربیت بدنی آن شهرستان و تصویب هیئت مدیره فدراسیون ورزشی کر و لال کشور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هیئت ورزش کر و لال‌های هر شهرستان عیناً به ترتیبی که هیئت مدیره مرکزی فدراسیون انتخاب می‌شوند در آن شهرستان تعیین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فدراسیون</w:t>
      </w:r>
    </w:p>
    <w:p>
      <w:pPr>
        <w:pStyle w:val="BookText"/>
        <w:rPr/>
      </w:pPr>
      <w:r>
        <w:rPr>
          <w:rFonts w:ascii="IRNazanin" w:hAnsi="IRNazanin" w:eastAsia="IRNazanin"/>
          <w:color w:val="111111"/>
          <w:sz w:val="28"/>
          <w:sz w:val="28"/>
          <w:szCs w:val="28"/>
          <w:rtl w:val="true"/>
          <w:lang w:bidi="fa-IR"/>
        </w:rPr>
        <w:t xml:space="preserve">ماده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فدراسیون ورزشی کر و لال‌های ایران از محل عواید زیر تأمین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که از محل اعتبارات انجمن ملی تربیت بدنی ایران برای هزینه‌های جاری فدراسیون تخصیص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که جهت هزینه تماس‌های خارجی فدراسیون و پرداخت حق عضویت سالیانه به فدراسیون بین‌المللی از طرف کمیته ملی المپیک ایران پرداخت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عضویت اعضاء افتخاری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لیسانس ورزشکاران کر و لال عضو فدراسیون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عواید مسابقات ورزشی کر و لال‌ها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و اعانات افراد علاقه‌مند به ورزش کر و لال‌ها</w:t>
      </w:r>
    </w:p>
    <w:p>
      <w:pPr>
        <w:pStyle w:val="BookText"/>
        <w:rPr/>
      </w:pPr>
      <w:r>
        <w:rPr>
          <w:rFonts w:ascii="IRNazanin" w:hAnsi="IRNazanin" w:eastAsia="IRNazanin"/>
          <w:color w:val="111111"/>
          <w:sz w:val="28"/>
          <w:sz w:val="28"/>
          <w:szCs w:val="28"/>
          <w:rtl w:val="true"/>
          <w:lang w:bidi="fa-IR"/>
        </w:rPr>
        <w:t xml:space="preserve">ماده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درآمد فدراسیون به حساب مخصوص در بانک ملی ایران واریز و با تصویب هیئت مدیره برای انجام هزینه‌های ضروری و متعارف فدراسیون با سه امضاء رئیس، دبیر و خزانه‌دار از آن برداشت می‌شود و برای کلیه هزینه‌های انجام شده بایستی اسناد رسمی طبق فرمول اداری تنظیم و امضاء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فنی و مسابقاتی فدراسیون</w:t>
      </w:r>
    </w:p>
    <w:p>
      <w:pPr>
        <w:pStyle w:val="BookText"/>
        <w:rPr/>
      </w:pPr>
      <w:r>
        <w:rPr>
          <w:rFonts w:ascii="IRNazanin" w:hAnsi="IRNazanin" w:eastAsia="IRNazanin"/>
          <w:color w:val="111111"/>
          <w:sz w:val="28"/>
          <w:sz w:val="28"/>
          <w:szCs w:val="28"/>
          <w:rtl w:val="true"/>
          <w:lang w:bidi="fa-IR"/>
        </w:rPr>
        <w:t xml:space="preserve">ماده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ورزشی کر و لال‌های ایران مقررات فنی مسابقاتی خود را بر موازین مقررات بین‌المللی مربوطه تدوین و پس از بررسی و تأیید کمیته ملی المپیک ایران چاپ و منتشر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باشگاه‌های ورزشی و کلیه ورزشکاران کر و لال کشور از طریق باشگاه‌های تابعه از لحاظ اجرا مقررات فنی و مسابقاتی تابع مقررات و دستورات فدراسیون ورزشی کر و لال‌های ایران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ورزشی کر و لال‌های کشور می‌تواند هر یک از اعضاء وابسته به خود را در صورت تخلف با توجه به مقررات بین‌المللی و با تصویب رئیسه کمیته ملی المپیک ایران و با کسب اجازه از پیشگاه مبارک شاهانه اخراج و یا از شرکت در مسابقات برای مدتی محروم نماید</w:t>
      </w:r>
    </w:p>
    <w:p>
      <w:pPr>
        <w:pStyle w:val="BookText"/>
        <w:rPr/>
      </w:pPr>
      <w:r>
        <w:rPr>
          <w:rFonts w:ascii="IRNazanin" w:hAnsi="IRNazanin" w:eastAsia="IRNazanin"/>
          <w:color w:val="111111"/>
          <w:sz w:val="28"/>
          <w:sz w:val="28"/>
          <w:szCs w:val="28"/>
          <w:rtl w:val="true"/>
          <w:lang w:bidi="fa-IR"/>
        </w:rPr>
        <w:t xml:space="preserve">ماده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اساسنامه که در پنج بخش هفده ماده و پنج تبصره تدوین یافته در پنجاه و هشتمین جلسه مورخ </w:t>
      </w:r>
      <w:r>
        <w:rPr>
          <w:rFonts w:eastAsia="IRNazanin" w:cs="IRNazanin"/>
          <w:color w:val="111111"/>
          <w:sz w:val="28"/>
          <w:szCs w:val="28"/>
          <w:lang w:bidi="fa-IR"/>
        </w:rPr>
        <w:t>31/4/36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رئیسه کمیته ملی المپیک ایران در حضور مبارک والا حضرت شاهپور غلامرضا پهلوی به تصویب رسیده و از تاریخ تصویب قابل اجرا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فدراسیون ورزشی کر و لال‌های ایران</w:t>
      </w:r>
    </w:p>
    <w:p>
      <w:pPr>
        <w:pStyle w:val="BookText"/>
        <w:rPr/>
      </w:pPr>
      <w:r>
        <w:rPr>
          <w:rFonts w:ascii="IRNazanin" w:hAnsi="IRNazanin" w:eastAsia="IRNazanin"/>
          <w:color w:val="111111"/>
          <w:sz w:val="28"/>
          <w:sz w:val="28"/>
          <w:szCs w:val="28"/>
          <w:rtl w:val="true"/>
          <w:lang w:bidi="fa-IR"/>
        </w:rPr>
        <w:t>محمد شواربی</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IRNazanin" w:hAnsi="IRNazanin" w:eastAsia="IRNazanin"/>
          <w:color w:val="111111"/>
          <w:sz w:val="28"/>
          <w:sz w:val="28"/>
          <w:szCs w:val="28"/>
          <w:rtl w:val="true"/>
          <w:lang w:bidi="fa-IR"/>
        </w:rPr>
        <w:t>پس از تصویب این اساسنامه و قانونی شدن فعالیت‌های فدراسیون، تحولات اساسی در امور ورزشی ناشنوایان در سراسر ایران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بخشی از این تحولات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سوم اساسنامه به وظایف فدراسیون پرداخته و ده وظیفه می‌شمارد، مثل توسعه ورزش ناشنوایی در سطح کشور، توسعه روابط بین ورزشکاران کر و لال ایران با ورزشکاران دیگر کشورها؛ تدوین و انتشار مجله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وظایف بستری برای تحولات بسیار در جامعه و فرهنگ ناشنوایی بود و در عمل هم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یعنی طی شصت سال رخدادهای وسیعی در جامعه هدف به وقوع پیوسته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چهارم و چند ماده دیگر خواستار توسعه ورزش ناشنوایی در همه شهرهای ایران و زیر پوشش آوردن همه ناشنوایان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فدراسیون توسط شخص اول مملکت تعیین می‌گردد این نکته حاکی از اهمیت و نقش مهم این فدراسیون در ایران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درخواست باشگاه مستقل و محلی برای تجمع</w:t>
      </w:r>
    </w:p>
    <w:p>
      <w:pPr>
        <w:pStyle w:val="BookText"/>
        <w:rPr/>
      </w:pPr>
      <w:r>
        <w:rPr>
          <w:rFonts w:ascii="IRNazanin" w:hAnsi="IRNazanin" w:eastAsia="IRNazanin"/>
          <w:color w:val="111111"/>
          <w:sz w:val="28"/>
          <w:sz w:val="28"/>
          <w:szCs w:val="28"/>
          <w:rtl w:val="true"/>
          <w:lang w:bidi="fa-IR"/>
        </w:rPr>
        <w:t>مرحوم شهیدی در نامه‌ای به جمعیت حمایت کر و لال‌های ایران، وضعیت ناشنوایان ایران را توضیح داده و متعاقب آن خواستار محلی برای اینکه ناشنوایان به راحتی بتوانند دور هم جمع شوند و نیز باشگاهی مستقل برای سامان دادن به امور ورزشی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محترم جمعیت حمایت کر و لال‌های ایران</w:t>
      </w:r>
    </w:p>
    <w:p>
      <w:pPr>
        <w:pStyle w:val="BookText"/>
        <w:rPr/>
      </w:pPr>
      <w:r>
        <w:rPr>
          <w:rFonts w:ascii="IRNazanin" w:hAnsi="IRNazanin" w:eastAsia="IRNazanin"/>
          <w:color w:val="111111"/>
          <w:sz w:val="28"/>
          <w:sz w:val="28"/>
          <w:szCs w:val="28"/>
          <w:rtl w:val="true"/>
          <w:lang w:bidi="fa-IR"/>
        </w:rPr>
        <w:t>محترماً معروض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طوری‌که آن هیئت محترم مستحضر است طبقه کر و لال‌ها ایران از محروم‌ترین افراد اجتماع ما هستند و کمتر کسی به وضع آنها توجه دارد و رسیدگی می‌کند در نتیجه این دسته از هموطنان شما که اغلب از نعمت تحصیل و تربیت نیز محروم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آنها نمی‌توانند شغل آبرومندی برای خود به دست آورند به که ایام بیکاری خود را نیز از ناچاری در اجتماعاتی که مناسب نیست می‌گذرانند مردم با آنها آمیزش نمی‌کنند و گاهی از روی نادانی آنها را عصبانی می‌کند و موجب گرفتاری‌های بسیار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کشورهای متمدن و مترقی سال‌ها است که جمعیت‌هایی برای حمایت این دسته از مردم تشکیل یافته که گذشته از ایجاد مؤسسات تربیتی باشگاه‌هایی برای تربیت ذوق و سرگرمی سالم اینگونه افراد تأسیس نموده‌اند که در بالا بردن سطح فکری این طبقه تأثیری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ما جامعه کر و لال‌های تهران در نظر داریم تا سرحد امکان باشگاهی جامع همه شرایط تأسیس نماییم تا جوانان کر و لال محلی برای اجتماعی و گذراندن وقت خود به نحو مفیدی داشته باشند برای آن منظور از آن جمعیت محترم که برای حمایت کودکان کر و لال قدم‌های مؤثری برداشته‌اند تقاضا داریم که در نیل به این هدف مقدس که در پیش گرفته‌ایم و برای حمایت جوانان کر و لال این کشور با راهنمایی و کمک فرمایند در خاتمه یادآور می‌شویم که اگر آن هیئت محترم لازم می‌داند با دو نفر نماینده جامعه کر و لال‌ها در این باره مذاکره نموده و به پیشنهادهای ایشان توجه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اقدامی که برای راهنمایی و کمک ما به عمل آید مزید تشکر و امتنان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احترامات فائقه</w:t>
      </w:r>
    </w:p>
    <w:p>
      <w:pPr>
        <w:pStyle w:val="BookText"/>
        <w:rPr/>
      </w:pPr>
      <w:r>
        <w:rPr>
          <w:rFonts w:ascii="IRNazanin" w:hAnsi="IRNazanin" w:eastAsia="IRNazanin"/>
          <w:color w:val="111111"/>
          <w:sz w:val="28"/>
          <w:sz w:val="28"/>
          <w:szCs w:val="28"/>
          <w:rtl w:val="true"/>
          <w:lang w:bidi="fa-IR"/>
        </w:rPr>
        <w:t>نماینده جامعه کر و لال‌های تهران رضاقلی شهیدی</w:t>
      </w:r>
    </w:p>
    <w:p>
      <w:pPr>
        <w:pStyle w:val="BookText"/>
        <w:rPr/>
      </w:pPr>
      <w:r>
        <w:rPr>
          <w:rFonts w:ascii="IRNazanin" w:hAnsi="IRNazanin" w:eastAsia="IRNazanin"/>
          <w:color w:val="111111"/>
          <w:sz w:val="28"/>
          <w:sz w:val="28"/>
          <w:szCs w:val="28"/>
          <w:rtl w:val="true"/>
          <w:lang w:bidi="fa-IR"/>
        </w:rPr>
        <w:t>آدرس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فروردین کوچه مشتاق غربی، شهیدی</w:t>
      </w:r>
    </w:p>
    <w:p>
      <w:pPr>
        <w:pStyle w:val="BookText"/>
        <w:rPr/>
      </w:pP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تشکر از خدمات شهیدی و درخواست مزایا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فدراسیون طی نامه‌ای به کمیته ملی المپیک ایران، توضیح می‌دهد، رضاقلی شهیدی عضو هیئت رئیسه و مترجم و رابط فدراسیون ورزشی و دارای پشتکار و جدیت است و در سفرها هم موفق بوده است از این‌رو شایسته تقدیر و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اینکه شهیدی کارمند وزارت صنایع و </w:t>
      </w:r>
    </w:p>
    <w:p>
      <w:pPr>
        <w:pStyle w:val="BookText"/>
        <w:rPr/>
      </w:pPr>
      <w:r>
        <w:rPr>
          <w:rFonts w:ascii="IRNazanin" w:hAnsi="IRNazanin" w:eastAsia="IRNazanin"/>
          <w:color w:val="111111"/>
          <w:sz w:val="28"/>
          <w:sz w:val="28"/>
          <w:szCs w:val="28"/>
          <w:rtl w:val="true"/>
          <w:lang w:bidi="fa-IR"/>
        </w:rPr>
        <w:t>معادن بوده، از آن وزارت خانه خواهان، اعطای مزایای ورزشی به او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7691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34"/>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تشکر از خدمات گرزن و تشکر متقابل از شهیدی</w:t>
      </w:r>
    </w:p>
    <w:p>
      <w:pPr>
        <w:pStyle w:val="BookText"/>
        <w:rPr/>
      </w:pPr>
      <w:r>
        <w:rPr>
          <w:rFonts w:ascii="IRNazanin" w:hAnsi="IRNazanin" w:eastAsia="IRNazanin"/>
          <w:color w:val="111111"/>
          <w:sz w:val="28"/>
          <w:sz w:val="28"/>
          <w:szCs w:val="28"/>
          <w:rtl w:val="true"/>
          <w:lang w:bidi="fa-IR"/>
        </w:rPr>
        <w:t xml:space="preserve">پس از بازگشت از المپیک میلان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گرزن به عنوان رئیس فدراسیون کر و لال‌ها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به نمایندگی از ناشنوایان نامه‌ای به عنوان تقدیر از زحمات و خدمات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گرزن در نامه‌ای به آقای شهیدی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ابراز محبت‌های شهیدی تشکر کرد و آرزوی موفقیت برای او و دیگر ناشنوایان مسئلت نمود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 آقای گرزن به شهیدی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974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3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مشاوره در امور مهم</w:t>
      </w:r>
    </w:p>
    <w:p>
      <w:pPr>
        <w:pStyle w:val="BookText"/>
        <w:rPr/>
      </w:pPr>
      <w:r>
        <w:rPr>
          <w:rFonts w:ascii="IRNazanin" w:hAnsi="IRNazanin" w:eastAsia="IRNazanin"/>
          <w:color w:val="111111"/>
          <w:sz w:val="28"/>
          <w:sz w:val="28"/>
          <w:szCs w:val="28"/>
          <w:rtl w:val="true"/>
          <w:lang w:bidi="fa-IR"/>
        </w:rPr>
        <w:t>شهیدی به عنوان مشاور امین و کارشناس امور ناشنوایان به جلسات تصمیم‌گیری دعوت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زیر که مربوط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به جلسه‌ای با آقای گرزن رئیس فدراسیون دعوت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118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39"/>
                        <a:stretch/>
                      </pic:blipFill>
                      <pic:spPr>
                        <a:xfrm>
                          <a:off x="0" y="0"/>
                          <a:ext cx="5334120" cy="5511960"/>
                        </a:xfrm>
                        <a:prstGeom prst="rect">
                          <a:avLst/>
                        </a:prstGeom>
                        <a:ln w="0">
                          <a:noFill/>
                        </a:ln>
                      </pic:spPr>
                    </pic:pic>
                  </a:graphicData>
                </a:graphic>
              </wp:inline>
            </w:drawing>
          </mc:Choice>
          <mc:Fallback>
            <w:pict>
              <v:shape id="shape_0" stroked="f" o:allowincell="f" style="position:absolute;margin-left:0pt;margin-top:-434.05pt;width:419.95pt;height:433.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به عنوان رابط فدراسیون ورزشی کر و لال‌ها و بیمارستان‌ها</w:t>
      </w:r>
    </w:p>
    <w:p>
      <w:pPr>
        <w:pStyle w:val="BookText"/>
        <w:rPr/>
      </w:pPr>
      <w:r>
        <w:rPr>
          <w:rFonts w:ascii="IRNazanin" w:hAnsi="IRNazanin" w:eastAsia="IRNazanin"/>
          <w:color w:val="111111"/>
          <w:sz w:val="28"/>
          <w:sz w:val="28"/>
          <w:szCs w:val="28"/>
          <w:rtl w:val="true"/>
          <w:lang w:bidi="fa-IR"/>
        </w:rPr>
        <w:t xml:space="preserve">رئیس فدراسیون ورزشی ناشنوایان، محمد شواربی در خردادماه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را به عنوان رابط فدراسیون و بیمارستان شفا یحیاییان و افراد دارای ناشنوایی و نیازمند به خدمات بیمارستانی تعیین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5720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4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سند دیگر که کارت شناسایی رضاقلی شهیدی است وزارت آموزش و پرورش او را به عنوان رابط کر و لال‌ها تعیین کرده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655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44"/>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شرکت در جلسات فدراسیون</w:t>
      </w:r>
    </w:p>
    <w:p>
      <w:pPr>
        <w:pStyle w:val="BookText"/>
        <w:rPr/>
      </w:pPr>
      <w:r>
        <w:rPr>
          <w:rFonts w:ascii="IRNazanin" w:hAnsi="IRNazanin" w:eastAsia="IRNazanin"/>
          <w:color w:val="111111"/>
          <w:sz w:val="28"/>
          <w:sz w:val="28"/>
          <w:szCs w:val="28"/>
          <w:rtl w:val="true"/>
          <w:lang w:bidi="fa-IR"/>
        </w:rPr>
        <w:t xml:space="preserve">محمد شواربی رئیس فدراسیون ورزشی کر و لال‌های ایران در نامه‌ای به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شهیدی دعوت می‌کند در جلسه فدراسیون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گویای عضویت و فعالیت آقای شهیدی در فدراسیون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7691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47"/>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معرفی جهت اعزام به خارج</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ملی المپیک ایران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در تأیید رضاقلی شهیدی نوشت و او را به سازمان‌های ورزشی در خارج معرفی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484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50"/>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نامه به فدراسیون ورزشی و درخواست شرکت در کنگره جهانی ناشنوایان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ریاست فدراسیون ورزش کر و لال‌های ایران نوشت و تذکر داد که کنگره جهانی کر و لال‌ها چند ماه دیگر در آلمان برگزار می‌گردد و مناسب است که ایران تعدادی برای شرکت منظور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469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53"/>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11/11/1337</w:t>
      </w:r>
    </w:p>
    <w:p>
      <w:pPr>
        <w:pStyle w:val="BookText"/>
        <w:rPr/>
      </w:pP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حضور در کنگره فدراسیون جهانی ناشنوایان</w:t>
      </w:r>
    </w:p>
    <w:p>
      <w:pPr>
        <w:pStyle w:val="BookText"/>
        <w:rPr/>
      </w:pPr>
      <w:r>
        <w:rPr>
          <w:rFonts w:ascii="IRNazanin" w:hAnsi="IRNazanin" w:eastAsia="IRNazanin"/>
          <w:color w:val="111111"/>
          <w:sz w:val="28"/>
          <w:sz w:val="28"/>
          <w:szCs w:val="28"/>
          <w:rtl w:val="true"/>
          <w:lang w:bidi="fa-IR"/>
        </w:rPr>
        <w:t>در این کنگره فقط آقای محمد شواربی به عنوان نماینده ایران از طرف جمعیت حمایت کر و لال‌های ایران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شواربی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فدراسیون ورزشی ناشنوایان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به عنوان یکی از مسئولین ارشد جامعه ناشنوایان در انجام سفرهایی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 شهیدی در این باره چنین نوشته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حمایت کر و لال‌های ایران تا قبل از انقلاب سال‌ها به ناشنوایان حمایت می‌کردند کارهای اداری فعال بود و بعد از تلاش با فدراسیون جهانی ناشنوایان ارتباط برقرار کرد و باعث شدند که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برای اولین بار به کنگره فدراسیون جهانی ناشنوایان در کشور آلمان را شرکت کنند و نیز تا چند سال به خرج جمعیت حمایت کر و لال‌های ایران به کنگره فدراسیون جهانی ناشنوایان را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کارهای کانون ناشنوایان ایران کمک می‌کرد و مشکلات مالی را برطرف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پیروزی انقلاب کم‌کم جمیعت حمایت کر و لال‌های ایران تعطیل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انعکاس در نشریات</w:t>
      </w:r>
    </w:p>
    <w:p>
      <w:pPr>
        <w:pStyle w:val="BookText"/>
        <w:rPr/>
      </w:pPr>
      <w:r>
        <w:rPr>
          <w:rFonts w:ascii="IRNazanin" w:hAnsi="IRNazanin" w:eastAsia="IRNazanin"/>
          <w:color w:val="111111"/>
          <w:sz w:val="28"/>
          <w:sz w:val="28"/>
          <w:szCs w:val="28"/>
          <w:rtl w:val="true"/>
          <w:lang w:bidi="fa-IR"/>
        </w:rPr>
        <w:t xml:space="preserve">در اسفند ماه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پرویز بهزادی مقاله‌ای درباره وضعیت ورزشی ناشنوایان ایران و موفقیت‌های آنان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مهین رئیس روحانی به عنوان مسئول زنان ورزشکار در فدراسیون ورزشی و درباره آقای شهیدی به عنوان یکی از اعضاء فدراسیون ورزشی هم توضیح داده 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57785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56"/>
                        <a:stretch/>
                      </pic:blipFill>
                      <pic:spPr>
                        <a:xfrm>
                          <a:off x="0" y="0"/>
                          <a:ext cx="5334120" cy="5778360"/>
                        </a:xfrm>
                        <a:prstGeom prst="rect">
                          <a:avLst/>
                        </a:prstGeom>
                        <a:ln w="0">
                          <a:noFill/>
                        </a:ln>
                      </pic:spPr>
                    </pic:pic>
                  </a:graphicData>
                </a:graphic>
              </wp:inline>
            </w:drawing>
          </mc:Choice>
          <mc:Fallback>
            <w:pict>
              <v:shape id="shape_0" stroked="f" o:allowincell="f" style="position:absolute;margin-left:0pt;margin-top:-455.05pt;width:419.95pt;height:454.95pt;mso-wrap-style:none;v-text-anchor:middle;mso-position-horizontal:left;mso-position-vertical:top" type="_x0000_t75">
                <v:imagedata r:id="rId257" o:detectmouseclick="t"/>
                <v:stroke color="#3465a4" joinstyle="round" endcap="flat"/>
                <w10:wrap type="none"/>
              </v:shape>
            </w:pict>
          </mc:Fallback>
        </mc:AlternateConten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بولتن شورای ورزشی بانوان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دوم، سه‌شنبه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درباره ورزش ناشنوایان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همراه تصویری است که شامل رضاقلی شهیدی و مهین رئیس روحانی هم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466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5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60" o:detectmouseclick="t"/>
                <v:stroke color="#3465a4" joinstyle="round" endcap="flat"/>
                <w10:wrap type="none"/>
              </v:shape>
            </w:pict>
          </mc:Fallback>
        </mc:AlternateConten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تربیت بدنی در خرداد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درباره ورزش ناشنوایان منتشر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62"/>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263" o:detectmouseclick="t"/>
                <v:stroke color="#3465a4" joinstyle="round" endcap="flat"/>
                <w10:wrap type="none"/>
              </v:shape>
            </w:pict>
          </mc:Fallback>
        </mc:AlternateConten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مجله مقاله مصوری با عنوان ورزشکاران کر و لال منتشر کرد و مطالب مهمی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197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65"/>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همکاری با جمعیت حمایت کودکان کر و لال</w:t>
      </w:r>
    </w:p>
    <w:p>
      <w:pPr>
        <w:pStyle w:val="BookText"/>
        <w:rPr/>
      </w:pPr>
      <w:r>
        <w:rPr>
          <w:rFonts w:ascii="IRNazanin" w:hAnsi="IRNazanin" w:eastAsia="IRNazanin"/>
          <w:color w:val="111111"/>
          <w:sz w:val="28"/>
          <w:sz w:val="28"/>
          <w:szCs w:val="28"/>
          <w:rtl w:val="true"/>
          <w:lang w:bidi="fa-IR"/>
        </w:rPr>
        <w:t>دو صفحه دفترچه عضویت در این جمعیت اینجا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صفحات گویای عضویت آقای شهیدی در این جمعیت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243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67"/>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کارنامه این جمعیت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برگه منتشر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9088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70"/>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271" o:detectmouseclick="t"/>
                <v:stroke color="#3465a4" joinstyle="round" endcap="flat"/>
                <w10:wrap type="none"/>
              </v:shape>
            </w:pict>
          </mc:Fallback>
        </mc:AlternateConten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دیگری رضاقلی شهیدی مبلغ پنجاه ریال به جمعیت حمایت کودکان کر و لال و کور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کرده یا حق عضویت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سند با دستخط و امضای جبار باغچه‌بان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مهم در این سند، عنوان سربرگ است که نشانگر این است که این جمعیت برای نابینایان هم فعالیت می‌کرده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861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73"/>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گلایه از وضعیت ورزش ناشنوایان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به عنوان رئیس کمیته فنی فدراسیون ورزشی کر و لال‌ها نامه‌ای به رئیس سازمان تربیت بدنی نوشته و اشکالات موجود را تذکر داده و شیوه موفقیت تیم ورزشی ناشنوایان را یادآور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7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تأسیس کانون کر و لال‌های ایران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تعطیل نخستین کانون کر و لال‌ها که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بود، کانون دیگری به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یعنی حدود یازده سال پس از تعطیل کانون اول، توسط شادروان علی سرتیپی که خود ناشنوا </w:t>
      </w:r>
    </w:p>
    <w:p>
      <w:pPr>
        <w:pStyle w:val="BookText"/>
        <w:rPr/>
      </w:pPr>
      <w:r>
        <w:rPr>
          <w:rFonts w:ascii="IRNazanin" w:hAnsi="IRNazanin" w:eastAsia="IRNazanin"/>
          <w:color w:val="111111"/>
          <w:sz w:val="28"/>
          <w:sz w:val="28"/>
          <w:szCs w:val="28"/>
          <w:rtl w:val="true"/>
          <w:lang w:bidi="fa-IR"/>
        </w:rPr>
        <w:t>بود تأسیس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اساسنامه برقراری ارتباط و اشتراک مساعی اجتماعی و احقاق حق و حمایت از منافع فردی و اجتماعی همه کران و لالان اعم از کودک و زن و مرد هدف این کانون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کر و لال‌های ایران توسط خود کران و لالان تشکیل یافته و هیئت مدیره و همه اعضای اصلی آن جز دبیر از افراد ناشنوا هستند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کانون اقدام به تأسیس یک صندوق تعاونی وابسته به این کانون نیز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درآمد کانون کر و لال‌های ایران از مدد خرج دریافتی از سازمان ملی رفاه ناشنوایان ایران تأمین می‌شود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شهیدی در زمان تأسیس کانون کر و لال‌های ایران،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دوستی و همراهی او با علی سرتیپی موجب شد که در جریان تأسیس کانون فعالانه مشارکت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باغچه‌بان در گزارش تأسیس کانون کر و لال‌ها نوشت که شهیدی در تأسیس آن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کانون یک بار عوض شد و تابلو و آدرس‌های محل استقرار اینگونه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548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79"/>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آگهی رسمی ثبت کانون کر و لال‌های ایران</w:t>
      </w:r>
    </w:p>
    <w:p>
      <w:pPr>
        <w:pStyle w:val="BookText"/>
        <w:rPr/>
      </w:pPr>
      <w:r>
        <w:rPr>
          <w:rFonts w:ascii="IRNazanin" w:hAnsi="IRNazanin" w:eastAsia="IRNazanin"/>
          <w:color w:val="111111"/>
          <w:sz w:val="28"/>
          <w:sz w:val="28"/>
          <w:szCs w:val="28"/>
          <w:rtl w:val="true"/>
          <w:lang w:bidi="fa-IR"/>
        </w:rPr>
        <w:t xml:space="preserve">از طرف اداره ثبت شرکت‌ها و ثبت کانون در جراید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سید رضاقلی شهیدی چند بار در این اعلان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ناشنوایان ایران، یکی از مهم‌ترین و قدیمی‌ترین سازمان‌های غیر دولتی ناشنوایان در ایران است که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خود ناشنوایان ایجاد گردید و جزء نخستین مؤسساتی است که در جهت امور رفاهی و اجتماعی ناشنوایان قدم برداشت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82"/>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تشکر از زحمات مهین رئیس روحانی در پیشرفت ورزش کر و لال‌ها</w:t>
      </w:r>
    </w:p>
    <w:p>
      <w:pPr>
        <w:pStyle w:val="BookText"/>
        <w:rPr/>
      </w:pPr>
      <w:r>
        <w:rPr>
          <w:rFonts w:ascii="IRNazanin" w:hAnsi="IRNazanin" w:eastAsia="IRNazanin"/>
          <w:color w:val="111111"/>
          <w:sz w:val="28"/>
          <w:sz w:val="28"/>
          <w:szCs w:val="28"/>
          <w:rtl w:val="true"/>
          <w:lang w:bidi="fa-IR"/>
        </w:rPr>
        <w:t>رئیس فدراسیون ورزش کر و لال‌ها آقای محمد شواربی در نامه‌ای خطاب به بانو مهین رئیس روحانی از فعالیت‌ها و اقدامات ایشان در راستای پیشرفت ورزش کر و لال‌ها تشکر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572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85"/>
                        <a:stretch/>
                      </pic:blipFill>
                      <pic:spPr>
                        <a:xfrm>
                          <a:off x="0" y="0"/>
                          <a:ext cx="5334120" cy="4572000"/>
                        </a:xfrm>
                        <a:prstGeom prst="rect">
                          <a:avLst/>
                        </a:prstGeom>
                        <a:ln w="0">
                          <a:noFill/>
                        </a:ln>
                      </pic:spPr>
                    </pic:pic>
                  </a:graphicData>
                </a:graphic>
              </wp:inline>
            </w:drawing>
          </mc:Choice>
          <mc:Fallback>
            <w:pict>
              <v:shape id="shape_0" stroked="f" o:allowincell="f" style="position:absolute;margin-left:0pt;margin-top:-360.05pt;width:419.95pt;height:359.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منصوب شدن رئیس روحانی به سرپرستی ورزشی دختران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حکم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فدراسیون کر و لال‌های ایران آقای محمد شواربی، بانو مهین رئیس روحانی را به عنوان سرپرست ورزشی دختران منصوب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942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88"/>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شرکت در مسابقات ورزشی هلسینکی فنلاند</w:t>
      </w:r>
    </w:p>
    <w:p>
      <w:pPr>
        <w:pStyle w:val="BookText"/>
        <w:rPr/>
      </w:pPr>
      <w:r>
        <w:rPr>
          <w:rFonts w:ascii="IRNazanin" w:hAnsi="IRNazanin" w:eastAsia="IRNazanin"/>
          <w:color w:val="111111"/>
          <w:sz w:val="28"/>
          <w:sz w:val="28"/>
          <w:szCs w:val="28"/>
          <w:rtl w:val="true"/>
          <w:lang w:bidi="fa-IR"/>
        </w:rPr>
        <w:t xml:space="preserve">ابوالحسن ایلچی، کریم رئیس‌نیا، سید رضا جوادی، قائم مقامی، سابق حسین‌پور، سید رضاقلی شهیدی و آقای شواربی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1340/1961</w:t>
      </w:r>
      <w:r>
        <w:rPr>
          <w:rFonts w:ascii="IRNazanin" w:hAnsi="IRNazanin" w:eastAsia="IRNazanin"/>
          <w:color w:val="111111"/>
          <w:sz w:val="28"/>
          <w:sz w:val="28"/>
          <w:szCs w:val="28"/>
          <w:rtl w:val="true"/>
          <w:lang w:bidi="fa-IR"/>
        </w:rPr>
        <w:t>م برای شرکت در نهمین دوره المپیک ناشنوایان عازم هلسینکی فنلاند شدند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ناشنوایان ورزشکار سه مدال طلا و یک مدال برنز به دست آوردند و در میان کشورهای شرکت کننده مقام دوم را به دست آوردند</w:t>
      </w:r>
      <w:r>
        <w:rPr>
          <w:rFonts w:eastAsia="IRNazanin" w:cs="IRNazanin"/>
          <w:color w:val="111111"/>
          <w:sz w:val="28"/>
          <w:szCs w:val="28"/>
          <w:rtl w:val="true"/>
          <w:lang w:bidi="fa-IR"/>
        </w:rPr>
        <w:t xml:space="preserve">. </w:t>
      </w:r>
      <w:bookmarkStart w:id="77" w:name="pg5237_37351"/>
    </w:p>
    <w:p>
      <w:pPr>
        <w:pStyle w:val="Heading3"/>
        <w:numPr>
          <w:ilvl w:val="2"/>
          <w:numId w:val="1"/>
        </w:numPr>
        <w:rPr/>
      </w:pPr>
      <w:bookmarkStart w:id="78" w:name="__RefHeading___Toc317664_581953129"/>
      <w:bookmarkStart w:id="79" w:name="_Toc24"/>
      <w:bookmarkEnd w:id="77"/>
      <w:bookmarkEnd w:id="78"/>
      <w:r>
        <w:rPr>
          <w:rtl w:val="true"/>
        </w:rPr>
        <w:t>دهه پنجم</w:t>
      </w:r>
      <w:r>
        <w:rPr>
          <w:rtl w:val="true"/>
        </w:rPr>
        <w:t xml:space="preserve">: </w:t>
      </w:r>
      <w:r>
        <w:rPr/>
        <w:t>1341</w:t>
      </w:r>
      <w:r>
        <w:rPr>
          <w:rtl w:val="true"/>
        </w:rPr>
        <w:t>-</w:t>
      </w:r>
      <w:r>
        <w:rPr/>
        <w:t>1350</w:t>
      </w:r>
      <w:bookmarkEnd w:id="79"/>
    </w:p>
    <w:p>
      <w:pPr>
        <w:pStyle w:val="BookText"/>
        <w:rPr/>
      </w:pP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شرکت در مسابقات المپیک زمستانی</w:t>
      </w:r>
    </w:p>
    <w:p>
      <w:pPr>
        <w:pStyle w:val="BookText"/>
        <w:rPr/>
      </w:pPr>
      <w:r>
        <w:rPr>
          <w:rFonts w:ascii="IRNazanin" w:hAnsi="IRNazanin" w:eastAsia="IRNazanin"/>
          <w:color w:val="111111"/>
          <w:sz w:val="28"/>
          <w:sz w:val="28"/>
          <w:szCs w:val="28"/>
          <w:rtl w:val="true"/>
          <w:lang w:bidi="fa-IR"/>
        </w:rPr>
        <w:t>پنجمین دوره المپیک زمستانی ناشنوایان در شهر آر سوئد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رضاقلی شهیدی همراه با آقای شواربی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سوئد مسافرت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شهیدی در خاطراتش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ناشنوایان ایران در زمینه ورزش‌های زمستانی تجربه و امکانات کافی ندارند، از این‌رو شرکت آنها بی‌فایده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منصوب شدن به عنوان رابط و رئیس امور عمومی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شواربی رئیس فدراسیون آقای شهیدی را به عنوان رابط و رئیس امور عمومی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421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92"/>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اتمام تحصیلات بزرگسالان و دریافت گواهینامه پایان تحصیلات بزرگسالان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گواهینامه در خرداد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رئیس اداره فرهنگ ناحیه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صادر شده و بر اساس آن رضا قلی شهیدی در آموزشگاه اکابر کر و لال‌ها از عمده امتحانات نهایی آموزش بزرگسالان برآمده و گواهینامه پایان تحصیلات اکابر را دریافت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9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انتشار نشریه کانون کر و لال‌های ایران</w:t>
      </w:r>
    </w:p>
    <w:p>
      <w:pPr>
        <w:pStyle w:val="BookText"/>
        <w:rPr/>
      </w:pPr>
      <w:r>
        <w:rPr>
          <w:rFonts w:ascii="IRNazanin" w:hAnsi="IRNazanin" w:eastAsia="IRNazanin"/>
          <w:color w:val="111111"/>
          <w:sz w:val="28"/>
          <w:sz w:val="28"/>
          <w:szCs w:val="28"/>
          <w:rtl w:val="true"/>
          <w:lang w:bidi="fa-IR"/>
        </w:rPr>
        <w:t xml:space="preserve">شماره اول این نشریه در پاییز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در چند صفحه در قطع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تماماً درباره اخبار ناشنوایان و رخدادهای کانون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خبرهایی از رضاقلی شهیدی هم آورده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اول، شماره یکم این نشریه به این شکل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9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دهمین دوره المپیک واشنگتن</w:t>
      </w:r>
    </w:p>
    <w:p>
      <w:pPr>
        <w:pStyle w:val="BookText"/>
        <w:rPr/>
      </w:pPr>
      <w:r>
        <w:rPr>
          <w:rFonts w:ascii="IRNazanin" w:hAnsi="IRNazanin" w:eastAsia="IRNazanin"/>
          <w:color w:val="111111"/>
          <w:sz w:val="28"/>
          <w:sz w:val="28"/>
          <w:szCs w:val="28"/>
          <w:rtl w:val="true"/>
          <w:lang w:bidi="fa-IR"/>
        </w:rPr>
        <w:t xml:space="preserve">در شهریورماه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ورزشی کر و لال‌های ایران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تشکیل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لال‌های ورزشکار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لال‌ها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 در ایتالیا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ایران موفق به اخذ چهار مدال طلا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نیز ایران، در دهمین دوره المپیک که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در رشته‌های کشتی، دو و میدانی و تنیس روی میز شرکت جست و در رشته کشتی آزاد و فرنگی به مقام دوم جهان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همسر شاه ریاست عالیه فدراسیون را بر عهده گرفت و موجب تحولاتی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درخواست انتقال آقای شهیدی به آموزشگاه کر و لال‌های باغچه‌بان</w:t>
      </w:r>
    </w:p>
    <w:p>
      <w:pPr>
        <w:pStyle w:val="BookText"/>
        <w:rPr/>
      </w:pPr>
      <w:r>
        <w:rPr>
          <w:rFonts w:ascii="IRNazanin" w:hAnsi="IRNazanin" w:eastAsia="IRNazanin"/>
          <w:color w:val="111111"/>
          <w:sz w:val="28"/>
          <w:sz w:val="28"/>
          <w:szCs w:val="28"/>
          <w:rtl w:val="true"/>
          <w:lang w:bidi="fa-IR"/>
        </w:rPr>
        <w:t xml:space="preserve">جبار باغچه‌بان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به خانم صوفی ریاست محترم آموزش و پرورش بخش دو تهران از او می‌خواهد رضا قلی شهیدی که در اختیار کارگزینی وزارت اقتصاد است، به آموزشگاه باغچه‌بان جهت همکاری در امور دعاوی و منازعات ناشنوایان و رابط بودن منتقل نماید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01"/>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عضویت مهین شهیدی در سازمان دوشیزگان و بانوان فدراسیون</w:t>
      </w:r>
    </w:p>
    <w:p>
      <w:pPr>
        <w:pStyle w:val="BookText"/>
        <w:rPr/>
      </w:pPr>
      <w:r>
        <w:rPr>
          <w:rFonts w:ascii="IRNazanin" w:hAnsi="IRNazanin" w:eastAsia="IRNazanin"/>
          <w:color w:val="111111"/>
          <w:sz w:val="28"/>
          <w:sz w:val="28"/>
          <w:szCs w:val="28"/>
          <w:rtl w:val="true"/>
          <w:lang w:bidi="fa-IR"/>
        </w:rPr>
        <w:t xml:space="preserve">دکتر محمد توکل رئیس فدراسیون ورزشی کر و لال‌های کشور، خانم مهین شهیدی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سازمان دوشیزگان و بانوان فدراسیون ورزشی کر و لال‌های کشور منصوب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3246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04"/>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شرکت در یازدهمین المپیک</w:t>
      </w:r>
    </w:p>
    <w:p>
      <w:pPr>
        <w:pStyle w:val="BookText"/>
        <w:rPr/>
      </w:pPr>
      <w:r>
        <w:rPr>
          <w:rFonts w:ascii="IRNazanin" w:hAnsi="IRNazanin" w:eastAsia="IRNazanin"/>
          <w:color w:val="111111"/>
          <w:sz w:val="28"/>
          <w:sz w:val="28"/>
          <w:szCs w:val="28"/>
          <w:rtl w:val="true"/>
          <w:lang w:bidi="fa-IR"/>
        </w:rPr>
        <w:t xml:space="preserve">در شهریورماه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باشگاهی در خیابان شهباز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 خریداری و به کر و لال‌ها اهدا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در یوگسلاوی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دوره بازی‌های 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لال‌ها برگزار شد و ایران که در رشته کشتی، دو و میدانی و تنیس روی میز شرکت کننده داشت در رشته‌های کشتی و دو و میدانی موفق به اخذ چندین مدال طلا، نقره و برنز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07"/>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تأسیس خانه فرهنگی جوانان ناشنوای ایران</w:t>
      </w:r>
    </w:p>
    <w:p>
      <w:pPr>
        <w:pStyle w:val="BookText"/>
        <w:rPr/>
      </w:pPr>
      <w:r>
        <w:rPr>
          <w:rFonts w:ascii="IRNazanin" w:hAnsi="IRNazanin" w:eastAsia="IRNazanin"/>
          <w:color w:val="111111"/>
          <w:sz w:val="28"/>
          <w:sz w:val="28"/>
          <w:szCs w:val="28"/>
          <w:rtl w:val="true"/>
          <w:lang w:bidi="fa-IR"/>
        </w:rPr>
        <w:t xml:space="preserve">سید رضاقلی شهیدی از اینکه ناشنوایان محلی برای تجمع و گعده گذاشتن و دید و بازدید نداشتند، ناراحت بود و بسیار تلاش کرد تا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فرهنگی جوانان ناشنوای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 درباره این تشکیلات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تحصیل کرده محلی نداشتند که بتوانند در آنجا گرد هم آیند و با برخورداری از برنامه‌های تفریحی سالم دانش خود را نیز در زمینه‌های فرهنگی و هنری گسترش دهند، و در نتیجه چون دیگر ناشنوایان رو به قهوه‌خانه‌ها می‌آوردند و ساعت‌ها دور هم می‌نشستند و می‌گفتند و می‌خندیدند و چایی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قهوه‌خانه‌ها چون رفته رفته تعداد ناشنوایان نسبت به مشتریان شنوا بیشتر می‌شد، مشتریان شنوا آنجا را به تدریج ترک می‌کردند و آن قهوه‌خانه، می‌شد قهوه‌خانه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همچنین سال‌ها گوشه‌ای از خیابان صبای شمالی و پیاده‌روهای خیابان شاه رضا را برای دیدار و گفتگوهای خود انتخاب کرده بودند و گاهی تا نزدیکی‌های نیمه شب در کنار این خیابان ایستاده و نشسته به گفتگو می‌پرداختند و گل می‌گفتند و گل می‌شنیدند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با توجه به لزوم یک مرکز ویژه برای دختران و پسران تحصیل کرده ناشنوا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فرهنگی جوانان ناشنوا در آموزشگاه کر و لال‌های باغچه‌بان با حضور گروهی از جوانان فارغ‌التحصیل ناشنوا تأسیس یافت و پس از تعیین هدف‌ها، کار خود را در زمینه گسترش دانش فرهنگی و هنری ناشنوایان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هدف‌های این گروه ایجاد دوستی و رفاقت و تفاهم بیشتر بین جوانان شنوا و ناشنوا است که از طریق بازدیدها و ترتیب دادن نمایش‌های ناشنوایان در کاخ جوانان شنوا، عملی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فروردین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که تالاری از سوی آموزشگاه حرفه‌ای ناشنوایان سه شب در هفته در اختیار این گروه گذاشته شد محل اجتماع آنان تالار اجتماعات آموزشگاه باغچه‌بان بود و از آذرماه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باشگاه به محل جدید خود واقع در خیابان کاخ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باشگاه فرهنگی هم اکنون یک صد و دو نفر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دارد که هر یک ماهیانه پنجاه ریال به عنوان حق عضویت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خانه فرهنگی جوانان ناشنوا از محل حق عضویت افراد و مدد خرج دریافتی از سازمان ملی رفاه ناشنوایان ایران تأمین می‌شود و به مصرف هزینه‌های اجاره محل و خرید لوازم و وسایل خانه فرهنگی جوانان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ناشنوا هر هفته سه شب در خانه فرهنگی جمع می‌شوند و به امور مربوط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جلسه‌ها برنامه‌های تفریحی، هنری، ورزشی و فرهنگی طرح و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جوانان کوشش دارند برای خود یک شرکت تعاونی نیز به وجود آورند و به کنفرانس‌ها و مجامع بین‌المللی ناشنوایان نیز راه یابند و از تجارب ناشنوایان کشورهای پیشرفته بهره‌گیری 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سند مهمی است که به تلاش و فعالیت‌های مرحوم شهیدی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دریافت گواهینامه رانندگی</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شهربانی کشور به ناشنوایان گواهی‌نامه نمی‌داد و آنان حق رانندگی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افراد ناشنوایی بودند که دارای تمکن مالی هم بودند و حتی ماشین خریده بودند؛ مثل ورزشکاران ناشنوا که در مسابقات جهانی صاحب مدال شده بودند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پس از رایزنی‌ها و تلاش‌های بسیار توانستند نظر مقامات را جلب کرده و برای اولین بار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شهیدی و چند تن دیگر گواهی‌نامه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گواهی‌نامه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909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11"/>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جشن قهرمانی ناشنوایان</w:t>
      </w:r>
    </w:p>
    <w:p>
      <w:pPr>
        <w:pStyle w:val="BookText"/>
        <w:rPr/>
      </w:pP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جشنی به افتخار قهرمانی‌های ناشنوایان برگزار گردید و آقای شهیدی هم شرکت داشت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29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13"/>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شرکت در مسابقات جهانی کشتی در ایتالیا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کشتی ایران راهی مسابقات جهانی ایتالیا شد که در هر دو رشته کشتی آزاد و فرنگی به مقام قهرمانی جهان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تأسیس انجمن خانواده‌های ناشنوا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شهیدی بسیار کوشید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خانواده‌های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راه‌اندازی کند و بالاخره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ناشنوایان محل مناسبی نداشتند که بتوانند در آنجا گرد آیند و مانند بزرگسالان شنوا از امکان تفریح‌های سالم گروهی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چنین محلی مخصوصاً برای بانوان ناشنوا که از نظر اجتماعی محرومیت بیشتری داشتند محسوس‌تر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 انجمن خانواده‌های ناشنوا با حضور گروهی از مردان و زنان متأهل ناشنوا بنیان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انجمن نیز چون خانه فرهنگی ناشنوایان از فروردین‌ماه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آذرماه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اجتماع مرکز آموزش حرفه‌ای ناشنوایان تشکیل جلسه می‌داد و از آن تاریخ به بعد به محل جدید خود واقع در خیابان کاخ جنوبی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انجمن هم اکنون مرکب از هشتاد نفر یا چهل خانواده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عضو ماهیانه پنجاه ریال به عنوان حق عضویت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انجمن از محل حق عضویت افراد و مدد مالی سازمان ملی رفاه ناشنوایان ایران تأمین می‌شود و به مصرف اجاره محل و خرید لوازم و وسایل انجمن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اجرای آزمایش رانندگی از متقاضیان کر و لال با حضور رابط</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بخشنامه‌ای از طرف شهربانی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روش آزمایش رانندگی در مورد کر و لال‌ها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 مهم آن حضور رابط در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این سمت را در شهربانی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17"/>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گواهی تخصص و اشتغال به مترجمی از طرف شهربانی</w:t>
      </w:r>
    </w:p>
    <w:p>
      <w:pPr>
        <w:pStyle w:val="BookText"/>
        <w:rPr/>
      </w:pPr>
      <w:r>
        <w:rPr>
          <w:rFonts w:ascii="IRNazanin" w:hAnsi="IRNazanin" w:eastAsia="IRNazanin"/>
          <w:color w:val="111111"/>
          <w:sz w:val="28"/>
          <w:sz w:val="28"/>
          <w:szCs w:val="28"/>
          <w:rtl w:val="true"/>
          <w:lang w:bidi="fa-IR"/>
        </w:rPr>
        <w:t xml:space="preserve">سرلشگر غفوری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کرده که آقای شهیدی در امور ناشنوایان می‌تواند رابط و مترجم باشد و در این امور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گواهینامه از طرف اداره کل شهربانی دایره گواهینامه ها صادر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925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20"/>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تأسیس سازمان ملی رفاه ناشنوایان</w:t>
      </w:r>
    </w:p>
    <w:p>
      <w:pPr>
        <w:pStyle w:val="BookText"/>
        <w:rPr/>
      </w:pPr>
      <w:r>
        <w:rPr>
          <w:rFonts w:ascii="IRNazanin" w:hAnsi="IRNazanin" w:eastAsia="IRNazanin"/>
          <w:color w:val="111111"/>
          <w:sz w:val="28"/>
          <w:sz w:val="28"/>
          <w:szCs w:val="28"/>
          <w:rtl w:val="true"/>
          <w:lang w:bidi="fa-IR"/>
        </w:rPr>
        <w:t xml:space="preserve">سازمان ملی رفاه ناشنوایان 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در تأسیس آن ثمینه باغچه‌بان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وابسته به وزارت کار و امور اجتماعی و هدف از تشکیل آن ایجاد هماهنگی و تشریک مساعی مؤسسات دولتی غیر دولتی و خیریه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برنامه‌های پیشگیری درمانی، آموزشی، تأمین اشتغال و رفاه گروه ناشنوایان و نیمه شنوایان فعال بود و اقدامات فراوانی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سربرگ این سازمان به شکل زیر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45100" cy="24638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22"/>
                        <a:stretch/>
                      </pic:blipFill>
                      <pic:spPr>
                        <a:xfrm>
                          <a:off x="0" y="0"/>
                          <a:ext cx="5245200" cy="2463840"/>
                        </a:xfrm>
                        <a:prstGeom prst="rect">
                          <a:avLst/>
                        </a:prstGeom>
                        <a:ln w="0">
                          <a:noFill/>
                        </a:ln>
                      </pic:spPr>
                    </pic:pic>
                  </a:graphicData>
                </a:graphic>
              </wp:inline>
            </w:drawing>
          </mc:Choice>
          <mc:Fallback>
            <w:pict>
              <v:shape id="shape_0" stroked="f" o:allowincell="f" style="position:absolute;margin-left:0pt;margin-top:-194.05pt;width:412.95pt;height:193.95pt;mso-wrap-style:none;v-text-anchor:middle;mso-position-horizontal:left;mso-position-vertical:top" type="_x0000_t75">
                <v:imagedata r:id="rId323" o:detectmouseclick="t"/>
                <v:stroke color="#3465a4" joinstyle="round" endcap="flat"/>
                <w10:wrap type="none"/>
              </v:shape>
            </w:pict>
          </mc:Fallback>
        </mc:AlternateConten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شهیدی همواره با این سازمان در زمینه‌های مختلف همکاری داشت و مأموریت‌های مختلف از طرف ریاست سازمان به او محول می‌شد</w:t>
      </w:r>
      <w:r>
        <w:rPr>
          <w:rFonts w:eastAsia="IRNazanin" w:cs="IRNazanin"/>
          <w:color w:val="111111"/>
          <w:sz w:val="28"/>
          <w:szCs w:val="28"/>
          <w:rtl w:val="true"/>
          <w:lang w:bidi="fa-IR"/>
        </w:rPr>
        <w:t xml:space="preserve">. </w:t>
      </w:r>
      <w:bookmarkStart w:id="80" w:name="pg5237_37363"/>
    </w:p>
    <w:p>
      <w:pPr>
        <w:pStyle w:val="Heading3"/>
        <w:numPr>
          <w:ilvl w:val="2"/>
          <w:numId w:val="1"/>
        </w:numPr>
        <w:rPr/>
      </w:pPr>
      <w:bookmarkStart w:id="81" w:name="__RefHeading___Toc317666_581953129"/>
      <w:bookmarkStart w:id="82" w:name="_Toc25"/>
      <w:bookmarkEnd w:id="80"/>
      <w:bookmarkEnd w:id="81"/>
      <w:r>
        <w:rPr>
          <w:rtl w:val="true"/>
        </w:rPr>
        <w:t>دهه ششم</w:t>
      </w:r>
      <w:r>
        <w:rPr>
          <w:rtl w:val="true"/>
        </w:rPr>
        <w:t xml:space="preserve">: </w:t>
      </w:r>
      <w:r>
        <w:rPr/>
        <w:t>1351</w:t>
      </w:r>
      <w:r>
        <w:rPr>
          <w:rtl w:val="true"/>
        </w:rPr>
        <w:t>-</w:t>
      </w:r>
      <w:r>
        <w:rPr/>
        <w:t>1360</w:t>
      </w:r>
      <w:bookmarkEnd w:id="82"/>
    </w:p>
    <w:p>
      <w:pPr>
        <w:pStyle w:val="BookText"/>
        <w:rPr/>
      </w:pP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منصوب شدن در ادارات دولتی به عنوان رابط و راهنما</w:t>
      </w:r>
    </w:p>
    <w:p>
      <w:pPr>
        <w:pStyle w:val="BookText"/>
        <w:rPr/>
      </w:pPr>
      <w:r>
        <w:rPr>
          <w:rFonts w:ascii="IRNazanin" w:hAnsi="IRNazanin" w:eastAsia="IRNazanin"/>
          <w:color w:val="111111"/>
          <w:sz w:val="28"/>
          <w:sz w:val="28"/>
          <w:szCs w:val="28"/>
          <w:rtl w:val="true"/>
          <w:lang w:bidi="fa-IR"/>
        </w:rPr>
        <w:t xml:space="preserve">ثمینه باغچه‌بان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را به عنوان رابط و راهنمای ناشنوایان و مردم منصوب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7785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325"/>
                        <a:stretch/>
                      </pic:blipFill>
                      <pic:spPr>
                        <a:xfrm>
                          <a:off x="0" y="0"/>
                          <a:ext cx="5334120" cy="5778360"/>
                        </a:xfrm>
                        <a:prstGeom prst="rect">
                          <a:avLst/>
                        </a:prstGeom>
                        <a:ln w="0">
                          <a:noFill/>
                        </a:ln>
                      </pic:spPr>
                    </pic:pic>
                  </a:graphicData>
                </a:graphic>
              </wp:inline>
            </w:drawing>
          </mc:Choice>
          <mc:Fallback>
            <w:pict>
              <v:shape id="shape_0" stroked="f" o:allowincell="f" style="position:absolute;margin-left:0pt;margin-top:-455.05pt;width:419.95pt;height:454.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شرکت در المپیک مالنمو</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ناشنوایان ایران راهی دوازدهمین دوره المپیک کر و لال‌ها شدند که در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رشته کشتی، والیبال، دو و میدانی دختران و پسران، تنیس روی میز دختران و پسران شرکت کننده داشت که تیم کشتی ایران صاحب دو مدال طلا و برای نخستین بار تیم والیبال ایران مقام دوم المپیک را احراز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تغییر نام فدراسیون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لال‌های ایران در اسفندماه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ایران تغییر نام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همه ساله نیز مسابقات دوستانه‌ای با کشورهای همسایه مانند شوروی، بلغارستان، ایتالیا برگزار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اتمام دوره هشت ساله ناظم آموزشگاه بودن</w:t>
      </w:r>
    </w:p>
    <w:p>
      <w:pPr>
        <w:pStyle w:val="BookText"/>
        <w:rPr/>
      </w:pPr>
      <w:r>
        <w:rPr>
          <w:rFonts w:ascii="IRNazanin" w:hAnsi="IRNazanin" w:eastAsia="IRNazanin"/>
          <w:color w:val="111111"/>
          <w:sz w:val="28"/>
          <w:sz w:val="28"/>
          <w:szCs w:val="28"/>
          <w:rtl w:val="true"/>
          <w:lang w:bidi="fa-IR"/>
        </w:rPr>
        <w:t xml:space="preserve">رئیس آموزشگاه کر و لال‌های باغچه‌بان خانم ثمینه باغچه‌بان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زیر خطاب به رضاقلی شهیدی اعلام می‌کند که ایشان از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ناظم آموزشگاه مشغول خدمت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و تلاش‌های ایشان تشکر می‌کند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294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28"/>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تأسیس آموزشگاه حرفه‌ای ناشنوایان</w:t>
      </w:r>
    </w:p>
    <w:p>
      <w:pPr>
        <w:pStyle w:val="BookText"/>
        <w:rPr/>
      </w:pPr>
      <w:r>
        <w:rPr>
          <w:rFonts w:ascii="IRNazanin" w:hAnsi="IRNazanin" w:eastAsia="IRNazanin"/>
          <w:color w:val="111111"/>
          <w:sz w:val="28"/>
          <w:sz w:val="28"/>
          <w:szCs w:val="28"/>
          <w:rtl w:val="true"/>
          <w:lang w:bidi="fa-IR"/>
        </w:rPr>
        <w:t xml:space="preserve">آموزشگاه حرفه‌ای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سازمان ملی رفاه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آموزش حرفه‌ای یوسف‌آباد،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دختران و پسران کم‌سواد و بی‌سواد که سن آنان کمتر از سیزده سال و بیشتر از سی سال نبود پذیرفته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را با در نظر گرفتن استعداد در یک یا دو رشته حرفه‌ای نام‌نویسی می‌کردند و چنانچه ناشنوایی بی‌سواد بود ابتدا در کلاس سوادآموزی ثبت نام می‌کردند و زمانی که خواندن و نوشتن آموخت در یکی از رشته‌های مناسب برای آموختن حرفه ثبت‌نام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ناشنوایان به این مرکز معرفی شده و به کارآموزی می‌پرداختند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259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31"/>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تأسیس کمیته پژوهش و توسعه زبان اشاره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پژوهش و توسعه زبان اشاره اولین بار توسط خانم جولیا سمیعی، سید رضاقلی شهیدی، کامران رحیمی، محسن لوح موسوی و مریم رستمی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086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34"/>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درخواست تمدید مأموریت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رضاقلی شهیدی در اصل کارمند وزارت اقتصاد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سازمان‌های ناشنوایی چند بار از آن وزارتخانه خواستند تا ایشان را مأمور به خدمت در نهادهای ناشنوایان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آبان ماه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کانون کر و لال‌های ایران نامه‌ای به وزارت اقتصاد نوشته و خواستار تمدید مأموریت شهیدی در این کانون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5245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37"/>
                        <a:stretch/>
                      </pic:blipFill>
                      <pic:spPr>
                        <a:xfrm>
                          <a:off x="0" y="0"/>
                          <a:ext cx="5334120" cy="5524560"/>
                        </a:xfrm>
                        <a:prstGeom prst="rect">
                          <a:avLst/>
                        </a:prstGeom>
                        <a:ln w="0">
                          <a:noFill/>
                        </a:ln>
                      </pic:spPr>
                    </pic:pic>
                  </a:graphicData>
                </a:graphic>
              </wp:inline>
            </w:drawing>
          </mc:Choice>
          <mc:Fallback>
            <w:pict>
              <v:shape id="shape_0" stroked="f" o:allowincell="f" style="position:absolute;margin-left:0pt;margin-top:-435.05pt;width:419.95pt;height:434.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مأموریت در وزارت دادگستری به عنوان رابط</w:t>
      </w:r>
    </w:p>
    <w:p>
      <w:pPr>
        <w:pStyle w:val="BookText"/>
        <w:rPr/>
      </w:pPr>
      <w:r>
        <w:rPr>
          <w:rFonts w:ascii="IRNazanin" w:hAnsi="IRNazanin" w:eastAsia="IRNazanin"/>
          <w:color w:val="111111"/>
          <w:sz w:val="28"/>
          <w:sz w:val="28"/>
          <w:szCs w:val="28"/>
          <w:rtl w:val="true"/>
          <w:lang w:bidi="fa-IR"/>
        </w:rPr>
        <w:t xml:space="preserve">معاون دادسرای تهران مقیم آگاهی در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مالی وزارت دادگستری اعلام می‌کند با هماهنگی سازمان ملی رفاه ناشنوایان ایران، آقای شهیدی به منظور حضور در تحقیق و تفحص از متهمان ناشنوا را ضروری و پرداخت دستمزد ایشان را خواستار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468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39"/>
                        <a:stretch/>
                      </pic:blipFill>
                      <pic:spPr>
                        <a:xfrm>
                          <a:off x="0" y="0"/>
                          <a:ext cx="5334120" cy="6146640"/>
                        </a:xfrm>
                        <a:prstGeom prst="rect">
                          <a:avLst/>
                        </a:prstGeom>
                        <a:ln w="0">
                          <a:noFill/>
                        </a:ln>
                      </pic:spPr>
                    </pic:pic>
                  </a:graphicData>
                </a:graphic>
              </wp:inline>
            </w:drawing>
          </mc:Choice>
          <mc:Fallback>
            <w:pict>
              <v:shape id="shape_0" stroked="f" o:allowincell="f" style="position:absolute;margin-left:0pt;margin-top:-484.05pt;width:419.95pt;height:483.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انتشار مقاله‌ای درباره شهیدی و خانواده‌اش</w:t>
      </w:r>
    </w:p>
    <w:p>
      <w:pPr>
        <w:pStyle w:val="BookText"/>
        <w:rPr/>
      </w:pPr>
      <w:r>
        <w:rPr>
          <w:rFonts w:ascii="IRNazanin" w:hAnsi="IRNazanin" w:eastAsia="IRNazanin"/>
          <w:color w:val="111111"/>
          <w:sz w:val="28"/>
          <w:sz w:val="28"/>
          <w:szCs w:val="28"/>
          <w:rtl w:val="true"/>
          <w:lang w:bidi="fa-IR"/>
        </w:rPr>
        <w:t xml:space="preserve">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پیک شنوایی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رضاقلی شهیدی و همسرش مهین رئیس روحانی و فرزندانشان منتشر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4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تجدید انتخابات کانون کر و لال‌های ایران</w:t>
      </w:r>
    </w:p>
    <w:p>
      <w:pPr>
        <w:pStyle w:val="BookText"/>
        <w:rPr/>
      </w:pPr>
      <w:r>
        <w:rPr>
          <w:rFonts w:ascii="IRNazanin" w:hAnsi="IRNazanin" w:eastAsia="IRNazanin"/>
          <w:color w:val="111111"/>
          <w:sz w:val="28"/>
          <w:sz w:val="28"/>
          <w:szCs w:val="28"/>
          <w:rtl w:val="true"/>
          <w:lang w:bidi="fa-IR"/>
        </w:rPr>
        <w:t xml:space="preserve">هیئت مدیره کانون کر و لال‌های ایران با چاپ دو آگهی اعلام کرد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برگزار می‌کند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48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45"/>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511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47"/>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دو آگهی در روزنامه اطلاعات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برگزاری مسابقات ناشنوایان در خرم‌آباد</w:t>
      </w:r>
    </w:p>
    <w:p>
      <w:pPr>
        <w:pStyle w:val="BookText"/>
        <w:rPr/>
      </w:pPr>
      <w:r>
        <w:rPr>
          <w:rFonts w:ascii="IRNazanin" w:hAnsi="IRNazanin" w:eastAsia="IRNazanin"/>
          <w:color w:val="111111"/>
          <w:sz w:val="28"/>
          <w:sz w:val="28"/>
          <w:szCs w:val="28"/>
          <w:rtl w:val="true"/>
          <w:lang w:bidi="fa-IR"/>
        </w:rPr>
        <w:t xml:space="preserve">مسابقات قهرمانی کشور، همه ساله در یکی از شهرستان‌ها برگزار می‌شود که هشتمین دوره آن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خرم‌آباد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گسترش کوشش‌های ورزشی ناشنوایان،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تأمین رفاه ناشنوایان از طریق کاریابی و یارمندی‌های نقدی و جز آن گام‌هایی برمی‌دارد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فدراسیون از صفر کارش را شروع کرد و ظرف چند سال توسعه مطلوبی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تحولات مرحوم شهیدی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تربیت بدنی در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شهیدی می‌خواهد فدراسیون ورزشی کر و لال‌ها را تشکیل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صدور مجوز برای تأسیس خانه فرهنگی جوانان ناشنوا</w:t>
      </w:r>
    </w:p>
    <w:p>
      <w:pPr>
        <w:pStyle w:val="BookText"/>
        <w:rPr/>
      </w:pPr>
      <w:r>
        <w:rPr>
          <w:rFonts w:ascii="IRNazanin" w:hAnsi="IRNazanin" w:eastAsia="IRNazanin"/>
          <w:color w:val="111111"/>
          <w:sz w:val="28"/>
          <w:sz w:val="28"/>
          <w:szCs w:val="28"/>
          <w:rtl w:val="true"/>
          <w:lang w:bidi="fa-IR"/>
        </w:rPr>
        <w:t xml:space="preserve">پس از تلاش‌های فراوان رضا شهیدی و همکارانشان بالاخره ذبیح‌اللّه صفا دبیر کل شورای عالی فرهنگ و هنر، پروانه این خانه 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0198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50"/>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دریافت مجوز انجمن خانواده ناشنوایان ایران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اقدامات نیک و به یادماندنی آقای شهیدی، تأسیس انجمن خانواده ناشنوایان پروانه زیر که توسط شهربانی کشور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داشته، به نام رئیس هیئت مدیره سید رضاقلی شهیدی صادر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035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53"/>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اعلام آیین‌نامه صندوق تعاونی کانون</w:t>
      </w:r>
    </w:p>
    <w:p>
      <w:pPr>
        <w:pStyle w:val="BookText"/>
        <w:rPr/>
      </w:pPr>
      <w:r>
        <w:rPr>
          <w:rFonts w:ascii="IRNazanin" w:hAnsi="IRNazanin" w:eastAsia="IRNazanin"/>
          <w:color w:val="111111"/>
          <w:sz w:val="28"/>
          <w:sz w:val="28"/>
          <w:szCs w:val="28"/>
          <w:rtl w:val="true"/>
          <w:lang w:bidi="fa-IR"/>
        </w:rPr>
        <w:t xml:space="preserve">این آیین‌نامه در اول فروردین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اعضاء تعاونی رسیده و برای دو سال و نیم اعتبار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با همکاری چند تن دیگران صندوق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صندوق عمر کمی داشت و فعالیتش پس از چندی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آیین‌نامه موقت صندوق تعاونی کانون کر و لال‌های ایران برای دو سال و نیم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پنج نفر خواهند بود از رئیس هیئت مدیره کانون کر و لال‌های ایران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اعضای هیئت مدیره کانون کر و لال‌ها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افراد کر و لال‌ها خوش شهرت که باید سهامدار بوده و مورد تأیید هیئت مدیره کانون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سهم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بستگی به تعداد افراد دارد که مایل به خرید سهم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نقد و مبلغ نه هزار ریال آن به مدت سی ماه ماهیانه سیصد ریال که جمعاً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ریال می گردد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 پایان سی ماه می‌تواند کل سهم و سود خود را دریافت کند و یا با توجه آیین‌نامه‌ای که بعد از سی ماه اجرا می‌گردد به سهامداری بودن ادامه 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تا یک سال بخواهد از آغاز تأسیس بخواهد صندوق را ترک کند فقط حق دارد آنچه را به عنوان سهم داده دریافت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دو سال نیم بخواهد صندوق را ترک کند فقط می‌تواند مبلغ داده و نصف سود استفاده کند یا فقط در پایان سی ماه می‌تواند از کل سهم شامل پول داده شده و سود کامل استفاده 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و سهامداران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اعضای کانون می‌توانند از عضویت صندوق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به نحوی با کر و لال‌ها همکاری دارند یا در جهت منافع آنها کار می‌کنند یا به آنها خدمت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معلمین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موافقت هیئت مدیره صندوق یا رئیس کانون می‌توانند از عضویت و مزایا صندوق تعاونی استفاده کنند و از شرایط مساوی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سهامداران می‌توانند از صندوق وام ضروری تا مبلغ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استفاده کنند سودی که به صندوق پرداخت می‌شود برای سهامداران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هر کس دیگر نیز می‌تواند از صندوق تعاونی وام دریافت کند پرداخت سود برای افراد غیر سهامدار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هر موقع که سهم خریداری نماید علاوه بر بهای اولیه سهم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باید ماهیانه ماه‌های قبل را نیز پرداخت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کر و لال‌های ایران ده سهم از سهام صندوق تعاونی را خریداری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می‌تواند از افراد یا مؤسسات دولتی و ملی کمک دریافت کند کمک مزبور جز سهام نبوده و در دفتر جداگانه‌ای اصل این کمک‌ها ثبت می‌گردد و هرگاه صندوق تعاونی تعطیل شد مبلغ اصلی کمک‌هایی که به صندوق شده به تصویب هیئت مدیره کانون کر و لال‌ها به مصرفی لازم جهت کمک به افراد کر و لال عضو خواهد رسید از این بابت کانون مبلغ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اولین کمک بلاعوض را به این صندوق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 سال از آغاز تأسیس در آیین‌نامه موقت فوری فعلی صندوق آیین‌نامه دیگری که به تصویب هیئت مدیره کانون برسد نوشته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سه ماه از اول فروردین‌ماه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خردادماه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می‌توانند سهم خریداری نموده و هرگاه سودی هم باشد از بابت سود پرداختی نکنند ولی از اول تیرماه خرید سهم منوط به رعایت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ج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گواهی تأیید سمت‌های شهیدی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 مدیرعامل سازمان ملی رفاه ناشنوایان، رضاقلی شهیدی را به عنوان کارمند این سازمان، متخصص زبان اشاره، رابط ناشنوایان و رئیس انجمن خانواده‌های ناشنوایان معرفی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911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57"/>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لازم به یادآوری است تاریخ‌های این سند شاهنشاهی و معادل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گواهی حقوقی در تأیید فعالیت‌های شهیدی</w:t>
      </w:r>
    </w:p>
    <w:p>
      <w:pPr>
        <w:pStyle w:val="BookText"/>
        <w:rPr/>
      </w:pPr>
      <w:r>
        <w:rPr>
          <w:rFonts w:ascii="IRNazanin" w:hAnsi="IRNazanin" w:eastAsia="IRNazanin"/>
          <w:color w:val="111111"/>
          <w:sz w:val="28"/>
          <w:sz w:val="28"/>
          <w:szCs w:val="28"/>
          <w:rtl w:val="true"/>
          <w:lang w:bidi="fa-IR"/>
        </w:rPr>
        <w:t>جولیا سمیعی مسئول بخش تحقیقات و مطالعات در سازمان ملی رفاه ناشنوایان جهت ترمیم حقوق مالی رضاقلی شهیدی گواهی زیر را برای ریاست سازمان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در این گواهی، نامبرده و تأیید شده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 و مترجم ناشنوایان؛ پژوهشگر، همکاری در پیشبرد اهداف مدنی ناشنوایان؛ تدریس، تألیف کتب مورد نیاز ناشنوایان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5118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60"/>
                        <a:stretch/>
                      </pic:blipFill>
                      <pic:spPr>
                        <a:xfrm>
                          <a:off x="0" y="0"/>
                          <a:ext cx="5334120" cy="5511960"/>
                        </a:xfrm>
                        <a:prstGeom prst="rect">
                          <a:avLst/>
                        </a:prstGeom>
                        <a:ln w="0">
                          <a:noFill/>
                        </a:ln>
                      </pic:spPr>
                    </pic:pic>
                  </a:graphicData>
                </a:graphic>
              </wp:inline>
            </w:drawing>
          </mc:Choice>
          <mc:Fallback>
            <w:pict>
              <v:shape id="shape_0" stroked="f" o:allowincell="f" style="position:absolute;margin-left:0pt;margin-top:-434.05pt;width:419.95pt;height:433.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صدور کارت</w:t>
      </w:r>
    </w:p>
    <w:p>
      <w:pPr>
        <w:pStyle w:val="BookText"/>
        <w:rPr/>
      </w:pPr>
      <w:r>
        <w:rPr>
          <w:rFonts w:ascii="IRNazanin" w:hAnsi="IRNazanin" w:eastAsia="IRNazanin"/>
          <w:color w:val="111111"/>
          <w:sz w:val="28"/>
          <w:sz w:val="28"/>
          <w:szCs w:val="28"/>
          <w:rtl w:val="true"/>
          <w:lang w:bidi="fa-IR"/>
        </w:rPr>
        <w:t xml:space="preserve">کارت انجمن خانواده ناشنوایان ایران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رضاقلی شهیدی صادر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32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62"/>
                        <a:stretch/>
                      </pic:blipFill>
                      <pic:spPr>
                        <a:xfrm>
                          <a:off x="0" y="0"/>
                          <a:ext cx="5334120" cy="2031840"/>
                        </a:xfrm>
                        <a:prstGeom prst="rect">
                          <a:avLst/>
                        </a:prstGeom>
                        <a:ln w="0">
                          <a:noFill/>
                        </a:ln>
                      </pic:spPr>
                    </pic:pic>
                  </a:graphicData>
                </a:graphic>
              </wp:inline>
            </w:drawing>
          </mc:Choice>
          <mc:Fallback>
            <w:pict>
              <v:shape id="shape_0" stroked="f" o:allowincell="f" style="position:absolute;margin-left:0pt;margin-top:-160.05pt;width:419.95pt;height:15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صدور کارت توسط سازمان ملی رفاه</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رفاه ناشنوایان ایران برای رضاقلی شهیدی به عنوان رابط و مترجم، کارت شناسایی صادر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0833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65"/>
                        <a:stretch/>
                      </pic:blipFill>
                      <pic:spPr>
                        <a:xfrm>
                          <a:off x="0" y="0"/>
                          <a:ext cx="5334120" cy="6083280"/>
                        </a:xfrm>
                        <a:prstGeom prst="rect">
                          <a:avLst/>
                        </a:prstGeom>
                        <a:ln w="0">
                          <a:noFill/>
                        </a:ln>
                      </pic:spPr>
                    </pic:pic>
                  </a:graphicData>
                </a:graphic>
              </wp:inline>
            </w:drawing>
          </mc:Choice>
          <mc:Fallback>
            <w:pict>
              <v:shape id="shape_0" stroked="f" o:allowincell="f" style="position:absolute;margin-left:0pt;margin-top:-479.05pt;width:419.95pt;height:478.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برگزاری کلاس برای معلمان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جولیا سمیعی رئیس دفتر تحقیقات در سازمان ملی رفاه ناشنوایان ایران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در نامه‌ای به شهیدی کلاس‌های او برای معلمان را موفقیت‌آمیز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722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68"/>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نامه شهیدی به سازمان برای پیوستن موسوی به گروه زبان اشاره</w:t>
      </w:r>
    </w:p>
    <w:p>
      <w:pPr>
        <w:pStyle w:val="BookText"/>
        <w:rPr/>
      </w:pPr>
      <w:r>
        <w:rPr>
          <w:rFonts w:ascii="IRNazanin" w:hAnsi="IRNazanin" w:eastAsia="IRNazanin"/>
          <w:color w:val="111111"/>
          <w:sz w:val="28"/>
          <w:sz w:val="28"/>
          <w:szCs w:val="28"/>
          <w:rtl w:val="true"/>
          <w:lang w:bidi="fa-IR"/>
        </w:rPr>
        <w:t xml:space="preserve">رضاقلی شهیدی نامه‌ای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باغچه‌بان می‌نویسد که آقای محسن موسوی به گروه تنظیم و تکمیل زبان اشاره بپیوندد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991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70"/>
                        <a:stretch/>
                      </pic:blipFill>
                      <pic:spPr>
                        <a:xfrm>
                          <a:off x="0" y="0"/>
                          <a:ext cx="5334120" cy="5499000"/>
                        </a:xfrm>
                        <a:prstGeom prst="rect">
                          <a:avLst/>
                        </a:prstGeom>
                        <a:ln w="0">
                          <a:noFill/>
                        </a:ln>
                      </pic:spPr>
                    </pic:pic>
                  </a:graphicData>
                </a:graphic>
              </wp:inline>
            </w:drawing>
          </mc:Choice>
          <mc:Fallback>
            <w:pict>
              <v:shape id="shape_0" stroked="f" o:allowincell="f" style="position:absolute;margin-left:0pt;margin-top:-433.05pt;width:419.95pt;height:432.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برگزاری همایش مسائل آموزشی و رفاهی ناشنوایان</w:t>
      </w:r>
    </w:p>
    <w:p>
      <w:pPr>
        <w:pStyle w:val="BookText"/>
        <w:rPr/>
      </w:pPr>
      <w:r>
        <w:rPr>
          <w:rFonts w:ascii="IRNazanin" w:hAnsi="IRNazanin" w:eastAsia="IRNazanin"/>
          <w:color w:val="111111"/>
          <w:sz w:val="28"/>
          <w:sz w:val="28"/>
          <w:szCs w:val="28"/>
          <w:rtl w:val="true"/>
          <w:lang w:bidi="fa-IR"/>
        </w:rPr>
        <w:t xml:space="preserve">نخستین همایش منطقه‌ای مسائل آموزشی و رفاهی ناشنوایان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چند تن از نخبگان جامعه هدف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همایش منطقه‌ای مسائل آموزشی و رفاهی ناشنوایان، به مناسبت پنجاه سال خدمات فرهنگی جبار باغچه‌بان، برگزار کننده‌ی همایش مجموعه‌ی آموزشی باغچه‌بان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ثمینه باغچه‌بان در محل تالار اجتماعات وزارت کشاورزی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شرکت کنندگان این همایش نمایندگان کشورهای همسایه و بعضی از ممالک خاورمیانه و آفریقا بودند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1275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73"/>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پنجمین کنفرانس بین‌المللی و دومین سمپوزیوم جهانی رابط ناشنوایان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رضاقلی شهیدی در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کنفرانس بین‌المللی ناشنوایان و دومین سمپوزیوم جهانی رابط ناشنوایان در کپنهاک دانمارک شرکت کرد و سخنرانی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صفحه پیوست اسناد گویای مشارکت ایشان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عنوان همایش و دیگر مشخصات این کنفرانس؛ صفحه دوم پنل زمانی است که پنج تن از کارشناسان امور ناشنوایی از جمله سید رضاقلی شهیدی سخنرانی می‌کنند؛ بالاخره دو صفحه پایان متن سخنرانی شهیدی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847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76"/>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78"/>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959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381"/>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738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383"/>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درخواست سخنرانی در سمینار منطقه‌ای</w:t>
      </w:r>
    </w:p>
    <w:p>
      <w:pPr>
        <w:pStyle w:val="BookText"/>
        <w:rPr/>
      </w:pPr>
      <w:r>
        <w:rPr>
          <w:rFonts w:ascii="IRNazanin" w:hAnsi="IRNazanin" w:eastAsia="IRNazanin"/>
          <w:color w:val="111111"/>
          <w:sz w:val="28"/>
          <w:sz w:val="28"/>
          <w:szCs w:val="28"/>
          <w:rtl w:val="true"/>
          <w:lang w:bidi="fa-IR"/>
        </w:rPr>
        <w:t xml:space="preserve">کمیته انتشارات اولین سمینار منطقه‌ای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شهیدی نامه‌ای نوشت و درخواست سخنرانی از ایشان نمود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1308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86"/>
                        <a:stretch/>
                      </pic:blipFill>
                      <pic:spPr>
                        <a:xfrm>
                          <a:off x="0" y="0"/>
                          <a:ext cx="5334120" cy="5130720"/>
                        </a:xfrm>
                        <a:prstGeom prst="rect">
                          <a:avLst/>
                        </a:prstGeom>
                        <a:ln w="0">
                          <a:noFill/>
                        </a:ln>
                      </pic:spPr>
                    </pic:pic>
                  </a:graphicData>
                </a:graphic>
              </wp:inline>
            </w:drawing>
          </mc:Choice>
          <mc:Fallback>
            <w:pict>
              <v:shape id="shape_0" stroked="f" o:allowincell="f" style="position:absolute;margin-left:0pt;margin-top:-404.05pt;width:419.95pt;height:403.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مأموریت برای تکمیل پروژه زبان اشاره</w:t>
      </w:r>
    </w:p>
    <w:p>
      <w:pPr>
        <w:pStyle w:val="BookText"/>
        <w:rPr/>
      </w:pPr>
      <w:r>
        <w:rPr>
          <w:rFonts w:ascii="IRNazanin" w:hAnsi="IRNazanin" w:eastAsia="IRNazanin"/>
          <w:color w:val="111111"/>
          <w:sz w:val="28"/>
          <w:sz w:val="28"/>
          <w:szCs w:val="28"/>
          <w:rtl w:val="true"/>
          <w:lang w:bidi="fa-IR"/>
        </w:rPr>
        <w:t xml:space="preserve">جولیا سمیعی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از نخبگان ناشنوا و پژوهشگران ناشنوایی مأمورت می‌دهد که در خرداد و مرداد در مدرسه باغچه‌بان هر روز حضور داشته باشند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958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88"/>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صدور مجوز</w:t>
      </w:r>
    </w:p>
    <w:p>
      <w:pPr>
        <w:pStyle w:val="BookText"/>
        <w:rPr/>
      </w:pPr>
      <w:r>
        <w:rPr>
          <w:rFonts w:ascii="IRNazanin" w:hAnsi="IRNazanin" w:eastAsia="IRNazanin"/>
          <w:color w:val="111111"/>
          <w:sz w:val="28"/>
          <w:sz w:val="28"/>
          <w:szCs w:val="28"/>
          <w:rtl w:val="true"/>
          <w:lang w:bidi="fa-IR"/>
        </w:rPr>
        <w:t xml:space="preserve">وزارت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انجمن خانواده ناشنوایان ایران را به نام شهیدی صادر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004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91"/>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تدریس زبان اشاره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مدیرزاده سرپرست رفاه و آموزش در سازمان ملی رفاه ناشنوایان ایران، حکم زیر را برای آقای شهیدی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حکم ایشان به کارآموزان آموزشگاه یوسف‌آباد زبان اشاره تدریس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975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94"/>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مشارکت در گروه مؤلفین کتاب فرهنگ زبان اشاره فارسی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رضاقلی شهیدی در توسعه و گسترش زبان اشاره بسیار کوشید به طوریکه برخی کارشناسان او را بنیان‌گذار زبان اشاره طبیعی در ایران می‌دانند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او همراه با عده‌ای از کارشناسان زبان اشاره با تلاش چند سال کتابی با ساختار فرهنگنامه‌ای درباره زبان اشاره تألیف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این اثر با مشخصات زیر منتشر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116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97"/>
                        <a:stretch/>
                      </pic:blipFill>
                      <pic:spPr>
                        <a:xfrm>
                          <a:off x="0" y="0"/>
                          <a:ext cx="3911760" cy="6985080"/>
                        </a:xfrm>
                        <a:prstGeom prst="rect">
                          <a:avLst/>
                        </a:prstGeom>
                        <a:ln w="0">
                          <a:noFill/>
                        </a:ln>
                      </pic:spPr>
                    </pic:pic>
                  </a:graphicData>
                </a:graphic>
              </wp:inline>
            </w:drawing>
          </mc:Choice>
          <mc:Fallback>
            <w:pict>
              <v:shape id="shape_0" stroked="f" o:allowincell="f" style="position:absolute;margin-left:0pt;margin-top:-550.05pt;width:307.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مشارکت در تألیف و نشر کتاب مهمان‌های ناخوانده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شهیدی همراه با چند تن دیگر این کتاب را تألیف 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مصور است و تمامی واژگان همراه با تصویر بیان شده و با استقبال مثبت و خوبی در جامعه ناشنوایان ایران مواجه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116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00"/>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گواهی کانون</w:t>
      </w:r>
    </w:p>
    <w:p>
      <w:pPr>
        <w:pStyle w:val="BookText"/>
        <w:rPr/>
      </w:pPr>
      <w:r>
        <w:rPr>
          <w:rFonts w:ascii="IRNazanin" w:hAnsi="IRNazanin" w:eastAsia="IRNazanin"/>
          <w:color w:val="111111"/>
          <w:sz w:val="28"/>
          <w:sz w:val="28"/>
          <w:szCs w:val="28"/>
          <w:rtl w:val="true"/>
          <w:lang w:bidi="fa-IR"/>
        </w:rPr>
        <w:t xml:space="preserve">هادی معیری رئیس هیئت مدیره کانون کر و لال‌های ایران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نموده که رضاقلی شهیدی 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سمت نایب رئیس تلاش می‌کرده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579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02"/>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گواهی خدمت</w:t>
      </w:r>
    </w:p>
    <w:p>
      <w:pPr>
        <w:pStyle w:val="BookText"/>
        <w:rPr/>
      </w:pPr>
      <w:r>
        <w:rPr>
          <w:rFonts w:ascii="IRNazanin" w:hAnsi="IRNazanin" w:eastAsia="IRNazanin"/>
          <w:color w:val="111111"/>
          <w:sz w:val="28"/>
          <w:sz w:val="28"/>
          <w:szCs w:val="28"/>
          <w:rtl w:val="true"/>
          <w:lang w:bidi="fa-IR"/>
        </w:rPr>
        <w:t xml:space="preserve">کارگزینی وزارت صنایع و معادن گواهی مبنی بر اینکه آقای شهیدی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وزارت خانه و کانون کر و لال‌های ایران خدمت کرده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674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05"/>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406" o:detectmouseclick="t"/>
                <v:stroke color="#3465a4" joinstyle="round" endcap="flat"/>
                <w10:wrap type="none"/>
              </v:shape>
            </w:pict>
          </mc:Fallback>
        </mc:AlternateContent>
      </w:r>
      <w:bookmarkStart w:id="83" w:name="pg5237_37386"/>
    </w:p>
    <w:p>
      <w:pPr>
        <w:pStyle w:val="Heading3"/>
        <w:numPr>
          <w:ilvl w:val="2"/>
          <w:numId w:val="1"/>
        </w:numPr>
        <w:rPr/>
      </w:pPr>
      <w:bookmarkStart w:id="84" w:name="__RefHeading___Toc317668_581953129"/>
      <w:bookmarkStart w:id="85" w:name="_Toc26"/>
      <w:bookmarkEnd w:id="83"/>
      <w:bookmarkEnd w:id="84"/>
      <w:r>
        <w:rPr>
          <w:rtl w:val="true"/>
        </w:rPr>
        <w:t>دهه هفتم</w:t>
      </w:r>
      <w:r>
        <w:rPr>
          <w:rtl w:val="true"/>
        </w:rPr>
        <w:t xml:space="preserve">: </w:t>
      </w:r>
      <w:r>
        <w:rPr/>
        <w:t>1361</w:t>
      </w:r>
      <w:r>
        <w:rPr>
          <w:rtl w:val="true"/>
        </w:rPr>
        <w:t xml:space="preserve"> </w:t>
      </w:r>
      <w:r>
        <w:rPr>
          <w:rtl w:val="true"/>
        </w:rPr>
        <w:t xml:space="preserve">تا </w:t>
      </w:r>
      <w:r>
        <w:rPr/>
        <w:t>1370</w:t>
      </w:r>
      <w:bookmarkEnd w:id="85"/>
    </w:p>
    <w:p>
      <w:pPr>
        <w:pStyle w:val="BookText"/>
        <w:rPr/>
      </w:pP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عضویت در گروه کارشناسان زبان اشاره</w:t>
      </w:r>
    </w:p>
    <w:p>
      <w:pPr>
        <w:pStyle w:val="BookText"/>
        <w:rPr/>
      </w:pPr>
      <w:r>
        <w:rPr>
          <w:rFonts w:ascii="IRNazanin" w:hAnsi="IRNazanin" w:eastAsia="IRNazanin"/>
          <w:color w:val="111111"/>
          <w:sz w:val="28"/>
          <w:sz w:val="28"/>
          <w:szCs w:val="28"/>
          <w:rtl w:val="true"/>
          <w:lang w:bidi="fa-IR"/>
        </w:rPr>
        <w:t>سازمان بهزیستی کشور پس از پیروزی انقلاب اسلامی شروع به تشکیل جلسات کارشناسی زبان اشاره و دعوت از کارشناسان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آقای شهیدی هم دعوت کرد تا در جلسات کارشناسی زبان اشاره مشارکت و حضور داشته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08"/>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355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11"/>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دعوت بهزیستی برای شرکت در همایش</w:t>
      </w:r>
    </w:p>
    <w:p>
      <w:pPr>
        <w:pStyle w:val="BookText"/>
        <w:rPr/>
      </w:pPr>
      <w:r>
        <w:rPr>
          <w:rFonts w:ascii="IRNazanin" w:hAnsi="IRNazanin" w:eastAsia="IRNazanin"/>
          <w:color w:val="111111"/>
          <w:sz w:val="28"/>
          <w:sz w:val="28"/>
          <w:szCs w:val="28"/>
          <w:rtl w:val="true"/>
          <w:lang w:bidi="fa-IR"/>
        </w:rPr>
        <w:t xml:space="preserve">معاونت پژوهشی سازمان بهزیستی همایش یک روزه درباره پیشرفت‌های دهه اخیر در رابطه با مسائل آموزشی و توانبخشی ناشنوایان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پژوهشی از آقای شهیدی جهت شرکت در این همایش دعوت کرد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1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تشکر به خاطر کتاب مجموعه اشارات ناشنوایان</w:t>
      </w:r>
    </w:p>
    <w:p>
      <w:pPr>
        <w:pStyle w:val="BookText"/>
        <w:rPr/>
      </w:pPr>
      <w:r>
        <w:rPr>
          <w:rFonts w:ascii="IRNazanin" w:hAnsi="IRNazanin" w:eastAsia="IRNazanin"/>
          <w:color w:val="111111"/>
          <w:sz w:val="28"/>
          <w:sz w:val="28"/>
          <w:szCs w:val="28"/>
          <w:rtl w:val="true"/>
          <w:lang w:bidi="fa-IR"/>
        </w:rPr>
        <w:t xml:space="preserve">مدیرکل دفتر آموزش و پرورش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آقای شهیدی از او به خاطر کتاب مجموعه اشارات تشکر کرد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103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416"/>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417" o:detectmouseclick="t"/>
                <v:stroke color="#3465a4" joinstyle="round" endcap="flat"/>
                <w10:wrap type="none"/>
              </v:shape>
            </w:pict>
          </mc:Fallback>
        </mc:AlternateContent>
      </w:r>
      <w:bookmarkStart w:id="86" w:name="pg5237_37389"/>
    </w:p>
    <w:p>
      <w:pPr>
        <w:pStyle w:val="Heading3"/>
        <w:numPr>
          <w:ilvl w:val="2"/>
          <w:numId w:val="1"/>
        </w:numPr>
        <w:rPr/>
      </w:pPr>
      <w:bookmarkStart w:id="87" w:name="__RefHeading___Toc317670_581953129"/>
      <w:bookmarkStart w:id="88" w:name="_Toc27"/>
      <w:bookmarkEnd w:id="86"/>
      <w:bookmarkEnd w:id="87"/>
      <w:r>
        <w:rPr>
          <w:rtl w:val="true"/>
        </w:rPr>
        <w:t>دهه هشتم</w:t>
      </w:r>
      <w:r>
        <w:rPr>
          <w:rtl w:val="true"/>
        </w:rPr>
        <w:t xml:space="preserve">: </w:t>
      </w:r>
      <w:r>
        <w:rPr/>
        <w:t>1371</w:t>
      </w:r>
      <w:r>
        <w:rPr>
          <w:rtl w:val="true"/>
        </w:rPr>
        <w:t xml:space="preserve"> </w:t>
      </w:r>
      <w:r>
        <w:rPr>
          <w:rtl w:val="true"/>
        </w:rPr>
        <w:t>تا کنون</w:t>
      </w:r>
      <w:bookmarkEnd w:id="88"/>
    </w:p>
    <w:p>
      <w:pPr>
        <w:pStyle w:val="BookText"/>
        <w:rPr/>
      </w:pP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همکاری جهت انتخابات اولیای ناشنوایان ایران</w:t>
      </w:r>
    </w:p>
    <w:p>
      <w:pPr>
        <w:pStyle w:val="BookText"/>
        <w:rPr/>
      </w:pPr>
      <w:r>
        <w:rPr>
          <w:rFonts w:ascii="IRNazanin" w:hAnsi="IRNazanin" w:eastAsia="IRNazanin"/>
          <w:color w:val="111111"/>
          <w:sz w:val="28"/>
          <w:sz w:val="28"/>
          <w:szCs w:val="28"/>
          <w:rtl w:val="true"/>
          <w:lang w:bidi="fa-IR"/>
        </w:rPr>
        <w:t xml:space="preserve">ریاست جمعیت اولیای ناشنوایان ایران در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شهیدی را دعوت کردند تا در انتخابات این جمعیت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می‌گردد همکاری و مشارکت نماید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41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نامه خانم لیزا کوپینن خطاب به شهیدی</w:t>
      </w:r>
    </w:p>
    <w:p>
      <w:pPr>
        <w:pStyle w:val="BookText"/>
        <w:rPr/>
      </w:pPr>
      <w:r>
        <w:rPr>
          <w:rFonts w:ascii="IRNazanin" w:hAnsi="IRNazanin" w:eastAsia="IRNazanin"/>
          <w:color w:val="111111"/>
          <w:sz w:val="28"/>
          <w:sz w:val="28"/>
          <w:szCs w:val="28"/>
          <w:rtl w:val="true"/>
          <w:lang w:bidi="fa-IR"/>
        </w:rPr>
        <w:t>خانم کوپینن رئیس فدراسیون جهانی ناشنوایان است و پس از مسافرت به تهران، این نامه را خطاب به شهیدی نوشته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659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22"/>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ترجمه فارسی</w:t>
      </w:r>
    </w:p>
    <w:p>
      <w:pPr>
        <w:pStyle w:val="BookText"/>
        <w:rPr/>
      </w:pPr>
      <w:r>
        <w:rPr>
          <w:rFonts w:ascii="IRNazanin" w:hAnsi="IRNazanin" w:eastAsia="IRNazanin"/>
          <w:color w:val="111111"/>
          <w:sz w:val="28"/>
          <w:sz w:val="28"/>
          <w:szCs w:val="28"/>
          <w:rtl w:val="true"/>
          <w:lang w:bidi="fa-IR"/>
        </w:rPr>
        <w:t xml:space="preserve">از هلسینکی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فنلاند</w:t>
      </w:r>
    </w:p>
    <w:p>
      <w:pPr>
        <w:pStyle w:val="BookText"/>
        <w:rPr/>
      </w:pPr>
      <w:r>
        <w:rPr>
          <w:rFonts w:ascii="IRNazanin" w:hAnsi="IRNazanin" w:eastAsia="IRNazanin"/>
          <w:color w:val="111111"/>
          <w:sz w:val="28"/>
          <w:sz w:val="28"/>
          <w:szCs w:val="28"/>
          <w:rtl w:val="true"/>
          <w:lang w:bidi="fa-IR"/>
        </w:rPr>
        <w:t>آقای شهیدی عزیز</w:t>
      </w:r>
    </w:p>
    <w:p>
      <w:pPr>
        <w:pStyle w:val="BookText"/>
        <w:rPr/>
      </w:pPr>
      <w:r>
        <w:rPr>
          <w:rFonts w:ascii="IRNazanin" w:hAnsi="IRNazanin" w:eastAsia="IRNazanin"/>
          <w:color w:val="111111"/>
          <w:sz w:val="28"/>
          <w:sz w:val="28"/>
          <w:szCs w:val="28"/>
          <w:rtl w:val="true"/>
          <w:lang w:bidi="fa-IR"/>
        </w:rPr>
        <w:t>تقریباً یک سال از مسافرت من به ایران می‌گذرد و تا به حال فرصتی به دست نیامد تا من بتوانم از مهمان‌نوازی‌های شما در مدت اقامت خودم در تهران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معذرت می خواهیم از اینکه زودتر نتوانستیم به شما نامه‌ای بنویسیم چون تمام سال گذشته یک دوران انتقالی برای فعالیت‌های فدراسیون جهانی ناشنوایان بود و ما مجبور بودیم که به صورتی با منابع محدود خودمان مشکلات مالی روزمره فدراسیون جهانی ناشنوایان را مرتفع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کل جدید فدراسیون جهانی ناشنوایان خانم کارُل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آلپین کار خودش را در ماه سپتامبر ابتدا از فنلاند شروع کرد و در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اقامت با کارهای فدراسیون جهانی ناشنوایان آشنایی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ملاقات هیئت مدیره در اجلاسیه مالزیا در ماه دسامبر خانم کارول دفتر جدید فدراسیون جهانی ناشنوایان را در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شهر 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و آدرس جدید دفتر فدراسیون برای آینده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 Chemin du Levant</w:t>
      </w:r>
    </w:p>
    <w:p>
      <w:pPr>
        <w:pStyle w:val="BookText"/>
        <w:rPr/>
      </w:pPr>
      <w:r>
        <w:rPr>
          <w:rFonts w:eastAsia="Times New Roman" w:cs="Times New Roman" w:ascii="Times New Roman" w:hAnsi="Times New Roman"/>
          <w:color w:val="111111"/>
          <w:sz w:val="28"/>
          <w:szCs w:val="28"/>
          <w:lang w:val="en-US" w:bidi="en-US"/>
        </w:rPr>
        <w:t>F-01210 Femey - Voltaire</w:t>
      </w:r>
    </w:p>
    <w:p>
      <w:pPr>
        <w:pStyle w:val="BookText"/>
        <w:rPr/>
      </w:pPr>
      <w:r>
        <w:rPr>
          <w:rFonts w:eastAsia="Times New Roman" w:cs="Times New Roman" w:ascii="Times New Roman" w:hAnsi="Times New Roman"/>
          <w:color w:val="111111"/>
          <w:sz w:val="28"/>
          <w:szCs w:val="28"/>
          <w:lang w:val="en-US" w:bidi="en-US"/>
        </w:rPr>
        <w:t>France</w:t>
      </w:r>
    </w:p>
    <w:p>
      <w:pPr>
        <w:pStyle w:val="BookText"/>
        <w:rPr/>
      </w:pPr>
      <w:r>
        <w:rPr>
          <w:rFonts w:eastAsia="Times New Roman" w:cs="Times New Roman" w:ascii="Times New Roman" w:hAnsi="Times New Roman"/>
          <w:color w:val="111111"/>
          <w:sz w:val="28"/>
          <w:szCs w:val="28"/>
          <w:lang w:val="en-US" w:bidi="en-US"/>
        </w:rPr>
        <w:t>FAX: +33-4-50400107</w:t>
      </w:r>
    </w:p>
    <w:p>
      <w:pPr>
        <w:pStyle w:val="BookText"/>
        <w:rPr/>
      </w:pPr>
      <w:r>
        <w:rPr>
          <w:rFonts w:ascii="IRNazanin" w:hAnsi="IRNazanin" w:eastAsia="IRNazanin"/>
          <w:color w:val="111111"/>
          <w:sz w:val="28"/>
          <w:sz w:val="28"/>
          <w:szCs w:val="28"/>
          <w:rtl w:val="true"/>
          <w:lang w:bidi="fa-IR"/>
        </w:rPr>
        <w:t>تمام مسافرت من به ایران یک تجربه آموزنده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 آموزش ناشنوایان اطلاعات جالبی به من داد و مشاهدات من در طول اقامتم بسیار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همکاری با فدراسیون جهانی ناشنوایان و نمایندگان و سازمان‌ها و شخصیت‌های مختلف بتواند برای افراد ناشنوای ایران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خواهشمندم سلام‌های گرم مرا به دوستان ناشنوا که در مدت اقامتم با آنها آشنا شدم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بتوانیم برای آینده نیز این ارتباط را حفظ کنیم ضمن اینکه فعالیت‌های روزانه فدراسیون جهانی ناشنوایان بعد از این از مسئولیت‌های دبیر کل جدیدمان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سلام‌های گرم</w:t>
      </w:r>
    </w:p>
    <w:p>
      <w:pPr>
        <w:pStyle w:val="BookText"/>
        <w:rPr/>
      </w:pPr>
      <w:r>
        <w:rPr>
          <w:rFonts w:ascii="IRNazanin" w:hAnsi="IRNazanin" w:eastAsia="IRNazanin"/>
          <w:color w:val="111111"/>
          <w:sz w:val="28"/>
          <w:sz w:val="28"/>
          <w:szCs w:val="28"/>
          <w:rtl w:val="true"/>
          <w:lang w:bidi="fa-IR"/>
        </w:rPr>
        <w:t>لیزا کوپینن</w:t>
      </w:r>
    </w:p>
    <w:p>
      <w:pPr>
        <w:pStyle w:val="BookText"/>
        <w:rPr/>
      </w:pPr>
      <w:r>
        <w:rPr>
          <w:rFonts w:ascii="IRNazanin" w:hAnsi="IRNazanin" w:eastAsia="IRNazanin"/>
          <w:color w:val="111111"/>
          <w:sz w:val="28"/>
          <w:sz w:val="28"/>
          <w:szCs w:val="28"/>
          <w:rtl w:val="true"/>
          <w:lang w:bidi="fa-IR"/>
        </w:rPr>
        <w:t>پرزیدنت</w:t>
      </w:r>
    </w:p>
    <w:p>
      <w:pPr>
        <w:pStyle w:val="BookText"/>
        <w:rPr/>
      </w:pP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ارزیابی اشارات جلد چهارم زبان اشاره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لطفی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از آقای شهیدی خواست در جلسه‌هایی نظرات خود را درباره جلد چهارم کتاب زبان اشاره را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2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جشن سی و پنجمین سالگرد تأسیس انجمن خانواده ناشنوایان</w:t>
      </w:r>
    </w:p>
    <w:p>
      <w:pPr>
        <w:pStyle w:val="BookText"/>
        <w:rPr/>
      </w:pPr>
      <w:r>
        <w:rPr>
          <w:rFonts w:ascii="IRNazanin" w:hAnsi="IRNazanin" w:eastAsia="IRNazanin"/>
          <w:color w:val="111111"/>
          <w:sz w:val="28"/>
          <w:sz w:val="28"/>
          <w:szCs w:val="28"/>
          <w:rtl w:val="true"/>
          <w:lang w:bidi="fa-IR"/>
        </w:rPr>
        <w:t xml:space="preserve">انجمن خانواده ناشنوایان ایران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خانواده‌های ناشنوا نمی‌توانستند همانند مردم عادی از امکانات تفریحی، فرهنگی به صورت فردی و گروهی بهره‌مند شوند، علاوه بر این نبود مکانی مناسب برای فعالیت بانوان ناشنوا که از نظر اجتماعی با محرومیت بیشتری مواجه بودند، زمینه را برای تأسیس انجمن خانواده ناشنوایان ایران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با حمایت سرکار خانم ثمینه باغچه‌بان و سید رضاقلی شهیدی رئیس هیئت مدیره، حسن تقوی به عنوان معاون و خانم نسرین ظلی به عنوان خزانه‌دار انجمن تأسیس 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زیر مربوط به جشن سی و پنجمین سالگرد تأسیس این انجمن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672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429"/>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تبریک به مناسبت برتری شهیدی در فیلم رشد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لیلا اعتماد رئیس هیئت مدیره انجمن خانواده ناشنوایان ایران جهت برتری فیلم معلم کاشف در جشنواره فیلم رشد و اهداء جایزه به آقای شهیدی به ایشان تبریک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43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دعوت جهت شرکت در همایش</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لیلا اعتماد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دعوت‌نامه‌ای برای آقای شهیدی فرستاد و از او دعوت کرد تا در سمینار یک روزه زبان اشاره و اخبار ناشنوایان شرکت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959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435"/>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گفت‌وگو</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توان نامه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مصاحبه‌ای با آقای رضاقلی شهیدی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438"/>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انتشار ویژه نامه مجله توان نامه</w:t>
      </w:r>
    </w:p>
    <w:p>
      <w:pPr>
        <w:pStyle w:val="BookText"/>
        <w:rPr/>
      </w:pPr>
      <w:r>
        <w:rPr>
          <w:rFonts w:ascii="IRNazanin" w:hAnsi="IRNazanin" w:eastAsia="IRNazanin"/>
          <w:color w:val="111111"/>
          <w:sz w:val="28"/>
          <w:sz w:val="28"/>
          <w:szCs w:val="28"/>
          <w:rtl w:val="true"/>
          <w:lang w:bidi="fa-IR"/>
        </w:rPr>
        <w:t xml:space="preserve">مجله توان نامه در تابستان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ویژه‌نامه‌ای درباره زندگی رضاقلی شهیدی منتشر کرد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44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پایان و نتیجه‌گیری</w:t>
      </w:r>
    </w:p>
    <w:p>
      <w:pPr>
        <w:pStyle w:val="BookText"/>
        <w:rPr/>
      </w:pPr>
      <w:r>
        <w:rPr>
          <w:rFonts w:ascii="IRNazanin" w:hAnsi="IRNazanin" w:eastAsia="IRNazanin"/>
          <w:color w:val="111111"/>
          <w:sz w:val="28"/>
          <w:sz w:val="28"/>
          <w:szCs w:val="28"/>
          <w:rtl w:val="true"/>
          <w:lang w:bidi="fa-IR"/>
        </w:rPr>
        <w:t>این اسناد و مدارک نشان می‌دهد، شهیدی دارای این خصلت‌ها، روحیه‌ها باورها و گرایش‌ها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درون‌گرا، عاطفی، انسان‌گرا و خواهان پیشرفت همنوعان، فاقد خودخواهی، شیک‌پوش، طرفدار نظافت لباس و آرایش سر و صورت، تشکیلاتی، منظم در امور اداری، کارمند وظیفه‌شناس، دوست داشتنی و جذاب، معتدل، دارای اعتدال اخلاقی و رفتاری و به دور از افراط و تفریط‌گرایی، خانواده دوست و طرفدار حقوق زن و حقوق کودک، خواهان ترقی و پیشرفت خانم‌ها در محیط اجتماعی؛ غیر تک‌رو و خواهان تجمع خانوادگی، مشوق ناشنوایان برای همکاری و تعاون، دارای روحیه مشورت و رأی جمعی؛ امیدوار به آینده و فاقد یأس و بدبینی، خنده‌رو و بشاش، بذله‌گو و شاداب، اهل ورزش و فعالیت‌های جسمی، اهل اخبار و مطالعه روزنامه هر روز و آگاه به حوادث ملی و جهانی؛ آینده‌نگر؛ و معتقد به برنامه‌ریزی و تدبیر؛ احترام به همنوعان در هر سطح؛ صریح و شجاع در اظهارنظر، ایثارگر و غیر خسیس، دست و دل‌باز، اما قانع، ریخت و پاش نداشتن و هدر ندادن ثروت‌ها و فرصت‌ها، فرصت شناسی و اهتمام به وقت، نترسیدن از مقامات بالاتر ولی رعایت احترام به آنها، رفتن سراغ مقامات کشوری در هر مقام و موقعیت حتی شخص اول مملکت برای حلّ امور ناشنوایان؛ جلب اعتماد مدیران ارشد و کمک خواهی از آنها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افراد معدود و قشر خاص، عموم جامعه ما شناخت تفصیلی و جامع از مرحوم شهیدی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مسئولان و مدیران سطح بالای جامعه کمتر از او اطلاعات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اسناد عرضه شده مطالعه شود و شهرداری‌ها سازه‌های مهم شهری را به نام شهیدی نامگذاری کنند، نویسندگان با تألیف کتاب و مقاله راه را برای آگاهی بیشتر جامعه فراهم سازند</w:t>
      </w:r>
      <w:r>
        <w:rPr>
          <w:rFonts w:eastAsia="IRNazanin" w:cs="IRNazanin"/>
          <w:color w:val="111111"/>
          <w:sz w:val="28"/>
          <w:szCs w:val="28"/>
          <w:rtl w:val="true"/>
          <w:lang w:bidi="fa-IR"/>
        </w:rPr>
        <w:t xml:space="preserve">. </w:t>
      </w:r>
      <w:bookmarkStart w:id="89" w:name="pg5237_37398"/>
    </w:p>
    <w:p>
      <w:pPr>
        <w:pStyle w:val="Heading2"/>
        <w:numPr>
          <w:ilvl w:val="1"/>
          <w:numId w:val="1"/>
        </w:numPr>
        <w:rPr/>
      </w:pPr>
      <w:bookmarkStart w:id="90" w:name="__RefHeading___Toc317672_581953129"/>
      <w:bookmarkStart w:id="91" w:name="_Toc28"/>
      <w:bookmarkEnd w:id="89"/>
      <w:bookmarkEnd w:id="90"/>
      <w:r>
        <w:rPr>
          <w:rtl w:val="true"/>
        </w:rPr>
        <w:t>فصل چهارم</w:t>
      </w:r>
      <w:r>
        <w:rPr>
          <w:rtl w:val="true"/>
        </w:rPr>
        <w:t xml:space="preserve">: </w:t>
      </w:r>
      <w:r>
        <w:rPr>
          <w:rtl w:val="true"/>
        </w:rPr>
        <w:t>خانواده</w:t>
      </w:r>
      <w:bookmarkEnd w:id="9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317674_581953129"/>
      <w:bookmarkStart w:id="93" w:name="_Toc29"/>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445"/>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تصویر گویای خانواده پنج نفره‌ای است که دو ناشنوا یعنی سیدرضا قلی شهیدی و مهین رئیس روحانی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تداوم داشت تا اینکه در اردیبهشت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اعضای شاخص و بنیان‌گذار اصلی آن از میان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چهار تن در قید حیات هستند و راه آقای شهیدی را ادامه می‌دهند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درباره این خانواده است و اطلاعاتی از خانم رئیس روحانی، شبنم، شیدا و شهرام تقدیم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این خانواده یعنی هر پنج نفر ناشنوا هستند، به علاوه شوهران شبنم و شیدا و نیز همسر شهرام به نام آرزو معززی هم ناشنوا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خانواده دارای هشت عضو، ناشنوا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ناشنوایی مانع پیشرفت آنها نبوده و هر کدام به مدارج عالی در جامعه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خانواده می‌تواند الگوی مناسبی برای دیگران باشد</w:t>
      </w:r>
      <w:r>
        <w:rPr>
          <w:rFonts w:eastAsia="IRNazanin" w:cs="IRNazanin"/>
          <w:color w:val="111111"/>
          <w:sz w:val="28"/>
          <w:szCs w:val="28"/>
          <w:rtl w:val="true"/>
          <w:lang w:bidi="fa-IR"/>
        </w:rPr>
        <w:t xml:space="preserve">. </w:t>
      </w:r>
      <w:bookmarkStart w:id="94" w:name="pg5237_37400"/>
    </w:p>
    <w:p>
      <w:pPr>
        <w:pStyle w:val="Heading3"/>
        <w:numPr>
          <w:ilvl w:val="2"/>
          <w:numId w:val="1"/>
        </w:numPr>
        <w:rPr/>
      </w:pPr>
      <w:bookmarkStart w:id="95" w:name="__RefHeading___Toc317676_581953129"/>
      <w:bookmarkStart w:id="96" w:name="_Toc30"/>
      <w:bookmarkEnd w:id="94"/>
      <w:bookmarkEnd w:id="95"/>
      <w:r>
        <w:rPr>
          <w:rtl w:val="true"/>
        </w:rPr>
        <w:t>مهین رئیس روحانی</w:t>
      </w:r>
      <w:bookmarkEnd w:id="96"/>
    </w:p>
    <w:p>
      <w:pPr>
        <w:pStyle w:val="BookText"/>
        <w:rPr/>
      </w:pPr>
      <w:r>
        <w:rPr>
          <w:rFonts w:ascii="IRNazanin" w:hAnsi="IRNazanin" w:eastAsia="IRNazanin"/>
          <w:color w:val="111111"/>
          <w:sz w:val="28"/>
          <w:sz w:val="28"/>
          <w:szCs w:val="28"/>
          <w:rtl w:val="true"/>
          <w:lang w:bidi="fa-IR"/>
        </w:rPr>
        <w:t>زندگی‌نامه خودنوشت</w:t>
      </w:r>
    </w:p>
    <w:p>
      <w:pPr>
        <w:pStyle w:val="BookText"/>
        <w:rPr/>
      </w:pPr>
      <w:r>
        <w:rPr>
          <w:rFonts w:ascii="IRNazanin" w:hAnsi="IRNazanin" w:eastAsia="IRNazanin"/>
          <w:color w:val="111111"/>
          <w:sz w:val="28"/>
          <w:sz w:val="28"/>
          <w:szCs w:val="28"/>
          <w:rtl w:val="true"/>
          <w:lang w:bidi="fa-IR"/>
        </w:rPr>
        <w:t xml:space="preserve">اینجانب مهین رئیس روحانی متولد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تهران، ناشنوای مادرزاد هستم از خانواده نه نفری ما، من و یکی از برادرانم ناشنوا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کودکی به کمک و تشویق دایی‌ام آقای اباصلتی در مدرسه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استاد جبار باغچه‌بان مشغول به تحصیل شدم؛ همچنین برای ادامه تحصیل در سال‌های بعد، به مدرسه باغچه‌بان خیابان رامسر و خیابان یوسف‌آباد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استاد جبار باغچه‌بان در آموزش خواندن و نوشتن من و بچه‌های ناشنوا تلاش فراوان می‌نمود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ششم ابتدایی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بیش از کلاس ششم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را گاهگاهی در مدرسه باغچه‌بان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با آقای شهیدی ازدواج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زوج ناشنوا بودیم که ازدواج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تجربه بود و همه حتی خودمان می‌خواستیم ببینیم 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پَس زندگی و مسئولیت زندگی مشترک برمی‌آییم؟ آیا می‌توانیم در جامعه پیشرفت کنیم؟ آیا می‌توانیم بچه‌های موفقی داشته باشیم؟ دائم هم به من و هم آقای شهیدی و نیز دیگران که مسئولیت امور ناشنوایان را بر عهده داشتند، به این پرسش‌ها فکر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عروسی ما مرحوم جبار باغچه‌بان و ثمینه خانم شرکت کردند و مرحوم جبار باغچه‌بان در خطبه عقد، سر شاگرد خود را بوسید و عکسمان را گرفت و عکس ما سال‌های روی دیوار راهرو مدرسه باغچه‌بان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باغچه‌بان این عکس را به عنوان یکی از موفقیت‌هایش روی دیوار نگه داشته بود تا همه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تحصیلات و اخذ مدرک، با خود فکر کردم چه کار کنم که هم خدمت باشد و هم بتوانم تجربه اندوزی کنم و این تجارب را به جامعه ناشنوایی انتقال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یادگیری آرایشگری و خیاطی را انتخاب کردم و دوره آرایش را در هنرستان رضا شاه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جدید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دوره خیاطی را در کلاس خیاطی انجمن دوشیزگان و بانوان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در کنار خانواده و خانه‌داری، در سالن آرایش تیرانا و خیاطی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کارهای گوناگون مربوط به ناشنوایان خدمت نموده و فعالیت‌های بسیار داشته‌ام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ازدواجمان دو دختر به نام‌های شبنم و شیدا و یک پسر به نام شهرام ناشنوا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خوب و فعال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خدمات و فعالیت‌های فرهنگی</w:t>
      </w:r>
    </w:p>
    <w:p>
      <w:pPr>
        <w:pStyle w:val="BookText"/>
        <w:rPr/>
      </w:pPr>
      <w:r>
        <w:rPr>
          <w:rFonts w:ascii="IRNazanin" w:hAnsi="IRNazanin" w:eastAsia="IRNazanin"/>
          <w:color w:val="111111"/>
          <w:sz w:val="28"/>
          <w:sz w:val="28"/>
          <w:szCs w:val="28"/>
          <w:rtl w:val="true"/>
          <w:lang w:bidi="fa-IR"/>
        </w:rPr>
        <w:t xml:space="preserve">باشگاه ورزشی ناشنوایان از بدو تأسیس تا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مختص پسران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فدراسیون ورزشی ناشنوایان ایران اعلام کرد، می‌خواهد عضو دختر هم بگیرد و جوانان و دوشیزگان ناشنوا و تعلیم آنها را در دستور کار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نیاز به سرپرستی برای ورزش دختران داشتند و آقای سید رضاقلی شهیدی مرا به فدراسیون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تصمیم رئیس فدراسیون ناشنوایان، مرا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ورزشی دختران در کمیته فنی 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حضور بانوان ناشنوای در فدراسیون ورزشی ناشنوایان و دختران ناشنوا تحت نظر من در استادیوم ثریا، باشگاه تاج و جاهای مختلف در رشته‌های گوناگون پینگ‌پنگ، شمشیربازی و تنیس به تمرین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ورزش دختران در آغاز راه بود و باید کارها را از صفر مدیریت می‌کردیم و راه‌اندازی می‌شد، باید توسعه ورزش دختران ناشنوا را هم شروع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تلاش فراوان در فاصله کوتاه، قدم‌های بزرگی برداشته شد و موفقیت‌هایی کسب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متعدد شرکت کردیم و مقام قهرمان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خودم به تدریج به ورزش رشته تنیس علاقه‌مند شدم و چند بار در مسابقه تنیس و بدمینتون شرکت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تأسیس کانون کر و لال‌ها ایران در کنار باشگاه و کانون در آنجا هم حضور داشتم و فعالیت‌های اجتماعی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تأسیس انجمن خانواده ناشنوایان ایران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گوناگون مربوط به ناشنوایان فعالیت می‌کردم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من و شوهرم سید رضاقلی شهیدی، در امور مختلف ناشنوایان ورود داشتیم و اقدامات و فعالیت‌های بسیار انجام دادیم که ذکر همه آنها یک کتاب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ایام بازنشستگی هستیم و اگر جوان‌تر‌ها که انرژی دارند ورود پیدا کنند و گزارشی از فعالیت‌های گذشته بنویسند و در یک کتاب چاپ شود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اختیار نسل جدید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از گذشته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نمی‌دانند روزی نه ورزش بانوان، نه فدراسیون ناشنوایان و ده‌ها رشته دیگر وجود نداشت و همه اینها را با چه زحمت و با تلاش‌های بسیار به وجود آمد و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ریشه‌ها و سوابق را بدانند، آگاهانه‌تر قدم برمی‌دارند و با چشم باز کار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مهین رئیس روحانی</w:t>
      </w:r>
    </w:p>
    <w:p>
      <w:pPr>
        <w:pStyle w:val="BookText"/>
        <w:rPr/>
      </w:pPr>
      <w:r>
        <w:rPr>
          <w:rFonts w:ascii="IRNazanin" w:hAnsi="IRNazanin" w:eastAsia="IRNazanin"/>
          <w:color w:val="111111"/>
          <w:sz w:val="28"/>
          <w:sz w:val="28"/>
          <w:szCs w:val="28"/>
          <w:rtl w:val="true"/>
          <w:lang w:bidi="fa-IR"/>
        </w:rPr>
        <w:t xml:space="preserve">خانم رئیس روحانی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 مادرزاد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اصالتاً آملی و مادرش تهرانی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سالگی پدرش را از دست و از مهر و محبت پدری محروم گردید و گرد یتیمی بر زندگی‌اش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اینکه ناشنوا بود و از خردسالی یتیم شده بود اما هیچ‌گاه از تلاش و پیشرفت باز نایستاد و ناشنوایی و فقدان پدر مانع ترقی و فعالیت‌ها و خدماتش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چون پدر نداشت و کسی پیگیر تحصیل او نبود، از طرف دیگر در آن دوره امکانات تحصیلی و مراکز آموزشی اندک بود، با تأخیر با مدرسه باغچه‌بان آشنا شد و به این مدرسه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یازده ساله بود که توسط دایی‌اش آقای اباصلتی به مدرسه باغچه‌بان و نزد مرحوم باغچه‌بان برده شد و دقیقاً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علاقه‌اش به فراگیری در دو نوبت صبح و بعدازظهر به مدرسه می‌رفت و در راه آموختن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مدرک پنجم ابتدایی را گرفت و به دلیل علاقه به حرفه‌های عملی به ویژه دو رشته خیاطی و آرایشگری، در مراکز کارآموزی این رشته‌ها پذیرش گرفت و توانست دوره‌های این دو رشته را طی کند و مدرک دریافت نماید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8006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450"/>
                        <a:stretch/>
                      </pic:blipFill>
                      <pic:spPr>
                        <a:xfrm>
                          <a:off x="0" y="0"/>
                          <a:ext cx="5334120" cy="4800600"/>
                        </a:xfrm>
                        <a:prstGeom prst="rect">
                          <a:avLst/>
                        </a:prstGeom>
                        <a:ln w="0">
                          <a:noFill/>
                        </a:ln>
                      </pic:spPr>
                    </pic:pic>
                  </a:graphicData>
                </a:graphic>
              </wp:inline>
            </w:drawing>
          </mc:Choice>
          <mc:Fallback>
            <w:pict>
              <v:shape id="shape_0" stroked="f" o:allowincell="f" style="position:absolute;margin-left:0pt;margin-top:-378.05pt;width:419.95pt;height:377.95pt;mso-wrap-style:none;v-text-anchor:middle;mso-position-horizontal:left;mso-position-vertical:top" type="_x0000_t75">
                <v:imagedata r:id="rId451" o:detectmouseclick="t"/>
                <v:stroke color="#3465a4" joinstyle="round" endcap="flat"/>
                <w10:wrap type="none"/>
              </v:shape>
            </w:pict>
          </mc:Fallback>
        </mc:AlternateConten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دبستان 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ردیف اول نفر اول مهین رئیس روحانی است، احتمالاً کلاس دوم یا سوم </w:t>
      </w:r>
    </w:p>
    <w:p>
      <w:pPr>
        <w:pStyle w:val="BookText"/>
        <w:rPr/>
      </w:pPr>
      <w:r>
        <w:rPr>
          <w:rFonts w:ascii="IRNazanin" w:hAnsi="IRNazanin" w:eastAsia="IRNazanin"/>
          <w:color w:val="111111"/>
          <w:sz w:val="28"/>
          <w:sz w:val="28"/>
          <w:szCs w:val="28"/>
          <w:rtl w:val="true"/>
          <w:lang w:bidi="fa-IR"/>
        </w:rPr>
        <w:t>کارت شناسایی او در دبستان کر و لال‌های باغچه‌بان به این شکل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099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453"/>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کارنامه‌اش در سال تحصیلی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چهارم ابتدایی بود اینگونه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401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455"/>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باغچه‌بان زیر برگه ارزیابی‌اش با دستخط خودش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دارنده این کارنامه از نظر قوای فکری و حسن اخلاق و انجام وظیفه شایان تقدیر است و یک بچه حق‌شناس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7907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457"/>
                        <a:stretch/>
                      </pic:blipFill>
                      <pic:spPr>
                        <a:xfrm>
                          <a:off x="0" y="0"/>
                          <a:ext cx="5334120" cy="1790640"/>
                        </a:xfrm>
                        <a:prstGeom prst="rect">
                          <a:avLst/>
                        </a:prstGeom>
                        <a:ln w="0">
                          <a:noFill/>
                        </a:ln>
                      </pic:spPr>
                    </pic:pic>
                  </a:graphicData>
                </a:graphic>
              </wp:inline>
            </w:drawing>
          </mc:Choice>
          <mc:Fallback>
            <w:pict>
              <v:shape id="shape_0" stroked="f" o:allowincell="f" style="position:absolute;margin-left:0pt;margin-top:-141.05pt;width:419.95pt;height:140.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پیشرفت و اشتغال</w:t>
      </w:r>
    </w:p>
    <w:p>
      <w:pPr>
        <w:pStyle w:val="BookText"/>
        <w:rPr/>
      </w:pPr>
      <w:r>
        <w:rPr>
          <w:rFonts w:ascii="IRNazanin" w:hAnsi="IRNazanin" w:eastAsia="IRNazanin"/>
          <w:color w:val="111111"/>
          <w:sz w:val="28"/>
          <w:sz w:val="28"/>
          <w:szCs w:val="28"/>
          <w:rtl w:val="true"/>
          <w:lang w:bidi="fa-IR"/>
        </w:rPr>
        <w:t xml:space="preserve">خانم رئیس روحانی در اردیبهشت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از وزارت فرهنگ گواهینامه در رشته آرایشگری دریافت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481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460"/>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پیشرفت‌های بیشتر در رشته خیاطی و آرایشگری توانست از مراکز معتبر جهانی هم مدرک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مدرک زیر را از انجمن فرهنگی کاخ دانش به عنوان هنرآموز برتر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دوخت و برش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385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462"/>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همکاری با فدراسیون ورزشی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آموزش این دو رشته؛ نیز تأسیس کارگاه و انجام کار تولیدی و خدماتی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بیست و دو ساله بود، توسط فدراسیون ورزشی ناشنوایان دعوت به همکاری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این‌رو به باشگاه ثریا واقع در خیابان حافظ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دختران ناشنوا ورزش‌هایی مثل تنیس و بدمینتون یاد می‌گرفتند و تمرین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ورزشی در این باشگاه زیر نظر فدراسیون ورزشی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فدراسیون برای بچه‌ها، اردوهای گردشی و تفریحی و طبیعت‌گردی در روزهای تعطیل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اغلب در این اردوها همراه بچه‌ها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آقای شهیدی عضو فعال فدراسیون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 xml:space="preserve">خانم رئیس روحانی در این اردوها با شخصیت مرحوم رضاقلی شهیدی آشنا می‌شود و بالاخره پس از مراسم متعارف خواستگاری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خانم میهن رئیس روحانی و سید رضاقلی شهیدی عقد ازدواج منعقد گردید،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عروسی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ازدواج اهمیت تاریخی 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ناشنوایی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اولین بار دو ناشنوا با هم ازدواج کردند و زندگی سراسر شیرین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مرحوم جبار باغچه‌بان و همسرش و دخترش خانم ثمینه باغچه‌بان در مراسم عقد و عروسی شهیدی و رئیس روحانی حضور داشتند و بسیار اظهار خوشحالی و مسرت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این ازدواج و تا کنون، این وصلت به عنوان نمونه موفق از ازدواج دو ناشنوا معرفی می‌شود و موجب شد تا کارشناسان اجتماعی از نظریه ازدواج هم کفو یا ناشنوا با ناشنوا بهتر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یک صفحه سند ازدواج شهیدی و رئیس روحانی اینگونه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149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46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66" o:detectmouseclick="t"/>
                <v:stroke color="#3465a4" joinstyle="round" endcap="flat"/>
                <w10:wrap type="none"/>
              </v:shape>
            </w:pict>
          </mc:Fallback>
        </mc:AlternateConten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 باغچه‌بان اسم و امضایش در بین شهود و معرفین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اظهار نظر شهیدی درباره ازدواج</w:t>
      </w:r>
    </w:p>
    <w:p>
      <w:pPr>
        <w:pStyle w:val="BookText"/>
        <w:rPr/>
      </w:pPr>
      <w:r>
        <w:rPr>
          <w:rFonts w:ascii="IRNazanin" w:hAnsi="IRNazanin" w:eastAsia="IRNazanin"/>
          <w:color w:val="111111"/>
          <w:sz w:val="28"/>
          <w:sz w:val="28"/>
          <w:szCs w:val="28"/>
          <w:rtl w:val="true"/>
          <w:lang w:bidi="fa-IR"/>
        </w:rPr>
        <w:t>در پایان اظهار نظر مرحوم شهیدی درباره ازدواجش با خانم رئیس روحانی را نقل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که بودم، کسی به بچه‌های ناشنوا توجه نمی‌کرد و جایی هم نبود که بتوانیم اوقات فراغتمان را سپری کنیم به همین دلیل ظهرها به قهوه‌خانه می‌رفتم و چای می‌خوردم، ضمن اینکه چند مرد بزرگسال ناشنوا بودند که بعد از سرکار به آنجا می‌آمدند و دور هم سرگرم بودند و بنده آنها را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آنها برایم جالب بود و متعجب بودم که چرا آنها بعد از سر کار به خانه برنمی‌گردند؛ بالاخره تصمیم گرفتم، یک روز با اشاره از آنها پرسیدم؛ یکی از آنها عصبانی شد و با اشاره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خانه بروم، در خانه خبری نیست، هیچ‌کس با من حرف نمی‌زند و خانمم همیشه با دیگران صحبت می‌کند اما وقتی از او می‌پرسم چه خبر، می‌گوید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مردان که از زن شنوا و خانه گریزان بودند، تا نیمه شب در خیابان‌ها می‌ماندند و همین موضوع باعث می‌شد که مورد تمسخر مردم قرار گیرند و حتی کارشان به زد و خورد هم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همان زمان تصمیم گرفتم که با یک خانم ناشنوا ازدواج کنم که جزو اولین کسانی هستم که یک ناشنوا با ناشنوا ازدواج کرده است؛ همسرم را نیز خویشاوندان معرفی کردند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شهیدی از اینکه برای تهیه مصاحبه به منزلشان رفتیم، خوشحال است و به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با انجام مصاحبه، توجه دولت و مجلس به ناشنوایان بیشتر شود؛ البته از مردم کشورم متشکرم که به ناشنوایان احترام می‌گذارند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خدمات و فعالیت در عرصه ورزش</w:t>
      </w:r>
    </w:p>
    <w:p>
      <w:pPr>
        <w:pStyle w:val="BookText"/>
        <w:rPr/>
      </w:pPr>
      <w:r>
        <w:rPr>
          <w:rFonts w:ascii="IRNazanin" w:hAnsi="IRNazanin" w:eastAsia="IRNazanin"/>
          <w:color w:val="111111"/>
          <w:sz w:val="28"/>
          <w:sz w:val="28"/>
          <w:szCs w:val="28"/>
          <w:rtl w:val="true"/>
          <w:lang w:bidi="fa-IR"/>
        </w:rPr>
        <w:t>پس از ازدواج خانم رئیس روحانی با شهیدی، تغییراتی هم در مسیر زندگی ایشان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 رئیس روحانی جذب فعالیت‌های مدنی و اجتماعی برای ناشنوایان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باشگاه ثریا و چند جای دیگر مسئولیت ورزشی دختران ناشنوا را تقبل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ناشنوا در سنین مختلف مشاوره ورزشی می‌داد؛ زیرا هر چند مربی نبود ولی مسئولیت ورزشی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بسیار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مجله سپید و سیاه در اول اسفند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عده‌ای از هموطنان عزیز ما بی‌اطلاع باشند که در سازمان تربیت بدنی ایران، فدراسیون وجود دارد که اعضای وابسته به آن عموماً فاقد حس شنوایی و گویایی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مذکور که به ریاست محمد شواربی اداره می‌شود دارای سازمان‌ها و تشکیلات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آن با کمال صمیمیت و پشتکار در راه هدایت این گروه از هموطنان ما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فدراسیون با جمع‌آوری دختران و پسران کر و لال و تنظیم برنامه‌های ورزشی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برای آنان قدم‌های مؤثری در این راه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سازمان فرهنگی آن موفق گردیده اعضاء خود را در کلاس‌های باغچه‌بان و با متد مخصوص قادر به تکلم و نوشتن نماید یعنی عملی را که در گذشته غیر ممکن می‌بود اکنون به مرحله اجرا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ورزشکاران و اعضاء فدراسیون در شرفیابی به حضور والاحضرت شاهپور غلامرضا هر کدام توانستند، مطالبی در اطراف کار و وضع خود مکالمه کنند که این امر مورد توجه والاحضرت قرار گرفت و وعده فرمودند همه گونه مساعدت به آنها بنمایند ضمناً این فدراسیون علاوه بر گردآوری جوانان دوشیزگانی را که کر و لال هستند تحت تعلیم قرار داده و عده نسبتاً زیادی را موفق به تکلم و نوشتن نموده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ورزشی فدراسیون کر و لال‌ها هم اکنون ورزشکاران خود را در رشته‌های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تیراندازی، والیبال، فوتبال، پینگ‌پنگ، شطرنج تحت تعلیم قرار داده به طوری که تیم کشتی آزاد آن دارای افرادی است که دارای ارزش جهانی می‌باشند که چند بار در این صفحه آنان را به خوانندگان عزیز معرفی نمودیم و تیم کشتی فرهنگی آن بعد از عید نوروز تشکیل و شروع به کار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والیبال از چندی قبل در دو دسته دختر و پسر تشکیل و تحت تعلیم بوده و هر دسته دارای تجربیات کافی و قادر هستند در مسابقات بزرگ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فوتبال یک تیم کامل مشغول تمرین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پینگ‌پنگ دختران سرپرستی آقای یوسف تیزهوش قهرمان با سابقه کشور اداره می‌گردد که دارای قهرمانان بااستعدادی است که در این فن پیشرفت شایانی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شطرنج قهرمانانی تربیت شده‌اند که از لحاظ هوش و استعداد نظر کلیه محافل را نسبت به خود جلب و به طوری که اکنون دو نفر از آنان در مسابقات شطرنج به پای فینال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دوشیزگان کر و لال دارای سازمانی جداگانه می‌باشند که سرپرستی آنان به عهده دوشیزه مهین رئیس روحانی عضو فدراسیون </w:t>
      </w:r>
    </w:p>
    <w:p>
      <w:pPr>
        <w:pStyle w:val="BookText"/>
        <w:rPr/>
      </w:pPr>
      <w:r>
        <w:rPr>
          <w:rFonts w:ascii="IRNazanin" w:hAnsi="IRNazanin" w:eastAsia="IRNazanin"/>
          <w:color w:val="111111"/>
          <w:sz w:val="28"/>
          <w:sz w:val="28"/>
          <w:szCs w:val="28"/>
          <w:rtl w:val="true"/>
          <w:lang w:bidi="fa-IR"/>
        </w:rPr>
        <w:t>می‌باشد که با نهایت صمیمیت از هیچ‌گونه فداکاری دریغ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به نظر می‌رسد توجه شورای عالی بانوان ایران به این امر حیاتی جلب شود که با کمک‌های لازمه به خواهران محروم خود میدان فعالیت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محل اجتماع و باشگاه کر و لال‌ها در دبستان سعدی می‌باشد که هفته دو روز مخصوص استفاده دوشیزگان که ورزش و تحصیل می‌پردازند و بقیه اوقات را جوانان کر و لال استفاده می‌کنند ضمناً هر پانزده روز یک مرتبه فیلم‌های تربیتی و فرهنگی جهت کلیه اعضاء و خانواده آنها به معرض نمایش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با توجه مخصوص اولیاء محترم تربیت بدنی و فرهنگ و با پشتکار و فعالیت قابل توجه آقای شواربی رئیس و آقای مدیر امانی معاون و آقای شهیدی عضو کمیته فنی و دوشیزه رئیس روحانی و سایر اعضاء جدی و لایق فدراسیون قدم مؤثری در راه پیشرفت افراد کر و لال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وزارتخانه‌ها و دوایر اثر دولتی دارای باشگاه ورزشی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گذشته از نخست وزیری به کلیه وزارتخانه و دوایر دولتی بخشنامه صادر گردید که با توجه مخصوص اعلی‌حضرت همایون به امر ورزش اقدام به تأسیسات و باشگاه‌های ورزشی در کلیه وزارتخانه‌ها و دوایر دولتی و به تدریج در مراکز استان‌ها و شهرستان‌ها کرده و برای انجام این منظور از اراضی خالصه یا زمین‌های متعلق به شهرداری و یا اوقاف و یا املاک پهلوی به طور رایگان استفاده و برای امور ساختمانی از بودجه دولتی استفاده کرده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همچنین گزارشی در مجله اطلاعات بانوان درباره فعالیت‌های ورزشی خانم رئیس روحانی منتشر شده که بخشی از آن را می‌آورم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سال پیش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ورزش به منظور پیشرفت و تعمیم ورزش بین افراد کر و لال و پرورش استعدادهای آنان فدراسیونی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فدراسیون از ابتدای تأسیس برای پیشرفت ورزش بین افراد کوشش فراوان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کوشش‌ها در سال‌های اول فقط برای تعمیم ورزش بین پسران بوده ولی از اواخر سال گذشته طبق تصمیم رئیس فدراسیون کر و لال‌ها دوشیزه مهین رئیس روحانی یکی از دختران کر و لال که در رشته‌های مختلف ورزشی استعداد قابل ملاحظه‌ای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نماینده دختران در کمیته فنی فدراسیون انتخاب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این دختر کر و لال در هیئت رئیسه فدراسیون و راه را برای پیشرفت ورزش سایر دختران کر و لال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ماه و نیم پیش که این تحول صورت گرفت دختران کر و لال توانستند با موافقت شورای ورزشی بانوان از کلیه وسایل ورزشی که در استادیوم ثریا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رایگان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در استادیوم ثریا برای دختران کر و لال یک کلاس </w:t>
      </w:r>
    </w:p>
    <w:p>
      <w:pPr>
        <w:pStyle w:val="BookText"/>
        <w:rPr/>
      </w:pPr>
      <w:r>
        <w:rPr>
          <w:rFonts w:ascii="IRNazanin" w:hAnsi="IRNazanin" w:eastAsia="IRNazanin"/>
          <w:color w:val="111111"/>
          <w:sz w:val="28"/>
          <w:sz w:val="28"/>
          <w:szCs w:val="28"/>
          <w:rtl w:val="true"/>
          <w:lang w:bidi="fa-IR"/>
        </w:rPr>
        <w:t>تمرین پینگ‌پنگ زیر نظر آقای یوسف تیزهوش قهرمانان پینگ‌پنگ کلاس شمشیربازی زیر نظر مایستر مربی ایتالیایی و خانم پرتوی و یک کلاس تنیس زیر نظر آقای پارینه و خانم پرتوی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دختران کر و لال که نمی‌توانند زبان را وسیله بیان احساسات خود قرار دهند و سخنان سایرین را بشوند اما وجودشان سرشار از احساسات و عواطف پرشور بشری است شادی هرگز احساس نکرده‌ای در خود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فدراسیون کر و لال‌ها به منظور تشویق بیشتر از این دختران معصوم ماه گذشته یک مسابقه پینگ‌پنگ بین ایشان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مسابقه در استادیوم ثریا و زیر نظر آقای شواربی رئیس فدراسیون آقای شهیدی نماینده فدراسیون و آقای تیزهوش مربی پینگ‌پنگ کر و لال‌ها صورت گرفت و در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دختران کر و لال شرکت کردند و با این که این افراد فقط مدت کوتاهی تعلیم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استعداد سرشاری در حین بازی از خودشان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مسابقات مقدماتی و نهایی، دوشیزه سوسن کلانتری مقام اول و دوشیزه شهلا طبیبی مقام دوم را به دست آوردند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خانم رئیس روحانی را می‌توان نخستین زن ایران و ناشنوا دانست که در ورزش حرفه‌ای به مقامات مهمی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ملی المپیک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برای او نوشته و از خدمات و پیشرفت‌های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18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471"/>
                        <a:stretch/>
                      </pic:blipFill>
                      <pic:spPr>
                        <a:xfrm>
                          <a:off x="0" y="0"/>
                          <a:ext cx="5334120" cy="4317840"/>
                        </a:xfrm>
                        <a:prstGeom prst="rect">
                          <a:avLst/>
                        </a:prstGeom>
                        <a:ln w="0">
                          <a:noFill/>
                        </a:ln>
                      </pic:spPr>
                    </pic:pic>
                  </a:graphicData>
                </a:graphic>
              </wp:inline>
            </w:drawing>
          </mc:Choice>
          <mc:Fallback>
            <w:pict>
              <v:shape id="shape_0" stroked="f" o:allowincell="f" style="position:absolute;margin-left:0pt;margin-top:-340.05pt;width:419.95pt;height:33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خردادماه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عضو فدراسیون و سرپرست ورزشی دختران منصوب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2926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474"/>
                        <a:stretch/>
                      </pic:blipFill>
                      <pic:spPr>
                        <a:xfrm>
                          <a:off x="0" y="0"/>
                          <a:ext cx="5334120" cy="4292640"/>
                        </a:xfrm>
                        <a:prstGeom prst="rect">
                          <a:avLst/>
                        </a:prstGeom>
                        <a:ln w="0">
                          <a:noFill/>
                        </a:ln>
                      </pic:spPr>
                    </pic:pic>
                  </a:graphicData>
                </a:graphic>
              </wp:inline>
            </w:drawing>
          </mc:Choice>
          <mc:Fallback>
            <w:pict>
              <v:shape id="shape_0" stroked="f" o:allowincell="f" style="position:absolute;margin-left:0pt;margin-top:-338.05pt;width:419.95pt;height:337.95pt;mso-wrap-style:none;v-text-anchor:middle;mso-position-horizontal:left;mso-position-vertical:top" type="_x0000_t75">
                <v:imagedata r:id="rId475" o:detectmouseclick="t"/>
                <v:stroke color="#3465a4" joinstyle="round" endcap="flat"/>
                <w10:wrap type="none"/>
              </v:shape>
            </w:pict>
          </mc:Fallback>
        </mc:AlternateConten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سازمان دوشیزگان و بانوان فدراسیون ورزشی ناشنوایان کشور منصوب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484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477"/>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دکتر محمد توکل رئیس فدراسیون ورزشی کر و لال‌ها به سمت عضویت سازمان دوشیزگان و بانوان فدراسیون ورزشی کر و لال‌های کشور منصوب 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بعد، ملاقات رئیس فدراسیون و ورزشکاران را با شاهپور غلامرضا در زمستان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رئیس روحانی به عنوان سرپرستی ورزشی دختران حضور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004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480"/>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موفقیت خانم رئیس روحانی و تیمش در عرصه‌های مختلف ورزشی موجب دریافت جوایز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با نهادهای مدنی</w:t>
      </w:r>
    </w:p>
    <w:p>
      <w:pPr>
        <w:pStyle w:val="BookText"/>
        <w:rPr/>
      </w:pPr>
      <w:r>
        <w:rPr>
          <w:rFonts w:ascii="IRNazanin" w:hAnsi="IRNazanin" w:eastAsia="IRNazanin"/>
          <w:color w:val="111111"/>
          <w:sz w:val="28"/>
          <w:sz w:val="28"/>
          <w:szCs w:val="28"/>
          <w:rtl w:val="true"/>
          <w:lang w:bidi="fa-IR"/>
        </w:rPr>
        <w:t>غیر از ورزش و همکاری با فدراسیون ناشنوایان با همه نهادهای اصلی ناشنوایی ارتباط و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کانون کر و لال‌های ایران ارتباط پیوسته داشت و در بسیاری از زمینه‌ها با این نهاد همکاری داشت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482"/>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نیز او با انجمن دوشیزگان و بانوان ارتباط و همکاری داشت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068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485"/>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خانه جوانان ناشنوای ایران یکی از نهادهای مهم ناشنوایان بود و رئیس روحانی با آنجا ارتباط داشت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29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487"/>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همچنین با انجمن خانواده ناشنوایان ایران هم همکاری داشت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258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489"/>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انعکاس در مطبوعات</w:t>
      </w:r>
    </w:p>
    <w:p>
      <w:pPr>
        <w:pStyle w:val="BookText"/>
        <w:rPr/>
      </w:pPr>
      <w:r>
        <w:rPr>
          <w:rFonts w:ascii="IRNazanin" w:hAnsi="IRNazanin" w:eastAsia="IRNazanin"/>
          <w:color w:val="111111"/>
          <w:sz w:val="28"/>
          <w:sz w:val="28"/>
          <w:szCs w:val="28"/>
          <w:rtl w:val="true"/>
          <w:lang w:bidi="fa-IR"/>
        </w:rPr>
        <w:t>مهین رئیس روحانی از چهره‌هایی بود که در دهه‌های چهل تا شصت به دلیل فعالیت‌هایش مشهور شده بود و مطبوعات اخبار و گزارش‌های او را منتشر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 اباصلتی در مقاله‌ای که در مجله اطلاعات بانوان در آذر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درباره مدرسه باغچه‌بان گزارش و اطلاعات جامعی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 مهین رئیس روحانی و شهلا طبیبی و نسرین ظلی بااستعدادترین شاگردان مدرسه باغچه‌بان هستند و درباره فعالیت‌های آنان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سپید و سیاه در اسفند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تقویت فدراسیون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پرویز بهزادی منتشر کرد و درباره فدراسیون ورزشی ناشنوایان و ورزشکاران ناشنوا به ویژه دختران ناشنوا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از خدمات گسترده سید رضاقلی شهیدی یاد کرده و می‌نویسد با تلاش‌های فدراسیون قدم‌های مؤثری در راه پیشرفت افراد کر و لال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فعالیت‌های مهین رئیس روحانی گزارش داده و عکس‌هایی از او 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اطلاعات بانوان در اردیبهشت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قهرمانان ورزشی ناشنوا و اجرای مسابقات آنان در حضور مسئولین، گزارشی منتشر کرد و دختران ناشنوا را در رشته‌های پینگ‌پنگ، تیراندازی، پرتاب دیسک و چند رشته دیگر بااستعداد و موفق دانست و به پیشرفت‌های آنان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مجله در خرداد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گزارشی درباره دختران ورزشکار ناشنوا دارد و در همه این گزارش‌ها عکس‌هایی از مهین رئیس روحانی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بانوان در تابستان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ترانه‌ای در دنیای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عروسی سید رضاقلی شهیدی و مهین رئیس روحانی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عروسی را سرورآمیزترین و در عین حال بی‌سابقه‌ترین و عجیب‌ترین عروسی نامیده مهین دارای دو خواهر و یک برادر ناشنوا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پیک شنوایی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رضاقلی شهیدی و مهین رئیس روحانی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زندگی آنان و نیز موفقیت‌هایشان را معرفی می‌کند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شمه‌ای از فعالیت‌های مطبوعاتی درباره خانم رئیس روحانی است</w:t>
      </w:r>
      <w:r>
        <w:rPr>
          <w:rFonts w:eastAsia="IRNazanin" w:cs="IRNazanin"/>
          <w:color w:val="111111"/>
          <w:sz w:val="28"/>
          <w:szCs w:val="28"/>
          <w:rtl w:val="true"/>
          <w:lang w:bidi="fa-IR"/>
        </w:rPr>
        <w:t xml:space="preserve">. </w:t>
      </w:r>
      <w:bookmarkStart w:id="97" w:name="pg5237_37415"/>
    </w:p>
    <w:p>
      <w:pPr>
        <w:pStyle w:val="Heading3"/>
        <w:numPr>
          <w:ilvl w:val="2"/>
          <w:numId w:val="1"/>
        </w:numPr>
        <w:rPr/>
      </w:pPr>
      <w:bookmarkStart w:id="98" w:name="__RefHeading___Toc317678_581953129"/>
      <w:bookmarkStart w:id="99" w:name="_Toc31"/>
      <w:bookmarkEnd w:id="97"/>
      <w:bookmarkEnd w:id="98"/>
      <w:r>
        <w:rPr>
          <w:rtl w:val="true"/>
        </w:rPr>
        <w:t>شیدا شهیدی</w:t>
      </w:r>
      <w:bookmarkEnd w:id="99"/>
    </w:p>
    <w:p>
      <w:pPr>
        <w:pStyle w:val="BookText"/>
        <w:rPr/>
      </w:pPr>
      <w:r>
        <w:rPr>
          <w:rFonts w:ascii="IRNazanin" w:hAnsi="IRNazanin" w:eastAsia="IRNazanin"/>
          <w:color w:val="111111"/>
          <w:sz w:val="28"/>
          <w:sz w:val="28"/>
          <w:szCs w:val="28"/>
          <w:rtl w:val="true"/>
          <w:lang w:bidi="fa-IR"/>
        </w:rPr>
        <w:t>زندگی‌نامه خودنوشت</w:t>
      </w:r>
    </w:p>
    <w:p>
      <w:pPr>
        <w:pStyle w:val="BookText"/>
        <w:rPr/>
      </w:pPr>
      <w:r>
        <w:rPr>
          <w:rFonts w:ascii="IRNazanin" w:hAnsi="IRNazanin" w:eastAsia="IRNazanin"/>
          <w:color w:val="111111"/>
          <w:sz w:val="28"/>
          <w:sz w:val="28"/>
          <w:szCs w:val="28"/>
          <w:rtl w:val="true"/>
          <w:lang w:bidi="fa-IR"/>
        </w:rPr>
        <w:t xml:space="preserve">اینجانب شیدا شهیدی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یک خانواده ناشنوا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رضاقلی شهیدی و مادرم مهین رئیس روحانی در پیشرفت من سعی بلیغ داشتند و از آنان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خواهر بزرگم و برادر کوچکترم هر سه ناشنوا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مردم ایران زیاد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نبودند و ناشنوایان هم به صورت حاضر، در جامعه فعالیت گسترده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و پدرمان در یک فضای پرمحبت و هوشیارانه، طوری ما را تربیت کردند که با عزت نفس و مستقل و اخلاق نیک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احساس کمبود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دبیرستان را در مدرسه باغچه‌بان و مدرسه نیمروز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گرفتن دیپلم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آب منطقه‌ای تهران مشغول به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با آقای علی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از آن با حمایت سازمان آب، ادامه تحصیل دادم و موفق به اخذ فوق دیپلم علوم اداری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نقاشی، عکاسی و پژوهش کارهای فرهنگی علاقه زیادی دارم و اوقات فراغتم را صرف این کارها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شدم و در حال حاضر با همسرم در تهران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ادامه تحصیل دادم تا اینکه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دیپلم رشته گرافیک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نایب رئیس کانون ناشنوایان ایران فعالیت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اجتماعی و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اختصار فعالیت‌های خود را معرفی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وبلاگ ارتباطی؛ در اول بهمن‌ماه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وبلاگی در زمینه‌های اطلاع‌رسانی و گوناگون اعم از هنری، ورزشی، تاریخی و غیره تأسیس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وبلاگی بود که یک ناشنوا راه‌اندازی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فعال در مراسم فرهنگی و اجتماعی در برگزاری مناسبت‌های مختلف دینی و ملی یا مراسم جهانی یا بزرگداشت شخصیت‌ها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کارهای فرهنگی و ارتباطی را معمولاً من انجام می‌دادم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قصه‌ها به زبان اشاره برای کودکان ناشنوا؛ داستان‌های مختلف را به اشاره بیان می‌کردم و فیلمبرداری و پخش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و مسئول برگزاری مراسم اولین گردهمایی به مناسبت زنده نگهداشتن یاد و خاطره معلمان و شاگردان مدرسه باغچه‌بان در سالروز تولد شادروان جبار باغچه‌بان در محل مدرسه باغچه‌بان شماره یک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 و مسئول برگزاری مراسم جشن تجلیل از پیشکسوتان جامعه ناشنوایان به مناسبت شصت ساله شدن تلاش‌های سازمان ناشنوایان در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سالن همایش شرکت آب و فاضلاب استان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زوج ناشنوا در فرودگاه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روزنامه‌های اطلاعات، ایران، همشهری، آفتاب، البرز، جام جم در سال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جزوه تاریخچه جامعه ناشنوایان ایران چاپ اول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لاتین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پانزدهمین جشنواره قصه‌گویی استان تهران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و قصه‌گویی با زبان 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نمایشگاه گروهی آثار هنری و فرهنگی ناشنوایان در مدرسه ناشنوایان نیمروز در سال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نمایشگاهی از آثار هنری معلولین سراسر جهان با محوریت حضرت امیر علیه السلام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من مشارکت فعال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در بخش شورای بانوان ناشنوایان در محل انجمن خانواده ناشنوایان ایران در سال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نهضت سوادآموزی ویژه ناشنوایان در محل انجمن خانواده ناشنوایان ایران در سال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کارگاه آموزش به مدت سه روز در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خانم ترزا پادن به‌طور فشرده اطلاعات کلی درباره زبان‌شناسی و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قصه‌گویی، به زبان اشاره برای کودکان ناشنوا در شب یلدای در مکان کتابخانه حسینیه ارشاد تهران – سال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کنفرانس بین‌المللی زبان اشاره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Sign6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2013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اولین همایش سراسری بانوان ناشنوای ایران در زاهدان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متن سخنرانی در مجموعه مقالات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توانمندی‌های بانوان ناشنوا و ارائه راه‌کار برای حل موانع، مقالات معرفی دو بانوی ناشنوای پیشکسوت و فعالین زن ناشنوا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نایب رئیس کانون ناشنوایان ایران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 مسئولی نشریه داخلی کانون ناشنوایان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سالنامه مشاهیر ناشنوایان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بزرگان، فعالان و نام آوران ناشنوایان به جامعه ناشنوایان و مردم توضیحات زندگی‌نامه شخصیت‌های بزرگ و در جمع‌آوری سوابق بزرگان، نام‌آوران ناشنوا برای ارائه مجموعه‌ای کامل در قالب تقویم سالانه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هفدهمین کنگره فدراسیون جهانی ناشنوایان در استانبول، ترکیه </w:t>
      </w:r>
      <w:r>
        <w:rPr>
          <w:rFonts w:eastAsia="IRNazanin" w:cs="IRNazanin"/>
          <w:color w:val="111111"/>
          <w:sz w:val="28"/>
          <w:szCs w:val="28"/>
          <w:lang w:bidi="fa-IR"/>
        </w:rPr>
        <w:t>2015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گزارش هفدهمین کنگره فدراسیون جهانی ناشنوایان در استانبول، ترکیه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دومین کنفرانس بین‌المللی مسلمانان ناشنوا در 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مالزی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گزارش شرکت دومین کنفرانس بین‌المللی مسلمانان ناشنوا در 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مالزی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سال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نگاهی به تاریخچه یادبودهای ناشنوایان در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مجموعه مقالات ناشنوایان از کنفرانس‌ها و کنگره‌های جهانی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مجموعه مقالات کشورهای جهانی پیرامون مسائل ناشنوایان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روزنامه و مجلات</w:t>
      </w:r>
    </w:p>
    <w:p>
      <w:pPr>
        <w:pStyle w:val="BookText"/>
        <w:rPr/>
      </w:pPr>
      <w:r>
        <w:rPr>
          <w:rFonts w:ascii="IRNazanin" w:hAnsi="IRNazanin" w:eastAsia="IRNazanin"/>
          <w:color w:val="111111"/>
          <w:sz w:val="28"/>
          <w:sz w:val="28"/>
          <w:szCs w:val="28"/>
          <w:rtl w:val="true"/>
          <w:lang w:bidi="fa-IR"/>
        </w:rPr>
        <w:t>این سرفصل‌ها گویای، اقدامات و فعالیت‌های مهم اینجانب است؛ البته از ذکر فعالیت‌های کم‌اهمیت خودداری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شیدا شهیدی در زمینه ارتباطات؛ آموزش و فرهنگ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خانم شیدا شهیدی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روز جهانی ناشنوایان، در گفت‌وگو با ایرنا مطالب مهمی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اطلاع‌رسانی بیشتر درباره این مطلب و بیان آخرین مواضع ایشان، به انعکاس این مطالب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انسان‌ها به دلیل ویژگی‌های فیزیولوژیکی از قدرت شنوایی برخوردار نیستند و نمی‌توانند واژه‌ها را به صورت گفتاری دریابند، با استفاده از آواها آنها را به زبان بیاورند و به دیگران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مشکل شنوایی دارند به دو دسته ناشنوا و کم‌شنوا تقسیم می‌شوند که هر کدام از تعریف خاصی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ناشنوایان، اختلال شنوایی از پردازش اطلاعات کلامی جلوگیری می‌کند اما افراد کم‌شنوا با استفاده از وسایل کمک شنوایی می‌توانند از شنوایی اندک خود در پردازش و فرآیندسازی اطلاعاتی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ناشنوایی به دو صورت مادرزادی و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نخست، به دلیل ناهنجاری‌های وخیم گوش میانی یا داخلی رخ می‌دهد که برگشت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دیگر نیز دو نوع انتقالی و درکی را در برمی‌گیرد، ناشنوایی انتقالی به علت‌های مختلف از جمله پیشرفت و فرآیند التهابی حاد و مزمن گوش میانی، ضایعه پرده گوش و التهاب که پس از شنیدن صدای شدید و مسدود شدن مجرای استاش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ناشنوایی درکی به دلیل مبتلا شدن فرد به بیماری‌هایی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عفونت، تیفوس، مالاریا، گریپ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آنفولانزای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مسمومیت مزمن با الکل، کنین،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عروقی و سفت شدن شریان‌های گوش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 نشان می‌دهد که تشخیص زود هنگام ناشنوایی و کم‌شنوایی در درمان آن بسیار مؤثر است و سنجش میزان شنوایی در هر مرحله از زندگی فرد می‌تواند او را از این خطر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اندازه‌گیری میزان شنوایی نیازمند مطالعه این اختلال با دستگاه‌هایی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از جامعه به وسیله زبان اشاره با دیگران ارتباط برقرار می‌کنند و قانون مدنی ایران در </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این زبان را به عنوان وسیله‌ای برای تفهیم و تفاهم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از دوره بقراط حکیم و فیلسوف یونانی برای ناشنوایان مرسوم بوده است و استاد جبار باغچه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آن را در ایران برای این افراد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فردی بود که به آموزش و تربیت کودکان ناشنوا اندیشید و در این راه تلاش و کوشش فراوانی به کار برد و روش آموزش الفبای دستی و روش ترکیبی را برای ناشنوایان اختراع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جهانی ناشنوایان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نخستین بار در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ایتالیا به پیشنهاد فدراسیون جهانی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WFD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ناشنوایان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جامعه جهانی ناشنوایان در آخرین هفته ماه سپتامبر در کشورهای مختلف جهان با انجام دادن فعالیت‌های گوناگون این هفته را جشن می‌گیرند و ارتقای حقوق انسانی ناشنوایان و تمرکز بر موضوع‌های بااهمیت از مهم‌ترین هدف‌های برگزاری این 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فدراسیون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اشاره، من برابرم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شعار روز جهانی ناشنوایان در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انتخاب کرد با این منظور که اعلام کند؛ زبان اشاره فرصت برابری برای بهره‌وری از تحصیل، شغل،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گروه اطلاع‌رسانی ایرنا به مناسبت روز جهانی ناشنوایان به گفت‌وگو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هیئت مدیره کانون ناشنوایان ایران و مترجم مجموعه مقاله‌های کشورهای جهان درباره مسائل ناشنوایان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درباره اهمیت هفته جهانی ناشنوایان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 سپتامبر برابر با هشتم مهرماه روز جهانی ناشنوایان و دوم تا هشتم مهرماه در کشور به نام هفته ناشنوایان نامگذاری شده که به معنای گرد یکدیگر آمدن، با هم متحد شدن و نشان دادن این اتحاد به بقیه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 تنها هفته‌ای در سال به شمار می‌رود که در آن فعالیت‌های هماهنگ جهانی به منظور افزایش آگاهی درباره جامعه ناشنوایان در سطوح مختلف انجام می‌شود و هدف از آن، دعوت به اتحاد جهانی است و این امر به وسیله بسیج همگانی، منسجم و هماهنگ صورت می‌گیرد تا کمپین‌ها، پوشش رسانه‌ای کافی کسب کنند و دیده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هفته جهانی ناشنوایان امسال دارای چند پیام کلیدی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هویت ناشنوایان، حق مسلم، فرصت‌های شغلی برابر، زبان برابر، یادگیری مادام‌العمر، مشارکت برابر و آموزش دو زبانه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رئیس هیئت مدیره کانون ناشنوایان ایران در ارتباط با این پیام‌ها،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افراد ناشنوا نیاز به دسترسی به اطلاعات و خدمات عمومی از راه زبان اشاره و زیرنویس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را ملزم می‌سازد که یادگیری زبان اشاره را تشویق کند و هویت زبانی جامعه ناشنوایان را ارتقا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هویت ناشنوایان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می‌شود تا دولت‌ها هویت ویژه فرهنگی و زبانی ناشنوایان، شامل زبان اشاره و فرهنگ ناشنوایان را به رسمیت بشناسند و از آن حمایت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می‌سازد که زبان‌های اشاره از نظر جایگاه و شأن با زبان‌های </w:t>
      </w:r>
    </w:p>
    <w:p>
      <w:pPr>
        <w:pStyle w:val="BookText"/>
        <w:rPr/>
      </w:pPr>
      <w:r>
        <w:rPr>
          <w:rFonts w:ascii="IRNazanin" w:hAnsi="IRNazanin" w:eastAsia="IRNazanin"/>
          <w:color w:val="111111"/>
          <w:sz w:val="28"/>
          <w:sz w:val="28"/>
          <w:szCs w:val="28"/>
          <w:rtl w:val="true"/>
          <w:lang w:bidi="fa-IR"/>
        </w:rPr>
        <w:t>گفتاری یکسان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فرصت‌های شغلی 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می‌دهد که باید تا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دستیابی به اشتغال کامل و مولد و ایجاد شغل مناسب برای تمامی زنان و مردان، جوانان و افراد دارای معلولیت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یادگیری مادام‌العمر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آموزش فراگیر و برابر و ترویج فرصت‌های یادگیری تا آخر عمر برای همه تحقق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دو زبانه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که تسهیلات آموزشی برای تمامی افراد صورت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مشارکت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توانمندسازی و در برگرفتن همه قشرهای جامعه را در زمینه‌های اجتماعی، اقتصادی و سیاسی بدون در نظر گرفتن سن، جنسیت، معلولیت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با اشاره به تفاوت افراد کم‌شنوا و ناشنوا در فرهنگ جامعه ناشنوایان،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افت شنوایی شدید دارند به طور معمول نمی‌توانند از شنوایی به عنوان حس ورودی اطلاعات استفاده کنند به همین علت آنها را ناشنوا می‌دانند اما زمانی که کم‌شنوایی وجود داشته باشد می‌توان با برنامه‌ریزی خدماتی ارائه داد و فرد را از گرفتاری کم شنیدن رها کرد تا بهتر بتواند با مردم و جامعه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رئیس هیئت مدیره کانون ناشنوایان ایران تشخیص زود هنگام مشکل شنوایی را در شکل‌گیری زبان کودک مؤثر دانست 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کودکی به دنیا می‌آید باید هر چه سریع‌تر ناشنوایی او تشخیص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به این عارضه دچار بود بایستی با تجویز پزشک سمعک تهیه شود و توانبخشی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روش برقراری ارتباط با دیگران اهمیت چندانی ندارد و باید این موضوع بر عهده خود خانواده گذاشته شود اما تشخیص زود هنگام مشکل شنوایی و شروع آموزش برای شکل‌گیری زبان و مفاهیم در کودک ناشنوا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 موضوع که اختلالات ارتباطی باعث منزوی شدن ناشنوایان می‌شود،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اطلاعات زیادی درباره ناشنوایی و کم‌شنوایی ندارد و به راحتی نمی‌تواند با آنها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را با این افراد آشنا و به آنها اطلاع‌رسانی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آن که نمی‌توانند حقوق خود را از جامعه مطالبه کنند گاهی دچار سرخوردگی، گوشه‌گیری و انزوا می‌شوند و ترجیح می‌دهند با ناشنوایان دیگر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ناشنوا به طور عادی نمی‌تواند با افراد ارتباط برقرار کند بنابراین ممکن است با توانایی خود به دنبال راه حل و حفظ روحیه خود هم باشد و حتی به دیگران زبان اشاره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شنوا با زبان اشاره و لب‌خوانی آشنا نیست و در ارتباط با ناشنوایان دچار اختلال خواهد شد یعنی ارتباطش مشکل و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تا جایی که امکان دارد فضای ارتباطی مناسب‌تری را برای افراد کم‌شنوا و ناشنوا فراهم کرد تا ارتباطات میان فردی با سرعت و گستردگی بیشتری فراهم 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شهیدی با بیان مشکلات ناشنوایان درباره استفاده یکسان آنها از امکانات شهری،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ناشنوایان نمی‌توانند از محیط اطراف خود از راه صدا آگاهی یابند و به همین دلیل از حس بینایی و لامسه در درک محیط استفاده می‌کنند پس لازم است برای آنها به مناسب‌سازی محیط به منظور درک </w:t>
      </w:r>
    </w:p>
    <w:p>
      <w:pPr>
        <w:pStyle w:val="BookText"/>
        <w:rPr/>
      </w:pPr>
      <w:r>
        <w:rPr>
          <w:rFonts w:ascii="IRNazanin" w:hAnsi="IRNazanin" w:eastAsia="IRNazanin"/>
          <w:color w:val="111111"/>
          <w:sz w:val="28"/>
          <w:sz w:val="28"/>
          <w:szCs w:val="28"/>
          <w:rtl w:val="true"/>
          <w:lang w:bidi="fa-IR"/>
        </w:rPr>
        <w:t>صحیح از فضاهای شهری اقدام شود و این یکی از مشکل‌های فراوان این قشر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هنگام استفاده از وسایل حمل و نقل عمومی مانند مترو و اتوبوس دچار مشکل می‌شوند و در بیشتر زمان‌ها پیش آمده که نتوانسته‌اند در ایستگاه مربوطه پیاده شوند زیرا تمام اتوبوس‌ها و بیشتر قطارهای مترو مجهز به تابلوهای ذکر نام ایستگاه‌ها نیستند و هنگامی که راهبران قطارهای مترو به هر دلیلی اعلام می‌کنند در برخی ایستگاه‌ها توقف نخواهند داشت، ناشنوایان متوجه موضوع نمی‌شوند و به همین دلیل وقت بیشتری از آنها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رئیس هیئت مدیره کانون ناشنوایان ایران در ادامه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نیز همانند دیگر معلولان کشور برای یافتن شغل با مشکل روبه‌رو هستند در صورتی که آنها به دلیل اینکه صدای اطراف خود را نمی‌توانند بشنوند، از لحاظ کیفیت کاری از تمرکز بالایی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آموزش و پرورش استثنایی کشور تلاش دارد که ناشنوایان در کنار افراد عادی تحصیل کنند و برای آنها بایستی برای برقراری ارتباط با شخصی که به صدای آنها آشنا نیست، در کنار لب زدن از زبان اشاره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در تمام کشورهای دنیا استفاده می‌شود اما در ایران روی لب‌خوانی و گفتار درمانی آنها تأکید بیشتری می‌شود و همین مسأله سبب شده است تا کودکان ناشنوا که در مدرسه‌های عادی درس خوانده‌اند تقاضای بازگشت به مدرسه‌های باغچه‌بان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درباره نقش کمرنگ آگاهی‌دهی رسانه‌ها به جامعه ناشنوایان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ناشنوا از خبرها و اتفاق‌های جامعه و جهان بی‌اطلاع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ارائه خدمات مورد نیاز همچون؛ زیرنویس کردن برنامه‌های تلویزیونی و مترجم زبان اشاره برای برنامه‌های تلویزیونی هم به نفع ناشنوایان و هم به نفع کم‌شنوایان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ایشان مقالات، کتاب‌ها و جزواتی درباره مسائل ناشنوایی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 کتاب ایشان که اخیراً منتشر گردید، معرفی می‌شود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مجموعه مقالات درباره کنفرانس‌ها و کنگره‌های جهانی ناشنوایان</w:t>
      </w:r>
    </w:p>
    <w:p>
      <w:pPr>
        <w:pStyle w:val="BookText"/>
        <w:rPr/>
      </w:pPr>
      <w:r>
        <w:rPr>
          <w:rFonts w:ascii="IRNazanin" w:hAnsi="IRNazanin" w:eastAsia="IRNazanin"/>
          <w:color w:val="111111"/>
          <w:sz w:val="28"/>
          <w:sz w:val="28"/>
          <w:szCs w:val="28"/>
          <w:rtl w:val="true"/>
          <w:lang w:bidi="fa-IR"/>
        </w:rPr>
        <w:t>این مجموعه شامل سی مقاله است که در سه فصل منظم گردیده و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ناشنوایان از کنفرانس‌ها و کنگره‌های جهانی، به کوشش شیدا شهیدی، تهران، انتشارات فرهنگ سبز و کانون ناشنوایان ایران،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فهرست شرکت کنندگان در کنگره فدراسیون جهانی ناشنوایان و شرکت کنندگان ایرانی در کنفرانس جهانی ناشنوایان و فهرست برگزاری همایش‌ها و سمینارهای ناشنوایان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فصل اول شامل پنج گزارش و یک قطعنامه درباره کنگره هفتم، یازدهم، دوازدهم، چهاردهم، شانزدهم و هفدهم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 شامل نوزده مقاله و گزارش است که ایرانیان در کنگره‌ها و همایش‌ها و کنفرانس‌های جهانی عرضه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سوم شامل سه گزارش درباره سمینار ششم، اولین همایش منطقه‌ای و سمینار روش‌های مؤثر در آموزش کودکان و بزرگسالان ناشنوا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چند صفحه تصاویر مرتبط به کنفرانس‌ها و همایش‌ها و نیز پوسترهای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فدراسیون جهانی ناشنوایان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WFD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سازمان بین‌المللی و غیردولتی است که با اهتمام مراکز و کانون‌های ناشنوایی جهانی در سال </w:t>
      </w:r>
      <w:r>
        <w:rPr>
          <w:rFonts w:eastAsia="IRNazanin" w:cs="IRNazanin"/>
          <w:color w:val="111111"/>
          <w:sz w:val="28"/>
          <w:szCs w:val="28"/>
          <w:lang w:bidi="fa-IR"/>
        </w:rPr>
        <w:t>1330/1951</w:t>
      </w:r>
      <w:r>
        <w:rPr>
          <w:rFonts w:ascii="IRNazanin" w:hAnsi="IRNazanin" w:eastAsia="IRNazanin"/>
          <w:color w:val="111111"/>
          <w:sz w:val="28"/>
          <w:sz w:val="28"/>
          <w:szCs w:val="28"/>
          <w:rtl w:val="true"/>
          <w:lang w:bidi="fa-IR"/>
        </w:rPr>
        <w:t>م پس از جنگ جهانی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آن در شهر هلسینکی پایتخت فنلاند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هماهنگی بین مراکز ناشنوایی در جهان چند نشست عمومی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کنفرانس بین‌المللی، همایش‌های منطقه‌ای و بالاخره سمینارهای درباره مسائل حاد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کنگره نخست که در رم ایتالیا در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ش برگزار شد، شرکت نداشت ولی در دومین کنگره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در ویسبادن آلمان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صرف گزارش‌ها یا بعضاً سخنرانی شرکت کنندگان است و فاقد بررسی تحلیلی و انتقادی درباره فعالیت‌های جاری هر همایش، مباحث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فاقد تجزیه و تحلیل نقش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عرضه شده هم بسیار خلاصه و مختصر است و همه ابعاد رخدادها را پوشش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اسناد مهمی است که گویای شش دهه فعالیت جهانی ناشنوایان و حضور آنان در عرصه بین‌الملل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فهرست سه فصل و عناوین گزارش‌ها و متون این کتاب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حضور در کنگره‌های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شش گزارش و متن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هفتمین کنگره فدراسیون جهانی ناشنوایان</w:t>
      </w:r>
    </w:p>
    <w:p>
      <w:pPr>
        <w:pStyle w:val="BookText"/>
        <w:rPr/>
      </w:pPr>
      <w:r>
        <w:rPr>
          <w:rFonts w:ascii="IRNazanin" w:hAnsi="IRNazanin" w:eastAsia="IRNazanin"/>
          <w:color w:val="111111"/>
          <w:sz w:val="28"/>
          <w:sz w:val="28"/>
          <w:szCs w:val="28"/>
          <w:rtl w:val="true"/>
          <w:lang w:bidi="fa-IR"/>
        </w:rPr>
        <w:t>گزارش یازدهمین کنگره فدراسیون جهانی ناشنوایان</w:t>
      </w:r>
    </w:p>
    <w:p>
      <w:pPr>
        <w:pStyle w:val="BookText"/>
        <w:rPr/>
      </w:pPr>
      <w:r>
        <w:rPr>
          <w:rFonts w:ascii="IRNazanin" w:hAnsi="IRNazanin" w:eastAsia="IRNazanin"/>
          <w:color w:val="111111"/>
          <w:sz w:val="28"/>
          <w:sz w:val="28"/>
          <w:szCs w:val="28"/>
          <w:rtl w:val="true"/>
          <w:lang w:bidi="fa-IR"/>
        </w:rPr>
        <w:t>قطعنامه</w:t>
      </w:r>
    </w:p>
    <w:p>
      <w:pPr>
        <w:pStyle w:val="BookText"/>
        <w:rPr/>
      </w:pPr>
      <w:r>
        <w:rPr>
          <w:rFonts w:ascii="IRNazanin" w:hAnsi="IRNazanin" w:eastAsia="IRNazanin"/>
          <w:color w:val="111111"/>
          <w:sz w:val="28"/>
          <w:sz w:val="28"/>
          <w:szCs w:val="28"/>
          <w:rtl w:val="true"/>
          <w:lang w:bidi="fa-IR"/>
        </w:rPr>
        <w:t>دوازدهمین کنگره فدراسیون جهانی ناشنوایان</w:t>
      </w:r>
    </w:p>
    <w:p>
      <w:pPr>
        <w:pStyle w:val="BookText"/>
        <w:rPr/>
      </w:pPr>
      <w:r>
        <w:rPr>
          <w:rFonts w:ascii="IRNazanin" w:hAnsi="IRNazanin" w:eastAsia="IRNazanin"/>
          <w:color w:val="111111"/>
          <w:sz w:val="28"/>
          <w:sz w:val="28"/>
          <w:szCs w:val="28"/>
          <w:rtl w:val="true"/>
          <w:lang w:bidi="fa-IR"/>
        </w:rPr>
        <w:t>گزارش چهاردهمین کنگره فدراسیون جهانی ناشنوایان</w:t>
      </w:r>
    </w:p>
    <w:p>
      <w:pPr>
        <w:pStyle w:val="BookText"/>
        <w:rPr/>
      </w:pPr>
      <w:r>
        <w:rPr>
          <w:rFonts w:ascii="IRNazanin" w:hAnsi="IRNazanin" w:eastAsia="IRNazanin"/>
          <w:color w:val="111111"/>
          <w:sz w:val="28"/>
          <w:sz w:val="28"/>
          <w:szCs w:val="28"/>
          <w:rtl w:val="true"/>
          <w:lang w:bidi="fa-IR"/>
        </w:rPr>
        <w:t>گزارش شانزدهمین کنگره فدراسیون جهانی ناشنوایان</w:t>
      </w:r>
    </w:p>
    <w:p>
      <w:pPr>
        <w:pStyle w:val="BookText"/>
        <w:rPr/>
      </w:pPr>
      <w:r>
        <w:rPr>
          <w:rFonts w:ascii="IRNazanin" w:hAnsi="IRNazanin" w:eastAsia="IRNazanin"/>
          <w:color w:val="111111"/>
          <w:sz w:val="28"/>
          <w:sz w:val="28"/>
          <w:szCs w:val="28"/>
          <w:rtl w:val="true"/>
          <w:lang w:bidi="fa-IR"/>
        </w:rPr>
        <w:t>گزارش هفدهمین کنگره فدراسیون جهانی ناشنوایان</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شرکت کننده‌های حاضر در سمینار، کنفرانس و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متون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کنگره جهانی آموزش و پرورش ناشنوایان</w:t>
      </w:r>
    </w:p>
    <w:p>
      <w:pPr>
        <w:pStyle w:val="BookText"/>
        <w:rPr/>
      </w:pPr>
      <w:r>
        <w:rPr>
          <w:rFonts w:ascii="IRNazanin" w:hAnsi="IRNazanin" w:eastAsia="IRNazanin"/>
          <w:color w:val="111111"/>
          <w:sz w:val="28"/>
          <w:sz w:val="28"/>
          <w:szCs w:val="28"/>
          <w:rtl w:val="true"/>
          <w:lang w:bidi="fa-IR"/>
        </w:rPr>
        <w:t>سخنرانی کنفرانس به مناسبت بیست و پنجمین سال تأسیس فدراسیون جهانی ناشنوایان</w:t>
      </w:r>
    </w:p>
    <w:p>
      <w:pPr>
        <w:pStyle w:val="BookText"/>
        <w:rPr/>
      </w:pPr>
      <w:r>
        <w:rPr>
          <w:rFonts w:ascii="IRNazanin" w:hAnsi="IRNazanin" w:eastAsia="IRNazanin"/>
          <w:color w:val="111111"/>
          <w:sz w:val="28"/>
          <w:sz w:val="28"/>
          <w:szCs w:val="28"/>
          <w:rtl w:val="true"/>
          <w:lang w:bidi="fa-IR"/>
        </w:rPr>
        <w:t>سخنرانی کنفرانس به مناسبت بیست و پنجمین سال تأسیس فدراسیون جهانی ناشنوایان</w:t>
      </w:r>
    </w:p>
    <w:p>
      <w:pPr>
        <w:pStyle w:val="BookText"/>
        <w:rPr/>
      </w:pPr>
      <w:r>
        <w:rPr>
          <w:rFonts w:ascii="IRNazanin" w:hAnsi="IRNazanin" w:eastAsia="IRNazanin"/>
          <w:color w:val="111111"/>
          <w:sz w:val="28"/>
          <w:sz w:val="28"/>
          <w:szCs w:val="28"/>
          <w:rtl w:val="true"/>
          <w:lang w:bidi="fa-IR"/>
        </w:rPr>
        <w:t>گزارش پنجمین کنفرانس بین‌المللی ناشنوایان</w:t>
      </w:r>
    </w:p>
    <w:p>
      <w:pPr>
        <w:pStyle w:val="BookText"/>
        <w:rPr/>
      </w:pPr>
      <w:r>
        <w:rPr>
          <w:rFonts w:ascii="IRNazanin" w:hAnsi="IRNazanin" w:eastAsia="IRNazanin"/>
          <w:color w:val="111111"/>
          <w:sz w:val="28"/>
          <w:sz w:val="28"/>
          <w:szCs w:val="28"/>
          <w:rtl w:val="true"/>
          <w:lang w:bidi="fa-IR"/>
        </w:rPr>
        <w:t>گزارش دومین سمپوزیوم جهانی رابط ناشنوایان</w:t>
      </w:r>
    </w:p>
    <w:p>
      <w:pPr>
        <w:pStyle w:val="BookText"/>
        <w:rPr/>
      </w:pPr>
      <w:r>
        <w:rPr>
          <w:rFonts w:ascii="IRNazanin" w:hAnsi="IRNazanin" w:eastAsia="IRNazanin"/>
          <w:color w:val="111111"/>
          <w:sz w:val="28"/>
          <w:sz w:val="28"/>
          <w:szCs w:val="28"/>
          <w:rtl w:val="true"/>
          <w:lang w:bidi="fa-IR"/>
        </w:rPr>
        <w:t xml:space="preserve">گزارش دومین کنفرانس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 برای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سومین کنگره ممالک عربی مربوط به ناشنوایان</w:t>
      </w:r>
    </w:p>
    <w:p>
      <w:pPr>
        <w:pStyle w:val="BookText"/>
        <w:rPr/>
      </w:pPr>
      <w:r>
        <w:rPr>
          <w:rFonts w:ascii="IRNazanin" w:hAnsi="IRNazanin" w:eastAsia="IRNazanin"/>
          <w:color w:val="111111"/>
          <w:sz w:val="28"/>
          <w:sz w:val="28"/>
          <w:szCs w:val="28"/>
          <w:rtl w:val="true"/>
          <w:lang w:bidi="fa-IR"/>
        </w:rPr>
        <w:t>گزارش کنفرانس کمیته برنامه‌ریزی سومین سمپوزیوم بین‌المللی رابط ناشنوایان</w:t>
      </w:r>
    </w:p>
    <w:p>
      <w:pPr>
        <w:pStyle w:val="BookText"/>
        <w:rPr/>
      </w:pPr>
      <w:r>
        <w:rPr>
          <w:rFonts w:ascii="IRNazanin" w:hAnsi="IRNazanin" w:eastAsia="IRNazanin"/>
          <w:color w:val="111111"/>
          <w:sz w:val="28"/>
          <w:sz w:val="28"/>
          <w:szCs w:val="28"/>
          <w:rtl w:val="true"/>
          <w:lang w:bidi="fa-IR"/>
        </w:rPr>
        <w:t>گزارش کنفرانس زبان اشاره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سمینار راه ناشنوایان </w:t>
      </w:r>
    </w:p>
    <w:p>
      <w:pPr>
        <w:pStyle w:val="BookText"/>
        <w:rPr/>
      </w:pPr>
      <w:r>
        <w:rPr>
          <w:rFonts w:ascii="IRNazanin" w:hAnsi="IRNazanin" w:eastAsia="IRNazanin"/>
          <w:color w:val="111111"/>
          <w:sz w:val="28"/>
          <w:sz w:val="28"/>
          <w:szCs w:val="28"/>
          <w:rtl w:val="true"/>
          <w:lang w:bidi="fa-IR"/>
        </w:rPr>
        <w:t>گزارش کنفرانس اروپایی پیشرفت تکنولوژی در برنامه‌های تلویزیونی ناشنوایان</w:t>
      </w:r>
    </w:p>
    <w:p>
      <w:pPr>
        <w:pStyle w:val="BookText"/>
        <w:rPr/>
      </w:pPr>
      <w:r>
        <w:rPr>
          <w:rFonts w:ascii="IRNazanin" w:hAnsi="IRNazanin" w:eastAsia="IRNazanin"/>
          <w:color w:val="111111"/>
          <w:sz w:val="28"/>
          <w:sz w:val="28"/>
          <w:szCs w:val="28"/>
          <w:rtl w:val="true"/>
          <w:lang w:bidi="fa-IR"/>
        </w:rPr>
        <w:t xml:space="preserve">گزارش دومین سمینار تلویزیونی ناشنوایان </w:t>
      </w:r>
      <w:r>
        <w:rPr>
          <w:rFonts w:eastAsia="Times New Roman" w:cs="Times New Roman" w:ascii="Times New Roman" w:hAnsi="Times New Roman"/>
          <w:color w:val="111111"/>
          <w:sz w:val="28"/>
          <w:szCs w:val="28"/>
          <w:lang w:val="en-US" w:bidi="en-US"/>
        </w:rPr>
        <w:t>EBU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اتحادیه تلویزیونی ناشنوایان</w:t>
      </w:r>
    </w:p>
    <w:p>
      <w:pPr>
        <w:pStyle w:val="BookText"/>
        <w:rPr/>
      </w:pPr>
      <w:r>
        <w:rPr>
          <w:rFonts w:ascii="IRNazanin" w:hAnsi="IRNazanin" w:eastAsia="IRNazanin"/>
          <w:color w:val="111111"/>
          <w:sz w:val="28"/>
          <w:sz w:val="28"/>
          <w:szCs w:val="28"/>
          <w:rtl w:val="true"/>
          <w:lang w:bidi="fa-IR"/>
        </w:rPr>
        <w:t xml:space="preserve">گزارش سومین کنفرانس فدراسیون جهانی ناشنوایان در منطقه آسیا و اقیانوسیه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کنفرانس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ناشنوایان دوزبانه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مجمع عمومی نمایندگان ناشنوایان منطقه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اجلاس ناشنوایان منطقه اسکاپ و کنگره آموزش ناشنوایان به روش دو زبانه</w:t>
      </w:r>
    </w:p>
    <w:p>
      <w:pPr>
        <w:pStyle w:val="BookText"/>
        <w:rPr/>
      </w:pPr>
      <w:r>
        <w:rPr>
          <w:rFonts w:ascii="IRNazanin" w:hAnsi="IRNazanin" w:eastAsia="IRNazanin"/>
          <w:color w:val="111111"/>
          <w:sz w:val="28"/>
          <w:sz w:val="28"/>
          <w:szCs w:val="28"/>
          <w:rtl w:val="true"/>
          <w:lang w:bidi="fa-IR"/>
        </w:rPr>
        <w:t xml:space="preserve">گزارش دوره آموزشی مدیریت سازمان‌های ناشنوایان قاره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اقیانوسیه</w:t>
      </w:r>
    </w:p>
    <w:p>
      <w:pPr>
        <w:pStyle w:val="BookText"/>
        <w:rPr/>
      </w:pPr>
      <w:r>
        <w:rPr>
          <w:rFonts w:ascii="IRNazanin" w:hAnsi="IRNazanin" w:eastAsia="IRNazanin"/>
          <w:color w:val="111111"/>
          <w:sz w:val="28"/>
          <w:sz w:val="28"/>
          <w:szCs w:val="28"/>
          <w:rtl w:val="true"/>
          <w:lang w:bidi="fa-IR"/>
        </w:rPr>
        <w:t xml:space="preserve">گزارش شانزدهمین مجمع نمایندگان ناشنوایان منطقه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اقیانوسیه</w:t>
      </w:r>
    </w:p>
    <w:p>
      <w:pPr>
        <w:pStyle w:val="BookText"/>
        <w:rPr/>
      </w:pPr>
      <w:r>
        <w:rPr>
          <w:rFonts w:ascii="IRNazanin" w:hAnsi="IRNazanin" w:eastAsia="IRNazanin"/>
          <w:color w:val="111111"/>
          <w:sz w:val="28"/>
          <w:sz w:val="28"/>
          <w:szCs w:val="28"/>
          <w:rtl w:val="true"/>
          <w:lang w:bidi="fa-IR"/>
        </w:rPr>
        <w:t xml:space="preserve">گزارش کنفرانس بین‌المللی فدراسیون جهانی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مربوط به برگزاری همایش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مباحث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ششمین سمینار آموزشی توانبخشی بین‌المللی</w:t>
      </w:r>
    </w:p>
    <w:p>
      <w:pPr>
        <w:pStyle w:val="BookText"/>
        <w:rPr/>
      </w:pPr>
      <w:r>
        <w:rPr>
          <w:rFonts w:ascii="IRNazanin" w:hAnsi="IRNazanin" w:eastAsia="IRNazanin"/>
          <w:color w:val="111111"/>
          <w:sz w:val="28"/>
          <w:sz w:val="28"/>
          <w:szCs w:val="28"/>
          <w:rtl w:val="true"/>
          <w:lang w:bidi="fa-IR"/>
        </w:rPr>
        <w:t>گزارش اولین همایش منطقه‌ای مسائل آموزشی و رفاهی ناشنوایان</w:t>
      </w:r>
    </w:p>
    <w:p>
      <w:pPr>
        <w:pStyle w:val="BookText"/>
        <w:rPr/>
      </w:pPr>
      <w:r>
        <w:rPr>
          <w:rFonts w:ascii="IRNazanin" w:hAnsi="IRNazanin" w:eastAsia="IRNazanin"/>
          <w:color w:val="111111"/>
          <w:sz w:val="28"/>
          <w:sz w:val="28"/>
          <w:szCs w:val="28"/>
          <w:rtl w:val="true"/>
          <w:lang w:bidi="fa-IR"/>
        </w:rPr>
        <w:t>گزارش سمینار بررسی روش‌های مؤثر در آموزش کودکان و بزرگسالان ناشنوا</w:t>
      </w:r>
    </w:p>
    <w:p>
      <w:pPr>
        <w:pStyle w:val="BookText"/>
        <w:rPr/>
      </w:pPr>
      <w:r>
        <w:rPr>
          <w:rFonts w:ascii="IRNazanin" w:hAnsi="IRNazanin" w:eastAsia="IRNazanin"/>
          <w:color w:val="111111"/>
          <w:sz w:val="28"/>
          <w:sz w:val="28"/>
          <w:szCs w:val="28"/>
          <w:rtl w:val="true"/>
          <w:lang w:bidi="fa-IR"/>
        </w:rPr>
        <w:t>کنگره‌های</w:t>
      </w:r>
    </w:p>
    <w:p>
      <w:pPr>
        <w:pStyle w:val="BookText"/>
        <w:rPr/>
      </w:pPr>
      <w:r>
        <w:rPr>
          <w:rFonts w:ascii="IRNazanin" w:hAnsi="IRNazanin" w:eastAsia="IRNazanin"/>
          <w:color w:val="111111"/>
          <w:sz w:val="28"/>
          <w:sz w:val="28"/>
          <w:szCs w:val="28"/>
          <w:rtl w:val="true"/>
          <w:lang w:bidi="fa-IR"/>
        </w:rPr>
        <w:t>فدراسیون جهانی ناشنوایان</w:t>
      </w:r>
    </w:p>
    <w:p>
      <w:pPr>
        <w:pStyle w:val="BookText"/>
        <w:rPr/>
      </w:pPr>
      <w:r>
        <w:rPr>
          <w:rFonts w:ascii="IRNazanin" w:hAnsi="IRNazanin" w:eastAsia="IRNazanin"/>
          <w:color w:val="111111"/>
          <w:sz w:val="28"/>
          <w:sz w:val="28"/>
          <w:szCs w:val="28"/>
          <w:rtl w:val="true"/>
          <w:lang w:bidi="fa-IR"/>
        </w:rPr>
        <w:t>به منظور آشنایی ناشنوایان و پژوهشگران با کنگره‌ها و هیئت اعزامی از طرف ایران، این اطلاعات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کنندگان حاضر در کنگره فدراسیون جهانی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دوره کنگره فدراسیون جهانی ناشنوایان در ایتالیا، رم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دوره کنگره فدراسیون جهانی ناشنوایان در یوگسلاوی، زاگرب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دوره نماینده‌ای از ناشنوایان ایران در کنگره شرکت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دوره کنگره فدراسیون جهانی ناشنوایان در آلمان، ویسبادن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اولین بار نماینده ایران، محمد شواربی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فدراسیون ورزشی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مؤسسه جمعیت حمایت کودکان کر و لال در این کنگره شرکت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دوره کنگره فدراسیون جهانی ناشنوایان در سوئد، استکهلم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آموزشگاه ناشنوایان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رضاقلی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رئیس کانون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به عنوان یک فرد ناشنوا از طرف مؤسسه جمیعت حمایت کودکان کر و لال به عنوان نمایندگان ایران در این کنگره شرکت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پنجمین دوره کنگره فدراسیون جهانی ناشنوایان در لهستان، ورشو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آموزشگاه ناشنوایان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رضاقلی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و نایب رئیس کانون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نمایندگان ایران از سوی مؤسسه جمعیت حمایت کودکان کر و لال در این کنگره حضور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ذکر است که محمد شواربی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فدراسیون ورزشی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سرتیپی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و رئیس کانون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کنگره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ششمین دوره کنگره فدراسیون جهانی ناشنوایان در فرانسه، پاریس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ثمینه باغچه‌بان، سید رضاقلی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کامران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نمایندگان ایران از سوی مؤسسه جمعیت حمایت کودکان کر و لال در این کنگره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هفتمین دوره کنگره فدراسیون جهانی ناشنوایان در آمریکا، واشنگتن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دکتر پشمی، جمشید پیرنظر، سید رضاقلی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کامران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جولیا سمیعی و لیلا گلشنی به عنوان نمایندگان ایران از سوی سازمان ملی رفاه ناشنوایان ایران در این کنگره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هادی معیری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و رئیس کانون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کنگره حضور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هشتمین دوره کنگره فدراسیون جهانی ناشنوایان در بلغارستان، وارنا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نهمین دوره کنگره فدراسیون جهانی ناشنوایان در ایتالیا، پالرمو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دهمین دوره کنگره فدراسیون جهانی ناشنوایان در فنلاند، اسپو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نماینده‌ای از ایران در این دوره‌های از کنگره شرکت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یازدهمین دوره کنگره فدراسیون جهانی ناشنوایان در ژاپن، توکیو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سید محمدرضا سبط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بهزیستی استان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مهدی ماهباز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و کمک کارشناس دفتر امور مهندسی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دفتر کل کودکان استثنایی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مهدی عطری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دانشگاه تربیت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طاهره محمدپور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ناشنوایان از دفتر آموزش و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گیتی افروز 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ناشنوایان ستاد مرکزی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صبور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و مدرس 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نمایندگان ایران از سوی سازمان بهزیستی کشور در این کنگره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دوازدهمین دوره کنگره فدراسیون جهانی ناشنوایان در اتریش، وین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صبور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سازمان آموزش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ایران در این کنگره حضور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سیزدهمین دوره کنگره فدراسیون جهانی ناشنوایان در استرالیا، بریزبن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نماینده‌ای از نماینده ایران در این دوره از کنگره شرکت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دوره کنگره فدراسیون جهانی ناشنوایان در کانادا، مونترال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دکتر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کنگره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سوی سازمان بهزیستی کشور انتخاب شد و کانون ناشنوایان ایران او را به عنوان نماینده به سمینار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کانون ناشنوایان ایران بود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 رجبی‌نیا، حمید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بهزاد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بهادری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 </w:t>
      </w:r>
    </w:p>
    <w:p>
      <w:pPr>
        <w:pStyle w:val="BookText"/>
        <w:rPr/>
      </w:pPr>
      <w:r>
        <w:rPr>
          <w:rFonts w:ascii="IRNazanin" w:hAnsi="IRNazanin" w:eastAsia="IRNazanin"/>
          <w:color w:val="111111"/>
          <w:sz w:val="28"/>
          <w:sz w:val="28"/>
          <w:szCs w:val="28"/>
          <w:rtl w:val="true"/>
          <w:lang w:bidi="fa-IR"/>
        </w:rPr>
        <w:t>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کنگره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پانزدهمین دوره کنگره فدراسیون جهانی ناشنوایان در اسپانیا، مادرید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مجید زینعلی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محمدعلی چاسبی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کنگره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شانزدهمین دوره کنگره فدراسیون جهانی ناشنوایان در آفریقای جنوبی، دوربان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اردوان گیتی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نرجس خرم‌جاه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نمایندگان کانون ناشنوایان ایران در این کنگره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لیلا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و رئیس انجمن خانواده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پرستو فرمهینی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امور بین‌المللی و مترجم انجمن خانواده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کنگره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هفدهمین دوره کنگره فدراسیون جهانی ناشنوایان در ترکیه، استانبول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فریدون 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و رئیس هیئت مدیره کانون ناشنوایان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شیدا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و نایب رئیس هیئت مدیره کانون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ذبیحی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و عضویت هیئت مدیره کانون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نمایندگان کانون ناشنوایان ایران در این کنگره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رضا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و رئیس انجمن خانواده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کنگره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 جهانی ناشنوایان</w:t>
      </w:r>
    </w:p>
    <w:p>
      <w:pPr>
        <w:pStyle w:val="BookText"/>
        <w:rPr/>
      </w:pPr>
      <w:r>
        <w:rPr>
          <w:rFonts w:ascii="IRNazanin" w:hAnsi="IRNazanin" w:eastAsia="IRNazanin"/>
          <w:color w:val="111111"/>
          <w:sz w:val="28"/>
          <w:sz w:val="28"/>
          <w:szCs w:val="28"/>
          <w:rtl w:val="true"/>
          <w:lang w:bidi="fa-IR"/>
        </w:rPr>
        <w:t>منظور آشنایی پژوهشگران و ناشنوایان با کنفرانس‌ها این اطلاعات تقدیم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کنفرانس بین‌المللی ناشنوایان در فلسطین اشغالی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محمود پاکزاد، سید رضاقلی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جولیا سمیعی، لیلا گلشنی و روزیک شهبازی به عنوان نمایندگان ایران در این کنفرانس حضور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کنگره جهانی آموزش و پرورش ناشنوایان در ژاپن، توکیو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 سازمان ملی رفاه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ایران از سوی سازمان ملی رفاه ناشنوایان ایران در این کنگره حضور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کنفرانس کمیته ایجاد هماهنگی بین زبان‌های اشاره ممالک مختلف در ایتالیا، رم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جولیا سمیعی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بخش روابط عمومی و بین‌المللی سازمان و سرپرست قسمت تحقیق زبان اشاره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ایران از سوی سازمان ملی رفاه ناشنوایان در این کنفرانس شرکت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کنفرانس به مناسبت بیست و پنجمین سال تأسیس فدراسیون جهانی ناشنوایان در ایتالیا، رم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 سازمان ملی رفاه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جولیا سمیعی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تحقیقات و روابط </w:t>
      </w:r>
    </w:p>
    <w:p>
      <w:pPr>
        <w:pStyle w:val="BookText"/>
        <w:rPr/>
      </w:pPr>
      <w:r>
        <w:rPr>
          <w:rFonts w:ascii="IRNazanin" w:hAnsi="IRNazanin" w:eastAsia="IRNazanin"/>
          <w:color w:val="111111"/>
          <w:sz w:val="28"/>
          <w:sz w:val="28"/>
          <w:szCs w:val="28"/>
          <w:rtl w:val="true"/>
          <w:lang w:bidi="fa-IR"/>
        </w:rPr>
        <w:t>عمومی و بین‌المللی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نمایندگان ایران از سوی سازمان ملی رفاه ناشنوایان ایران در این کنفرانس شرکت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پنجمین کنفرانس بین‌المللی ناشنوایان و دومین سمپوزیوم جهانی رابط ناشنوایان در دانمارک، کپنهاک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ثمینه باغچه‌بان، جولیا سمیعی، سید رضاقلی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لوح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لیلا گلشنی، قمر مشیری، پروانه باغچه‌بان، اعظم شفیعی، به عنوان نمایندگان ایران از سوی سازمان ملی رفاه ناشنوایان ایران در این کنفرانس شرکت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کنفرانس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 برای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فیلیپین، مانیل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 مشیری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فنی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ایران از سوی سازمان ملی رفاه ناشنوایان ایران در این کنفرانس حضور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کنگره ممالک عربی مربوط به ناشنوایان در سوریه، دمشق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 سازمان ملی رفاه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ایران از سوی سازمان ملی رفاه ناشنوایان ایران در این کنگره حضور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کنفرانس کمیته برنامه‌ریزی سومین سمپوزیوم جهانی رابط ناشنوایان و کنفرانس کمیته اجتماعی فدراسیون جهانی ناشنوایان روسیه، سوچی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 مشیری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فنی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ایران از سوی سازمان ملی رفاه ناشنوایان ایران در این کنفرانس شرکت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کنفرانس زبان اشاره در فنلاند، لاپین رانتا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لوح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و کارشناس ایران از سوی سازمان بهزیستی کشور در این کنفرانس شرکت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سمینار راه ناشنوایان در آمریکا، دانشگاه گالودت واشنگتن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صبور مهاجر به عنوان نماینده ایران در این سمینار شرکت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کنگره بین‌المللی زبان اشاره در آلمان غربی، هامبورگ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بهادری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ناشنوایان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الهه افضلی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مرکز توانبخشی کودکان ناشنوای 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محمود محمدزاده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مرکز توانبخشی ناشنوایان شهید اژه‌ای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نمایندگان ایران از سوی سازمان بهزیستی کشور در این کنگره شرکت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کنفرانس اروپایی پیشرفت تکنولوژی در برنامه‌های تلویزیونی ناشنوایان در دانمارک، کپنهاک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فارغ‌زاده، محسن لوح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بهادری و سعید جعفری‌نیا </w:t>
      </w:r>
    </w:p>
    <w:p>
      <w:pPr>
        <w:pStyle w:val="BookText"/>
        <w:rPr/>
      </w:pPr>
      <w:r>
        <w:rPr>
          <w:rFonts w:ascii="IRNazanin" w:hAnsi="IRNazanin" w:eastAsia="IRNazanin"/>
          <w:color w:val="111111"/>
          <w:sz w:val="28"/>
          <w:sz w:val="28"/>
          <w:szCs w:val="28"/>
          <w:rtl w:val="true"/>
          <w:lang w:bidi="fa-IR"/>
        </w:rPr>
        <w:t>از طرف صدا و سیمای جمهوری اسلامی ایران به عنوان نمایندگان و کارشناسان ایران از سوی سازمان بهزیستی کشور در این کنفرانس حضور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سمینار تلویزیونی ناشنوایان </w:t>
      </w:r>
      <w:r>
        <w:rPr>
          <w:rFonts w:eastAsia="Times New Roman" w:cs="Times New Roman" w:ascii="Times New Roman" w:hAnsi="Times New Roman"/>
          <w:color w:val="111111"/>
          <w:sz w:val="28"/>
          <w:szCs w:val="28"/>
          <w:lang w:val="en-US" w:bidi="en-US"/>
        </w:rPr>
        <w:t>EBU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اتحادیه تلویزیونی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نیوکاسل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بهادری، جواد اشرف کاشانی، احمد رکنی لموکی و محسن لوح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نمایندگان و کارشناسان ایران از سوی سازمان بهزیستی کشور در این سمینار شرکت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کنفرانس فدراسیون جهانی ناشنوایان در منطقه آسیا و اقیانوسیه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کره جنوبی، سئول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بهادری، احمد فتوحی، رضا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مصطفی پور ناصر همدانی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نمایندگان و کارشناسان ایران از سوی سازمان بهزیستی کشور در این کنفرانس شرکت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کنفرانس بین‌المللی آموزش ناشنوایان دو زبانه در سوئد، استکهلم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سازمان بهزیستی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صبور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سازمان آموزش کودکان استثنایی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نفر کارشناس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توسعه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لوح موسوی و حبیب تهرانی زاده، ایران بهادری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و کارشناس ناشنوایان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بزرگ‌مهر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مرکز توانبخشی خانواده و کودک ناشنوای سازمان بهزیستی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روزیک شهبازیان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کانون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محمدرضا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دانش‌آموزان ناشنوا از استان آذربایجان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نمایندگان ایران از طرف سازمان بهزیستی کشور در این کنفرانس شرکت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عمومی نمایندگان ناشنوایان منطقه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دهلی نو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بهادری و رضا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نمایندگان و کارشناسان ایران از سوی سازمان بهزیستی کشور در این مجمع عمومی حضور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کنفرانس فدراسیون جهانی ناشنوایان در منطقه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اقیانوسیه و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ناشنوایان به روش دو زبانه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مالزی، کوالالامپور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بهادری و محسن لوح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نمایندگان و کارشناسان ایران از سوی دانشگاه علوم بهزیستی و توانبخشی در این کنفرانس شرکت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ششمین دوره آموزشی مدیریت جامعه ناشنوایان قاره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اقیانوسیه در ژاپن، اوزاکا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ایران از سوی سازمان بهزیستی کشور در این دوره آموزشی شرکت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آموزشی مدیریت سازمان‌های ناشنوایان قاره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اقیانوسیه در ژاپن، اوزاکا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روزبه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و عضو هیئت مدیره کانون ناشنوایان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نماینده ایران از سوی سازمان </w:t>
      </w:r>
    </w:p>
    <w:p>
      <w:pPr>
        <w:pStyle w:val="BookText"/>
        <w:rPr/>
      </w:pPr>
      <w:r>
        <w:rPr>
          <w:rFonts w:ascii="IRNazanin" w:hAnsi="IRNazanin" w:eastAsia="IRNazanin"/>
          <w:color w:val="111111"/>
          <w:sz w:val="28"/>
          <w:sz w:val="28"/>
          <w:szCs w:val="28"/>
          <w:rtl w:val="true"/>
          <w:lang w:bidi="fa-IR"/>
        </w:rPr>
        <w:t>بهزیستی کشور در این دوره آموزشی شرکت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شانزدهمین مجمع نمایندگان سازمان‌های ناشنوایان عضو فدراسیون جهانی ناشنوایان در منطقه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اقیانوسیه در اندونزی، جاکارتا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بهروز مبشری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و رئیس کانون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آسایی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و عضو هیئت مدیره کانون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نمایندگان کانون ناشنوایان ایران در این مجمع شرکت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کنفرانس بین‌المللی فدراسیون جهانی ناشنوایان فنلاند، هلسینکی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غیرتمند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و عضو هیئت مدیره کانون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کانون ناشنوایان ایران در این کنفرانس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همایش و سمینار هم در ایران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این رخدادها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ششمین سمینار آموزشی توانبخشی بین‌المللی در ایران، تهران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همایش منطقه‌ای مسائل آموزشی و رفاهی ناشنوایان در ایران، تهران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سمینار بررسی روش‌های مؤثر در آموزش کودکان و بزرگسالان ناشنوا در ایران، تهران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لازم است از خانم شیدا شهیدی تشکر شود که اطلاعات درباره این رخدادهای مهم و تاریخی را در اختیار عموم گذاشت و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علاقه‌مندان برای تهیه این کتاب می‌توانند با خانم شیدا شهیدی در کانون ناشنوایان ایران تماس بگیرند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مجموعه مقالات کشورهای جهان پیرامون مسائل ناشنوایان</w:t>
      </w:r>
    </w:p>
    <w:p>
      <w:pPr>
        <w:pStyle w:val="BookText"/>
        <w:rPr/>
      </w:pPr>
      <w:r>
        <w:rPr>
          <w:rFonts w:ascii="IRNazanin" w:hAnsi="IRNazanin" w:eastAsia="IRNazanin"/>
          <w:color w:val="111111"/>
          <w:sz w:val="28"/>
          <w:sz w:val="28"/>
          <w:szCs w:val="28"/>
          <w:rtl w:val="true"/>
          <w:lang w:bidi="fa-IR"/>
        </w:rPr>
        <w:t>مجموعه مقالات کشورهای جهان پیرامون مسائل ناشنوایان، به کوشش شیدا شهیدی، تهران، کانون ناشنوایان ایران، انتشارات سبز،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 قطع 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پس از دو مقدمه بسیار کوتاه از خانم شیدا شهیدی و هیئت مدیره کانون ناشنوایان ایران، پنج مقاله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مقالات در سال‌های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و عیناً بدون دستکاری یا افزایش در این دفتر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محتوای دو مقاله و سپس به محتوای پنج مقاله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مدیره با عنوان توضیحات اظهار نموده که مقالات حاضر در واقع گزارش‌ها و مقالاتی است که در کنفرانس‌ها و همایش‌های فدراسیون جهانی ناشنوایان عرضه شده است و شامل دیدگاه‌های متفاوت ولی مرتبط به مسائل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ارتقای آگاهی هر چه بیشتر ناشنوایان نسبت به مسائل جهانی ناشنوایی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شیدا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این کتاب شامل مقالات پژوهشی خارج از کشور است که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افزایش اطلاعات و آگاهی درباره مسائل ناشنوایی در سطح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در جهان در حال توسعه</w:t>
      </w:r>
    </w:p>
    <w:p>
      <w:pPr>
        <w:pStyle w:val="BookText"/>
        <w:rPr/>
      </w:pPr>
      <w:r>
        <w:rPr>
          <w:rFonts w:ascii="IRNazanin" w:hAnsi="IRNazanin" w:eastAsia="IRNazanin"/>
          <w:color w:val="111111"/>
          <w:sz w:val="28"/>
          <w:sz w:val="28"/>
          <w:szCs w:val="28"/>
          <w:rtl w:val="true"/>
          <w:lang w:bidi="fa-IR"/>
        </w:rPr>
        <w:t xml:space="preserve">این مقاله توسط خانم ایران بهادری ترجمه و آماده سازی شده 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کمیته پژوهش و توسعه زبان اشاره و عرضه شده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دکتر محمدرضا محمدی رئیس سازمان بهزیستی کشور مقدمه‌ای به این مقاله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w:t>
      </w:r>
    </w:p>
    <w:p>
      <w:pPr>
        <w:pStyle w:val="BookText"/>
        <w:rPr/>
      </w:pP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سپیده‌دم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برای یک کتاب ادبی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ناشنوایان از رئیس اصلی‌ترین سازمان در ارتباط با ناشنوایان چیست؟ خدماتی که در خارج هست و کارهایی که سازمان بهزیستی انجام داده را آیا نباید معرفی کند؟ عبارات و جملات ادیبانه و شاعرانه چه دردی را از این جامعه درمان می‌کند؟ عاقلی می‌گفت تفاوت مدیران ایرانی و اروپایی در این است که مدیر و رئیس ایرانی با عبارات ادیبانه و زیبا می‌خواهد کم‌کاری‌ها را توجیه کند ولی مدیر اروپایی موظف است با عدد و رقم به جزئیات بپردازد و مشکلات را برجسته کند 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معلولین هم از این رویه ایراد و انتقاد نمی‌گیرند، از این‌رو تبدیل به یک رویه متعارف و عرف جا افتاده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خانم شهیدی یا آقای خلیلی از این مقدمه ایراد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مقدمه آقای محمدی، خانم مهابادی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بین‌المللی آموزش ناشنوایان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با حضور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استکهلم سوئد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محتوای این مقاله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و معضلاتی که در زمینه آموزش ناشنوایان در کشورهای در حال توسعه بود 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فدراسیون جهانی ناشنوایان، تصمیم گرفت، پروژه‌ای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 در جهان 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اصلاح مشکلات آموزشی ناشنوایان در کشورهای در حال توسعه اجرا کند و از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آن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پروژه جمع‌آوری اطلاعات ناشنوایی، وضع زندگی و رفاه آنها در جهان سوم و کشورهای قاره‌های آسیا، آفریقا و آمریکای لاتین بوده و قرار شد به بررسی مسائلی مثل حقوق شهرنشینی، وضعیت زبان اشاره، دسترسی به امکانات آموزشی و جایگاه حقوقی ناشنوایان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شیوه بررسی این مسائل در این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پرسش‌نامه‌ای به زبان‌های انگلیسی، فرانسه و اسپانیایی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طبقه‌بندی شده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ملی ناشنوایان؛ گروه وابسته به این سازمان‌ها، آموزش ناشنوایان، حقوق بشر، رابط‌ها و خدمات رابطی و فرهنگ ناشنوایی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پرسش‌نامه‌ها در کشورها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این پرسش‌نامه‌ها را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 ایران در این فهرست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فقط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پاسخ‌ها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و تجمیع و جمع‌بند آنها در کنفرانس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واقع ترجمه فارسی آن جمع‌بند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مشتمل بر اطلاعات مهمی است و چون به روش میدانی جمع‌آوری شده ارزش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ایران هیچ نکته و تحلیلی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پیرامون روش‌های آموزش ناشنوایان، ترجمه اکرم حاج علی‌اکبر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نامطلوب آموزش ناشنوایان در ایالات متحده امریکا، نخبگان و کارشناسان مسائل آموزشی، سازمان‌های دست‌اندرکار آموزش و تشکل‌های معلولیتی را به تفکر و پیدا کردن راه‌کار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آموزش ناشنوایان، گزارش جامعی از وضعیت آموزشی ناشنوایان امریکا و مشکلات و راه‌کارهای اصلاح آن تهیه و در گردهمایی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استقبال مواجه شد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در قالب یک مقاله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اکرم حاج علی‌اکبر به فارسی ترجمه شد و به کمیته پژوهش و توسعه زبان اشاره مستقر در دانشگاه علوم بهزیستی و توانبخشی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مشکلات ناشنوایان امریکا در زمینه‌های درک مطلب، هجی کردن، مفاهیم علوم مثل ریاضیات و فهم آنها و گنجینه لغات ریشه‌یابی شده و سعی شده راه‌کار صحیح برای اصلاح آنها هم عرضه گردد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تجارب می‌تواند برای مسئولین و مدیران آموزشی ایران هم مهم و قابل درس‌آموزی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یک الگو و شیوه تحقیقاتی است که می‌تواند در ایران هم اجرا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فعالیت فدراسیون جهانی ناشنوایان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ترجمه بهناز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فدراسیون جهانی ناشنوایان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خط‌مشی و فعالیت‌های خود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نشان‌دهنده فعالیت‌های فدراسیون در زمینه‌های مختلف آموزشی، اطلاع‌رسانی، فعالیت کارشناسی در رشته‌های مختلف، حمایت از اعضای فدراسیون، همکاری با سازمان‌های بین‌الملل، دفاتر منطقه‌ای، دبیر کل و وظایف او و اداره فدراسیون است و چارچوب و دورنمایی از کارها و فعالیت‌های فدراسیون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بهناز اعلم در گروه آموزشی ناشنوایان در دانشگاه علوم بهزیستی ترجمه و به صورت یک مقاله در این کتاب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ارتباط با فدراسیون جهانی ناشنوایان چاره‌ای نداریم جز اینکه آن را بشناسیم و زمینه‌های همکاری با آنجا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انگلیسی این گزارش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World Federation of the Deaf Work Programmes For 1995-1999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 آموزشی ناشنوایان کشور انگلستان، ترجمه اکرم حاج علی‌اکبر</w:t>
      </w:r>
    </w:p>
    <w:p>
      <w:pPr>
        <w:pStyle w:val="BookText"/>
        <w:rPr/>
      </w:pPr>
      <w:r>
        <w:rPr>
          <w:rFonts w:ascii="IRNazanin" w:hAnsi="IRNazanin" w:eastAsia="IRNazanin"/>
          <w:color w:val="111111"/>
          <w:sz w:val="28"/>
          <w:sz w:val="28"/>
          <w:szCs w:val="28"/>
          <w:rtl w:val="true"/>
          <w:lang w:bidi="fa-IR"/>
        </w:rPr>
        <w:t xml:space="preserve">سازمان ناشنوایان انگلستان </w:t>
      </w:r>
      <w:r>
        <w:rPr>
          <w:rFonts w:eastAsia="Times New Roman" w:cs="Times New Roman" w:ascii="Times New Roman" w:hAnsi="Times New Roman"/>
          <w:color w:val="111111"/>
          <w:sz w:val="28"/>
          <w:szCs w:val="28"/>
          <w:lang w:val="en-US" w:bidi="en-US"/>
        </w:rPr>
        <w:t>British Deaf Association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مطالعات فراوان و کارشناسی‌ها، برنامه‌ها و خط‌مشی خاصی برای آموزش ناشنوایان این کشور تدوین 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 عنوان زیر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right to be equal. British Deaf Association education policy statement. BDA, London;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پژوهش و توسعه زبان اشاره و گره آموزشی ناشنوایان وابسته به دانشگاه علوم بهزیستی، به خانم اکرم حاج علی‌اکبر مأموریت داده این برنامه را به فارسی ترجمه و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شامل نکات مهمی است و تجارب چند دهه در آن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آن می‌نویسد هویت ناشنوایی و ناشنوایان منوط به زبان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ناشنوایان در مالزی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تاریخی، سعیدیا احمد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آموزش ناشنوایان در مالزی از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فعالیت‌ها از ابتدا تا کنون به ترتیب سنوات معرفی و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روش‌های آموزشی، سازمان‌های خدمت به ناشنوایان، تشکل‌های مردمی و نهادهای دولتی، چشم‌اندازهای آینده در این مقاله گزارش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کمیته پژوهش و توسعه زبان اشاره به فارسی ترجمه و اکنون در این مجموعه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مقاله هر کدام گویای جنبه‌ای از وضعیت ناشنوایان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کتاب فاقد برخی ضوابط و شامل پاره‌ای از انتقادات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خانم شهیدی یا شخص دیگری مقدمه‌ای جامع درباره مسائل مهم ناشنوایان ایران و مشکلات آنها و تاریخ تلاش‌های کانون در جهت رفع مشکلات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کانون و تحولات تاریخی و فعالیت آن را در مقدمه معرفی می‌کرد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در ابتدا و در پیشگفتار، محتوای این مقالات، تجزیه و تحلیل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نویسندگان مقالات به </w:t>
      </w:r>
    </w:p>
    <w:p>
      <w:pPr>
        <w:pStyle w:val="BookText"/>
        <w:rPr/>
      </w:pPr>
      <w:r>
        <w:rPr>
          <w:rFonts w:ascii="IRNazanin" w:hAnsi="IRNazanin" w:eastAsia="IRNazanin"/>
          <w:color w:val="111111"/>
          <w:sz w:val="28"/>
          <w:sz w:val="28"/>
          <w:szCs w:val="28"/>
          <w:rtl w:val="true"/>
          <w:lang w:bidi="fa-IR"/>
        </w:rPr>
        <w:t>اجمال معرفی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همه مقالات نام سازمان بهزیستی کشور یا نام دانشگاه علوم بهزیستی و توانبخشی یا نام هر دو اسم آمده است و این شائبه را ایجاد می‌کند که این مقالات توسط این نهادها تألیف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خانم شهیدی نمی‌توانست این مقالات را از خود نویسنده بگیرد یا از سایت فدراسیون ناشنوایان دریافت کند؟ اگر این مقالات در سطح جهانی در سایت‌های رسمی منتشر شده، آوردن نام سازمان بهزیستی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شیوه‌ای موجب کاهش اعتبار کتاب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کانون خودش هویت و شخصیت حقوقی دارد و در زمینه ناشنوایی سابقه و اعتبارش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مطالبی را از نهادی اخذ کرده که در تولید آن مطالب دخالتی نداشته و نیز اعتبارش در عرصه فعالیت‌های علمی ناشنوایی قابل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فعالیت علمی و خوب کانون خدشه‌دار می‌گردد و نخبگان خواهند پرسید، نقش و جایگاه سازمان بهزیستی و دانشگاه بهزیستی در اینجا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ترجمه صرف اکتفا نمی‌شد و ذیل هر مقاله درس‌آموزی برای ایران می‌گردید و محتوای مقاله با مسائل و وضعیت ایران تطبیق داده می‌شد و راه‌کارهای ارائه شده در ارتباط با ایران بررسی می‌گردید، به هر حال برای جامعه ناشنوایی ایران هم سودمند می‌شد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علاقه‌مندان برای تهیه این کتاب می‌توانند با خانم شیدا شهیدی در کانون ناشنوایان ایران تماس بگیرند</w:t>
      </w:r>
      <w:r>
        <w:rPr>
          <w:rFonts w:eastAsia="IRNazanin" w:cs="IRNazanin"/>
          <w:color w:val="111111"/>
          <w:sz w:val="28"/>
          <w:szCs w:val="28"/>
          <w:rtl w:val="true"/>
          <w:lang w:bidi="fa-IR"/>
        </w:rPr>
        <w:t xml:space="preserve">. </w:t>
      </w:r>
      <w:bookmarkStart w:id="100" w:name="pg5237_37431"/>
    </w:p>
    <w:p>
      <w:pPr>
        <w:pStyle w:val="Heading3"/>
        <w:numPr>
          <w:ilvl w:val="2"/>
          <w:numId w:val="1"/>
        </w:numPr>
        <w:rPr/>
      </w:pPr>
      <w:bookmarkStart w:id="101" w:name="__RefHeading___Toc317680_581953129"/>
      <w:bookmarkStart w:id="102" w:name="_Toc32"/>
      <w:bookmarkEnd w:id="100"/>
      <w:bookmarkEnd w:id="101"/>
      <w:r>
        <w:rPr>
          <w:rtl w:val="true"/>
        </w:rPr>
        <w:t>شبنم شهیدی</w:t>
      </w:r>
      <w:bookmarkEnd w:id="102"/>
    </w:p>
    <w:p>
      <w:pPr>
        <w:pStyle w:val="BookText"/>
        <w:rPr/>
      </w:pPr>
      <w:r>
        <w:rPr>
          <w:rFonts w:ascii="IRNazanin" w:hAnsi="IRNazanin" w:eastAsia="IRNazanin"/>
          <w:color w:val="111111"/>
          <w:sz w:val="28"/>
          <w:sz w:val="28"/>
          <w:szCs w:val="28"/>
          <w:rtl w:val="true"/>
          <w:lang w:bidi="fa-IR"/>
        </w:rPr>
        <w:t xml:space="preserve">شبنم شهیدی دوم اسفندماه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مشاهیر جامعه ناشنوایی یعنی سید رضاقلی شهیدی و مادرش مهین رئیس روحانی از خانم‌های فعال در جامعه ناشنوایی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بعد از مدتی، متوجه ناشنوایی فرزندشان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کودکی در کنار پدر و مادر ناشنوا مسائل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والدینش برای تربیت و بزرگ شدن شبنم بسیار زحمت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مهر همراه با پدرش وارد به مدرسه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یوسف‌آباد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کلاس اول در دبستان باغچه‌بان،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جبار باغچه‌بان خاطره خوب و ویژه دارد؛ زیرا وقتی در مدرسه باغچه‌بان بود، گاهی وقت‌ها به اتاق باغچه‌بان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او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شبنم نوازش‌های جبار، دادن آب نبات و خوراکی به شبنم و نشستن در کنارش و با او شوخی کردن را به 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سال‌ها بعد فوت باغچه‌بان، هیچ‌گاه چهره مهربان و دادن آب نبات را نتوانسته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مدرسه باغچه‌بان با تلاش‌های معلمان و اجرای این روش تدریس توانست خواندن و نوشتن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خوبی داشت و تا دیپلم شاگرد ممتاز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وقتی که کلاس سوم راهنمایی به تمام رساند، خوشبختانه همزمان با تلاش و پیگیری خانم ثمینه باغچه‌بان توانست برای شاگردان ناشنوا دوره دبیرستان رشته خیاطی در مدرسه باغچه‌بان را تأسیس کند،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و شاگردان اولین دوره شاگردان وارد دبیرستان رشته خیاطی شدند و تا پایه دیپلم را طی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مدرسه باغچه‌بان قبل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دبیرستان وجود نداشته شاگردان ناشنوا بعد از اتمام سوم راهنمایی به جاهای مختلف برای ادامه تحصیل می‌رفتند، مثلاً به مدرسه نظام مافی و مدرسه تاج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تأسیس مقطع دبیرستان، اولین بار توسط خانم جولیا سمیعی و برگزاری کلاس آموزش زبان اشاره آمریکایی در مدرسه باغچه‌بان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معلم آمریکایی دیگر را برای تدریس زبان اشاره آمریکایی به این مدرسه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سال اول دبیرستان یکی از معلم‌ها، خانم آلیس برچ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Alice Burch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اشاره آمریکایی را به شبنم و چند شاگرد دیگر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سال از آنها امتحان گرفت و از بین شاگردان پنج نفر شاگرد ممتاز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پنج شاگرد شبنم بود، گواهی ممتاز زبان اشاره آمریکایی به آنها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مدرک زبان اشاره در ایران بود که به افرادی داده می‌شد و این پنج نفر از جمله شبنم نخستین افرادی بودند که در ایران مدرک زبان اشاره گرفتند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انقلاب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کارهای آموزش زبان اشاره در ایران تعطیل شد و آن معلمان دیگر ادامه </w:t>
      </w:r>
    </w:p>
    <w:p>
      <w:pPr>
        <w:pStyle w:val="BookText"/>
        <w:rPr/>
      </w:pPr>
      <w:r>
        <w:rPr>
          <w:rFonts w:ascii="IRNazanin" w:hAnsi="IRNazanin" w:eastAsia="IRNazanin"/>
          <w:color w:val="111111"/>
          <w:sz w:val="28"/>
          <w:sz w:val="28"/>
          <w:szCs w:val="28"/>
          <w:rtl w:val="true"/>
          <w:lang w:bidi="fa-IR"/>
        </w:rPr>
        <w:t>ندادند و به کشور خودشان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تعطیلات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خانم باغچه‌بان در مرکز آموزشگاه حرفه‌ای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کلاس آموزش آرایشگاه را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آنجا به صورت کارآموزی کار می‌کرد و همکاری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فعالیت‌ها</w:t>
      </w:r>
    </w:p>
    <w:p>
      <w:pPr>
        <w:pStyle w:val="BookText"/>
        <w:rPr/>
      </w:pPr>
      <w:r>
        <w:rPr>
          <w:rFonts w:ascii="IRNazanin" w:hAnsi="IRNazanin" w:eastAsia="IRNazanin"/>
          <w:color w:val="111111"/>
          <w:sz w:val="28"/>
          <w:sz w:val="28"/>
          <w:szCs w:val="28"/>
          <w:rtl w:val="true"/>
          <w:lang w:bidi="fa-IR"/>
        </w:rPr>
        <w:t xml:space="preserve">وی در اولین همایش مسائل آموزشی و رفاهی ناشنوایان در آبان ماه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همایش 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همایش یک شب مهمانی شام در باشگاه نخست وزیری ترتیب یافت خانم شبنم باغچه‌بان یک گروهی از دختران ناشنوا را آماده کرد تا توانایی‌های ناشنوایان را به مهمانان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دختران، در ورودی همایش، لباس سنتی مختلف شهرستانی به مهمانان خیر مقدم می‌گفتند و همه حضار مخصوصاً افراد خارجی از کشور شدیداً تحت تأثیر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سال‌های تحصیل چند تئاتر به مناسبت مراسم گوناگون در مدرسه باغچه‌بان برگزار کرد و با مدیریت تئاتر همکاری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جولیا سمیعی مدتی با گروه زبان آموزش اشاره در مدرسه باغچه‌بان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او عکس گرفتن از علائم اشاره و حرکات چهره و 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شاگردان ناشنوا از مدرسه باغچه‌بان در کنکور سراسری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ناشنوا در دانشگاه الزهرا در رشته طراحی لباس قبول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مشغول به تحصیل بودند؛ ولی پس از اعلام تعطیل رسمی دانشگاه‌ها، تحصیل آنها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تصمیم گرفت از اول مهرماه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معلم دوره راهنمایی در مدرسه باغچه‌بان شماره یک مشغول به کار شود و پس از مراحل اداری پذیرفته و مشغول تدریس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تجارب خوبی قبلاً آموخته بود، در این پُست هم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آبان ماه با حمید اکمل، یکی از ناشنوایان و شاگرد مدرسه باغچه‌بان شماره یک،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دانشگاه‌ها بازگشایی شد و برای ادامه تحصیل به دانشگاه الزهرا رفت و با موفقیت لیسانس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مشغول به کار دبیر خیاطی دوره راهنمایی و دبیرستان دختران ناشنوا بود و در حال حاضر بازنشسته شده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تجارب اینگونه افراد ثبت و ضبط نشده و نسل حاضر و آیندگان حتی اسم این افراد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مورخین و پژوهشگران در هیچ کتاب یا مقاله‌ای از این افراد نام نبرده‌اند</w:t>
      </w:r>
      <w:r>
        <w:rPr>
          <w:rFonts w:eastAsia="IRNazanin" w:cs="IRNazanin"/>
          <w:color w:val="111111"/>
          <w:sz w:val="28"/>
          <w:szCs w:val="28"/>
          <w:rtl w:val="true"/>
          <w:lang w:bidi="fa-IR"/>
        </w:rPr>
        <w:t xml:space="preserve">. </w:t>
      </w:r>
      <w:bookmarkStart w:id="103" w:name="pg5237_37433"/>
    </w:p>
    <w:p>
      <w:pPr>
        <w:pStyle w:val="Heading3"/>
        <w:numPr>
          <w:ilvl w:val="2"/>
          <w:numId w:val="1"/>
        </w:numPr>
        <w:rPr/>
      </w:pPr>
      <w:bookmarkStart w:id="104" w:name="__RefHeading___Toc317682_581953129"/>
      <w:bookmarkStart w:id="105" w:name="_Toc33"/>
      <w:bookmarkEnd w:id="103"/>
      <w:bookmarkEnd w:id="104"/>
      <w:r>
        <w:rPr>
          <w:rtl w:val="true"/>
        </w:rPr>
        <w:t>شهرام شهیدی</w:t>
      </w:r>
      <w:bookmarkEnd w:id="105"/>
    </w:p>
    <w:p>
      <w:pPr>
        <w:pStyle w:val="BookText"/>
        <w:rPr/>
      </w:pPr>
      <w:r>
        <w:rPr>
          <w:rFonts w:ascii="IRNazanin" w:hAnsi="IRNazanin" w:eastAsia="IRNazanin"/>
          <w:color w:val="111111"/>
          <w:sz w:val="28"/>
          <w:sz w:val="28"/>
          <w:szCs w:val="28"/>
          <w:rtl w:val="true"/>
          <w:lang w:bidi="fa-IR"/>
        </w:rPr>
        <w:t xml:space="preserve">شهرام شهیدی آخرین فرزند خانواده شهیدی،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مادرزاد ناشنوا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در مدرسه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یوسف‌آباد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 و دیپلم فنی برق در هنرستان فنی و حرفه‌ای سیدجمال الدین اسدآبادی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 آرزو معززی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کرد و در حال حاضر خارج از کشور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هم مانند شهرام، والدینش ناشنوا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وبلاگ ناشنوایان در ایران، در زمینه اطلاع‌رسانی فعالیت خود را شروع کرد، بعد از مدتی تغییر به یک وب‌سایت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موضوعات مربوط به ناشنوایان در ایران را قبل از مهاجرت به کشور آمریکا در شبکه جهانی اینترنت راه‌اندازی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 اولین ناشنوایان ایرانی است که در زمینه اطلاع‌رسانی و راه‌اندازی وبلاگ و سایت فعالیتش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وبلاگ و سایت اینترنتی خودش، متن زندگی‌نامه تعدادی از اشخاص مشهور ناشنوای ایران در زمینه‌های گوناگون اعم از هنری، ورزشی و آموزشی به همراه عکس‌های و فیلم‌های تاریخی آنان،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تا اکنون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افرادی مثل شهرام توانایی‌ها و فعالیت‌های خودشان را معرفی کنند اولاً اطلاعات لازم برای پژوهشگران هست تا درباره آنان مطالب و آثار سودمند تدوین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نگرش جامعه و مسئولین نسبت به آن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شهرام خواهش می‌کنیم گزارشی از فعالیت‌های خود را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شهرام چند سال در رشته واترپلو در فدراسیون ورزشی ناشنوایان تمرین می‌کرد و دو بار در بازی‌های المپیک شرکت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نوزدهمین دوره بازی‌های المپیک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در بیست و یکمین دوره بازی‌های المپیک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تایوان</w:t>
      </w:r>
      <w:r>
        <w:rPr>
          <w:rFonts w:eastAsia="IRNazanin" w:cs="IRNazanin"/>
          <w:color w:val="111111"/>
          <w:sz w:val="28"/>
          <w:szCs w:val="28"/>
          <w:rtl w:val="true"/>
          <w:lang w:bidi="fa-IR"/>
        </w:rPr>
        <w:t xml:space="preserve">) </w:t>
      </w:r>
      <w:bookmarkStart w:id="106" w:name="pg5237_37434"/>
    </w:p>
    <w:p>
      <w:pPr>
        <w:pStyle w:val="Heading3"/>
        <w:numPr>
          <w:ilvl w:val="2"/>
          <w:numId w:val="1"/>
        </w:numPr>
        <w:rPr/>
      </w:pPr>
      <w:bookmarkStart w:id="107" w:name="__RefHeading___Toc317684_581953129"/>
      <w:bookmarkStart w:id="108" w:name="_Toc34"/>
      <w:bookmarkEnd w:id="106"/>
      <w:bookmarkEnd w:id="107"/>
      <w:r>
        <w:rPr>
          <w:rtl w:val="true"/>
        </w:rPr>
        <w:t>نشست با خانواده مرحوم سید رضا قلی شهیدی</w:t>
      </w:r>
      <w:bookmarkEnd w:id="108"/>
    </w:p>
    <w:p>
      <w:pPr>
        <w:pStyle w:val="BookText"/>
        <w:rPr/>
      </w:pP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۱۴۳۸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شهیدی شاهد یک قرن تلاش در عرصه ناشنوایی آقای علی نوری و مدیر عامل دفتر فرهنگ معلولین آقای محمد نوری در کانون ناشنوایان ایران در تهران ساعت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عصر جلسه مهمی با خانواده مرحوم سید رضا قلی شهیدی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نشست مهم و سرنوشت‌ساز با دستور تکمیل کتابی بود که درباره آقای شهیدی است و دفتر فرهنگ معلولین درصدد انتشار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شخصیت حاضر در این جلسه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مرحوم سید رضا قلی شهیدی، مهین رئیس روحانی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بزرگ آن مرحوم، شبنم شهیدی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دوم آن مرحوم، شیدا شهیدی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شبنم، آقای حمید اکمل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شیدا، آقای علی احمدی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شهرام شهیدی، آرزو معززی، لازم به یادآوری است شهرام تنها پسر این خانواده است و چون مقیم آمریکا است نتوانست در این جلسه حضور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همسر شهرام، احمد معززی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بیتا اکمل، دختر شبنم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فریدون خلیلی، مدیرعامل کانون ناشنوایان ایران به عنوان ناظر نشست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سمیرا 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و رابط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علی نوری مؤلف کتاب درباره مرحوم شهیدی و محمد نوری مدیرعامل دفتر فرهنگ معلولین هم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جلسه</w:t>
      </w:r>
    </w:p>
    <w:p>
      <w:pPr>
        <w:pStyle w:val="BookText"/>
        <w:rPr/>
      </w:pPr>
      <w:r>
        <w:rPr>
          <w:rFonts w:ascii="IRNazanin" w:hAnsi="IRNazanin" w:eastAsia="IRNazanin"/>
          <w:color w:val="111111"/>
          <w:sz w:val="28"/>
          <w:sz w:val="28"/>
          <w:szCs w:val="28"/>
          <w:rtl w:val="true"/>
          <w:lang w:bidi="fa-IR"/>
        </w:rPr>
        <w:t>در ابتدای جلسه، آقای محمد نوری درباره محتوا و اهداف جلسه توضیحاتی به این شرح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مزاحم خانواده شهیدی شدیم تا گزارشی از این خانواده داشته باشیم و به مردم ایران نشان دهیم این خانواده که توانست قدم‌های بلند و مهم و مؤثر در تأسیس و تحکیم نهادهای مدنی ناشنوایان بردارد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شهیدی در شکل‌گیری کانون ناشنوایان، انجمن خانواده ناشنوایان، فدراسیون ورزشی آنان، سازمان رفاه، آموزش و پرورش و مدارس ناشنوایی و کمیته زبان اشاره نقش مؤثر داشت او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سال عمر نمود و از ده سالگی به کاروان فرهنگ باغچه‌بان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سال از عمرش را در مسیر جامعه و فرهنگ ناشنوایان کوشید و فعالیت کرد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کارنامه پر برگ و بارش بدون یاری‌ها و مساعدت‌ها و بدون همراهی و همگامی اعضاء خانواده‌اش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کارنامه مرحوم شهیدی، کارنامه همه اعضای یک خانواده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اینکه همه اعضای این خانواده ناشنوا هستند؛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 رئیس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شبنم و شیدا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معززی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اکمل و علی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یعنی خانواده هشت نفره ناشنوا کمتر سراغ داریم، به ویژه خانواده‌ای که یکدلی، تعاون و همکاری بین همه اعضاء موج می‌زند؛ خانواده‌ای که همه اعضاء نسبت به بزرگ‌ترهای خانواده یعنی مرحوم شهیدی و همسرش احترام تمام داشته و بالأخص نسبت به راهنمایی‌ها و نظرات آقای شهیدی احترام خاص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ویژگی فرهنگ دوستی و اهتمام به فرهنگ و از نخبگان بودن این خانواده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خصلت‌ها خانواده شهیدی را در بین جامعه ایرانی برجستگی و امتیاز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شهیدی توانست در دل و ذهن مرحوم باغچه‌بان نفوذ پیدا کند و مجذوب او گردد، به دلیل ویژگی‌های شخصی خودش تنها نبود بلکه ویژگی‌های خانواده‌اش هم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مردم ما این خانواده را کمتر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دیگر این است که تلقی و خاطرات اعضاء خانواده را از مرحوم شهیدی ضبط کنیم و در اختیار مردم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گویی</w:t>
      </w:r>
    </w:p>
    <w:p>
      <w:pPr>
        <w:pStyle w:val="BookText"/>
        <w:rPr/>
      </w:pPr>
      <w:r>
        <w:rPr>
          <w:rFonts w:ascii="IRNazanin" w:hAnsi="IRNazanin" w:eastAsia="IRNazanin"/>
          <w:color w:val="111111"/>
          <w:sz w:val="28"/>
          <w:sz w:val="28"/>
          <w:szCs w:val="28"/>
          <w:rtl w:val="true"/>
          <w:lang w:bidi="fa-IR"/>
        </w:rPr>
        <w:t>سپس افراد به ترتیب خاطرات خود را بیان کردند و در مجموع نکات مهم تاریخی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شیدا شهیدی در موارد متعدد به تکمیل سخنان دیگران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تصحیح گفتار دیگران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جلسه در ساعت پنج بعدازظهر و با گرفتن چند عکس یادگاری جلسه به پایان رسید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83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513"/>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514" o:detectmouseclick="t"/>
                <v:stroke color="#3465a4" joinstyle="round" endcap="flat"/>
                <w10:wrap type="none"/>
              </v:shape>
            </w:pict>
          </mc:Fallback>
        </mc:AlternateConten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نوری، احمد معززی، آرزو معززی، حمید اکمل، علی احمدی، مهین رئیس روحانی، شبنم شهیدی، شیدا شهیدی، سمیرا 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544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516"/>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163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518"/>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519" o:detectmouseclick="t"/>
                <v:stroke color="#3465a4" joinstyle="round" endcap="flat"/>
                <w10:wrap type="none"/>
              </v:shape>
            </w:pict>
          </mc:Fallback>
        </mc:AlternateConten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نوری، علی احمدی، حمید اکمل، بیتا اکمل، شبنم شهیدی، آرزو معززی، احمد معززی، مهین رئیس روحانی، شیدا شهیدی </w:t>
      </w:r>
    </w:p>
    <w:p>
      <w:pPr>
        <w:pStyle w:val="BookText"/>
        <w:rPr/>
      </w:pPr>
      <w:r>
        <w:rPr>
          <w:rFonts w:ascii="IRNazanin" w:hAnsi="IRNazanin" w:eastAsia="IRNazanin"/>
          <w:color w:val="111111"/>
          <w:sz w:val="28"/>
          <w:sz w:val="28"/>
          <w:szCs w:val="28"/>
          <w:rtl w:val="true"/>
          <w:lang w:bidi="fa-IR"/>
        </w:rPr>
        <w:t>متن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هم‌اندیشی خانواده سید رضاقلی شهیدی</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به همت خانم شیدا شهیدی و نیز تلاش خانم سمیرا بهرامی رابط و مترجم زبان اشاره نشست بسیار مهم و سودمندی با خانواده و بازماندگان مرحوم سید رضاقلی شهیدی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ناشنوایان ایران بر 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کمتر سابقه داشته برنامه زنده و نشست رو در رو درباره یکی از نخبگان دارای معلولیت در ایران برگزار گردد و با جدیت و حرارت به بحث و مباحثه درباره ابعاد زندگانی آن مرحوم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خانواده پر تحمل و با ظرفیت مرحوم شهیدی اجازه دادند این رخداد به وقوع پیوسته و در تاریخ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عده‌ای بپرسند اهمیت ندارد، عده‌ای جمع شده و بحث‌هایی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این‌گونه نیست و این نشست از چند جهت مهم و تاریخی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مرحوم شهیدی همگی ناشنوا هستند یعنی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رضا قلی‌شهیدی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 رئیس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شیدا و شهرام</w:t>
      </w:r>
    </w:p>
    <w:p>
      <w:pPr>
        <w:pStyle w:val="BookText"/>
        <w:rPr/>
      </w:pPr>
      <w:r>
        <w:rPr>
          <w:rFonts w:ascii="IRNazanin" w:hAnsi="IRNazanin" w:eastAsia="IRNazanin"/>
          <w:color w:val="111111"/>
          <w:sz w:val="28"/>
          <w:sz w:val="28"/>
          <w:szCs w:val="28"/>
          <w:rtl w:val="true"/>
          <w:lang w:bidi="fa-IR"/>
        </w:rPr>
        <w:t>در مرحله سوم وابستگان سببی درجه یکم، یعنی عروس معززی و دامادها علی و احمد و پدر عروس احمد معززی نه شخصیت ناشنوا چند دهه در کنار هم شاهد حوادث تلخ و شیرین بوده‌اند و اکنون می‌خواهند ذهنیت و تلقی‌های خود را بیان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تفاهم و محبت و احترام نسبت به یکدیگر و نسبت به بزرگترها در این جامعه کوچک نمایان است و با آرامش و درک یکدیگر به بررسی مسائل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جلسه، بحث و مباحثه و خاطره‌گویی درباره سید رضاقلی شهیدی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تازه از دنیا رفته، محور و قطب این جمع بوده و همه نسبت به او علاقه ویژه و تعهد در حدّ عشق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همه سختی‌ها و غم‌ها یاری‌رسان این جمع بوده و در شادی‌ها، مایه آرامش اینان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دفتر فرهنگ معلولین مهندس علی نوری و آقای محمد نوری حاضر بودند و خانم سمیرا بهرامی رابط و مترجم بود البته سنگینی جلسه موجب شد تا دختر، خانم شبنم شهیدی یعنی بیتا اکمل هم در ترجمه و برگردان‌ها کمک کند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نوری با عرض تسلیت شروع کرد و گفت می‌خواهیم در این جلسه دو ساعته حداکثر بهره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می‌تواند یک تا سه خاطره تعریف کند و تجزیه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علی‌القاعده باید با بزرگتر جلسه یعنی همسر مرحوم شهیدی شروع کنیم ولی ایشان اگر دستور بدهند کس دیگر شروع کند، ما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خانم رئیس </w:t>
      </w:r>
    </w:p>
    <w:p>
      <w:pPr>
        <w:pStyle w:val="BookText"/>
        <w:rPr/>
      </w:pPr>
      <w:r>
        <w:rPr>
          <w:rFonts w:ascii="IRNazanin" w:hAnsi="IRNazanin" w:eastAsia="IRNazanin"/>
          <w:color w:val="111111"/>
          <w:sz w:val="28"/>
          <w:sz w:val="28"/>
          <w:szCs w:val="28"/>
          <w:rtl w:val="true"/>
          <w:lang w:bidi="fa-IR"/>
        </w:rPr>
        <w:t>روحانی می‌گوید خانم شبنم شهیدی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مدیریت جلسه حاضر بر عهده خانم شبنم شهیدی است و از ایشان خواهش می‌کنیم در وقت افراد و دیگر امور تذکر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استحضار دارید چند هفته برای شکل‌گیری این جلسه زحمت کشیده شده و امیدواریم بتوانیم حداکثر استفاده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یادآوری کنیم دفتر فرهنگ معلولین تشکیلاتی برای خود معلولین است و همه برنامه‌ها توسط خود معلولین تصمیم‌گیری 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امور مربوط به ناشنوایان توسط خود ناشنوایان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بالا دستور نمی‌دهد که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کاملاً مردمی است و به هیچ گرایش فکری یا نهاد سیاسی و مدنی وابسته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امکان مساعد و مثبت برای همه ناشنوایان، نابینایان و دیگر اقشار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تلاش شد که بزرگداشت ملی برای مرحوم شهیدی با امکانات این دفتر برپا گردد ولی بعضی مخالفت کردند و به هر حال عملی نشد به جای آن همایش مرحوم سید کاظم مجاب در اسفند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برای مرحوم مجاب منتشر شد؛ چند جلد هم بعداً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نشست بسیار سنگین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عزیزانی که تصمیم گیرنده هستند، انتظار هست، امکان استفاده از جاهایی مثل دفتر را فراهم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شبنم شهیدی، تمنا می‌کنم ابتدا خود را معرفی کنید، سپس اگر خاطره و نکته‌ای دارید گوش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نکنید من فقط فرزند و دختر آن مرحوم هستم و سید رضا قلی فقط پدرم بودند، نه من بیشتر شاگرد او بودم و او بیشتر مربی و استادم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مکتبش نه فقط الفباء و خواندن و نوشتن بلکه ادب و اخلاق، تواضع و شیوه درست احترام به بزرگترها به من و به ما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در خانواده‌ای تربیت شده بود که به قول معروف دیسیپلین بالا داشت یعنی نظم و انضباط را مراعات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مادربزرگم یعنی مادر پدرم معلم آموزش و پرورش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خانم، معمولاً یک خانم تحصیل کرده بود و می‌توانست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علی‌القاعده چنین خانم‌هایی خود ساخته و باشخصیت بودند و می‌توانستند تأثیر و نفوذ فوق‌العاده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دامن چنین مادری، رضا پرورش یافت و تربیت شد؛ چنین مردی پدر ما شد و در زندگی ما و در تربیت ما حساس بود و برایمان وقت می‌گذاشت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پدربزرگم مرحوم سید کاظم در مدرسه عالی حقوق تحصیل کرده بود و به عنوان حقوقدان در دادگستری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عدلیه‌ای‌ها در آن دوره احیاگر عدالت بودند و به ضوابط اجتماعی حساس و بسیار سخت‌گیر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نزد چنین پدری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سید </w:t>
      </w:r>
    </w:p>
    <w:p>
      <w:pPr>
        <w:pStyle w:val="BookText"/>
        <w:rPr/>
      </w:pPr>
      <w:r>
        <w:rPr>
          <w:rFonts w:ascii="IRNazanin" w:hAnsi="IRNazanin" w:eastAsia="IRNazanin"/>
          <w:color w:val="111111"/>
          <w:sz w:val="28"/>
          <w:sz w:val="28"/>
          <w:szCs w:val="28"/>
          <w:rtl w:val="true"/>
          <w:lang w:bidi="fa-IR"/>
        </w:rPr>
        <w:t>کاظم، پدرم را سواددار و تحصیل کرده کند، به چند شهر سفر کرد و مدارس ناشنوایان را از نزدیک دید و پدرم را مدتی به مدرسه کریستوفل اصفهان فرستاد ولی در نهایت روش و سبک مرحوم باغچه‌بان را پسندید و پدرم را به باغچه‌بان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می‌فهمیم انتخاب درستی بوده و مکتب باغچه‌بان مناسب پدرم بود و در آنجا به خوبی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پدری صحبت می‌کنیم که در خانه سید کاظم حقوقدان و اصلاح‌گر عموم مردم و خانم شمس منصور معلم و مربی آموزش و پرورش مقطع ابتدایی و مؤثر در تربیت نونهالان تربیت و رشد و نمو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کودکی بر اساس اصول تربیتی درستی بزرگ شد و در هر دوره از عمرش، تربیت درست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پدری حرف می‌زنم که متین، باوقار و مرد خوب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وجدان کاری داشت و کار برای ناشنوایان را یک شغل و درآمد نمی‌دانست بلکه یک وظیفه انسانی و اخلاقی می‌دانست؛ تمام سعی و تلاش او در راه و رشد و ارتقا و تکامل ناشنوایان بود؛ زیرا اینان را فرزندان میهن ایران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عقب‌ماندگی یا بی‌سوادی یا حتی بیماری ناشنوایی را می‌دید از اعماق وجودش ناراحت می‌شد و غصه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 داشت جامعه ناشنوایان ایران را به مراحل عالی پیشرفت فکری و معنوی برساند، بی‌سوادی در این جامعه ریشه‌کن شود؛ ناشنوایان به جای خصومت و نزاع با یکدیگر با هم متحد باشند، یکدیگر را دوست داشته باشند و غمخوار همدیگر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سال‌های بیست تا چهل نگاه کنید، ناشنوایان تشکیلات مدنی و قانونی نداشتند، باشگاه ورزشی، فدراسیون ورزشی، مرکز رفاهی که برای زندگی عادی و کالاهای مصرفی و نیازهای ضروری ناشنوایان فعالیت کند، نهاد آموزشی و خلاصه هیچ نهاد مدنی و تشکیلات اجرایی و قانونی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که امکانات دولتی را در جامعه ناشنوایان توزیع کند و حلقه اتصال ناشنوایان به وزارتخانه‌ها و مراکز عالی قدرت و تصمیم‌گیری باشد،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آن سال‌ها این نهادها را تأسیس و پایه‌گذاری کرد؟ من نمی‌گویم فقط و فقط پدرم این همه کار را انجام داد، حتماً شخصیت‌های بسیاری بودند که کمک کردند ولی محور همه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ایمان راسخ به پیشرفت ناشنوایان داشت، محکم می‌ایستاد، دفاع می‌کرد، البته با منطق و استدلال همه را متقاعد می‌کرد که مثلاً باید فدراسیون ورزشی ناشنوایان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پیگیری‌های مداوم و خسته نشدن و پیگیری‌های دائمی، کار را به ثمر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چند دهه تلاش، تشکل‌ها و نهادهایی است که هنوز پا 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اگر پدرم می‌نشست در گوشه‌ای و مطالعه می‌کرد و کتاب می‌نوشت، امروز چند عنوان کتاب به نامش داشتیم ولی او معتقد بود وظیفه‌اش تولید کتاب نیست بلکه رسالتش ایجاد نهادهای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یک از نهادهایی که پدرم در ایجاد آن نقش داشته، به اندازه چند جلد کتاب مؤثر بوده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باغچه‌بان جامعه ناشنوایی را سواددار کرد و تلاش نمود آموزش و پرورش را در این جامعه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نتیجه کارش تربیت ناشنوایان درس خوانده و مهارت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باید این ناشنوایان اشتغال پیدا می‌کردند و در بخش‌های مختلف جامعه، ورود پیدا می‌کردند و </w:t>
      </w:r>
    </w:p>
    <w:p>
      <w:pPr>
        <w:pStyle w:val="BookText"/>
        <w:rPr/>
      </w:pPr>
      <w:r>
        <w:rPr>
          <w:rFonts w:ascii="IRNazanin" w:hAnsi="IRNazanin" w:eastAsia="IRNazanin"/>
          <w:color w:val="111111"/>
          <w:sz w:val="28"/>
          <w:sz w:val="28"/>
          <w:szCs w:val="28"/>
          <w:rtl w:val="true"/>
          <w:lang w:bidi="fa-IR"/>
        </w:rPr>
        <w:t>مسئولیت‌های اجتماعی را تقبل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نیاز به نهادهای مدنی بود مثلاً فدراسیون ورزشی می‌خواستیم که ناشنوایان علاقه‌مند به ورزش که الآن سواددار شده و مهارت‌های اولیه زندگی و شغل را آموخته بودند، در رشته‌های ورزشی جذب کند و رشد دهد؛ برای آنان مسابقه بگذارد و خلاصه نیاز به نهادهایی بود که هر کدام مسئولیت گروهی از ناشنوایان را پذیرفته و برای رشد و تکامل آنان تلاش کنند؛ مرحوم پدرم این نقش و این مسئولیت را پذیرفت و به خوبی به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نویسندگان و پژوهشگران در این باره کمتر نوشته‌اند و پدرم به درستی به نسل کنونی معرفی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یعنی روزگار خیلی دور منظورم نیست مثلاً سال‌های بیست تا چهل شمسی حتی جایی نبود که ناشنوایان بعدازظهرها بعد از برگشت از کارشان دور هم جمع شوند، چایی بنوشند و با هم گفت‌وگو و درد و دلی و تبادل نظر داشته و به خانه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بودند در تهران و دیگر شهرها در گوشه خیابان تجمع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وقتی این تجمع‌ها را می‌دیدند شروع به تمسخر آنان بر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دیدن این وضع بسیار ناراحت شد و با جدیت پیگیری کرد و چند جا را برای ناشنوایان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ناشنوایان را پی ریخت و معتقد بود باید سالنی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ناشنوایان تجمع نمایند نیز خانواده آنها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ناشنوایان، مرکز رفاه و جاهای دیگر را ایجاد کرد البته با همکاری دیگران و توانستند بسیاری از نیازهای ناشنوایان مظلوم را سامان‌دهی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ناشنوایان جایی برای برگزاری جشن‌ها و مراسم و روزهای تاریخی مثل روز جهانی ناشنوایان را نداشتیم ولی امروز چند جا داریم، همه اینها را مدیون تلاش‌های این مرد بزرگ و البته دیگر بزرگان جامعه ناشنوایی هستیم، امروز ما دست همه آنها را می‌بوسیم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امروز هم به خاطر این است که یادی از این افراد و از زحمات آنها از جمله از تلاش‌های پدرم بکنیم و یاد و خاطره آنها را زنده نگه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شبنم شهیدی فرزند ارشد خانواده نکات مهم و کلیدی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خانم شبنم خاطر شما هست که اولین ساختمان کانون ناشنوایان کجا بود؟</w:t>
      </w:r>
    </w:p>
    <w:p>
      <w:pPr>
        <w:pStyle w:val="BookText"/>
        <w:rPr/>
      </w:pPr>
      <w:r>
        <w:rPr>
          <w:rFonts w:ascii="IRNazanin" w:hAnsi="IRNazanin" w:eastAsia="IRNazanin"/>
          <w:color w:val="111111"/>
          <w:sz w:val="28"/>
          <w:sz w:val="28"/>
          <w:szCs w:val="28"/>
          <w:rtl w:val="true"/>
          <w:lang w:bidi="fa-IR"/>
        </w:rPr>
        <w:t>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کانون خیابان انقلاب امروزی و خیابان شاه رضای سابق بود، البته آن زمان من خیلی کوچک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خانواده نیز خیابان کاخ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بفرمایید در آن زمان چند سال داشتید؟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تأسیس کانون یک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باشگاه را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سیزده یا چهارده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کانون در خیابان انقلاب را به یاد دارم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در خود خیابان انقلاب بود یا کوچه‌ای از این خیابان؟</w:t>
      </w:r>
    </w:p>
    <w:p>
      <w:pPr>
        <w:pStyle w:val="BookText"/>
        <w:rPr/>
      </w:pPr>
      <w:r>
        <w:rPr>
          <w:rFonts w:ascii="IRNazanin" w:hAnsi="IRNazanin" w:eastAsia="IRNazanin"/>
          <w:color w:val="111111"/>
          <w:sz w:val="28"/>
          <w:sz w:val="28"/>
          <w:szCs w:val="28"/>
          <w:rtl w:val="true"/>
          <w:lang w:bidi="fa-IR"/>
        </w:rPr>
        <w:t>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کوچه‌ای به نام نصرت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آن ساختمان هست؟</w:t>
      </w:r>
    </w:p>
    <w:p>
      <w:pPr>
        <w:pStyle w:val="BookText"/>
        <w:rPr/>
      </w:pPr>
      <w:r>
        <w:rPr>
          <w:rFonts w:ascii="IRNazanin" w:hAnsi="IRNazanin" w:eastAsia="IRNazanin"/>
          <w:color w:val="111111"/>
          <w:sz w:val="28"/>
          <w:sz w:val="28"/>
          <w:szCs w:val="28"/>
          <w:rtl w:val="true"/>
          <w:lang w:bidi="fa-IR"/>
        </w:rPr>
        <w:t>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آن ساختمان را دارید؟</w:t>
      </w:r>
    </w:p>
    <w:p>
      <w:pPr>
        <w:pStyle w:val="BookText"/>
        <w:rPr/>
      </w:pPr>
      <w:r>
        <w:rPr>
          <w:rFonts w:ascii="IRNazanin" w:hAnsi="IRNazanin" w:eastAsia="IRNazanin"/>
          <w:color w:val="111111"/>
          <w:sz w:val="28"/>
          <w:sz w:val="28"/>
          <w:szCs w:val="28"/>
          <w:rtl w:val="true"/>
          <w:lang w:bidi="fa-IR"/>
        </w:rPr>
        <w:t>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را ندارم، می‌گیرم و بعد برایتان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کانون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بعد انجمن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یوسف‌آباد تأسیس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تصاویر و اسناد یا عکس‌های هم انجمن و هم کانون را مرحمت کنید ممنون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رابطه مرحوم شهیدی با مرحوم باغچه‌بان خاطره‌ای دارید؟</w:t>
      </w:r>
    </w:p>
    <w:p>
      <w:pPr>
        <w:pStyle w:val="BookText"/>
        <w:rPr/>
      </w:pPr>
      <w:r>
        <w:rPr>
          <w:rFonts w:ascii="IRNazanin" w:hAnsi="IRNazanin" w:eastAsia="IRNazanin"/>
          <w:color w:val="111111"/>
          <w:sz w:val="28"/>
          <w:sz w:val="28"/>
          <w:szCs w:val="28"/>
          <w:rtl w:val="true"/>
          <w:lang w:bidi="fa-IR"/>
        </w:rPr>
        <w:t>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سال داشتم که آقای باغچه‌بان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به خاطر دارم این است که آقای باغچه‌بان مرا نوازش کرد و به من یک گز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تشکر از خانم شبنم که از زمان خود خوب استفاده کردند و مطالب بسیار مهم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تاریخ می‌ماند و رِفرنس برای مقالات و پایان‌نامه‌ها و کتاب‌ها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خانم شیدا این است که به سراغ خانم مهین رئیس روحانی، همسر مرحوم شهیدی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جسارت نکرده باشیم و چون خانم رئیس روحانی دیرتر تشریف آوردند، قرار شد زمان را از دست ندهیم و از شبنم شروع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یادآوری کنم قدیمی‌ترین چهره بازمانده از نسل ناشنوایان نخبه، فکر کنم خانم رئیس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ورزش ناشنوایان خانم بنیانگذار بوده‌اید و تأثیر مهمی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هدف شما از ورود به این عرصه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که در باشگاه فعالیت می‌کرد، خود ایشان قسمت مردانه را مدیریت می‌کرد و من هم قبول کردم که در قسمت بانوان فعال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انگیزه ما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ضرورت‌ها و نیازهایی بود که ما را مجاب می‌کرد ورزش ناشنوایان خانم را جدی گرفته و اقداماتی داشته باشیم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انگیزه آقای شهیدی و مجموعه افراد تصمیم‌گیر و من وضعیت ناراحت کننده خانم‌های ناشنوا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ناشنوایان خانم اغلب در خانه می‌ماندند و به مشاغل پست تن می‌دادند و همواره تحقیر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دچار افسردگی و بیماری‌های روحی و روانی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تصمیم گرفته شد مراکز ورزشی برای آنان دایر شود تا با ورزش به انواع بیماری‌ها و ناراحتی‌های خود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عرصه ورزش استعدادهای خود را نشان دهند و خودشان را در جامعه تثبیت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بر تحقیر دیگران غلبه کرده و نشان دهند، نه تنها نباید تحقیر شوند بلکه شایسته تکریم‌اند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عرصه ورزش، زنان ناشنوا گام‌های بلند برداشتند و به پیشرفت‌های بسیار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باره کتاب جامع هنوز تألیف نشده و لازم است در کتاب جامعی چهره‌های ورزشی ناشنوا معرفی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خانم رئیس روحانی عالی و به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بودن خانم رئیس روحانی، نعمت و غنیمت است و لازم است به بهانه تکریم ایشان بزرگداشتی برگزار گردد و ضمن تکریم ایشان به ورزش ناشنوایان هم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رشته‌ها مثلاً در شعر و ادبیات، در پزشکی تلاش می‌شود نخبگان معرفی شوند چون اینگونه اقدامات در الگوسازی و فرهنگ‌سازی تأثیر دارد، اما در عرصه ناشنوایان اینگونه اقدامات نبوده یا بسیار 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درصدد خدمت بوده‌ایم و کاری را برای مطرح شدن و تکریم انجام نداده‌ایم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جامعه وقتی پیشرفت می‌کند که از دارایی‌های خود به خوبی استفاده کند و یکی از دارایی‌ها، نخبگان و شخصیت‌ها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سالی به ورزش بانوان ناشنوا ورود پیدا کردید؟</w:t>
      </w:r>
    </w:p>
    <w:p>
      <w:p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کنم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کار را از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کردیم و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بهره‌برداری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با شما همکاری می‌کردند؟</w:t>
      </w:r>
    </w:p>
    <w:p>
      <w:p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دیگر کارها شورایی بود که تصمیم می‌گرفت و مدیرانی بودند که اجرا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تاریخ نویسی در این زمینه راحت‌تر بشود، افراد برجسته‌ای که در تصمیم‌گیری‌ها و در مدیریت‌ها بودند، نام ببرید خوب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اعضای شورا و نیز مدیران مربی‌های ورزش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مشهور بودند و در جامعه اعتبار و مقبولیت داشتند ولی اسامی‌شان را به خاطر ندارم، اما عکس‌هایشان را دارم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زمینه مهارت‌آموزی به ناشنوایان و آموزش آرایشگری، خیاطی، گلدوزی و صنایع‌دستی به آنان فعال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شروع کردید و هدف شما از این کار چه بوده؟</w:t>
      </w:r>
    </w:p>
    <w:p>
      <w:p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متوسطی بودم و امکانات کافی برای رشد و پیشرفت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علاقه‌ام به خیاطی و آرایشگری از سن نه سالگی این کارها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جوانی کاملاً خبره و بر این حرفه‌ها مسلط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می‌دید با اینکه من ناشنوا هستم و در کارم موفق بودم، به این فکر افتادند که خانم‌های ناشنوا هم حتماً موفق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از من خواستند تا آموزش دختران و خانم‌های ناشنوا و کم‌شنوا را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قصد ما فقط آموزش مهارت‌هایی است که برای آنان اشتغال و درآمد ایجاد کند و آنان با انجام این کارها اولاً در اقتصاد خانواده مؤثر شوند؛ دوم اینکه از انزوا و تنهایی بیرون آمده و می‌توانند در پروسه‌های اجتماعی مشارکت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کنون چند شاگرد در زمینه آرایشگری و خیاطی تربیت کرده‌اید؟</w:t>
      </w:r>
    </w:p>
    <w:p>
      <w:p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خانه و هم در مدرسه آموزش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معمولاً حدود پنج شاگرد داشتم و آنها را آموزش می‌دادم؛ اما در مدرسه تعداد شاگردان زیاد بودند و آنها را در چند نوبت آموزش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آرایشگاه هم داشتم و در آن مشغول کار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 که در آن آموزش می‌دادید کجا بوده؟ یعنی منزل شما در کدام خیابان بوده؟ اگر یک عکسی از سر در آن بدهید تا در تاریخ ثبت شود،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که در آن آموزش می‌دادم، خیابان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تابلو آن عکس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برای آغاز کار باشگاه بانوان دنبال یک سرپرست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دیدند مهین خانم در مدرسه بسیار فعال هستند، به منزل ایشان رفتند و در این رابطه با برادر بزرگشان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مهین خانم به همراه برادرشان در آن باشگاه حضور یافتند و همان روز ایشان را به رئیس باشگاه معرفی کردند و وقتی رئیس باشگاه دید که کار مهین خانم خوب است، ایشان را قبول کردند، و ایشان قبل از ازدواج با مرحوم شهیدی، فعالیتشان را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باشگاه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استادیوم ثریا واقع در خیابان حافظ ورزش کار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شما با مرحوم شهیدی اولین ازدواج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بسیار مهم بود و سد را شکست و بقیه معلولین ازدواج با هم نوع خود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آقای شهیدی با شما ازدواج کردند، اگر خاطره‌ای در این رابطه دارید بیان کنید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من در خیابان رامسر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شهیدی در هفته یک بار به این مدرسه </w:t>
      </w:r>
    </w:p>
    <w:p>
      <w:pPr>
        <w:pStyle w:val="BookText"/>
        <w:rPr/>
      </w:pPr>
      <w:r>
        <w:rPr>
          <w:rFonts w:ascii="IRNazanin" w:hAnsi="IRNazanin" w:eastAsia="IRNazanin"/>
          <w:color w:val="111111"/>
          <w:sz w:val="28"/>
          <w:sz w:val="28"/>
          <w:szCs w:val="28"/>
          <w:rtl w:val="true"/>
          <w:lang w:bidi="fa-IR"/>
        </w:rPr>
        <w:t>می‌آمدند و در رابطه با کانون و درباره مسائل ناشنوایان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 که چرا هر هفته اینجا می‌آیی؟ ایشان برگشتند و به من گفتند که می‌خواهم بیایم با شما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این همه دختر، آمدی با من ازدواج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کم‌کم علاقه بین ما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خانه پدری ایشان در همسایگی خانه پدر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دایی من معلم زبان فرانسوی مادر آقای شهیدی بودند و برادر من با دایی آقای شهیدی دوست صمیمی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شناخت ما از خانواده شهیدی و شناخت آنها از ما از چند محور بود و کاملاً یکدیگر را 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فامیل‌های مهین خانم با خانواده مرحوم شهیدی همسایه بودند و نسبت به هم آشنایی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مهین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ناشنوا بودند نیز با آقای شهیدی از دوران کودکی دوست و همبازی و هم مدرسه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آقای باغچه‌بان در مراسم عقد شما حضور یافت، به خاطر دارید چه گفت؟</w:t>
      </w:r>
    </w:p>
    <w:p>
      <w:p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 مرا بوسیدند و تبریک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باغچه‌بان خاطره یا مطلبی در خاطرتان اگر هست خواهش می‌کنم بیان کنید؟</w:t>
      </w:r>
    </w:p>
    <w:p>
      <w:p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باغچه‌بان تنبلی می‌کرد و درس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باغچه‌بان برای تنبیه وی موهای او را می‌گرفت و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بار تکرار این کار توسط باغچه‌بان، آن دانش‌آموز موهای خود را تراشید و یک کلاه روی سر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باغچه‌بان کلاه آن دانش‌آموز را برداشت که دوباره موهایش را بکشد، با سر تراشیده او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باعث خنده دانش‌آموزان مذکور شد و باغچه‌بان محکم روی سر او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مرحوم باغچه‌بان، سطح فرهنگ عمومی پایین بود و ایشان بسیار تلاش می‌کرد تا بچه‌های ناشنوا را ترغیب و تشویق به درس خواندن و پیشرفت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با هر دانش‌آموز مطابق روحیه و شئون خود آن دانش‌آموز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شرطی را برای تذکار و تنبیه و توجه دادن بسیار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تجربه به دست آورده بود کشیدن موی یک دانش‌آموز موجب می‌شود حواس آن دانش‌آموز جمع شود و به درس بهتر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دانش‌آموزی را گوشش را می‌گرفت و دانش‌آموز دیگر را با گرفتن دستش یا خندیدن شرطی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روش، دانش‌آموزان را متوجه و متنبه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باغچه‌بان مرحوم شهیدی را خیلی دوست داشت، دلیلش چیست، می‌توانید توضیح بدهید؟ اینکه می‌گویم باغچه‌بان، شهیدی را دوست می‌داشت، آنجا نبودیم که ببینیم، و از روی عکس‌ها و قرائن می‌توان متوجه شد؛ مثلاً در مراسم، به شهیدی می‌گفت پشت تریبون برو و حرف</w:t>
      </w:r>
    </w:p>
    <w:p>
      <w:pPr>
        <w:pStyle w:val="BookText"/>
        <w:rPr/>
      </w:pP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علاقه‌ها و پیوندهای باغچه‌بان و شهیدی در طول چند دهه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و دوستی علل و عوامل بسیار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شهیدی با فرزندان باغچه‌بان همبازی بودند و با هم بزرگ شده‌اند حتی به دلیل اینکه راه مدرسه دور بود، باغچه‌بان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ایشان را بردند در کنار خودشان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مرحوم شهیدی با آقای آذرخشی و فرزندان باغچه‌بان و خواهرزاده ایشان که سرباز بودند، با هم در یک جا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می‌تواند از دلایل علاقه باغچه‌بان به مرحوم شهیدی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از همه مهم‌تر جوهر و ذات شهیدی است که باغچه‌بان را جذب خودش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پاک و صادق و بدون شیله و پیله بود و همین ویژگی باغچه‌بان را جذبش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باغچه‌بان رفتار خاصی با شهیدی داشت؛ یعنی او را تشویق یا تنبیه یا توجیه کند؟</w:t>
      </w:r>
    </w:p>
    <w:p>
      <w:pPr>
        <w:pStyle w:val="BookText"/>
        <w:rPr/>
      </w:pP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همان‌طور که مرحوم باغچه‌بان در کتاب زندگی‌نامه خودش نوشته، عموم مردم اهمیت درس و مدرسه را نمی‌دانستند؛ همین‌طور ناشنواها زیاد به درس و مدرسه جدیت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سطح درک و معلوماتشان پایین بود، ولی به دلیل اینکه آقای شهیدی نسبت به آنها وضعیت بهتری داشت، باغچه‌بان به ایشان علاقه زیادی داشت و به هم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پدر مرحوم شهیدی تحصیل کرده و بالاترین مدرک حقوقی آن دوره را داشت و مادرش هم تحصیل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مهم‌تر این است که چون آقای شهیدی پدرشان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یعنی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بود نسبت به آقای باغچه‌بان احساس پدر و فرزندی داشت و رابطه آنها خیلی صمیمی بود و با او درد دل می‌کرد و مشکلاتش را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باغچه‌بان رابطه‌اش با ناشنواها بسیار نزدیک بود و حتی پس از اتمام دوره تحصیل نیز به خانه آنها سر می‌زد و رهایشان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را با شهیدی هم داشت اما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شهیدی درد دل‌های خود را به باغچه‌بان می‌گفت و مثل پدر باغچه‌بان را قبول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شیدا گویا معتقد هستید نمی‌توان همه واقعیت‌ها را منتشر کرد و باید ظرفیت‌ها را هم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انعکاس همه رخدادها و تدوین تاریخ جامع ضرورت دارد واقعیت‌ها را گزارش دهیم؛ بله برخی تلخی‌ها هم در تاریخ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مثل گل زیبا است که در عین زیبایی تیغ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حوادث تلخ تاریخ را نیاوریم در واقع، خیانت کرده‌ایم چون حقایق را به جامعه معرفی نکرده‌ایم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دلسوزی و علاقه به سرنوشت جامعه هدف، تأکید می‌کنم که سطح آموزش و معلومات ناشنواها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نباید موجب ناراحتی عده‌ای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سند و مدرک این واقعیت را می‌توان اثبات کرد و علت این مشکل هم ناشنوا نیستند بلکه مدیران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وقتی این واقعیت را اظهار و معرفی نکنیم، نمی‌توان اصلاح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شیدا اگر شما سخنی ندارید، به سراغ دیگران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مسئولیت‌های حسابداری، خزانه‌داری، و سرپرستی کانون را به تنهایی بر عهده داشت، زیرا بقیه در آن حد سواد نداشتند که بتوانند این کارها را انجام بدهند و این مسئولیت را با پاک دستی و بدون کوچک‌ترین سوءاستفاده به انجام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فقط علتش سواد نبوده بلکه اعتماد به مرحوم شهیدی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زندگی‌نامه خودنوشت باغچه‌بان جستجو کردم موردی پیدا کنم که نقد بر شهیدی باشد، ولی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باغچه‌بان و دیگران به مرحوم شهیدی اعتماد کافی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دانش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شهیدی از پدرش نکات حقوقی یاد گرفته بود که در این مرحله به کمکش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حرفی ندارم ولی اجازه می‌خواهم لابه‌لای سخن دیگران، مطالبی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آقای علی احمدی، داماد مرحوم شهیدی و همسر شیدا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کی با خانم شیدا و اساساً با خانواده شهیدی آشنا شدید؟</w:t>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کودکی با شیدا خانم بزرگ شده‌ام، و هفت سال قبل از ازدواج نیز رفت و آمد خانوادگی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خواستگاری هم مشکل نداشتم، و مرا راحت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یک محل بودیم و خانواده ما با خانواده شهیدی روابط گرم و صمیمی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ممکن است درباره اشتغال خود بفرمایید؟</w:t>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بانک ملی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مشترک ناشنوایی تجربه خاصی دارید که در اختیار ناشنوایان قرار دهید؟</w:t>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خاصی نداریم، اما در مورد ازدواج هم کفو یا ازدواج ناشنوا با ناشنوا لازم است عرض کنم، اولین ازدواج ناشنوا با ناشنوا به توصیه مرحوم باغچه‌بان و دیگر بزرگان توسط مرحوم شهیدی و مهین رئیس روحانی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ناشنوا اگر با هم تفاهم داشته باشند و یکدیگر را درک کنند، زندگی شیرین و پرثمری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زندگی مرحوم شهیدی و خانم رئیس روحانی نشان دهنده همین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خودشان خدمات مهمی در جامعه هدف داشتند، فرزندانشان را به سطح عالی دانش و مهارت رساندند خانواده منسجم و فرهیخته شهیدی بهترین گواه است که این‌گونه ازدواج موفقیت‌آمیز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خانواده شما اعم از والدین، فرزندان، برادر و خواهر ناشنوا هستند؟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خواهر دارم که او هم ناشنواست و به توصیه پزشک فرزند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فناوری و </w:t>
      </w:r>
    </w:p>
    <w:p>
      <w:pPr>
        <w:pStyle w:val="BookText"/>
        <w:rPr/>
      </w:pPr>
      <w:r>
        <w:rPr>
          <w:rFonts w:ascii="IRNazanin" w:hAnsi="IRNazanin" w:eastAsia="IRNazanin"/>
          <w:color w:val="111111"/>
          <w:sz w:val="28"/>
          <w:sz w:val="28"/>
          <w:szCs w:val="28"/>
          <w:rtl w:val="true"/>
          <w:lang w:bidi="fa-IR"/>
        </w:rPr>
        <w:t>پزشکی توسعه یافته و از طریق ژنتیک به خوبی متوجه می‌شوند که ازدواج می‌توان کرد یا نه؟</w:t>
      </w:r>
    </w:p>
    <w:p>
      <w:pPr>
        <w:pStyle w:val="BookText"/>
        <w:rPr/>
      </w:pP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قدیم مثل الآن نبود که ناشنواها بتوانند به راحتی با هم ازدواج کنند با هم آشنا شوند بروند در رستوران با هم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بچه بودم و با پدرم به رستوران می‌رفتم، نگاه مردم به سمت ما بود که چرا اینها این‌گونه با هم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اکنون این‌طور نیست و ما به رستوران می‌رویم و صحبت هم می‌کنیم و هیچ کس از صحبت کردن ما به زبان اشاره متعجب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اکنون ما با زندگی پدر و مادرمان بسیار متفاوت است و دلیل آن بالا رفتن سطح فرهنگ جامعه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فن‌آوری‌های جدید ارتباطی مثل فکس، موبایل و اینترنت به کمک ناشنواها آمده، که در گذشته ما از این امکانات بی‌بهره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احمدی اگر خاطره‌ای از مرحوم شهیدی به یاد دارید که می‌توانید بیان کنید؟</w:t>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هفته دوشنبه‌ها پس از فراغت از کار به خانه آقای شهیدی می‌رفتم و ایشان از من پذیرایی می‌کردند و با هم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راحت با من که از نظر سنی بسیار کوچک‌تر بودم، گفت‌وگو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مهم این است که برای همگان احترام قائل بود و به جوان‌ترها شخصیت می‌داد و آنان را تشویق می‌کرد؛ ندیدم موردی که کسی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جدیت داشت و اگر خطایی می‌دید با منطق و استدلال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ویژگی، رویه جذاب در او به وجود آورده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نکته آموزنده‌ای که از آقای شهیدی آموخته‌اید، را بیان کنید؟</w:t>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می‌گفتند اگر کسی شما را اذیت کرد و به شما بدی کرد، شما به او بدی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 را با بدی پاسخ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ضرب‌المثل را یادآور می‌شد که ادب نیک را از بی‌ادبان باید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همین توصیه اخلاقی مرحوم شهیدی توسط ناشنوایان جدی گرفته شود و همه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کشیدن؛ پاسخ منفی به اعمال منفی دادن را تعطیل کنند، حداقل موجب مقبولیت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این قشر را عزیز داشته و بسیاری از مشکلات آنان مرتفع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مرحوم شهیدی با شما چگونه بود؟</w:t>
      </w:r>
    </w:p>
    <w:p>
      <w:pPr>
        <w:pStyle w:val="BookText"/>
        <w:rPr/>
      </w:pPr>
      <w:r>
        <w:rPr>
          <w:rFonts w:ascii="IRNazanin" w:hAnsi="IRNazanin" w:eastAsia="IRNazanin"/>
          <w:color w:val="111111"/>
          <w:sz w:val="28"/>
          <w:sz w:val="28"/>
          <w:szCs w:val="28"/>
          <w:rtl w:val="true"/>
          <w:lang w:bidi="fa-IR"/>
        </w:rPr>
        <w:t>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با پدرمان بد برخورد نکردیم و با هم خیلی صمیمی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تلاش می‌کردیم خطا نکنیم و اگر خطایی مرتکب می‌شدیم با معذرت‌خواهی، جبران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برای ما سه فرزند زحمت فراوانی کشید و ما به ایشان وابستگی زیادی داشتیم و پس از فوت ایشان بسیار به ما سخت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یک روز پدر را نمی‌دیدیم، دلتنگ او می‌شدیم، چون یک دوست و یک غمخوار برای همه ما بود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بچه‌ها کوچک بودند، امکانات کم بود و زندگی برای ما بسیار سخت بود؛ اما </w:t>
      </w:r>
    </w:p>
    <w:p>
      <w:pPr>
        <w:pStyle w:val="BookText"/>
        <w:rPr/>
      </w:pPr>
      <w:r>
        <w:rPr>
          <w:rFonts w:ascii="IRNazanin" w:hAnsi="IRNazanin" w:eastAsia="IRNazanin"/>
          <w:color w:val="111111"/>
          <w:sz w:val="28"/>
          <w:sz w:val="28"/>
          <w:szCs w:val="28"/>
          <w:rtl w:val="true"/>
          <w:lang w:bidi="fa-IR"/>
        </w:rPr>
        <w:t>مرحوم شهیدی در بزرگ کردن بچه‌ها به من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نمی‌گفت مثلاً من رئیس هستم و پست و مقام دارد و مثلاً در شأن من نیست در نگهداری بچه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مثل مستخدم به بچه‌ها رسیدگی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خدمت آقای حمید اکمل، داماد مرحوم شهیدی و همسر شبنم خانم هستیم، ایشان بازنشسته وزارت مسکن و شهرسازی است؛ نخست از ایشان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خاطره‌ای از مرحوم شهیدی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شهیدی ناظم مدرسه‌ای بودند که من از ابتدا تا دیپلم در آن درس خواندم، و با پدرم نیز 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مدرسه با شبنم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مدرسه بودم که ایشان شیطنت زیادی داشتند، ولی همیشه شاگرد اول مدرسه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برادر ناشنوا نیز دارم که از من بزرگ‌تر است و در دوران مدرسه بیشتر او با مرحوم شهیدی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دوران مدرسه برای آموزش تراشکاری به یک آموزشگاه دیگر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شهیدی تلاش فراوانی در جهت پیگیری تحصیل و شغل بچه‌ها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پس از تحصیل در پیدا کردن شغل مناسب مشکل داشتم و آقای شهیدی پیگیر شد و برای من کار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ناشنوایانی که در تحصیل موفق نبودن را به آموزشگاهی واقع در یوسف‌آباد می‌فرستاد و در آنجا خیاطی و تراشکاری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آموزش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برای ناشنوایان امکان تحصیل بیش از مقطع سوم راهنمایی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با پیگیری ثمینه باغچه‌بان ادامه تحصیل در مقاطع بالاتر برای ناشنوایان امکان‌پذیر شد و یکی از نگرانی‌های آقای شهیدی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من این بود که پس از اخذ دیپلم به آمریکا بروم، ولی مادربزرگم رضایت نداد و نظرش این بود که در همین جا کنکور بدهم و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پس از قبولی در کنکور سراسری تحصیلات خود را در رشته طراحی لباس به اتمام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مشکلاتی که برای ناشنواها پیش می‌آمد و آنها باید در دادگاه یا کلانتری یا ادارات حضور می‌یافتند، به دلیل اینکه نمی‌توانستند منظور خود را تفهیم کنند و کسی را نداشتن که این کار را انجام دهد، آقای شهیدی رابط آنها می‌شد و این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 زیادی را برای این کار صرف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می‌فرمایید از بین اقدامات و تلاش‌های مرحوم شهیدی دو فعالیت ایشان مهم‌تر و مؤثرتر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برای ورود ناشنوایان به تحصیلات عالی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 اشتغال ناشنوایان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اقدامات در چیست؟ </w:t>
      </w:r>
    </w:p>
    <w:p>
      <w:pPr>
        <w:pStyle w:val="BookText"/>
        <w:rPr/>
      </w:pPr>
      <w:r>
        <w:rPr>
          <w:rFonts w:ascii="IRNazanin" w:hAnsi="IRNazanin" w:eastAsia="IRNazanin"/>
          <w:color w:val="111111"/>
          <w:sz w:val="28"/>
          <w:sz w:val="28"/>
          <w:szCs w:val="28"/>
          <w:rtl w:val="true"/>
          <w:lang w:bidi="fa-IR"/>
        </w:rPr>
        <w:t>اکمل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کارشناسان گفته‌اند، اشتغال یکی از ارکان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تأثیر مخرب زیاد بر جامعه دارد و اشتغال مبدأ حل بسیاری از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شهیدی برای اشتغال ناشنوایان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بخش مهارت‌آموزی، مقدمات و شرایط حرفه‌آموزی ناشنوایان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فراغت از تحصیل یا فراگیری مهارتی باید در جایی مشغول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بخشی در سازمان رفاه به نام کاریابی ایجاد شد و برای ناشنوایان کار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 بخش با وزارتخانه‌ها، ادارات، کارخانه‌ها و کارگاه‌ها و خلاصه همه جا تماس می‌گرفت و هر جا پست خالی پیدا می‌کرد، یکی از ناشنوایان را معرفی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در خدمت آرزو معززی، عروس مرحوم شهیدی و همسر شهرام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اکنون در آمریکا تحصیل خود را به پایان رساند و اکنون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در خدمت همسرش هستیم و از ایشان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شما چیست؟</w:t>
      </w:r>
    </w:p>
    <w:p>
      <w:pPr>
        <w:pStyle w:val="BookText"/>
        <w:rPr/>
      </w:pPr>
      <w:r>
        <w:rPr>
          <w:rFonts w:ascii="IRNazanin" w:hAnsi="IRNazanin" w:eastAsia="IRNazanin"/>
          <w:color w:val="111111"/>
          <w:sz w:val="28"/>
          <w:sz w:val="28"/>
          <w:szCs w:val="28"/>
          <w:rtl w:val="true"/>
          <w:lang w:bidi="fa-IR"/>
        </w:rPr>
        <w:t>معززی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مقطع سوم راهنمایی در آموزشگاه باغچه‌بان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دبیرستان را در نیمروز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آمریکا رفتم و دیپلم را در آمریکا اخذ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هم در مدرسه باغچه‌بان درس خوانده‌اید و هم در 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سیستم آموزشی این دو چیست؟</w:t>
      </w:r>
    </w:p>
    <w:p>
      <w:pPr>
        <w:pStyle w:val="BookText"/>
        <w:rPr/>
      </w:pPr>
      <w:r>
        <w:rPr>
          <w:rFonts w:ascii="IRNazanin" w:hAnsi="IRNazanin" w:eastAsia="IRNazanin"/>
          <w:color w:val="111111"/>
          <w:sz w:val="28"/>
          <w:sz w:val="28"/>
          <w:szCs w:val="28"/>
          <w:rtl w:val="true"/>
          <w:lang w:bidi="fa-IR"/>
        </w:rPr>
        <w:t>معززی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دو هیچ تفاوتی از نظر سیستم آموزشی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بعد از انقلاب به خاطر تفکیک جنسیتی مدرسه نیمروز را به دختران اختصاص دادند و باغچه‌بان را به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 سال اول دبیرستان را در نیمروز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زمان و چطور با آقا شهرام آشنا شدید؟</w:t>
      </w:r>
    </w:p>
    <w:p>
      <w:pPr>
        <w:pStyle w:val="BookText"/>
        <w:rPr/>
      </w:pPr>
      <w:r>
        <w:rPr>
          <w:rFonts w:ascii="IRNazanin" w:hAnsi="IRNazanin" w:eastAsia="IRNazanin"/>
          <w:color w:val="111111"/>
          <w:sz w:val="28"/>
          <w:sz w:val="28"/>
          <w:szCs w:val="28"/>
          <w:rtl w:val="true"/>
          <w:lang w:bidi="fa-IR"/>
        </w:rPr>
        <w:t>معززی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من که ناشنواست با خانم مهین رئیس روحانی آشنا بودند و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من از آمریکا بازگشتم از این طریق با شهرام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پس از فوت مرحوم شهیدی، پسرش شهرام به دلیل نبود بلیط هواپیما نتوانست در مراسم تدفین حضور داشته باشد ولی در مراسم ختم سوم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در ایران بود و به دلیل اتمام مرخصی مجبور شد به امریکا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اکنون از زندگی‌تان راضی هستید؟</w:t>
      </w:r>
    </w:p>
    <w:p>
      <w:pPr>
        <w:pStyle w:val="BookText"/>
        <w:rPr/>
      </w:pPr>
      <w:r>
        <w:rPr>
          <w:rFonts w:ascii="IRNazanin" w:hAnsi="IRNazanin" w:eastAsia="IRNazanin"/>
          <w:color w:val="111111"/>
          <w:sz w:val="28"/>
          <w:sz w:val="28"/>
          <w:szCs w:val="28"/>
          <w:rtl w:val="true"/>
          <w:lang w:bidi="fa-IR"/>
        </w:rPr>
        <w:t>معززی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زندگی خوبی داریم و شهرام و خانواده محترم شهیدی بسیار خوب هستند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معززی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آرزو معززی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سال پنجم ابتدایی در مدرسه نوین واقع در خیابان ژاله به صورت عادی درس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تشخیص مشکل شنوایی مرا به مدرسه باغچه‌بان ارجاع دادند و </w:t>
      </w:r>
    </w:p>
    <w:p>
      <w:pPr>
        <w:pStyle w:val="BookText"/>
        <w:rPr/>
      </w:pPr>
      <w:r>
        <w:rPr>
          <w:rFonts w:ascii="IRNazanin" w:hAnsi="IRNazanin" w:eastAsia="IRNazanin"/>
          <w:color w:val="111111"/>
          <w:sz w:val="28"/>
          <w:sz w:val="28"/>
          <w:szCs w:val="28"/>
          <w:rtl w:val="true"/>
          <w:lang w:bidi="fa-IR"/>
        </w:rPr>
        <w:t>در آنجا مشغول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 سالی که در آنجا بودم مرحوم شهیدی ناظم آن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خوبی بود با من شوخی می‌کرد و حتی مرا کتک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کتاب و روزنامه و مسائل سیاسی علاقه زیادی داشت، و هر وقت می‌خواستم من به خانه‌اش بروم به شوخی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روزنامه اطلاعات بگیر و بیاور تا تو را به خانه‌ام راه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سمیرا 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روزنامه اطلاعات می‌خواندند و همراه روزنامه بیسکویت ترد نمکی را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معززی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جوانان ناشنواها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در خیابان فلسطین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 که ناشنواها در خیابان با هم صحبت نکنند و بیایند در اینجا با هم صحبت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شهیدی نبود، خانه جوانان ناشنوا، انجمن ناشنوایان، کانون ناشنوایان و باشگاه ناشنوایان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همه اینها مرحوم شهیدی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ناشنواها را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بعد از آقای شهیدی جامعه ناشنوایی کسی را ندارد و بزرگ و غمخوار ما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معززی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دو سالی که در اینجا بودم و با خانواده آقای شهیدی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همیشه راهنمای من بود و می‌گفت تو مثل دختران من هستی، هر چه می‌خواهی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بیتا اکمل، نوه مرحوم شهیدی و دختر شبنم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ناشنوایی ندارد و در این نشست بسیار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مرحوم شهیدی چه می‌دانید؟</w:t>
      </w:r>
    </w:p>
    <w:p>
      <w:pPr>
        <w:pStyle w:val="BookText"/>
        <w:rPr/>
      </w:pPr>
      <w:r>
        <w:rPr>
          <w:rFonts w:ascii="IRNazanin" w:hAnsi="IRNazanin" w:eastAsia="IRNazanin"/>
          <w:color w:val="111111"/>
          <w:sz w:val="28"/>
          <w:sz w:val="28"/>
          <w:szCs w:val="28"/>
          <w:rtl w:val="true"/>
          <w:lang w:bidi="fa-IR"/>
        </w:rPr>
        <w:t>بیتا اکمل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شهیدی برایشان خیلی مهم بود که در اطرافشان چه می‌گذرد و به کتاب و مطالعه و درس خیلی علاقه داشتند، و زمانی که ما بچه بودیم، بچه‌ها را جمع می‌کرد و به یک نفر می‌گفت قصه بخوان، و ما را به مطالعه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برادرم در یک خانه‌ای بزرگ شده‌ایم که همه ناشنوا هستند و فقط من و برادرم شنوا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مادریم همه ناشنوا هستند و خانواده پدریم نیز یکی دو نفر ناشنوا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جالب است که من و برادرم چگونه در این محیط زندگی می‌کنیم و چگونه با دیگر اعضای خانواده ارتباط برقرار می‌کنیم، چگونه درس می‌خوانیم و چگونه کارهایمان را انجام می‌دهیم، ولی برای خودمان یک امر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دختر کوچک دارم که هر دو آنها نیز به زبان اشاره تسلط کامل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از خانم شیدا شهیدی، دختر مرحوم شهیدی تمنا می‌کنم اگر نکته‌ای جا مانده و گفته نشده تکمیل بفرمایید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یک شخص انسان 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ناشنواها را خیلی دوست داشتند و برای آنها احترام زیادی قائل بودند، و مشکلات و اختلاف نظرهایی که بین آنها وجود داشت، در این علاقه خلل وارد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سفارش می‌کردند، هر کس به شما بدی کرد و بدی شما را گفت، شما از خوبی او یاد کنید، و هیچ وقت بدی کسی را نگویید و خودشان هم هیچ وقت بدی کسی را نمی‌گفتند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با فرزندان خود دوستی صمیمانه‌ای داشتند و تمام تجربیات و اطلاعات خود در زمینه تربیت، آموزش، احتیاط، مراقبت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انتقال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زمانی که به کلاس اول راهنمایی رفتم، پنجشنبه‌ها سرویس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به من پول دادند و مرا تا ایستگاه اتوبوس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گفتند که مسیر مدرسه را با اتوبوس می‌روی و با اتوبوس هم برمی‌گردی و اگر کسی چیزی تعارف کرد، و یا کسی گفت سوار ماشین من شو، قبول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بارم بود 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 باید بروی و یاد بگیری، و این‌گونه به من اعتماد به نفس دادند و مستقل شدن در زندگی را به من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سال بعد، زمانی که مدارس تعطیل بود، مرا برای خرید نان، گوشت، شیر و دیگر چیزها به نانوایی، قصابی و بقالی فرستادند و بدین ترتیب نحوه خرید کردن و حساب و کتاب آن و مدیریت پول و هزینه‌ها را به من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اخذ دیپلم در کنکور شرکت کردم و قبول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گفت باید بروی و کار بکنی، و برای من یک کار در آرایشگاه پیدا کردن که به مدت دو سال در آن آرایشگاه مشغول به کار بودم، و وظیفه من در آنجا نظافت، شستن سر مشتریان و از این قبیل 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 که کار در آرایشگاه باعث می‌شود که نحوه حضور در اجتماع و برخورد با مردم را یاد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سال، پدرم پیگیر یافتن شغل مناسب برای من شدند و چند مورد کاری در شرکت‌های مختلف برایم پیدا کردن که من شرکت آب را ترجیع دادم و در آنجا مشغول به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دانشگاه قبول شدم، و مشغول به تحصیل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دوران دبستان ما را به مطالعه تشویق می‌کردند، و اول راهنمایی بودم که سه جلد کتاب سه تفنگدار را به من هدیه دادند، که از آن زمان مطالعه را به‌طور جدی شروع کرده‌ام و تاکنون هم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اینکه حقوقشان پایین بود، ولی هیچ موقع مشکلات مالی را به خانواده انتقال نمی‌دادن، و همیشه به ما امیدواری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زمانی که بچه بودم و به اتفاق خانواده به رستوران می‌رفتیم، مردم از دیدن یک خانواده ناشنوا حیرت‌زده می‌شدند و نگاه عجیبی به 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مردم برای پدرم اهمیتی نداشت، و بی‌توجهی به نگاه‌های مردم و اعتماد به نفس در ایشان، غرور و اعتماد به نفس ما را نیز تقویت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علاقه زیادی به روزنامه داشتند و هیچ وقت روزنامه را از خود دور نمی‌کردند، و اگر یک روز برایشان روزنامه تهیه نمی‌کردیم، شدیداً اعتراض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روزهای عمرشان که در بیمارستان بستری بودند، از پدرم پرسیدم روزنامه می‌خواهید برایتان بیاورم؟ پاسخ دادند،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عینکتان را می‌آورم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نپذیرفتند و گفتند که در بیمارستان نمی‌توانم روزنامه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همیشه درباره تاریخ و سیاست با ما صحبت می‌کردند، و وقایعی که از زمان شاه تاکنون اتفاق افتاده را جزء به جزء برای ما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زمانی که حالشان خوب نبود و در راه بیمارستان بودند نیز پیگیر مسائل سیاسی و اتفاقات کانون بودند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یک خاطره جالب از دوران جوانی‌شان، زمانی که مجرد بوده‌اند، تعریف کرده‌اند که من </w:t>
      </w:r>
    </w:p>
    <w:p>
      <w:pPr>
        <w:pStyle w:val="BookText"/>
        <w:rPr/>
      </w:pPr>
      <w:r>
        <w:rPr>
          <w:rFonts w:ascii="IRNazanin" w:hAnsi="IRNazanin" w:eastAsia="IRNazanin"/>
          <w:color w:val="111111"/>
          <w:sz w:val="28"/>
          <w:sz w:val="28"/>
          <w:szCs w:val="28"/>
          <w:rtl w:val="true"/>
          <w:lang w:bidi="fa-IR"/>
        </w:rPr>
        <w:t>برایتان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اواخر تیرماه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خواهر و شوهر خواهرش و پسر آقای باغچه‌بان و چند نفر دیگر از طریق مسیر زمینی و از شوروی به مجارستان سفر می‌کنند، پس از برگشت مصادف می‌شود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برگشت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اینها به مرز می‌رسند، قطار چند روز در آنجا متوقف می‌شود، و سپس مأموران، تمامی مسافران که پدرم و همراهانشان نیز در بین آنها بودند را دستگیر و زندانی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زندانیان را به تهران انتقال می‌دهند و سر همه آنها را می‌تراشند، و وقتی که متوجه می‌شوند پدرم ناشنواست، او را آزاد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پدرم به خانه برمی‌گردد، به علت تراشیده بودن سرش تا دو ماه از خانه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یکی از ناشنواها پدرم را با سر تراشیده می‌بیند و به همه خبر می‌دهد که پدرم زندانی سیاسی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باغچه‌بان هم به ناشنواها بسیار نزدیک بود، و پس از اتمام تحصیل بچه‌ها و حتی پس از ازدواجشان نیز به آنها سر می‌زد، و سراغشان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چندین بار به خانه ما نیز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شیدا شهیدی که نکات آموزنده خوبی از زندگی مرحوم شهیدی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همه شما عزیزان خانواده مرحوم شهیدی تشکر می‌کنیم با این نشست مواد خالی جبران می‌شود و منبع سودمندی برای تحلیل‌گران و پژوهشگران آینده است</w:t>
      </w:r>
      <w:r>
        <w:rPr>
          <w:rFonts w:eastAsia="IRNazanin" w:cs="IRNazanin"/>
          <w:color w:val="111111"/>
          <w:sz w:val="28"/>
          <w:szCs w:val="28"/>
          <w:rtl w:val="true"/>
          <w:lang w:bidi="fa-IR"/>
        </w:rPr>
        <w:t>.</w:t>
      </w:r>
      <w:bookmarkStart w:id="109" w:name="pg5237_37453"/>
    </w:p>
    <w:p>
      <w:pPr>
        <w:pStyle w:val="Heading3"/>
        <w:numPr>
          <w:ilvl w:val="2"/>
          <w:numId w:val="1"/>
        </w:numPr>
        <w:rPr/>
      </w:pPr>
      <w:bookmarkStart w:id="110" w:name="__RefHeading___Toc317686_581953129"/>
      <w:bookmarkStart w:id="111" w:name="_Toc35"/>
      <w:bookmarkEnd w:id="109"/>
      <w:bookmarkEnd w:id="110"/>
      <w:r>
        <w:rPr>
          <w:rtl w:val="true"/>
        </w:rPr>
        <w:t>والدین سید رضاقلی شهیدی</w:t>
      </w:r>
      <w:bookmarkEnd w:id="111"/>
    </w:p>
    <w:p>
      <w:pPr>
        <w:pStyle w:val="BookText"/>
        <w:rPr/>
      </w:pPr>
      <w:r>
        <w:rPr>
          <w:rFonts w:ascii="IRNazanin" w:hAnsi="IRNazanin" w:eastAsia="IRNazanin"/>
          <w:color w:val="111111"/>
          <w:sz w:val="28"/>
          <w:sz w:val="28"/>
          <w:szCs w:val="28"/>
          <w:rtl w:val="true"/>
          <w:lang w:bidi="fa-IR"/>
        </w:rPr>
        <w:t>سید کاظم شهیدی و خانم شمس منصور</w:t>
      </w:r>
    </w:p>
    <w:p>
      <w:pPr>
        <w:pStyle w:val="BookText"/>
        <w:rPr/>
      </w:pPr>
      <w:r>
        <w:rPr>
          <w:rFonts w:ascii="IRNazanin" w:hAnsi="IRNazanin" w:eastAsia="IRNazanin"/>
          <w:color w:val="111111"/>
          <w:sz w:val="28"/>
          <w:sz w:val="28"/>
          <w:szCs w:val="28"/>
          <w:rtl w:val="true"/>
          <w:lang w:bidi="fa-IR"/>
        </w:rPr>
        <w:t xml:space="preserve">سید کاظم در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ش در شهر خوی از توابع آذربایجان غربی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در روزگار گذشته مهد تمدن و فرهنگ بوده و شخصیت های فرهیخته بسیار از خوی برخاسته‌اند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اگر وقوع انقلاب مشروطیت را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ش بدانیم، سید کاظم شش ساله بوده که مشروطیت آغاز شده است و جوانی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که رضا شاه پهلوی روی کار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علت مهاجرت از خوی به تهران و جزئیات زندگی او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از آگاهی‌های درباره‌اش در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سند سید کاظم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ش از کارکنان و قضات عالی مقام قوه قضائیه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شعبه دوم دیوان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می‌شود و در معرفی او می‌نویسد، در چهل سال قبل یعنی در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کاظم شهیدی رئیس محکمه جنحه</w:t>
      </w:r>
      <w:r>
        <w:rPr>
          <w:rStyle w:val="FootnoteAnchor"/>
          <w:rtl w:val="true"/>
        </w:rPr>
        <w:footnoteReference w:id="54"/>
      </w:r>
      <w:r>
        <w:rPr>
          <w:rFonts w:ascii="IRNazanin" w:hAnsi="IRNazanin" w:eastAsia="IRNazanin"/>
          <w:color w:val="111111"/>
          <w:sz w:val="28"/>
          <w:sz w:val="28"/>
          <w:szCs w:val="28"/>
          <w:rtl w:val="true"/>
          <w:lang w:bidi="fa-IR"/>
        </w:rPr>
        <w:t>مرکز و از قضات فاضل و مجرب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سمت ریاست شعبه دوم دیوان جزای عمال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 دولت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تصویر او را با لباس رسمی آن دوره یعنی کت و کلاه پهلوی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544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538"/>
                        <a:stretch/>
                      </pic:blipFill>
                      <pic:spPr>
                        <a:xfrm>
                          <a:off x="0" y="0"/>
                          <a:ext cx="3454560" cy="6985080"/>
                        </a:xfrm>
                        <a:prstGeom prst="rect">
                          <a:avLst/>
                        </a:prstGeom>
                        <a:ln w="0">
                          <a:noFill/>
                        </a:ln>
                      </pic:spPr>
                    </pic:pic>
                  </a:graphicData>
                </a:graphic>
              </wp:inline>
            </w:drawing>
          </mc:Choice>
          <mc:Fallback>
            <w:pict>
              <v:shape id="shape_0" stroked="f" o:allowincell="f" style="position:absolute;margin-left:0pt;margin-top:-550.05pt;width:271.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 برگ سند خانم شیدا شهیدی درباره سید کاظم شهیدی فرستادند که برخی از ابعاد زندگی سید کاظم را نمایان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سند با عنوان دیپلم لیسانس در علم حقوق مربوط به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در مدرسه حقوق تحصیل کرده و پس از اتمام دوره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لیسانس حقوق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این سند را به نام سند اول می‌نامیم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دوم حکم منصوب به کار سید کاظم به سمت مستنطقی درجه دوم داشت از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وزارت عدلیه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این سند را به نام سند دوم می‌نامیم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نکاتی که در این دو سند هست و پاره‌ای از رخدادها و جوانب زندگی مرحوم سید کاظم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را توضیح می‌دهم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ایشان در سند اول میرزا سید کاظم خان شهیدی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نام بدون هیچ تغییری در سند دوم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میرزا می‌نامیدند که مادرشان سیده یعنی از فرزندان محمد مصطفی صلی‌اللّه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پدرشان سید باشد او را ملقب به سید هم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کاظم هم مادرش و هم پدرش منسوب به پیامبر اسلام و از فرزندان رسول خدا صلی‌اللّه علیه و آله و سلم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در اصل واژه فارسی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مرور به میرزاده و میرزا کوچک و مخفف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القاب شاهزادگان، اشراف و بزرگان، افراد دارای سمت عالی در دولت و نیز برای کسی که مادرش علویه باشد استفاده می‌شده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 وقتی در کنار سید به کار می‌رود، به معنای علویه بودن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خان هم برای افراد صاحب منصب و دارای مشاغل عالی حکومتی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درباره خان معانی متعدد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خان اسم محل خاص یا محل عام است و گاه به عنوان لقب برای افراد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اقوام و قبایل ترک، خان به رئیس قبیله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سلطه مغول بر ایران، کاربرد کلمه خان به عنوان لقب برای افراد متداول شد و پیش از این متداول و متعارف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مترادف آقا، خواجه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فرهنگ جدیدتر مردم و به ویژه از دوره قاجاریه، خان به کسی گفته شد که نفوذ اجتماعی یا سمت اجتماعی و اداری قابل توجه داشت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 درباره فامیل شهیدی نکته‌ای نتوانستم به دست آوردم، زیرا اسم سید کاظم در منابع مرجع مثل مستند مشاهیر یا در کتاب دانشمندان آذربایجان از محمدعلی تربیت درج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در مدرسه حقوق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تأسیس این مدرسه ناشی از ضرورت‌ها و نیازهای زمانه از جمله تربیت کادر متخصص جهت اشتغال در محاکم عرفی دادگستری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آبان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الممالک در ربیع‌الثانی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تأسیس این مدرسه را در لایحه‌ای به مجلس تقدیم کرده بود ولی عمر دولتش کفاف نداد و این لایحه در دولت بعد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نصراللّه فیروز وزارت عدلیه را بر عهده گرفت، این مدرسه را تأسیس کرد و مسیو پرتی مدتی عهده‌دار اداره آن بود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لیسانس عالی‌ترین مدرکی بود که توسط مدیریت این مدرسه داده می‌شد و سید کاظم شهیدی توانسته بود به این مدرک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م یعنی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دست یابد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لیسانس سید کاظم شهیدی مثل دیگر لیسانس‌ها دو قسمت فارسی و فرانسه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فارغ التحصیلان، این مدرک را از یکی از مراکز علمی فرانسه و اروپا دریافت کرده بودند و با همین مدرک می‌توانستند در اروپا و به ویژه فرانسه اشتغال پیدا کنند یا ادامه تحصیل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مدرک را عیناً می‌آورم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578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542"/>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دوم آمده که آقای میرزا سید کاظم خان شهیدی با رتبه پنج قضایی به سمت مستنطقی درجه دوم رشت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استنطاق در فرهنگ قضایی به معنای بازپرسی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تحقیق از متهم راجع به امور اتهامی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منابع مهم تحقیق بازپرس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متهم و اقرارها و گفته‌های او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اینکه آیا به رشت رفت یا نرفت؟ و چه مدت در رشت ماند و چه اقداماتی انجام داد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سند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6322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545"/>
                        <a:stretch/>
                      </pic:blipFill>
                      <pic:spPr>
                        <a:xfrm>
                          <a:off x="0" y="0"/>
                          <a:ext cx="3632040" cy="6985080"/>
                        </a:xfrm>
                        <a:prstGeom prst="rect">
                          <a:avLst/>
                        </a:prstGeom>
                        <a:ln w="0">
                          <a:noFill/>
                        </a:ln>
                      </pic:spPr>
                    </pic:pic>
                  </a:graphicData>
                </a:graphic>
              </wp:inline>
            </w:drawing>
          </mc:Choice>
          <mc:Fallback>
            <w:pict>
              <v:shape id="shape_0" stroked="f" o:allowincell="f" style="position:absolute;margin-left:0pt;margin-top:-550.05pt;width:285.95pt;height:549.95pt;mso-wrap-style:none;v-text-anchor:middle;mso-position-horizontal:left;mso-position-vertical:top" type="_x0000_t75">
                <v:imagedata r:id="rId5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سند دیگری درباره مرحوم خانم شمس منصور همسر سید کاظم شهیدی و مادر سید رضاقلی شهیدی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سند گویا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وزارت معارف و اوقاف و صنایع مستظرفه به سمت معلم ابتدایی مدرسه‌ای در یکی از ناحیه‌های تهران</w:t>
      </w:r>
      <w:r>
        <w:rPr>
          <w:rStyle w:val="FootnoteAnchor"/>
          <w:rtl w:val="true"/>
        </w:rPr>
        <w:footnoteReference w:id="60"/>
      </w:r>
      <w:r>
        <w:rPr>
          <w:rFonts w:ascii="IRNazanin" w:hAnsi="IRNazanin" w:eastAsia="IRNazanin"/>
          <w:color w:val="111111"/>
          <w:sz w:val="28"/>
          <w:sz w:val="28"/>
          <w:szCs w:val="28"/>
          <w:rtl w:val="true"/>
          <w:lang w:bidi="fa-IR"/>
        </w:rPr>
        <w:t>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نکات این سند خوانا نیست و اطلاعات دیگری درباره این خانم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خانواده شهیدی با جمع‌آوری اسناد و اطلاعات بیشتر بتوانند زندگی‌نامه کاملی از والدین مرحوم شهیدی به دست دهند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مطلبی که می‌توان از این اسناد به دست آورد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اینکه مرحوم سید رضا </w:t>
      </w:r>
    </w:p>
    <w:p>
      <w:pPr>
        <w:pStyle w:val="BookText"/>
        <w:rPr/>
      </w:pPr>
      <w:r>
        <w:rPr>
          <w:rFonts w:ascii="IRNazanin" w:hAnsi="IRNazanin" w:eastAsia="IRNazanin"/>
          <w:color w:val="111111"/>
          <w:sz w:val="28"/>
          <w:sz w:val="28"/>
          <w:szCs w:val="28"/>
          <w:rtl w:val="true"/>
          <w:lang w:bidi="fa-IR"/>
        </w:rPr>
        <w:t>قلی‌شهیدی توانست در جامعه و فرهنگ ناشنوایی، فعالیت‌های مؤثر و ابتکاری داشته باشد، ریشه در تربیت خانوادگی و تأثیر پدر و مادر فرهیخته‌اش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درباره پدر و مادرش اطلاعات بیشتر به دست آوریم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548"/>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49" o:detectmouseclick="t"/>
                <v:stroke color="#3465a4" joinstyle="round" endcap="flat"/>
                <w10:wrap type="none"/>
              </v:shape>
            </w:pict>
          </mc:Fallback>
        </mc:AlternateConten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5237_37460"/>
      <w:bookmarkStart w:id="113" w:name="pg5237_37460"/>
      <w:bookmarkEnd w:id="113"/>
    </w:p>
    <w:p>
      <w:pPr>
        <w:pStyle w:val="Heading2"/>
        <w:numPr>
          <w:ilvl w:val="1"/>
          <w:numId w:val="1"/>
        </w:numPr>
        <w:rPr/>
      </w:pPr>
      <w:bookmarkStart w:id="114" w:name="pg5237_37460"/>
      <w:bookmarkStart w:id="115" w:name="__RefHeading___Toc317688_581953129"/>
      <w:bookmarkStart w:id="116" w:name="_Toc36"/>
      <w:bookmarkEnd w:id="114"/>
      <w:bookmarkEnd w:id="115"/>
      <w:r>
        <w:rPr>
          <w:rtl w:val="true"/>
        </w:rPr>
        <w:t>فصل پنجم</w:t>
      </w:r>
      <w:r>
        <w:rPr>
          <w:rtl w:val="true"/>
        </w:rPr>
        <w:t xml:space="preserve">: </w:t>
      </w:r>
      <w:r>
        <w:rPr>
          <w:rtl w:val="true"/>
        </w:rPr>
        <w:t>معرفی در آثار فرهنگی</w:t>
      </w:r>
      <w:bookmarkEnd w:id="116"/>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317690_581953129"/>
      <w:bookmarkStart w:id="118" w:name="_Toc37"/>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سید رضاقلی شهیدی در جامعه ناشنوایان ایران شناخته شده و دارای شهرت بود، ولی عموم مردم او را کمتر می‌شناختند، زیرا درباره او مطالب اندکی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درباره فعالیت‌هایش در مجله اطلاعات بانوان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مطبوعات به مناسبت‌ها به سراغ شهیدی یا همسرش مهین رئیس روحانی می‌رفتند و مطلبی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دوره جدید ابتدا دخترش، شیدا شهیدی در اوایل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 جملاتی همراه با عکس‌هایی از مرحوم شهیدی در سالنامه‌ای تلاش کرد او را معرفی کند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دفتر فرهنگ معلولین در مجله توان‌نامه، ویژه نامه‌ای درباره او منتشر کرد و در ادامه مجدداً در مجله توان‌نامه مقالاتی درباره او و خانواده‌اش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شخصیت و خدماتش برای عموم مردم شناخته‌تر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معرفی این اقدامات می‌پردازد و سیر تحقیقات درباره مرحوم شهیدی را نشان می‌دهد</w:t>
      </w:r>
      <w:r>
        <w:rPr>
          <w:rFonts w:eastAsia="IRNazanin" w:cs="IRNazanin"/>
          <w:color w:val="111111"/>
          <w:sz w:val="28"/>
          <w:szCs w:val="28"/>
          <w:rtl w:val="true"/>
          <w:lang w:bidi="fa-IR"/>
        </w:rPr>
        <w:t xml:space="preserve">. </w:t>
      </w:r>
      <w:bookmarkStart w:id="119" w:name="pg5237_37462"/>
    </w:p>
    <w:p>
      <w:pPr>
        <w:pStyle w:val="Heading3"/>
        <w:numPr>
          <w:ilvl w:val="2"/>
          <w:numId w:val="1"/>
        </w:numPr>
        <w:rPr/>
      </w:pPr>
      <w:bookmarkStart w:id="120" w:name="__RefHeading___Toc317692_581953129"/>
      <w:bookmarkStart w:id="121" w:name="_Toc38"/>
      <w:bookmarkEnd w:id="119"/>
      <w:bookmarkEnd w:id="120"/>
      <w:r>
        <w:rPr>
          <w:rtl w:val="true"/>
        </w:rPr>
        <w:t xml:space="preserve">اطلاعات بانوان، آذر </w:t>
      </w:r>
      <w:r>
        <w:rPr/>
        <w:t>1336</w:t>
      </w:r>
      <w:bookmarkEnd w:id="121"/>
    </w:p>
    <w:p>
      <w:pPr>
        <w:pStyle w:val="BookText"/>
        <w:rPr/>
      </w:pPr>
      <w:r>
        <w:rPr>
          <w:rFonts w:ascii="IRNazanin" w:hAnsi="IRNazanin" w:eastAsia="IRNazanin"/>
          <w:color w:val="111111"/>
          <w:sz w:val="28"/>
          <w:sz w:val="28"/>
          <w:szCs w:val="28"/>
          <w:rtl w:val="true"/>
          <w:lang w:bidi="fa-IR"/>
        </w:rPr>
        <w:t>پری اباصلتی در انتشار مقاله‌ای درباره ناشنوایان و مدرسه باغچه‌بان و به تبع آن سید رضاقلی شهیدی و مهین رئیس روحانی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کر و لال‌های باغچه‌بان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باغچه‌بان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دبستان یک مؤسسه ملی است و با دریافت اعانه و گرفتن آموزگار دولتی از وزارت فرهنگ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این دبستان بستگی به استطاعت اولیاء اطفال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سابق این دبستان خیابان شاهرضا کوی رامسر بود ولی حالا با کمک جمعیت حمایت کودکان کر و لال و به همت شمس پهلوی و افراد نیکوکار، برای آنان ساختمانی در کوی یوسف‌آباد بنا شده و از مهرماه گذشته دانش‌آموزان کر و لال در این محل درس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تقاضای جمعیت حمایت کر و لال‌ها شرکت واحد اتوبوس‌رانی شاگردان و آموزگاران این دبستان را صبح‌ها به دبستان می‌رساند و ساعت چهار از دبستان به شهر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اطلاعاتی بود که ما قبل از رفتن به این دبستان داشتیم و شاید شما نیز تا این حد با این مؤسسه آشنا بودید ولی برای آشنایی بیشتر با این اطفال معصوم و سرپرست‌های فداکارشان به دبستان کر و لال‌ها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دانش‌آموز از شش ساله تا هیجده ساله با قیافه‌های خندان در راهروها و حیاط وسیع دبستان و یا کنار زمین ورزش جست‌وخیز می‌کردند، می‌دویدند و می‌خندیدند و صداهای عجیب‌وغریب می‌کردند، ولی قادر نبودند در عالمی که برای خود به وجود آورده بودند حتی یک کلمه حرف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کودکان بی‌گناه گرچه از بزرگ‌ترین نعمت‌های جهان یعنی حرف زدن و شنیدن محروم بودند، با وصف این وقتی به قیافه‌های شاد و بشاش آنها نگاه می‌کردم حس می‌کردم که گویی برای مدت کوتاهی محرومیت خود را فراموش کرده و می‌خواستند خود را خوشبخت‌ترین کودکان جهان به من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اینها صدا و صمیمیت و معصومیت عجیبی حکم‌فرما بود و با اینکه قادر نبودند حرفی بزنند یا صدایی را بشنوند و مجبور بودند احساسات خود را با حرکت دست و چشم و ابرو و دهان بفهمانند، در عوض احساسی در میان آنها وجود داشت که به قولی مافوق زندگی و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قیافه‌های معصوم و چشم‌های پر فروغ آنان که حکایت از یک دنیا اسرار نهفته می‌کرد یاد این شعر آقای رعدی آذرخشی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ندانم به نگاه تو چه رازیست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 آن راز توان دیدن و گفتن نتوان</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ابهام و احساس کودکان عالمی به وجود آورد بود که واقعاً انسان را ناراحت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ما با </w:t>
      </w:r>
    </w:p>
    <w:p>
      <w:pPr>
        <w:pStyle w:val="BookText"/>
        <w:rPr/>
      </w:pPr>
      <w:r>
        <w:rPr>
          <w:rFonts w:ascii="IRNazanin" w:hAnsi="IRNazanin" w:eastAsia="IRNazanin"/>
          <w:color w:val="111111"/>
          <w:sz w:val="28"/>
          <w:sz w:val="28"/>
          <w:szCs w:val="28"/>
          <w:rtl w:val="true"/>
          <w:lang w:bidi="fa-IR"/>
        </w:rPr>
        <w:t>این دانش‌آموزان از همین نگاه‌ها بیشتر تجاوز نکرد زیرا آنها نمی‌توانستند از وضع خود برای ما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لازم بود که توسط رئیس مدرسه و معلمین با آنها آشناتر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باغچه‌بان که پایه‌گذار و مؤسس کودکستان و دبستان کر و لال‌ها در ایران است، این دبستان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سالی که وی این مدرسه را افتتاح کرد فقط یک شاگرد داشت، ولی کم‌کم بر تعداد آنها افزوده شد و اکنون عده آنان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که سنشان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به ده گروه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دبستان تربیت و تعلیم اطفال کر و لال است به نحوی که آنها بتوانند خواندن و نوشتن و حرف زدن را با متن شفاهی بیاموزند و مواد دروس شش ساله ابتدایی را فراگیرند و ضمناً با حرفه‌ای هم آشنا بشنود تا سر بار جامعه و اولیاء خود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طفلی بیش از دوازده سال در این دبستان نمی‌تواند بماند و گرفتن گواهی‌نامه شش ساله ابتدایی بستگی به موفقیت تحصیلی طفل دارد نه به سنواتی که در این دبستان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کودکان خیلی زود به درس آشنا شوند در این دبستان از سهل‌ترین متد آموزش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متد عبارت از این است که در موقع آموختن درس، از حرکت دست‌های شاگردان ممانعت می‌شود و برای اینکه توجه کودکان بیشتر به درس معلم و فراگرفتن از راه حرکت دهان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معلمین نیز در موقع تدریس دو دست خود را پشت سر یا جلوی خود حلقه می‌کنند و مطلقاً آنها را تکان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باغچه‌بان در این مدرسه به کار می‌برد در اروپا و آمریکا هم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دختران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باغچه‌بان و ثمینه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و مطالعه در رشته تربیت اطفال کر و لال به آمریکا رفتند، مقامات آمریکایی دریافتند که مدرسه کر و لال‌های باغچه‌بان در ایران در اکثر موارد از آنها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نقصی که در این مدرسه وجود داشت و خوشبختانه فعلاً مرتفع شده است نبودن گوشی‌های مخصوص و میکروفون و چهار گوش و دستگاه‌های کاهنده و افزاینده صدا بود که بالاخره رئیس مدرسه طی چند مسافرت به خارج موفق به تهیه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سر کلاس خواندن و دیکته و انشاء و خیاطی این شاگردان رفتیم گویی به عالم دیگری وارد شده بودیم، هر کدام از آنان به هر وسیله که شده می‌خواستند احساسات خود را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آنها انشاء خود را به من دادند که واقعاً از خواندن آن بسیار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انشاء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گله‌آمیز به دوستان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شاگردها در انشاء خود ضمن اظهار ناراحتی از این محرومیت، از همسالانشان که قادر به صحبت کردن و شنیدن هستند و آنها را مسخره می‌کنند گله کرده بودند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مهین رئیس روحانی، نسرین ظلی، شهلا طبیبی که تقریباً بزرگ‌ترین و بااستعدادترین شاگردهای مدرسه باغچه‌بان هستند حالا با زحمت زیاد می‌توانند قدری حرف بزنند و از این که اطرافیان سعی می‌کنند با حرکت دادن دست مطالب خود را به آنها بفهمانند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اینان دست در دست هم می اندازند و با صدای بلند می‌خندند اگر کسی از دور آنها را ببیند هرگز نمی‌تواند فکر کند </w:t>
      </w:r>
    </w:p>
    <w:p>
      <w:pPr>
        <w:pStyle w:val="BookText"/>
        <w:rPr/>
      </w:pPr>
      <w:r>
        <w:rPr>
          <w:rFonts w:ascii="IRNazanin" w:hAnsi="IRNazanin" w:eastAsia="IRNazanin"/>
          <w:color w:val="111111"/>
          <w:sz w:val="28"/>
          <w:sz w:val="28"/>
          <w:szCs w:val="28"/>
          <w:rtl w:val="true"/>
          <w:lang w:bidi="fa-IR"/>
        </w:rPr>
        <w:t>که اینها از چه نعمت بزرگی برای همیشه یا موقت محروم‌اند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گزارش چند عکس از باغچه‌بان و مهین رئیس روحانی و چند تن ناشنوای دیگر آمده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55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57" o:detectmouseclick="t"/>
                <v:stroke color="#3465a4" joinstyle="round" endcap="flat"/>
                <w10:wrap type="none"/>
              </v:shape>
            </w:pict>
          </mc:Fallback>
        </mc:AlternateContent>
      </w:r>
      <w:bookmarkStart w:id="122" w:name="pg5237_37465"/>
    </w:p>
    <w:p>
      <w:pPr>
        <w:pStyle w:val="Heading3"/>
        <w:numPr>
          <w:ilvl w:val="2"/>
          <w:numId w:val="1"/>
        </w:numPr>
        <w:rPr/>
      </w:pPr>
      <w:bookmarkStart w:id="123" w:name="__RefHeading___Toc317694_581953129"/>
      <w:bookmarkStart w:id="124" w:name="_Toc39"/>
      <w:bookmarkEnd w:id="122"/>
      <w:bookmarkEnd w:id="123"/>
      <w:r>
        <w:rPr>
          <w:rtl w:val="true"/>
        </w:rPr>
        <w:t xml:space="preserve">سپید و سیاه، آذر </w:t>
      </w:r>
      <w:r>
        <w:rPr/>
        <w:t>1337</w:t>
      </w:r>
      <w:bookmarkEnd w:id="124"/>
    </w:p>
    <w:p>
      <w:pPr>
        <w:pStyle w:val="BookText"/>
        <w:rPr/>
      </w:pPr>
      <w:r>
        <w:rPr>
          <w:rFonts w:ascii="IRNazanin" w:hAnsi="IRNazanin" w:eastAsia="IRNazanin"/>
          <w:color w:val="111111"/>
          <w:sz w:val="28"/>
          <w:sz w:val="28"/>
          <w:szCs w:val="28"/>
          <w:rtl w:val="true"/>
          <w:lang w:bidi="fa-IR"/>
        </w:rPr>
        <w:t>مجله سپید و سیاه در گزارشی با قلم پرویز بهزادی، نکات و مطالب مهمی درباره فدراسیون ورزشی ناشنوایان، فعالیت‌های شهیدی و همسرش در این فدراسیون را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عده‌ای از هموطنان عزیز ما بی‌اطلاع باشند که در سازمان تربیت بدنی ایران فدراسیونی وجود دارد که اعضاء وابسته به آن عموماً فاقد حس شنوایی و گویایی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مذکور که به ریاست آقای محمد شواربی اداره می‌شود دارای سازمان‌ها و تشکیلات منظمی است که اعضاء آن با کمال صمیمیت و پشتکار در راه هدایت این گروه از هموطنان محروم ما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فدراسیون با جمع‌آوری دختران و پسران کر و لال و تنظیم برنامه‌های ورزشی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هنری برای آنان قدم‌های مؤثری در این راه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سازمان فرهنگی آن موفق گردیده اعضاء خود را در کلاس‌های باغچه‌بان و یا متد مخصوص قادر به تکلم و نوشتن نماید یعنی عملی را که در گذشته غیر ممکن می‌بود اکنون به مرحله اجرا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ورزشکاران و اعضاء فدراسیون در شرفیابی به حضور والاحضرت شاهپور غلامرضا هر کدام توانستند مطالبی در اطراف کار و وضع خود مکالمه کنند که این امر مورد توجه والاحضرت قرار گرفت و وعده فرمودند همه‌گونه مساعدت به آنها بنمایند ضمناً این فدراسیون علاوه بر گردآوری جوانان دوشیزگانی را که کر و لال هستند تحت تعلیم قرار داده و عده نسبتاً زیادی را موفق به تکلم و نوشتن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ورزشی فدراسیون کر و لال‌ها هم اکنون ورزشکاران خود را در رشته‌های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تیراندازی، والیبال، فوتبال، پینگ‌پنگ، شطرنج تحت تعلیم قرار داده به طوری که تیم کشتی آزاد آن دارای افرادی است که دارای ارزش جهانی می‌باشند که چند بار در این صفحه آنان را به خوانندگان عزیز معرفی نمودیم و تیم کشتی فرنگی آن بعد از عید نوروز تشکیل و شروع به کار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والیبال از چندی قبل در د دسته دختر و پسر تشکیل و تحت تعلیم بوده و هر دسته دارای تجربیات کافی و قادر هستند در مسابقات بزرگ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فوتبال یک تیم کامل مشغول تمرین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پینگ‌پنگ دختران به سرپرستی آقای یوسف تیزهوش قهرمان با سابقه کشور اداره می‌گردد که دارای قهرمانان بااستعدادی است که در این فن پیشرفت شایانی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شطرنج قهرمانانی تربیت شده‌اند که از لحاظ هوش و استعداد نظر کلیه محافل را نسبت به خود جلب و به طوری که اکنون دو نفر از آنان در مسابقات شطرنج به پای فینال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دوشیزگان کر و لال دارای سازمانی جداگانه می‌باشند که سرپرستی آنان به عهده دوشیزه مهین رئیس روحانی عضو فدراسیون می‌باشد که با نهایت صمیمیت از هیچ‌گونه فداکاری دریغ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به نظر می‌رسد توجه شورای عالی بانوان ایران به این امر حیاتی جلب شود که با کمک‌های لازمه به خواهران محروم خود میدان فعالیت بدهند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محل اجتماع و باشگاه کر و لال‌ها در دبستان سعدی می‌باشد که هفته دو روز </w:t>
      </w:r>
    </w:p>
    <w:p>
      <w:pPr>
        <w:pStyle w:val="BookText"/>
        <w:rPr/>
      </w:pPr>
      <w:r>
        <w:rPr>
          <w:rFonts w:ascii="IRNazanin" w:hAnsi="IRNazanin" w:eastAsia="IRNazanin"/>
          <w:color w:val="111111"/>
          <w:sz w:val="28"/>
          <w:sz w:val="28"/>
          <w:szCs w:val="28"/>
          <w:rtl w:val="true"/>
          <w:lang w:bidi="fa-IR"/>
        </w:rPr>
        <w:t>مخصوص استفاده دوشیزگان که به ورزش و تحصیل می‌پردازند و بقیه اوقات را جوانان کر و لال استفاده می‌کنند ضمناً هر پانزده روز یک مرتبه فیلم‌های تربیتی و فرهنگی جهت کلیه اعضاء و خانواده آنها به معرض نمایش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با توجه مخصوص اولیاء محترم تربیت‌بدنی و فرهنگ و با پشتکار و فعالیت قابل توجه آقای شواربی رئیس و آقای مدیر امانی معاون و آقای شهیدی عضو کمیته فنی و دوشیزه رئیس روحانی و سایر اعضاء جدی و لایق فدراسیون قدم مؤثری در راه پیشرفت افراد کر و لال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وزارتخانه‌ها و دوایر دولتی دارای باشگاه ورزشی خواهند شد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گذشته از نخست‌وزیری به کلیه وزارتخانه و دوایر دولتی بخش‌نامه صادر گردید که با توجه مخصوص اعلیحضرت همایون به امر ورزش اقدام به تأسیسات و باشگاه‌های ورزشی در کلیه وزارتخانه‌ها و دوایر دولتی و به تدریج در مراکز استان‌ها و شهرستان‌ها گردد و برای انجام این منظور از اراضی خالصه یا زمین‌های متعلق به شهرداری و یا اوقاف و یا املاک پهلوی رایگان استفاده شود</w:t>
      </w:r>
      <w:r>
        <w:rPr>
          <w:rFonts w:eastAsia="IRNazanin" w:cs="IRNazanin"/>
          <w:color w:val="111111"/>
          <w:sz w:val="28"/>
          <w:szCs w:val="28"/>
          <w:rtl w:val="true"/>
          <w:lang w:bidi="fa-IR"/>
        </w:rPr>
        <w:t xml:space="preserve">. » </w:t>
      </w:r>
      <w:bookmarkStart w:id="125" w:name="pg5237_37467"/>
    </w:p>
    <w:p>
      <w:pPr>
        <w:pStyle w:val="Heading3"/>
        <w:numPr>
          <w:ilvl w:val="2"/>
          <w:numId w:val="1"/>
        </w:numPr>
        <w:rPr/>
      </w:pPr>
      <w:bookmarkStart w:id="126" w:name="__RefHeading___Toc317696_581953129"/>
      <w:bookmarkStart w:id="127" w:name="_Toc40"/>
      <w:bookmarkEnd w:id="125"/>
      <w:bookmarkEnd w:id="126"/>
      <w:r>
        <w:rPr>
          <w:rtl w:val="true"/>
        </w:rPr>
        <w:t xml:space="preserve">اطلاعات بانوان، تابستان </w:t>
      </w:r>
      <w:r>
        <w:rPr/>
        <w:t>1338</w:t>
      </w:r>
      <w:bookmarkEnd w:id="127"/>
    </w:p>
    <w:p>
      <w:pPr>
        <w:pStyle w:val="BookText"/>
        <w:rPr/>
      </w:pPr>
      <w:r>
        <w:rPr>
          <w:rFonts w:ascii="IRNazanin" w:hAnsi="IRNazanin" w:eastAsia="IRNazanin"/>
          <w:color w:val="111111"/>
          <w:sz w:val="28"/>
          <w:sz w:val="28"/>
          <w:szCs w:val="28"/>
          <w:rtl w:val="true"/>
          <w:lang w:bidi="fa-IR"/>
        </w:rPr>
        <w:t>مطلبی با عنوان ترانه‌ای در دنیای سکوت درباره ازدواج و مراسم عروسی سید رضاقلی شهیدی و مهین رئیس روحانی در این مجله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عروسی سرور آمیز و در عین حال غم‌انگیز، عجیب‌ترین و بی‌سابقه‌ترین عروسی سال بود، آن شب، مثل سایر شب‌ها که در باشگاه شرکت نفت عروسی یا مهمانی برپا می‌شود، شور و هیجان فراوانی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هیجان فراوانی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ساعت هفت و نیم بعدازظهر، دسته دسته مهمانان از در باشگاه وارد می‌شدند و با راهنمایی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خدمت‌ها به طرف سالن باشگاه که پنجره‌های شیشه‌ای آن به روی باغ باز می‌شد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در ورودی، عروس زیبایی که لباس سفید ساده و شیکی به تن داشت و در کنارش مرد جوانی که از ژست و قیافه‌اش پیدا بود داماد است، ایستاده بودند و دست مهمانان تازه وارد را آرام می‌فشردند و با حرکت سر از ایشان تشکر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پدر و مادر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فرزند و تنها پسر خانواده‌اش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پا به عرصه وجود گذاشته بود، پدر و مادرش مثل پروانه دور و بر او می‌گشتند و نهایت سعی و کوشش را در تربیت او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یا خنده رضا برای ایشان از هر نوایی عزیزتر بود و آن را بیش از هر آهنگ شورانگیزی دوست داشتند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رضا تازه زبان باز کرده بود یا کلمات مقطع و زبان بچگانه خود شور و شعف بی‌سابقه‌ای در اطرافیانش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چشم حسود طبیعت نتوانست خانواده‌ای را تا این حد نیک بخت و سعادتمند ببیند، زیرا رضا بعد از یک تب طولانی، مبتلا به حصبه سختی شد و بعد از اینکه چند ماه با هیولای مرض دست و پنجه نرم کرد، بالاخره از آن نجات یافت ولی افسوس که دیگر نه صدای کسی را می‌شنید و نه قادر بود کلمه‌ای بر زبان آورد و مجبور بود هر چه می‌خواهد با حرکت دست و چشم و ابرو و دهان به اطرافیان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او از این اتفاق سخت رنج می‌برد اما هرگز نمی‌توانست احساس کند که کر و لال شدن ناگهانی او، چه ضربه هولناکی به روحیه خانواده‌اش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برای بازیافتن قدرت تکلم و شنوایی او تلاش زیادی کردند، اما افسوس که هر چه بیشتر برای بهبود او می‌کوشیدند، کمتر نتیجه‌ای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روز به روز بیشتر افسرده و گرفته می‌شد و پدر و مادرش برای این که یگانه پسر خود را تا این حد غصه‌دار و گرفته نبینند، تصمیم گرفتند او را برای معالجه به اروپا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روزهایی که پدر و مادر رضا با چشمان اشک‌بار مشغول تدارک وسایل مسافرت او بودند، یک شب در روزنامه خواندند که آقای باغچه‌بان مدرسه‌ای برای کودکان کر و لال در تهران دایر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خواب به چشم پدر و مادر رضا راه نیافت و در </w:t>
      </w:r>
    </w:p>
    <w:p>
      <w:pPr>
        <w:pStyle w:val="BookText"/>
        <w:rPr/>
      </w:pPr>
      <w:r>
        <w:rPr>
          <w:rFonts w:ascii="IRNazanin" w:hAnsi="IRNazanin" w:eastAsia="IRNazanin"/>
          <w:color w:val="111111"/>
          <w:sz w:val="28"/>
          <w:sz w:val="28"/>
          <w:szCs w:val="28"/>
          <w:rtl w:val="true"/>
          <w:lang w:bidi="fa-IR"/>
        </w:rPr>
        <w:t>اول وقت روز بعد رضا را نزد آقای باغچه‌بان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رضا اولین شاگرد باغچه‌بان بود، روشی که باغچه‌بان در مورد تدریس کر و لال‌ها پیش گرفته بود و محیط دوستانه و صمیمانه‌ای که برای این کودکان معصوم به وجود آورده بود، سبب شد که رضا غم جانکاه خود را سبک‌تر احساس کند و با دنیایی غرق در سکوت که با دنیای سایرین از زمین تا آسمان فرق داشت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دوران ابتدایی را در دبستان‌های کر و لال‌های باغچه‌بان با موفقیت گذراند و قدرت تکلم خود را تا حدودی زیادی باز یافت و بعد، به کارهای اجتماعی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که برای اولین بار فدراسیونی برای تعمیم و توسعه ورزش در میان کر و لال‌ها به وجود آمد، او نیز پیش‌قدم همکاری با فدراسیون شد و به علت پشتکار و علاقه‌ای که از خود نشان داد، به سمت ریاست کمیته فنی فدراسیون انتخاب شد و حالا علاوه بر اینکه کارمند سازمان برنامه است و در قسمت نظارت بر شرکت‌ها به کار مشغول هست و تاکنون بارها مورد تشویق مقامات ورزشی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نیز برای مطالعه در وضع کر و لال‌های کشورهای مختلف رهسپار اروپا شد و با معلومات تازه به وطن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سرنوشت یا ساعت</w:t>
      </w:r>
    </w:p>
    <w:p>
      <w:pPr>
        <w:pStyle w:val="BookText"/>
        <w:rPr/>
      </w:pPr>
      <w:r>
        <w:rPr>
          <w:rFonts w:ascii="IRNazanin" w:hAnsi="IRNazanin" w:eastAsia="IRNazanin"/>
          <w:color w:val="111111"/>
          <w:sz w:val="28"/>
          <w:sz w:val="28"/>
          <w:szCs w:val="28"/>
          <w:rtl w:val="true"/>
          <w:lang w:bidi="fa-IR"/>
        </w:rPr>
        <w:t>وقتی مهین پا به عرصه وجود گذاشت، همه تولد او را که بچه‌ای شاداب و زیبا بود، به خانواده‌اش تبریک گفتند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چهره افراد خانواده او نگرانی مبهمی موج می‌زد و نشان می‌داد که آنان می‌خواهند هر چه زودتر دریابند که آیا مهین نیز مثل دو خواهر و برادرش، کر و لال است یا اینکه از نعمت شنوایی و قدرت تکلم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بارها او را معاینه کردند، اما نتوانستند پیش از شش ماهگی چیزی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مهین تازه پا به ششمین ماه زندگی گذاشته بود، مادرش او را برای معاینه با یکی دیگر از دختران شش ماهه فامیل به نزد پزشکی برد پزشک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در گوشه تختی نشاند و خود بی‌آنکه کسی متوجه شود، به کوک کردن ساعت رومیزی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صدای کوک ساعت، مادر مهین و آن دختر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به عقب برگشتند، اما افسوس که کوچک‌ترین تغییری در وضع مهین ایجاد نشد و عکس‌العملی در مقابل کوک ساعت ابراز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جا مادرش پی برد که مهین از نعمت شنوایی محروم است و قهراً تکلم نیز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مهین بزرگتر می‌شد، از این که نمی‌توانست با اطرافیانش حرف بزند و یا صدای ایشان را بشنود، بیشتر ابراز عدم رضایت می‌کرد اطرافیانش هر چه می‌کوشیدند با ایجاد وسایل مختلف، او را از این وضع ملال‌انگیز نجات بدهند موفق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او را به مدرسه باغچه‌بان گذاشتند مهین در مدت تحصیل در مدرسه، استعداد درخشانی از خود نشان داد، به طوری که در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در مدرسه کر و لال‌ها همیشه از بهترین و فعال‌ترین شاگردان باغچه‌بان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نه فقط در مدرسه شاگرد باهوش و زرنگی بود، بلکه در خانه نیز دختری هنرمند و باسلیقه محسوب می‌شد و سلیقه و مهارت او در خیاطی و آشپزی و خانه‌داری، زبان زد اطرافیان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 غم و شادی</w:t>
      </w:r>
    </w:p>
    <w:p>
      <w:pPr>
        <w:pStyle w:val="BookText"/>
        <w:rPr/>
      </w:pPr>
      <w:r>
        <w:rPr>
          <w:rFonts w:ascii="IRNazanin" w:hAnsi="IRNazanin" w:eastAsia="IRNazanin"/>
          <w:color w:val="111111"/>
          <w:sz w:val="28"/>
          <w:sz w:val="28"/>
          <w:szCs w:val="28"/>
          <w:rtl w:val="true"/>
          <w:lang w:bidi="fa-IR"/>
        </w:rPr>
        <w:t>سال گذشته که فدراسیون کر و لال‌ها تصمیم گرفت قدم‌های مثبتی برای تعمیم ورزش بین دختران کر و لال بردارد و وسایل ورزشی مختلف برای ایشان فراهم آورد و مسابقاتی برای تعیین دختران ورزشکار کر و لال ترتیب دهد، رضا رئیس کمیته فنی فدراسیون، برای انجام این امور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بر اثر چند بار آمد و رفت به مدرسه کر و لال‌های باغچه‌بان، متوجه شده بود که دوشیزه مهین رئیس روحانی فارغ‌التحصیل مدرسه کر و لال‌ها دختر بسیار بالیاقت و بااستعدادی است و می‌تواند سرپرستی ورزش دختران کر و لال را به عهده بگیرد و در ضمن از سال‌ها پیش با خانواده او آشنایی داشت، با موافقت خانواده رئیس روحانی، مهین را به فدراسیون دعوت کرد و بعد از مدتی مهین به سمت سرپرست ورزش دختران کر و لال و نماینده ایشان در کمیته فنی فدراسیون کر و لال‌ها انتخاب شد و فوراً به فعالیت پرداخت و به تدریج، وضع ورزش دختران کر و لال به همت این دو نفر رونقی محسوس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همکاری که در سکوت کامل ادامه می‌یافت، در عین حال که به ورزش دختران کر و لال سر و صورتی بخشید، سرنوشت آن دو را آن شب در باشگاه شرکت نفت برای همیشه به هم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رضا شهیدی که از کوچکی دوشیزه مهین رئیس روحانی را می‌شناخت و به تدریج مهر او را در دل گرفته بود، وقتی احساس کرد که مهین دختری بزرگ و فهمیده و آماده برای قبول زندگی مشترک شده است، به او و خانواده‌اش پیشنهاد ازدواج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اتخاذ تصمیم در مورد تعیین سرنوشت یک دختر کر و لال کار آسانی نبود، اما چون خانواده مهین رضا را شریک زندگی مناسبی برای وی یافتند آن پیشنهاد را پذیرفتند و به زودی مراسم بله بری انجام گرفت و طرفین برای انجام مراسم عقد و ازدواج آماده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بسیار باسلیقه‌ای است و به فوت و فن خیاطی کاملاً وارد است، لباس عروسی را با دست خود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سایر وسایل نیز خیلی زود فراهم شد و در یکی از روزهای آخر اسفندماه سال گذشته، مراسم عقد او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می‌دانید، رسم بر این جاری است که هنگام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صیغه عقد را جاری می‌کند و بعد از اینکه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وقت قباله عقد را به امضای عروس و داماد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این عروس و دامان، جریان برعکس بود، به این ترتیب که چون عروس قدرت شنوایی نداشت تا هنگام اجرای صیغه عقد بشنود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ابتدا قباله را نوشتند و به او نشان دادند و او امضاء کرد و بعد، مراسم جاری کردن صیغه عقد شروع 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شمرده مرتب به عروس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حاضرید که شما را به عقد دائم آقای رضا شهیدی در بیاوریم؟ اما افسوس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کلمه از آن را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چند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ماده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ایران می‌گوید که اگر عروس یا داماد و یا هر دو لال باشند عقد با اشاره واقع خواهد شد، مهین با اشاره موافقت خود را ابراز داشت و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می‌توانست بدون اینکه بشنود بگوید، این کلمه را نیز به لحنی مخصوص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این هنگام قطرات اشک از دیدگان همه جاری بود و سکوت محض آن محفل را فقط </w:t>
      </w:r>
    </w:p>
    <w:p>
      <w:pPr>
        <w:pStyle w:val="BookText"/>
        <w:rPr/>
      </w:pPr>
      <w:r>
        <w:rPr>
          <w:rFonts w:ascii="IRNazanin" w:hAnsi="IRNazanin" w:eastAsia="IRNazanin"/>
          <w:color w:val="111111"/>
          <w:sz w:val="28"/>
          <w:sz w:val="28"/>
          <w:szCs w:val="28"/>
          <w:rtl w:val="true"/>
          <w:lang w:bidi="fa-IR"/>
        </w:rPr>
        <w:t>صدای گریه حضار، گریه‌ای که غم و شادی هر دو را به همراه داشت، درهم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مافوق عشق و زندگی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از روز عقد، با کمک خانواده‌اش به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 و شخصاً به انجام کارهای دستی و تهیه وسایل اتاق‌ها بر آمد و سه هفته قبل، به خانه شوهرش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سعادت‌آمیزی را می‌گذرانند و هر حرفی که با هم دارند با حرکت دست و لب به هم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صبح‌ها آقای شهیدی به سر کارش می‌رود و مهین خانم، در منزل به خانه‌داری می‌پردازد و هر روز ظهر به انتظار شوهرش که او را بسیار دوست دارد می‌نشیند تا او بیاد و در کنار هم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نکته جالب این است که بر عکس تمام خانم‌ها که در منزل وقتی در انتظار شوهرشان به سر می‌برند، گوش به زنگ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چشم به چراغی که در گوشه اتاقش قرار داده می‌دوزد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شوهرش که سال گذشته به اروپا رفته و در وضع زندگی کر و لال‌های آن کشور‌ها مطالعه کرده است، از زنگ در سیمی به چراغ برق متصل ساخته که وقتی زنگ به صدا در می‌آید، چراغ روشن و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مهین از روشن و خاموش شدن چراغ پی می‌برد که شوهرش در پشت در ایستاده و منتظر است که در به روی او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از زندگی خود رضایت کامل دارند و معتقدند یک زن و شوهر کر و لال بیشتر و بهتر به دردهای یکدیگر آشنا هستند و توقعات بی‌جایی که اغلب باعث از هم پاشیدن زندگی‌های مشترک می‌شود، در میان این دو نفر وجود ندارد، اما و در عوض میان این دو احساسی وجود دارد که مافوق عشق و زندگی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شماره مجله عکس‌هایی از جبار باغچه‌بان، سید رضاقلی شهیدی و مهین رئیس روحانی آمده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56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65" o:detectmouseclick="t"/>
                <v:stroke color="#3465a4" joinstyle="round" endcap="flat"/>
                <w10:wrap type="none"/>
              </v:shape>
            </w:pict>
          </mc:Fallback>
        </mc:AlternateContent>
      </w:r>
      <w:bookmarkStart w:id="128" w:name="pg5237_37471"/>
    </w:p>
    <w:p>
      <w:pPr>
        <w:pStyle w:val="Heading3"/>
        <w:numPr>
          <w:ilvl w:val="2"/>
          <w:numId w:val="1"/>
        </w:numPr>
        <w:rPr/>
      </w:pPr>
      <w:bookmarkStart w:id="129" w:name="__RefHeading___Toc317698_581953129"/>
      <w:bookmarkStart w:id="130" w:name="_Toc41"/>
      <w:bookmarkEnd w:id="128"/>
      <w:bookmarkEnd w:id="129"/>
      <w:r>
        <w:rPr>
          <w:rtl w:val="true"/>
        </w:rPr>
        <w:t xml:space="preserve">اطلاعات بانوان، اردیبهشت </w:t>
      </w:r>
      <w:r>
        <w:rPr/>
        <w:t>1338</w:t>
      </w:r>
      <w:bookmarkEnd w:id="130"/>
    </w:p>
    <w:p>
      <w:pPr>
        <w:pStyle w:val="BookText"/>
        <w:rPr/>
      </w:pPr>
      <w:r>
        <w:rPr>
          <w:rFonts w:ascii="IRNazanin" w:hAnsi="IRNazanin" w:eastAsia="IRNazanin"/>
          <w:color w:val="111111"/>
          <w:sz w:val="28"/>
          <w:sz w:val="28"/>
          <w:szCs w:val="28"/>
          <w:rtl w:val="true"/>
          <w:lang w:bidi="fa-IR"/>
        </w:rPr>
        <w:t>درباره فعالیت‌های ورزشی خانواده شهیدی و دیگر ناشنوایان گزارش زیر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ورزشی بانوان و خانم معدلی و خانم قره‌گزلو اعضای هیئت رئیسه شورا در استادیوم ثریا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مسابقه، عده زیادی از قهرمانان مدارس، یکی از قهرمانان دانشگاه، یک بانوی خانه‌دار و چند تن از قهرمانان سابق مدارس که فعلاً ترک تحصیل کرده‌اند،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مسابقات به عهده خانم یارینه، خانم پرتوی، خانم میراشرافی، خانم دولت نیک‌منش و آقای گلپایگانی واگذار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مسابقه</w:t>
      </w:r>
    </w:p>
    <w:p>
      <w:pPr>
        <w:pStyle w:val="BookText"/>
        <w:rPr/>
      </w:pPr>
      <w:r>
        <w:rPr>
          <w:rFonts w:ascii="IRNazanin" w:hAnsi="IRNazanin" w:eastAsia="IRNazanin"/>
          <w:color w:val="111111"/>
          <w:sz w:val="28"/>
          <w:sz w:val="28"/>
          <w:szCs w:val="28"/>
          <w:rtl w:val="true"/>
          <w:lang w:bidi="fa-IR"/>
        </w:rPr>
        <w:t xml:space="preserve">در مسابقه دوی صد متر،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داشتند و در نتیجه دوشیزه مهوش آگاه دانش‌آموز دبیرستان آزرم با رکورد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ثانیه اول، دوشیزه پری خلعتبری دانش‌آموز دبیرستان انوشیروان دادگر با رکورد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دوم و دوشیزه آذر صبوری دانش‌آموز دبیرستان انوشیروان دادگر با رکورد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سوم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پرش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کردند و دوشیزه ماهرخ جهانبخشی از دبیرستان انوشیروان دادگر با رکورد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مقام اول، دوشیزه زهره بنکدار دانش‌آموز دبیرستان شهناز پهلوی با رکورد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مقام دوم، دوشیزه ملکیانس دانش‌آموز دبیرستان کوروش مقام سوم و دوشیزه گلچهره خسرویانی که از قهرمانان با سابقه مدارس تهران است و در این مسابقه به طور آزاد شرکت کرده بود، با رکورد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مقام چهارم را احراز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پرتاب وزنه،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داشتند و در نتیجه دوشیزه ماهرخ جهانبخشی با رکورد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اول، دوشیزه فریده مخزنی دانش‌آموز دبیرستان انوشیروان دادگر با رکورد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دوم و دوشیزه فرزانه ارومی دانش‌آموز دبیرستان شهناز پهلوی با رکورد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سوم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پرتاب دیسک،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شرکت داشتند و دوشیزه دولت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منش دانشجوی سال سوم رشته تربیت بدنی دانشسرای عالی مستشاری دانش‌آموز دبیرستان انوشیروان دادگر با رکورد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مقام دوم و دوشیزه فرزانه ارومی با رکورد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مقام سوم را به دست آوردند، در قسمت پرش طول،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کردند و در نتیجه دوشیزه فریده مخزنی با رکورد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اول، دوشیزه مهوش آگاه با رکورد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دوم و دوشیزه آذر صبوری با رکورد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سوم شناخته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قهرمان، هم داور</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پایان یافتن مسابقات، خانم عزت پیرنیا رئیس شورای ورزشی بانوان جوایزی را که از طرف شورای ورزشی بانوان برای تشویق قهرمانان تهیه شده بود، به ایشان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قهرمانان اول و دوم و سوم، لباس‌های گرم‌کن جایزه نفر چهارم مدال درجه یک ورزشی بانوان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هر یک از ورزشکاران که در دو رشته دوومیدانی شرکت کرده و مقام اول یا دوم و یا سوم قهرمانی را به دست آورده بودند، مدال درجه یک ورزشی شورای ورزشی بانوان اهدا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جالب در این مسابقه این بود که دوشیزه دولت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منش دانشجوی رشته تربیت بدنی که در پرتاب دیسک مقام </w:t>
      </w:r>
    </w:p>
    <w:p>
      <w:pPr>
        <w:pStyle w:val="BookText"/>
        <w:rPr/>
      </w:pPr>
      <w:r>
        <w:rPr>
          <w:rFonts w:ascii="IRNazanin" w:hAnsi="IRNazanin" w:eastAsia="IRNazanin"/>
          <w:color w:val="111111"/>
          <w:sz w:val="28"/>
          <w:sz w:val="28"/>
          <w:szCs w:val="28"/>
          <w:rtl w:val="true"/>
          <w:lang w:bidi="fa-IR"/>
        </w:rPr>
        <w:t>اول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این مسابقات نیز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برگزاری این مسابقه غم‌انگیز، همه آرام و بی‌صدا می‌گریستند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مسئولین ورزش به منظور پیشرفت و تعمیم ورزش بین افراد کر و لال و پرورش استعدادهای آنان، فدراسیونی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فدراسیون از ابتدای تأسیس برای پیشرفت ورزش بین افراد، کوشش فراوان به کار برد، اما متأسفانه این کوشش‌ها در سال‌های اول فقط برای تعمیم ورزش بین پسران بود، ولی از اواخر سال گذشته طبق تصمیم رئیس فدراسیون کر و لال‌ها، دوشیزه مهین رئیس روحانی یکی از دختران کر و لال که در رشته‌های مختلف ورزشی استعداد قابل ملاحظه‌ای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نماینده دختران و کمیته فنی فدراسیون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این دختر کر و لال در هیئت رئیسه فدراسیون، راه را برای پیشرفت ورزش سایر دختران کر و لال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ماه و نیم پیش که این تحول صورت گرفت دختران کر و لال توانستند با موافقت شورای ورزشی بانوان از کلیه وسایل ورزشی که در استادیوم ثریا وجود دارد، به طور رایگان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در استادیوم ثریا برای دختران کر و لال یک کلاس تمرین پینگ‌پنگ زیر نظر آقای یوسف تیزهوش قهرمانان پینگ‌پنگ، یک کلاس شمشیربازی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ایتالیایی و خانم پرتوی و یک کلاس تنیس زیر نظر آقای پارینه و خانم پرتوی تشکیل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دختران کر و لال که نمی‌توانند زبان را وسیله بیان احساسات خود قرار دهند و سخنان سایرین را بشنوند اما وجودشان سرشار از احساسات و عواطف پرشور بشری است شادی هرگز احساس نکرده‌ای در خود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فدراسیون کر و لال‌ها به منظور تشویق بیشتر از این دختران معصوم، ماه گذشته یک مسابقه پینگ‌پنگ بین ایشان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مسابقه در استادیوم ثریا و زیر نظر آقای شواربی رئیس فدراسیون، آقای شهیدی نماینده فدراسیون و آقای تیزهوش مربی پینگ‌پنگ کر و لال‌ها صورت گرفت و در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دختران کر و لال شرکت کردند و با این که این افراد فقط مدت کوتاهی تعلیم گرفته بودند، مع‌ذلک استعداد سرشاری در حین بازی از خود نشان دادند بعد از انجام مسابقات مقدماتی و نهایی، دوشیزه سوسن کلانتری مقام اول و دوشیزه شهلا طبیبی مقام دوم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مسابقه گرچه ظاهراً ورزشکاران کر و لال حرارت زیادی از خود به خرج می‌دادند، اما چون هیچ‌کدام زبانی برای بیان حالات و احساسات خود را تشویق کنند، برعکس سایر مسابقات هیچ‌گونه سر و صدایی در سالن بازی به گوش نمی‌رسید و در حقیقت یک دنیا هیجان آمیخته به سکوت، تماشاچیان را تحت تأثیر قرار داده و بعضی از ایشان را به گریه واداشته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غم‌آلود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توزیع جوایز برندگان این مسابقه فدراسیون کر و لال‌ها بعدازظهر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اردیبهشت‌ماه جشنی در حضور والاحضرت شاهپور غلامرضا پهلوی و عده‌ای از شخصیت‌های ورزشی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 سرود شاهنشاهی که توسط ارکستر کوران کانون کار و آموزش نواخته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آقای شواربی رئیس فدراسیون کر و لال‌ها به حضار خیر مقدم گفت و گزارش فعالیت‌های فدراسیون کر و لال‌ها را به اطلاع رساند و ضمن آن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داریم با تعمیم ورزش بین قهرمانان کر و </w:t>
      </w:r>
    </w:p>
    <w:p>
      <w:pPr>
        <w:pStyle w:val="BookText"/>
        <w:rPr/>
      </w:pPr>
      <w:r>
        <w:rPr>
          <w:rFonts w:ascii="IRNazanin" w:hAnsi="IRNazanin" w:eastAsia="IRNazanin"/>
          <w:color w:val="111111"/>
          <w:sz w:val="28"/>
          <w:sz w:val="28"/>
          <w:szCs w:val="28"/>
          <w:rtl w:val="true"/>
          <w:lang w:bidi="fa-IR"/>
        </w:rPr>
        <w:t xml:space="preserve">لال، بتوانیم در المپیاد کر و لال‌ها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در فنلاند بر پا می‌شود، دختران کر و لال ایرانی را نیز در آن مسابقات شرکت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دوشیزه نسرین ظلی که از دختران کر و لال بسیار بااستعداد به شمار می‌رود، با زبان بی‌زبانی به والاحضرت و سایرین خیر مقدم گفت، آنگاه دوشیزه سوسن کلانتری قهرمان اول پینگ‌پنگ دختران کر و لال گزارش جشن را به اطلاع حضار رساند هنگامی که این دو دختر بااستعداد در پشت میکروفون قرار گرفته و مطالبی را که می‌خواستند بگویند از روی کاغذ می‌خواندند، چنان حضار را تحت تأثیر قرار دادند که بی‌اختیار شک از دیدگان همه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دوشیزگان شهلا طبیبی، سوسن کلانتری و آقایان بیژن اکمل، ابوالحسن هاشمی و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اکبری و پرویز وفایی و حسین تأییدی چند برنامه جالب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جشن، والاحضرت شاهپور غلامرضا پهلوی، جوایزی که از طرف فدراسیون برای ورزشکاران کر و لال تهیه شده بود، به ورزشکاران اهدا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بیش از هر چیز تماشاچیان آن روز تالار فرهنگ را تحت تأثیر قرار داده بود، برنامه ورزشکاران کر و لال همراه با ارکستر کوران بود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گزارش عکس‌های متعدد از خانم رئیس روحانی و دیگر ناشنوایان ورزشکار آمده است</w:t>
      </w:r>
      <w:r>
        <w:rPr>
          <w:rFonts w:eastAsia="IRNazanin" w:cs="IRNazanin"/>
          <w:color w:val="111111"/>
          <w:sz w:val="28"/>
          <w:szCs w:val="28"/>
          <w:rtl w:val="true"/>
          <w:lang w:bidi="fa-IR"/>
        </w:rPr>
        <w:t xml:space="preserve">. </w:t>
      </w:r>
      <w:bookmarkStart w:id="131" w:name="pg5237_37474"/>
    </w:p>
    <w:p>
      <w:pPr>
        <w:pStyle w:val="Heading3"/>
        <w:numPr>
          <w:ilvl w:val="2"/>
          <w:numId w:val="1"/>
        </w:numPr>
        <w:rPr/>
      </w:pPr>
      <w:bookmarkStart w:id="132" w:name="__RefHeading___Toc317700_581953129"/>
      <w:bookmarkStart w:id="133" w:name="_Toc42"/>
      <w:bookmarkEnd w:id="131"/>
      <w:bookmarkEnd w:id="132"/>
      <w:r>
        <w:rPr>
          <w:rtl w:val="true"/>
        </w:rPr>
        <w:t xml:space="preserve">کیهان ورزشی، شنبه </w:t>
      </w:r>
      <w:r>
        <w:rPr/>
        <w:t>7</w:t>
      </w:r>
      <w:r>
        <w:rPr>
          <w:rtl w:val="true"/>
        </w:rPr>
        <w:t xml:space="preserve"> </w:t>
      </w:r>
      <w:r>
        <w:rPr>
          <w:rtl w:val="true"/>
        </w:rPr>
        <w:t xml:space="preserve">مرداد </w:t>
      </w:r>
      <w:r>
        <w:rPr/>
        <w:t>1340</w:t>
      </w:r>
      <w:bookmarkEnd w:id="133"/>
    </w:p>
    <w:p>
      <w:pPr>
        <w:pStyle w:val="BookText"/>
        <w:rPr/>
      </w:pPr>
      <w:r>
        <w:rPr>
          <w:rFonts w:ascii="IRNazanin" w:hAnsi="IRNazanin" w:eastAsia="IRNazanin"/>
          <w:color w:val="111111"/>
          <w:sz w:val="28"/>
          <w:sz w:val="28"/>
          <w:szCs w:val="28"/>
          <w:rtl w:val="true"/>
          <w:lang w:bidi="fa-IR"/>
        </w:rPr>
        <w:t>این نشریه درباره اعزام تیم ورزشی ناشنوایان به المپیک فنلاند گزارشی منتشر کرده همراه با تصاویر رضاقلی شهیدی، کریم رئیس‌نیا، ایلچی کبیر، حاج سید جوادی، حسین‌پور و قائم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قهرمانان کر و لال به فنلاند می‌روند</w:t>
      </w:r>
    </w:p>
    <w:p>
      <w:pPr>
        <w:pStyle w:val="BookText"/>
        <w:rPr/>
      </w:pPr>
      <w:r>
        <w:rPr>
          <w:rFonts w:ascii="IRNazanin" w:hAnsi="IRNazanin" w:eastAsia="IRNazanin"/>
          <w:color w:val="111111"/>
          <w:sz w:val="28"/>
          <w:sz w:val="28"/>
          <w:szCs w:val="28"/>
          <w:rtl w:val="true"/>
          <w:lang w:bidi="fa-IR"/>
        </w:rPr>
        <w:t xml:space="preserve">مسابقات جهانی کر و لال‌ها از روز سیزدهم مردادماه در شهر هلسینکی با شرکت ورزشکاران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ورزشکاران کر و لال ایران نیز در این مسابقات شرکت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کر و لال‌های ایران به منظور انتخاب قهرمانان زبده کر و لال یک دوره مسابقات انتخابی در رشته‌های کشتی و تیراندازی در سالن ورزش پارک شهر و میدان تیر باشگاه پهلوی انجام داد و در نتیجه چهار نفر آقایان محمدرضا سید جوادی در وزن اول، ابوالحسن ایلچی کبیر در وزن دوم، سابقه حسین‌پور در وزن سوم، کریم رئیس در وزن چهارم برای شرکت در مسابقات کشتی جهانی کر و لال‌ها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چهار قهرمان دو نفر دارنده عنوان قهرمانی اول جهان در مسابقات جهانی کر و لال‌های دوره گذشته می‌باشند، این دو قهرمان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کریم رئیسی و ایلچی کبیر که امسال نیز شانس مقام قهرمانی اول جهان را دارند در میان قهرمانان تیراندازی آقای امیرحسن قائم مقامی موفق گردید در میان رقیبان خود رکورد لازم را به دست آورده و برای شرکت در مسابقات جهانی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کشتی و قهرمان تیراندازی کر و لال‌های ایران برای شرکت در مسابقات جهانی کر و لال‌ها در هلسینکی ساعت شش بعدازظهر روز سه‌شنبه دهم مردادماه با هواپیما به کشور فنلاند عزیمت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مسافرت آقایان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 به سمت داور و مربی، رضاقلی شهیدی به عنوان مترجم و رابط همراه تیم خواهند بود ضمناً آقای شواربی رئیس فدراسیون سمت سرپرستی کاروان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نشریه پس از بازگشت تیم از فنلاند گزارش زیر را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پهلوانان کر و لال ایرانی</w:t>
      </w:r>
    </w:p>
    <w:p>
      <w:pPr>
        <w:pStyle w:val="BookText"/>
        <w:rPr/>
      </w:pPr>
      <w:r>
        <w:rPr>
          <w:rFonts w:ascii="IRNazanin" w:hAnsi="IRNazanin" w:eastAsia="IRNazanin"/>
          <w:color w:val="111111"/>
          <w:sz w:val="28"/>
          <w:sz w:val="28"/>
          <w:szCs w:val="28"/>
          <w:rtl w:val="true"/>
          <w:lang w:bidi="fa-IR"/>
        </w:rPr>
        <w:t xml:space="preserve">دهمین دوره مسابقات جهانی کر و لال‌ها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شهرهای آمریکا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آمریکا تقبل کرد که مخارج اقامت کلیه کشورهای شرکت‌کننده را بپردازد و در همین کنگره چهار نفر از اعضا هیئت رئیسه تغییر کردند و به جای آنها نمایندگان فنلاند، یوگسلاوی، شوروی، لهستان به عضویت هیئت رئیسه انتخاب شدند و ضمناً نماینده ایران آقای محمد شواربی به عضویت هیئت رئیسه کشتی جهانی کر و لال‌ها انتخاب گردید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پیروزی قهرمانان کر و لال ایران در مسابقات جهانی کشتی کر و لال‌ها خیلی کمتر از پیروزی قهرمانان ملی در مسابقات قهرمانی توکیو نبود زیرا قهرمانان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توانستند در </w:t>
      </w:r>
    </w:p>
    <w:p>
      <w:pPr>
        <w:pStyle w:val="BookText"/>
        <w:rPr/>
      </w:pPr>
      <w:r>
        <w:rPr>
          <w:rFonts w:ascii="IRNazanin" w:hAnsi="IRNazanin" w:eastAsia="IRNazanin"/>
          <w:color w:val="111111"/>
          <w:sz w:val="28"/>
          <w:sz w:val="28"/>
          <w:szCs w:val="28"/>
          <w:rtl w:val="true"/>
          <w:lang w:bidi="fa-IR"/>
        </w:rPr>
        <w:t>مسابقات سه مدال طلا و یک مدال 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آوردند و در میان همه کشورهای شرکت کننده در جمع امتیازات مقام دوم را احراز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مسابقات که در ماه گذشته در فنلاند انجام گرفت سه بار پرچم ایران به اهتزاز در آمد و سه بار سرود شاهنشاهی به افتخار پیروزی پهلوانان کر و لال ایران نواخته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ندانید که قهرمانان خاموش، فدراسیون مخصوصی دارند و در تمام رشته‌های ورزشی به خصوص کشتی به پیشرفت‌های قابل ملاحظه‌ای نایل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خاموش آنها که نه گوش کار می‌کند و نه زبان، قلب‌ها برای به دست آوردن پیروزی تب و تاب مخصوص دارند و این جوانان محروم که طبیعت آنان را از گفت و شنید محروم داشته با پشتکار و همت زاید الوصفی سعی دارند در عرصه مبارزات زندگی از همنوعان زبان و گوش‌دار خود عقب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مسابقات جهانی کر و لال‌ها بشر دوستی بود از کشور فرانسه که روبن آلکه نام داشت و خود او نیز کر و 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که در ورزش‌های ده‌گانه میدانی تجربه و سابقه داشت و در فن نویسندگی نیز صاحب قریحه بود یک روز به کمک چند باشگاه ورزشی بیانیه‌ای صادر کرد و در آن خطاب به همه کر و لال‌های جهان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نیروی گفتن و شنیدن را از ما گرفته ولی بازوان توانا، بدن‌های سالم و نیروی لایزال عقل و خرد ما سر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در جبهه مبارزات زندگی از سایرین عقب نمانیم، برای آن که اتحاد و همدردی با هم داشته باشیم، برای آن که در دنیای خاموش ما جنبش و تحرکی به وجود آید، مسابقات جهانی را بر پا می‌داریم و مثل مسابقات المپیک هر چهار سال به چهار سال یک بار دور هم جمع می‌شویم و لیاقت‌ها و تجربه‌های خود را به محک آزمایش می‌گذاریم و یکدیگر را برادرانه در آغوش می‌فشریم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دوره مسابقات جهانی کر و لال‌ها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دولت فرانسه در پاریس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مسابقات به شکل ناحیه‌ای صورت می‌گرفت تا اینکه در سومین دوره، بر اثر جدیت هیئت مدیره، کمیته بین‌المللی المپیک موافقت کرد که هر چهار سال یک بار کلیه قهرمانان کر و لال جهان در گوشه‌ای از دنیا گرد هم آیند و در صحنه میدان ورزش، مبارزه و زورآزمایی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مسابقات باید درست یک سال بعد از هر بازی المپیک باشد مثلاً سال گذشته بازی‌های المپیک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انجام شد و امسال مسابقات جهانی کر و لال‌ها در هلسینکی فنلاند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که نهمین دوره مسابقات جهانی کر و لال‌ها بوده چهار قهرمان کشتی ایران رئیسی و ایلچی کبیر، سید جوادی و حسین‌پور در رشته‌های کشتی آزاد و فرنگی شرکت جستند و سه مدال طلا و یک برنز به دست آوردند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شواربی رئیس فدراسیون و سرپرست هیئت اعزامی به خبرنگار ما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اینکه تیم ما ناقص بود ولی سربلند به ایران مراجعت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جدول زیر ایران در این مسابقات در جهان دوم شد یعنی از آمریکا و کانادا و چند کشور دیگر جلو افتاد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23241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572"/>
                        <a:stretch/>
                      </pic:blipFill>
                      <pic:spPr>
                        <a:xfrm>
                          <a:off x="0" y="0"/>
                          <a:ext cx="4317840" cy="2324160"/>
                        </a:xfrm>
                        <a:prstGeom prst="rect">
                          <a:avLst/>
                        </a:prstGeom>
                        <a:ln w="0">
                          <a:noFill/>
                        </a:ln>
                      </pic:spPr>
                    </pic:pic>
                  </a:graphicData>
                </a:graphic>
              </wp:inline>
            </w:drawing>
          </mc:Choice>
          <mc:Fallback>
            <w:pict>
              <v:shape id="shape_0" stroked="f" o:allowincell="f" style="position:absolute;margin-left:0pt;margin-top:-183.05pt;width:339.95pt;height:182.95pt;mso-wrap-style:none;v-text-anchor:middle;mso-position-horizontal:left;mso-position-vertical:top" type="_x0000_t75">
                <v:imagedata r:id="rId573" o:detectmouseclick="t"/>
                <v:stroke color="#3465a4" joinstyle="round" endcap="flat"/>
                <w10:wrap type="none"/>
              </v:shape>
            </w:pict>
          </mc:Fallback>
        </mc:AlternateContent>
      </w:r>
      <w:bookmarkStart w:id="134" w:name="pg5237_37477"/>
    </w:p>
    <w:p>
      <w:pPr>
        <w:pStyle w:val="Heading3"/>
        <w:numPr>
          <w:ilvl w:val="2"/>
          <w:numId w:val="1"/>
        </w:numPr>
        <w:rPr/>
      </w:pPr>
      <w:bookmarkStart w:id="135" w:name="__RefHeading___Toc317702_581953129"/>
      <w:bookmarkStart w:id="136" w:name="_Toc43"/>
      <w:bookmarkEnd w:id="134"/>
      <w:bookmarkEnd w:id="135"/>
      <w:r>
        <w:rPr>
          <w:rtl w:val="true"/>
        </w:rPr>
        <w:t xml:space="preserve">اطلاعات بانوان، آذر </w:t>
      </w:r>
      <w:r>
        <w:rPr/>
        <w:t>1343</w:t>
      </w:r>
      <w:bookmarkEnd w:id="136"/>
    </w:p>
    <w:p>
      <w:pPr>
        <w:pStyle w:val="BookText"/>
        <w:rPr/>
      </w:pPr>
      <w:r>
        <w:rPr>
          <w:rFonts w:ascii="IRNazanin" w:hAnsi="IRNazanin" w:eastAsia="IRNazanin"/>
          <w:color w:val="111111"/>
          <w:sz w:val="28"/>
          <w:sz w:val="28"/>
          <w:szCs w:val="28"/>
          <w:rtl w:val="true"/>
          <w:lang w:bidi="fa-IR"/>
        </w:rPr>
        <w:t>این نشریه در مقاله‌ای به قلم پری اباصلتی همراه با تصویرهایی از شهیدی و خانم رئیس روحانی مطالب جالبی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کر و لال‌های ایران فعالیت‌هایی را در جهت رفاه اجتماعی افراد کر و لال ایرانی که سالیان متمادی است از کلیه مزایای زندگی انسانی محروم هستند،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دوشیزگان و بانوان کر و لال نیز باید در نقشی که امروز زنان اجتماع دارند، شرکت داشته باشند و همچنین پرده تاریکی که بین آنان و اجتماع وجود دارد از بین برده شود و وسیله شرکت آنان در مبارزات اجتماعی دوش به دوش بانوان عزیز سالم و زبان‌دار فراهم گردد و چون مجله گرامی اطلاعات بانوان همواره در این قبیل موارد پیش‌قدم بوده و در اعتلای مقام بانوان نقش مؤثر و برجسته‌ای داشته است، کانون برای اینکه تشکیلات بانوان آن خواست‌ها و توقعات خود را به اطلاع عموم برساند و اجتماع نیز با بانوان و دوشیزگان محروم اجتماع آشنا شود، تصمیم گرفته است یک جلسه مطبوعاتی در دفتر کانون با حضور اعضای هیئت مدیره تشکیلات بانوان کانون ترتیب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کر و لال‌ها، برای من دنیای گنگ و مبهمی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 و لال‌ها و درد و رنج‌هایشان، از سال‌ها پیش آشنا بودم، اما در راه کانون کر و لال‌ها، فقط به صحنه‌های یک عروسی که سال‌ها پیش در آن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یک دختر کر و لال با یک پسر کر و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عروسی باشکوه، اغلب مهمانان شاد و خندان بودند، اما وقتی به کنار عروس و داماد می‌رسیدند و می‌خواستند ازدواجشان را تبریک بگویند، کلمات از دهانشان می‌گریخت و اندوه تلخ و دردناکی جای خنده‌ای را که بر لب داشتند،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سکوت کامل</w:t>
      </w:r>
    </w:p>
    <w:p>
      <w:pPr>
        <w:pStyle w:val="BookText"/>
        <w:rPr/>
      </w:pPr>
      <w:r>
        <w:rPr>
          <w:rFonts w:ascii="IRNazanin" w:hAnsi="IRNazanin" w:eastAsia="IRNazanin"/>
          <w:color w:val="111111"/>
          <w:sz w:val="28"/>
          <w:sz w:val="28"/>
          <w:szCs w:val="28"/>
          <w:rtl w:val="true"/>
          <w:lang w:bidi="fa-IR"/>
        </w:rPr>
        <w:t>به کنار در کانون کر و لال‌ها که رسیدم، صحنه‌های عروسی آن شب در خاطرم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درون اتاق گام گذاشتم، گروهی زن و مرد، دختر و پسر در آنجا به انتظار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جای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آمدگویی، لبخند به لب داشتند، لبخندی که هر آدم بی‌احساسی را نیز متأثر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سکوت دردناک، صدایی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پاکزاد دبیر کل کانون کر و لال‌های ایران و تنها عضو هیئت شنیدن و سخن گفتن برخوردار است، به من خوش‌آمد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پاکزاد به خاطر علاقه‌ای که به تعلیم و تربیت کر و لال‌ها داشته، بعد از به پایان رساندن تحصیلات دانشگاهی خود در ایران و مدتی تدریس در مدرسه کر و لال‌ها، در آمریکا به مطالعه در رشته تعلیم و تربیت پرداخته و دو سال پیش به ایران آمده و فعالیت خود را در این زمینه شروع کرده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دوشیزگان و بانوانی که در پیرامونم حلقه زده بودند، اغلب از اعضای فعال کانون کر و لال‌ها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قائم مقامی کر و لال مادرزاد است و با یک مرد کر و لال نیز ازدواج کرده، اما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ایشان قادر به شنیدن و حرف زدن هستند و با پدر و مادر خود با اشاره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دوشیزگان صغرا بهادری، ناهید سروش، فریبا فرید تهرانی، نسرین آذرخشی، ناهید ماهور و اشرف قاضی و خانم رفعت شعبانی در مدرسه کر و لال‌ها درس خوانده‌اند و در رشته خیاطی یا آرایش تحصیل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افسر حاج علی جورابی از هنرمندان کر و لال‌هاست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سوسن کلانتری ضمن شوهرداری و اداره آرایشگاه در خانه، در هنرستان امین‌الدوله نیز به تدریس آرایش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آقای سرتیپی، رئیس کانون،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دارد که خوشبختانه قادر به شنیدن و حرف زدن هستند و عصای دست پدر و مادرشان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کانون کر و لال‌ها</w:t>
      </w:r>
    </w:p>
    <w:p>
      <w:pPr>
        <w:pStyle w:val="BookText"/>
        <w:rPr/>
      </w:pPr>
      <w:r>
        <w:rPr>
          <w:rFonts w:ascii="IRNazanin" w:hAnsi="IRNazanin" w:eastAsia="IRNazanin"/>
          <w:color w:val="111111"/>
          <w:sz w:val="28"/>
          <w:sz w:val="28"/>
          <w:szCs w:val="28"/>
          <w:rtl w:val="true"/>
          <w:lang w:bidi="fa-IR"/>
        </w:rPr>
        <w:t xml:space="preserve">کانون کر و لال‌های ایران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به همت آقای علی سرتیپی و آقای رضاقلی شهیدی و عده‌ای دیگر از کر و لال‌های ایران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کانون ایجاد دوستی و ارتباط در میان کر و لال‌های کشور و حفظ حقوق و حمایت فردی و اجتماعی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این کانون، گذشته از آقای پاکزاد، فقط از افراد کر و لال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هیئت مدیره کانون با آقای علی سرتیپی و نیابت آن با آقای شهیدی است، تشکیل کانون کر و لال‌ها مورد استقبال فراوانی قرار گرفته و اغلب کر و لال‌های تهران یا در این کانون عضویت دارند و یا اینکه با آن در تماس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بعضی از مقامات و مؤسسات کمک‌هایی به این کانون شده، اما همت و پشتکار خود کر و لال‌ها بوده که گردش چرخ‌های کانون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هدف‌های این کانون نظارت در کار سازمان‌هایی است که برای کر و لال‌ها در قسمت‌های تربیتی و ورزشی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کانون سبب می‌شود که این فعالیت‌ها در جهت صحیح و اصولی به کار افتد و نتایج بهتری برای کر و لال‌ها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سرپرستی امور بانوان و دوشیزگان کانون کر و لال‌ها با خانم مهین شهیدی است که بعد از اتمام تحصیلات ابتدایی در مدرسه باغچه‌بان دوره آرایش را در هنرستان رضاشاه کبیر و دوره خیاطی را در کلاس خیاطی انجمن دوشیزگان و بانوان گذرانده و با آقای شهیدی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زنان کر و لال</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اغلب کشورها، دوشیزگان و بانوان کر و لال، هیچ‌گونه تفاوتی با مردان کر و لال ندارند و در همه زمینه‌ها دوش به دوش آنان فعالیت می کنند، ولی دوشیزگان و بانوان کر و لال ایرانی به علت عدم اطلاع جامعه و اینکه اغلب مردم با نظر حقارت و یا ترحم به آنها نگاه می‌کنند، از اجتماعات گریزان هستند و اوقات خود را در حال انزوا و در گوشه خانه به طور انفرادی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خطرناک‌ترین روحیه را برای کر و لال‌ها به وجود می‌آورد و در بعضی موارد کار را به جنون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کر و لال می‌کوشد با توسعه فعالیت بانوان عضو خود، با این طرز فکر مبارزه کند و نگذارد اجتماع با نظر ترحم که خرد کننده شخصیت کر و لال‌ها است، به آنان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همین طرز فکر، در حال حاضر، </w:t>
      </w:r>
    </w:p>
    <w:p>
      <w:pPr>
        <w:pStyle w:val="BookText"/>
        <w:rPr/>
      </w:pPr>
      <w:r>
        <w:rPr>
          <w:rFonts w:ascii="IRNazanin" w:hAnsi="IRNazanin" w:eastAsia="IRNazanin"/>
          <w:color w:val="111111"/>
          <w:sz w:val="28"/>
          <w:sz w:val="28"/>
          <w:szCs w:val="28"/>
          <w:rtl w:val="true"/>
          <w:lang w:bidi="fa-IR"/>
        </w:rPr>
        <w:t>دوشیزگان و بانوان کر و لال، اغلب به طور انفرادی به کارهایی نظیر خیاطی و یا آرایش در خانه خود مشغول هستند و از این رهگذر هم خود را سرگرم می‌کنند و هم بعضی از ایشان، گشایشی در وضع مالی خانواده خود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نیروی انسانی کر و لال‌ها به طور کامل مورد استفاده جامعه قرار می‌گیرد که وسایلی برای پرداختن ایشان به کار‌های فنی و تخصصی فراهم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خانوادگی کر و لال‌ها به علت خودداری از تشکیل عائله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مشکلات مالی، چون دختر و پسر کر و لال به سبب همدرد بودن بیشتر نسبت به یکدیگر کشش احساس می‌کنند و عده‌ای به غلط می‌پندارند که در همه موارد فرزند پدر و مادر کر و لال، از شنیدن و سخن گفتن محروم خواهد ماند و بر درد و غم پدر و مادر خواهد افزود، کر و لال‌ها به ندرت تن به ازدواج و تشکیل خانواده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اعضای کانون کر و لال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متجاوز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افرادی که از نعمت شنیدن و سخن گفتن نیز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افتخاری کانون را قبول کرده‌اند و با پرداخت حق عضویت با گروهی از مردم جامعه که سزاوار همه‌گونه کمک هستند، همدردی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فعالیت کر و لال‌ها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کر و لال‌ها نیز تشکیل شده است که وسایل پرداختن کر و لال‌ها را به رشته‌های تیراندازی، پینگ‌پنگ، دوومیدانی، فوتبال و کشتی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این فدراسیون تاکنون مسابقات مختلف برای دوشیزگان و بانوان کر و لال ترتیب داده شده و موجبات تشویق قهرمانان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کر و لال‌ها</w:t>
      </w:r>
    </w:p>
    <w:p>
      <w:pPr>
        <w:pStyle w:val="BookText"/>
        <w:rPr/>
      </w:pPr>
      <w:r>
        <w:rPr>
          <w:rFonts w:ascii="IRNazanin" w:hAnsi="IRNazanin" w:eastAsia="IRNazanin"/>
          <w:color w:val="111111"/>
          <w:sz w:val="28"/>
          <w:sz w:val="28"/>
          <w:szCs w:val="28"/>
          <w:rtl w:val="true"/>
          <w:lang w:bidi="fa-IR"/>
        </w:rPr>
        <w:t>به طوری که آقای پاکزاد دبیرکل کانون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لالی زاییده کری است، اما هر کسی که کر است، لال نیست و فقط افرادی که کر مادرزادی هستند، چون قادر به شنیدن و طبعاً بازگو کردن کلمات نیستند، لال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 علل مختلف دارد و بر اثر وراثت و یا هم خونی پدر و مادر و یا امراضی نظیر حصبه و مننژیت به وجود می‌آید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درباره مدارس مخصوص کر و لال‌ها سؤال کردم، آقای پاکزاد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مدرسه کر و لال‌ها،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به همت آقای باغچه‌بان در تهران تشکیل شد و علاوه بر تهران، در اصفهان و تبریز نیز مدارس مخصوصی برای تربیت کر و لال‌ها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مدارس 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ابتدایی به کر و لال‌ها یاد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لال‌ها به دو ترتیب کلمات را یاد می‌گیرند و بعد به کار می‌برند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پیک شنوایی و گفتار، شهریورماه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مقاله‌ای با عنوان آشنایی با ناشنوایان تماماً درباره رضاقلی شهیدی و همسرش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برای مصاحبه به سراغ یک مرد ناشنوا می‌روم که باعث گله آقایان ناشنوا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چه کسی جز آقای رضاقلی شهیدی می‌تواند باشد؟ آقای شهیدی را تقریباً همه ناشنوایان می‌شناسند و محبوبیت زیادی بین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شغل او که رابط ناشنوایان است می‌توان به علت این محبوبیت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اتفاق افتاده که فردی از ناشنوایان گرفتاری پیدا کرده باشد و گرفتاری او به دست آقای شهیدی رفع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رضاقلی شهیدی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تهران متولد شده و در 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نیمی در اثر ابتلا به بیماری مننژیت شنوایی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سالگی متوجه می‌شود که نمی‌تواند با مردم مانند افراد دیگر رابطه‌ای داشته باشد و از این بابت سخت ناراحت می‌شود پدر رضاقلی کارمند دولت بوده و برای مأموریت‌های اداری مجبور بوده به شهرستان‌های مختلف ایران سفر کند وقتی او به سن مدرسه رفتن می‌رسد خانواده رضاقلی در مشهد اقامت داشت و متأسفانه در آن موقع نه تنها مدرسه مخصوص برای کر و لال‌ها در مشهد وجود نداشت بلکه آموزش کر و لال‌ها نیز به تازگی در تبریز شروع شده بود و هنوز خبر آن به جاهای دیگر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تعجبی ندارد اگر او را به مدرسه معمولی فرستاده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رضاقلی تعریف می‌کند در کلاس فقط یک تماشاچی بوده و معلم‌ها که به نقص او پی برده بودند او را با رونویسی سرگرم می‌کردند و از مدرسه فقط خاطره بازی در زنگ تفریح برایش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خانواده او به اصفهان منتقل می‌شود، در آن زمان در اصفهان مدرسه‌ای بود که به وسیله آلمانی‌ها اداره می‌شد و چند شاگرد نابینا و ناشنوا نیز داشت، رضاقلی یک سال در این مدرسه درس می‌خواند تا به تهران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درصدد بود که فرزند ناشنوای خود را برای تحصیل به اروپا بفرستد که در روزنامه می‌خواند مدرسه‌ای برای آموزش کر و لال‌ها در تهران تأسیس شده است، این مدرسه را شادروان جبار باغچه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که مبتکر آموزش کر و لال‌ها در ایران است در شهر تهران در کوچه طرشت که اکنون پارک شهر است تازه باز کرده بود البته ناگفته نماند که تمام این مدرسه در یک اطاق اجاره‌ای خلاصه می‌شد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اتفاقات و خاطرات جالب که آقای شهیدی به یاد می‌آورد این است که روزی پدری همراه پسر ناشنوای خود برای اسم نویسی به این مدرسه مراجعه می‌کند و می‌پرسد مدرسه کر و لال‌ها کجا است وقتی به او می‌گویند همین‌جا از اینکه می‌بیند تمام مدرسه از یک اطاق تشکیل شده ناراحت می‌شود و می‌رود، بعداً معلوم شد که فرزندش را به پاریس فرستاده است، ولی بعد از یک سال که آن پسر بر می‌گردد پدرش با مقایسه او با شاگردان همین مدرسه یک اطاقه متوجه می‌شود که پیشرفتی نکرده البته نباید مشکل زبان فرانسه را که در هر حال زبان مادری آن طفل نبوده از نظر دور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مدرسه بعدها به محل جدیدی در خیابان شیخ هادی منتقل می‌شود و روز به روز توسعه پیدا می‌کند و در این مدرسه است که رضاقلی شروع به درس خواندن می‌کند و می‌گوید شادروان باغچه بان مرا به دنیا آشنا کرد، رضاقلی بعد از گرفتن تصدیق ششم ابتدایی شروع به کار آزاد می‌کند و از انجام هیچ کاری روگردان نمی‌شود و از این جهت می‌تواند نمونه‌ای برای ناشنوایان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دولت در می‌آید و مدتی در سازمان برنامه و وزارت اقتصاد مشغول خدمت می‌شود، در حال حاضر بازنشسته وزارت اقتصاد است و به عنوان رابط و نماینده ناشنوایان در هیئت امناء سازمان ملی رفاه ناشنوایان مشغول انجام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به علت آشنایی کامل به زبان اشاره و تکلم صحیح در انجمن‌های مختلف کر و لال‌ها مأمور و نماینده بوده که از جمله فدراسیون ورزشی کر و لال‌ها، کانون کر و لال‌های ایران و انجمن خانواده را می‌توان نام برد، بارها نیز به عنوان نماینده ناشنوایان ایران در کنگره بین‌المللی کر و لال‌ها شرکت کرده که آخرین بار کنگره بین‌المللی در پاریس بوده است، شهیدی به خاطر داشتن طبع شوخ، بیان خوش و ادای خوش در میان ناشنوایان خارجی نیز دوستداران فراوانی دارد، شهیدی از ناشنوایانی است که بر گردن سایر ناشنوایان حق زیادی دارد و بارها اختلافات خانوادگی جوانان ناشنوا را با شکیبایی بسیار حل و فصل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به وجود آوردن و اتحاد هر چه بیشتر کانون کر و لال‌ها نیز سهمی مؤثر داشته است، هدف این کانون دفاع از حقوق ناشنوایان است و شهیدی در رسیدن به این هدف خیلی فعالیت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شهیدی ازدواج کرده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ناشنوا به اسامی شبنم و شیدا دارد، خانم او نیز ناشنوا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مهین شهیدی همسر او از آرایشگران معروف شهر است سالن آرایش تیرانا در خیابان مشتاق متعلق به اوست، دو دختر او شبنم و شیدا به ترتیب کلاس سوم راهنمایی و سوم ابتدایی هستند، وقتی عقیده او درباره ازدواج ناشنوایان می‌پرسم می‌گوید ناشنوایان باید با هم ازدواج کنند، چون به درد هم بهتر آشنا هستند و چون هم دردند بهتر همدیگر را می‌فهمند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وضع کر و لال‌های ایران می‌پرسم، می‌گوید خوشبختانه امکانات بیشتری فراهم شده از جمله امکان استخدام آنها در کارخانجات و دوایر دولتی تا حدی آسان‌تر شده که امیدوار است روز به روز هم بیشتر شود، آقای شهیدی به عنوان نماینده این گروه، از ناشنوایان می‌خواهد که به این نکته توجه کنند، همه ما می‌دانیم آموزش حرفه‌ای، توانبخشی، کاریابی و ارزشیابی و تمام اینها نه تنها در فرهنگ لغت فارسی تازه است بلکه انجام این کارها نیز تازگی دارد، بنابراین از ناشنوایان می‌خواهد وقتی با این اشکال برایشان کاریابی می‌شود محل کار خود را به بهانه‌های گوناگون که چه بسا تنها بهانه هم نباشد ترک نکنند، چون به هر حال اینها جزو اولین کسانی هستند که این خدمات درباره‌شان انجام می‌گیرد و اگر ناشنوایان که واقعاً از لحاظ قدرت کار، دقت و حوصله چیزی کمتر از یک فرد شنوا ندارند بتوانند با رفتار خوب خود و گذشتی که می‌کنند ناشنوایان را آن طوری که هستند معرفی نمایند بهتر آماده پذیرش آنها خواهند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شهیدی از دادن حق رانندگی به ناشنوایان خیلی خوشحال است و احساس قدرشناسی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که دارد این است که از هنگامی که دوبله در فیلم جای زیرنویس را گرفته ناشنوایان نمی‌توانند مانند گذشته از این تنها تفریح خود استفاده کنند، و تقاضا می‌کند گاهگاهی بعضی از سینماها فیلمی با زیرنویس در برنامه خود بگذارند تا ناشنوایان نیز بتوانند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آرزو دارد که سطح سواد و فرهنگ ناشنوایان بالا برود و عقیده دارد تنها راه رسیدن به این هدف تأسیس کلاس‌های اکابر و باشگاه‌های آموزشی و اجتماعی و مراکزی از این قبیل برای این دسته می‌باشد، چون متأسفانه اکثریت جامعه ناشنوای ما را افرادی بی‌سواد تشکیل می‌دهد و به علاوه ناشنوایان به علت نقصی که دارند دلشان پر و دردشان زیاد است و می‌خواهند تفاهم بیشتری بین آنها و شنوایان به وجود آید و استخدام ناشنوایان بیشتر از طرف دولت استقبال شود، مضافاً به اینکه با توجه به سرمایه‌گذاری دولت در توانبخشی معلولین استخدام و جذب تعدادی از آنها به وسیله دولت مشوق سایر مؤسسات بخش خصوصی نیز خواهد شد، همچنین با توجه به نقص آنها که در تحصیل درآمد مساوی بی‌تأثیر نیست از نظر پرداخت مالیات و عوارض مشمول معافیت‌هایی شوند و همان‌طوری که در شماره قبل هم دیدیم این تقاضا قبلاً هم شده و امیدواریم دولت اقدام عاجل‌تری در این باره به عمل آورد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شهیدی می‌گوید در ممالک خارج برنامه‌های ویژه‌ای برای ناشنوایان از تلویزیون پخش می‌شود، و سؤال می‌کند آیا امکان پخش چنین برنامه‌هایی برای ناشنوایان ایران هم وجود دارد؟ وقتی به او خبر می‌دهم نه تنها امکان دارد بلکه به زودی قرار است برنامه‌های ویژه ناشنوایان به صورت هفتگی از شبکه سراسری پخش شود برق شادی در چشم‌هایش می‌درخشد و می‌گوید اجرای چنین برنامه‌ای هم در آموزش ناشنوایان مؤثر است و هم جامعه را به درد این طبقه آشنا کرده و تفاهم بیشتری بین این دو گروه به وجود خواهد آورد</w:t>
      </w:r>
      <w:r>
        <w:rPr>
          <w:rFonts w:eastAsia="IRNazanin" w:cs="IRNazanin"/>
          <w:color w:val="111111"/>
          <w:sz w:val="28"/>
          <w:szCs w:val="28"/>
          <w:rtl w:val="true"/>
          <w:lang w:bidi="fa-IR"/>
        </w:rPr>
        <w:t xml:space="preserve">.» </w:t>
      </w:r>
      <w:bookmarkStart w:id="137" w:name="pg5237_37483"/>
    </w:p>
    <w:p>
      <w:pPr>
        <w:pStyle w:val="Heading3"/>
        <w:numPr>
          <w:ilvl w:val="2"/>
          <w:numId w:val="1"/>
        </w:numPr>
        <w:rPr/>
      </w:pPr>
      <w:bookmarkStart w:id="138" w:name="__RefHeading___Toc317704_581953129"/>
      <w:bookmarkStart w:id="139" w:name="_Toc44"/>
      <w:bookmarkEnd w:id="137"/>
      <w:bookmarkEnd w:id="138"/>
      <w:r>
        <w:rPr>
          <w:rtl w:val="true"/>
        </w:rPr>
        <w:t xml:space="preserve">جشنواره فیلم رشد، تابستان </w:t>
      </w:r>
      <w:r>
        <w:rPr/>
        <w:t>1389</w:t>
      </w:r>
      <w:bookmarkEnd w:id="139"/>
    </w:p>
    <w:p>
      <w:pPr>
        <w:pStyle w:val="BookText"/>
        <w:rPr/>
      </w:pPr>
      <w:r>
        <w:rPr>
          <w:rFonts w:ascii="IRNazanin" w:hAnsi="IRNazanin" w:eastAsia="IRNazanin"/>
          <w:color w:val="111111"/>
          <w:sz w:val="28"/>
          <w:sz w:val="28"/>
          <w:szCs w:val="28"/>
          <w:rtl w:val="true"/>
          <w:lang w:bidi="fa-IR"/>
        </w:rPr>
        <w:t>چهل و دومین جشنواره فیلم رشد، به فیلم‌های آموزشی در زمینه کودکان استثنایی اختصاص داشت و به رضاقلی شهیدی تندیس اهداء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ویژه جشنواره گزارشی به شرح زیر در این باره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مستقل فیلم‌های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جشنواره چهل و دوم</w:t>
      </w:r>
    </w:p>
    <w:p>
      <w:pPr>
        <w:pStyle w:val="BookText"/>
        <w:rPr/>
      </w:pPr>
      <w:r>
        <w:rPr>
          <w:rFonts w:ascii="IRNazanin" w:hAnsi="IRNazanin" w:eastAsia="IRNazanin"/>
          <w:color w:val="111111"/>
          <w:sz w:val="28"/>
          <w:sz w:val="28"/>
          <w:szCs w:val="28"/>
          <w:rtl w:val="true"/>
          <w:lang w:bidi="fa-IR"/>
        </w:rPr>
        <w:t xml:space="preserve">نشست تخصصی فیلم‌های آموزشی کودکان استثنایی در سالن آمفی‌تئاتر دفتر تأمین رسانه‌های آموزشی با حضور کارشناسان، هنرمندان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حمیدرضا کفاش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چهل و یکمین جشنواره فیلم رشد، برگزار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حمیدرضا کفاش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 طی سخنانی با اشاره به نقش اثرگذار و بی‌بدیل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کودکان استثنایی، بیان کرد از سال آینده و جشنواره چهل و دوم رشد بخش مستقلی به عنوان فیلم‌های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چهل و یکمین جشنواره فیلم رشد همچنین بر حضور یک کارشناس از مجموعه استثنایی در هیئت انتخاب جشنواره در سال آینده تأکید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جاری به فیلم‌های حاوی تعلیم و تربیت استثنایی در آثار رسیده به دبیرخانه جشنواره به طور تخصصی پرداخته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مهم در جشنواره‌های بعدی لحاظ می‌شود تا فیلم‌های بیشتری جهت نمایش برای کودکان استثنایی رصد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 که معتقدم این رشته را می‌توانیم جهانی برگزار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ارائه هرگونه خدمات فرهنگی و هنری و ارائه امکانات برای تولید فیلم آموزشی استثنایی به فلیمسازان و سازمان آموزش و پرورش کودکان استثنایی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کفاش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کارشناسان حوزه استثنایی تشخیص دادند که تعدادی از فیلم‌های جشنواره، مناسب اکران برای بچه‌های استثنایی است، آمادگی خریداری آنها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بانک فیلمسازان از تعدادی فیلمساز دعوت می‌کنیم تا کار تخصصی و فیلم‌های ویژه در حیطه کودکان استثنایی ساخته شود که قطعاً هزینه‌های آن در نمایش جبران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چهل و یکمین جشنواره فیلم رشد با تأکید بر ایجاد رابطه با فیلمسازان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جشنواره فیلم‌های کودکان استثنایی در سطح استان‌ها نیز از اقداماتی است تا تولید این‌گونه از فیلم‌ها در اولویت قرار بگیرد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تشخیص و پیشگیری سازمان آموزش و پرورش استثنایی نیز با بیان این که دانش‌آموزان استثنایی همچون همه همسالان خود طالب دنیایی سرشار از آرامش و صمیمیت در جامعه‌ای بدون نگاه ترحم‌آمیز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هر نمایش </w:t>
      </w:r>
    </w:p>
    <w:p>
      <w:pPr>
        <w:pStyle w:val="BookText"/>
        <w:rPr/>
      </w:pPr>
      <w:r>
        <w:rPr>
          <w:rFonts w:ascii="IRNazanin" w:hAnsi="IRNazanin" w:eastAsia="IRNazanin"/>
          <w:color w:val="111111"/>
          <w:sz w:val="28"/>
          <w:sz w:val="28"/>
          <w:szCs w:val="28"/>
          <w:rtl w:val="true"/>
          <w:lang w:bidi="fa-IR"/>
        </w:rPr>
        <w:t>می‌تواند با خلق آفرینش‌های زیبا، راهگشای این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تحقق اولویت‌های آموزشی و تربیتی دانش‌آموزان استثنایی با ایجاد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جشنواره رشد توجه فیلمسازان را به خود معطوف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نشست، هشت فیلم برگزیده بخش آموزش استثنایی با حضور کارشناسان و کودکان استثنایی اکران و مورد و نقد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نیز، از علیرضا علیمردانی، رضا محمودی، رضاقلی شهیدی و حامد عابدین‌زاده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شاگردان مرحوم باغچه‌بان و جواد نوروز بیگی تهیه کننده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علیرضا شیخ‌الاسلامی، بازیگر فیلم‌های پشت پرده مه، شکارچی شیشه و قاصدک‌ها تقدیر و جوایزی به آنها اهداء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 از سازندگان سه فیلم برگزیده این بخش در مراسم اختتامیه جشنواره فیلم رشد قدردانی خواهد شد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387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582"/>
                        <a:stretch/>
                      </pic:blipFill>
                      <pic:spPr>
                        <a:xfrm>
                          <a:off x="0" y="0"/>
                          <a:ext cx="5334120" cy="4838760"/>
                        </a:xfrm>
                        <a:prstGeom prst="rect">
                          <a:avLst/>
                        </a:prstGeom>
                        <a:ln w="0">
                          <a:noFill/>
                        </a:ln>
                      </pic:spPr>
                    </pic:pic>
                  </a:graphicData>
                </a:graphic>
              </wp:inline>
            </w:drawing>
          </mc:Choice>
          <mc:Fallback>
            <w:pict>
              <v:shape id="shape_0" stroked="f" o:allowincell="f" style="position:absolute;margin-left:0pt;margin-top:-381.05pt;width:419.95pt;height:380.95pt;mso-wrap-style:none;v-text-anchor:middle;mso-position-horizontal:left;mso-position-vertical:top" type="_x0000_t75">
                <v:imagedata r:id="rId583" o:detectmouseclick="t"/>
                <v:stroke color="#3465a4" joinstyle="round" endcap="flat"/>
                <w10:wrap type="none"/>
              </v:shape>
            </w:pict>
          </mc:Fallback>
        </mc:AlternateContent>
      </w:r>
      <w:bookmarkStart w:id="140" w:name="pg5237_37485"/>
    </w:p>
    <w:p>
      <w:pPr>
        <w:pStyle w:val="Heading3"/>
        <w:numPr>
          <w:ilvl w:val="2"/>
          <w:numId w:val="1"/>
        </w:numPr>
        <w:rPr/>
      </w:pPr>
      <w:bookmarkStart w:id="141" w:name="__RefHeading___Toc317706_581953129"/>
      <w:bookmarkStart w:id="142" w:name="_Toc45"/>
      <w:bookmarkEnd w:id="140"/>
      <w:bookmarkEnd w:id="141"/>
      <w:r>
        <w:rPr>
          <w:rtl w:val="true"/>
        </w:rPr>
        <w:t>دیگر گزارش‌ها</w:t>
      </w:r>
      <w:bookmarkEnd w:id="142"/>
    </w:p>
    <w:p>
      <w:pPr>
        <w:pStyle w:val="BookText"/>
        <w:rPr/>
      </w:pPr>
      <w:r>
        <w:rPr>
          <w:rFonts w:ascii="IRNazanin" w:hAnsi="IRNazanin" w:eastAsia="IRNazanin"/>
          <w:color w:val="111111"/>
          <w:sz w:val="28"/>
          <w:sz w:val="28"/>
          <w:szCs w:val="28"/>
          <w:rtl w:val="true"/>
          <w:lang w:bidi="fa-IR"/>
        </w:rPr>
        <w:t xml:space="preserve">مجله اطلاعات بانوان در خرداد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مجله تربیت بدنی در خرداد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نیز مجله تربیت‌بدنی در خرداد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مجله شورای ورزشی بانوان ایرانی در خرداد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مجله هنر ورزش در آذر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نشریه کانون کر و لال‌های ایران که از پاییز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انتشار نمود و اخبار و گزارش‌هایی درباره سیدرضا قلی شهیدی هم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نادیده گرفته شود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پیک شنوایی و گفتار در اسفندماه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شهریورماه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شهیدی مطالبی منتشر کرده است</w:t>
      </w:r>
      <w:r>
        <w:rPr>
          <w:rFonts w:eastAsia="IRNazanin" w:cs="IRNazanin"/>
          <w:color w:val="111111"/>
          <w:sz w:val="28"/>
          <w:szCs w:val="28"/>
          <w:rtl w:val="true"/>
          <w:lang w:bidi="fa-IR"/>
        </w:rPr>
        <w:t xml:space="preserve">. </w:t>
      </w:r>
      <w:bookmarkStart w:id="143" w:name="pg5237_37486"/>
    </w:p>
    <w:p>
      <w:pPr>
        <w:pStyle w:val="Heading3"/>
        <w:numPr>
          <w:ilvl w:val="2"/>
          <w:numId w:val="1"/>
        </w:numPr>
        <w:rPr/>
      </w:pPr>
      <w:bookmarkStart w:id="144" w:name="__RefHeading___Toc317708_581953129"/>
      <w:bookmarkStart w:id="145" w:name="_Toc46"/>
      <w:bookmarkEnd w:id="143"/>
      <w:bookmarkEnd w:id="144"/>
      <w:r>
        <w:rPr>
          <w:rtl w:val="true"/>
        </w:rPr>
        <w:t>بهره ناشنوایان</w:t>
      </w:r>
      <w:bookmarkEnd w:id="145"/>
    </w:p>
    <w:p>
      <w:pPr>
        <w:pStyle w:val="BookText"/>
        <w:rPr/>
      </w:pPr>
      <w:r>
        <w:rPr>
          <w:rFonts w:ascii="IRNazanin" w:hAnsi="IRNazanin" w:eastAsia="IRNazanin"/>
          <w:color w:val="111111"/>
          <w:sz w:val="28"/>
          <w:sz w:val="28"/>
          <w:szCs w:val="28"/>
          <w:rtl w:val="true"/>
          <w:lang w:bidi="fa-IR"/>
        </w:rPr>
        <w:t>ثمینه باغچه‌بان از کودکی در کنار پدرش به تجربه آموزی مشغول بود و در جوانی پست‌های کلیدی و مهم در عرصه معلولین گرفت و همه یافته‌ها و معلوماتش را در کتابی به نام بهره ناشنوایان تجمیع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فقط یک بار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آموزشگاه‌ها و مراکز آموزشی، نهادهای پژوهشی، سازمان‌های رفاهی و فرهنگی و توانبخشی ناشنوایان را به تفصیل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کانون کر و لال‌ها، انجمن خانواده، فدراسیون ورزشی، بیمه درمانی، خانه فرهنگی جوانان ناشنوا و سازمان ملی 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مراکز و نهادها توسط آقای شهیدی تأسیس شده یا در ایجاد و تأسیس آن نقشی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کتاب این است که ذیل هر مرکز نقش شهیدی را توضیح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شهیدی اسمی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اطلاعاتی که داریم می‌دانیم شهیدی در چه مراکز چه نقشی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اطلاعات مراکزی که توسط شهیدی تأسیس شده یا شهیدی در آنها مؤثر بوده،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کر و لال‌های باغچه‌بان، ص</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دبستان باغچه‌بان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آموزش ناشنوایان بزرگسال، ص</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مراکز ویژه آموزش ناشنوایان، ص</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اکابر ناشنوایان، ص</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زبان اشاره و توسعه آن، ص</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کانون کر و لال‌ها، ص</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کانون کر و لال‌های ایران، ص</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خانه فرهنگی جوانان ناشنوای ایران، ص</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انجمن خانواده‌های ناشنوا، ص</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فدراسیون ورزشی ناشنوایان ایران، ص</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سازمان ملی رفاه ناشنوایان ایران، ص</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بیمه درمانی، ص</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خدمات مددکاری، ص</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آموزش حرفه و کاریابی، ص</w:t>
      </w:r>
      <w:r>
        <w:rPr>
          <w:rFonts w:eastAsia="IRNazanin" w:cs="IRNazanin"/>
          <w:color w:val="111111"/>
          <w:sz w:val="28"/>
          <w:szCs w:val="28"/>
          <w:lang w:bidi="fa-IR"/>
        </w:rPr>
        <w:t>134</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تعاونی مصرف،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وسایل ارتباط جمعی، ص</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کارگاه حمایت شده ناشنوایان، ص</w:t>
      </w:r>
      <w:r>
        <w:rPr>
          <w:rFonts w:eastAsia="IRNazanin" w:cs="IRNazanin"/>
          <w:color w:val="111111"/>
          <w:sz w:val="28"/>
          <w:szCs w:val="28"/>
          <w:lang w:bidi="fa-IR"/>
        </w:rPr>
        <w:t>138</w:t>
      </w:r>
      <w:r>
        <w:rPr>
          <w:rStyle w:val="FootnoteAnchor"/>
          <w:rtl w:val="true"/>
        </w:rPr>
        <w:footnoteReference w:id="61"/>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رضاقلی شهیدی را مرد میدان پیگیری مؤسسات مدنی ناشنوایان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تدبیر و آینده نگری و با پیگیری و ممارست مراکز بسیاری را برای ناشنوایان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یک مرکز مشکلات دارد و سخت است ولی تداوم و ادامه کارش سخت‌تر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شهیدی در حل مشکلات مراکز هم پیگیر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بهره ناشنوایان نخستین منبعی است که گزارش جامع از مراکز و نهادهای مدنی شامل ورزشی، پژوهشی، آموزشی، رفاهی و حرفه‌ای داده است</w:t>
      </w:r>
      <w:r>
        <w:rPr>
          <w:rFonts w:eastAsia="IRNazanin" w:cs="IRNazanin"/>
          <w:color w:val="111111"/>
          <w:sz w:val="28"/>
          <w:szCs w:val="28"/>
          <w:rtl w:val="true"/>
          <w:lang w:bidi="fa-IR"/>
        </w:rPr>
        <w:t xml:space="preserve">. </w:t>
      </w:r>
      <w:bookmarkStart w:id="146" w:name="pg5237_37488"/>
    </w:p>
    <w:p>
      <w:pPr>
        <w:pStyle w:val="Heading3"/>
        <w:numPr>
          <w:ilvl w:val="2"/>
          <w:numId w:val="1"/>
        </w:numPr>
        <w:rPr/>
      </w:pPr>
      <w:bookmarkStart w:id="147" w:name="__RefHeading___Toc317710_581953129"/>
      <w:bookmarkStart w:id="148" w:name="_Toc47"/>
      <w:bookmarkEnd w:id="146"/>
      <w:bookmarkEnd w:id="147"/>
      <w:r>
        <w:rPr>
          <w:rtl w:val="true"/>
        </w:rPr>
        <w:t>سالنامه مشاهیر ناشنوایان</w:t>
      </w:r>
      <w:bookmarkEnd w:id="148"/>
    </w:p>
    <w:p>
      <w:pPr>
        <w:pStyle w:val="BookText"/>
        <w:rPr/>
      </w:pPr>
      <w:r>
        <w:rPr>
          <w:rFonts w:ascii="IRNazanin" w:hAnsi="IRNazanin" w:eastAsia="IRNazanin"/>
          <w:color w:val="111111"/>
          <w:sz w:val="28"/>
          <w:sz w:val="28"/>
          <w:szCs w:val="28"/>
          <w:rtl w:val="true"/>
          <w:lang w:bidi="fa-IR"/>
        </w:rPr>
        <w:t>این جزوه به رقم کم حجم بودن، اطلاعات و اسناد مهمی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این مشخصات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سالنامه مشاهیر ناشنوایان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به کوشش شیدا شهیدی، تهران، کانون ناشنوایان ایران،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از این کتاب که درباره مرحوم شهیدی است به ترتیب تاریخی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دی</w:t>
      </w:r>
    </w:p>
    <w:p>
      <w:pPr>
        <w:pStyle w:val="BookText"/>
        <w:rPr/>
      </w:pPr>
      <w:r>
        <w:rPr>
          <w:rFonts w:ascii="IRNazanin" w:hAnsi="IRNazanin" w:eastAsia="IRNazanin"/>
          <w:color w:val="111111"/>
          <w:sz w:val="28"/>
          <w:sz w:val="28"/>
          <w:szCs w:val="28"/>
          <w:rtl w:val="true"/>
          <w:lang w:bidi="fa-IR"/>
        </w:rPr>
        <w:t xml:space="preserve">زاد روز سید رضاقلی شهیدی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یکی از شاگردهای جبار باغچه‌بان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عنوان اولین معلم زبان اشاره در ایران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یکی از اولین فعالان فدراسیون ورزشی ناشنوایان بوده است و جزء مؤسسان کانون ناشنوایان ایران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انجمن خانواده ناشنوایان ایران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3373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588"/>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بیست و چهارم آبان</w:t>
      </w:r>
    </w:p>
    <w:p>
      <w:pPr>
        <w:pStyle w:val="BookText"/>
        <w:rPr/>
      </w:pPr>
      <w:r>
        <w:rPr>
          <w:rFonts w:ascii="IRNazanin" w:hAnsi="IRNazanin" w:eastAsia="IRNazanin"/>
          <w:color w:val="111111"/>
          <w:sz w:val="28"/>
          <w:sz w:val="28"/>
          <w:szCs w:val="28"/>
          <w:rtl w:val="true"/>
          <w:lang w:bidi="fa-IR"/>
        </w:rPr>
        <w:t xml:space="preserve">تأسیس دبستان کر و لال‌های باغچه‌بان در تهران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دبستان کر و لال‌های باغچه‌بان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جبار باغچه‌بان در میدان حسن آباد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آبان همان سال، باغچه‌بان با چاپ اعلانی در روزنامه اطلاعات درباره آموزش ناشنوایان، اولین کلاس ناشنوایان را، در مطّب دوستش، با یک شاگرد،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شاگردان به تدریج به پنج نفر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رضاقلی شهیدی یکی از این پنج تن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99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591"/>
                        <a:stretch/>
                      </pic:blipFill>
                      <pic:spPr>
                        <a:xfrm>
                          <a:off x="0" y="0"/>
                          <a:ext cx="5334120" cy="4699080"/>
                        </a:xfrm>
                        <a:prstGeom prst="rect">
                          <a:avLst/>
                        </a:prstGeom>
                        <a:ln w="0">
                          <a:noFill/>
                        </a:ln>
                      </pic:spPr>
                    </pic:pic>
                  </a:graphicData>
                </a:graphic>
              </wp:inline>
            </w:drawing>
          </mc:Choice>
          <mc:Fallback>
            <w:pict>
              <v:shape id="shape_0" stroked="f" o:allowincell="f" style="position:absolute;margin-left:0pt;margin-top:-370.05pt;width:419.95pt;height:369.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069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593"/>
                        <a:stretch/>
                      </pic:blipFill>
                      <pic:spPr>
                        <a:xfrm>
                          <a:off x="0" y="0"/>
                          <a:ext cx="5334120" cy="4406760"/>
                        </a:xfrm>
                        <a:prstGeom prst="rect">
                          <a:avLst/>
                        </a:prstGeom>
                        <a:ln w="0">
                          <a:noFill/>
                        </a:ln>
                      </pic:spPr>
                    </pic:pic>
                  </a:graphicData>
                </a:graphic>
              </wp:inline>
            </w:drawing>
          </mc:Choice>
          <mc:Fallback>
            <w:pict>
              <v:shape id="shape_0" stroked="f" o:allowincell="f" style="position:absolute;margin-left:0pt;margin-top:-347.05pt;width:419.95pt;height:346.95pt;mso-wrap-style:none;v-text-anchor:middle;mso-position-horizontal:left;mso-position-vertical:top" type="_x0000_t75">
                <v:imagedata r:id="rId594"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56388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595"/>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5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چهاردهم اسفند</w:t>
      </w:r>
    </w:p>
    <w:p>
      <w:pPr>
        <w:pStyle w:val="BookText"/>
        <w:rPr/>
      </w:pPr>
      <w:r>
        <w:rPr>
          <w:rFonts w:ascii="IRNazanin" w:hAnsi="IRNazanin" w:eastAsia="IRNazanin"/>
          <w:color w:val="111111"/>
          <w:sz w:val="28"/>
          <w:sz w:val="28"/>
          <w:szCs w:val="28"/>
          <w:rtl w:val="true"/>
          <w:lang w:bidi="fa-IR"/>
        </w:rPr>
        <w:t xml:space="preserve">تأسیس کانون ناشنوایان ایران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کانون ناشنوایان ایران، یکی از مهم‌ترین و قدیمی‌ترین سازمان‌های غیر دولتی ناشنوایان در ایران است که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خود ناشنوایان ایجاد گردید و جزء نخستین مؤسساتی است که در جهت امور رفاهی و اجتماعی ناشنوایان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شهیدی در تأسیس این کانون نقش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59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نهم اردیبهشت</w:t>
      </w:r>
    </w:p>
    <w:p>
      <w:pPr>
        <w:pStyle w:val="BookText"/>
        <w:rPr/>
      </w:pPr>
      <w:r>
        <w:rPr>
          <w:rFonts w:ascii="IRNazanin" w:hAnsi="IRNazanin" w:eastAsia="IRNazanin"/>
          <w:color w:val="111111"/>
          <w:sz w:val="28"/>
          <w:sz w:val="28"/>
          <w:szCs w:val="28"/>
          <w:rtl w:val="true"/>
          <w:lang w:bidi="fa-IR"/>
        </w:rPr>
        <w:t xml:space="preserve">تأسیس انجمن خانواده ناشنوایان ایران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خانواده‌های ناشنوا نمی‌توانستند همانند مردم عادی از امکانات تفریحی، فرهنگی به صورت فردی و گروهی بهره‌مند شوند، علاوه بر این نبود مکانی مناسب برای فعالیت بانوان ناشنوا که از نظر اجتماعی با محرومیت بیشتری مواجه بودند، زمینه را برای تأسیس انجمن خانواده ناشنوایان ایران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با حمایت سرکار خانم ثمینه باغچه‌بان و سید رضاقلی شهیدی رئیس هیئت مدیره، حسن تقوی به عنوان معاون و خانم نسرین ظلی به عنوان خزانه‌دار انجمن تأسیس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005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601"/>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پانزدهم تیر</w:t>
      </w:r>
    </w:p>
    <w:p>
      <w:pPr>
        <w:pStyle w:val="BookText"/>
        <w:rPr/>
      </w:pPr>
      <w:r>
        <w:rPr>
          <w:rFonts w:ascii="IRNazanin" w:hAnsi="IRNazanin" w:eastAsia="IRNazanin"/>
          <w:color w:val="111111"/>
          <w:sz w:val="28"/>
          <w:sz w:val="28"/>
          <w:szCs w:val="28"/>
          <w:rtl w:val="true"/>
          <w:lang w:bidi="fa-IR"/>
        </w:rPr>
        <w:t xml:space="preserve">تأسیس کمیته پژوهش و توسعه زبان اشاره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پژوهش و توسعه زبان اشاره اولین بار توسط خانم جولیا سمیعی، سید رضاقلی شهیدی، کامران رحیمی، محسن لوح موسوی و مریم رستمی تأسیس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213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604"/>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605" o:detectmouseclick="t"/>
                <v:stroke color="#3465a4" joinstyle="round" endcap="flat"/>
                <w10:wrap type="none"/>
              </v:shape>
            </w:pict>
          </mc:Fallback>
        </mc:AlternateConten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اطلاعات گویای جنبه‌های مختلف فعالیت‌های مرحوم شهیدی است</w:t>
      </w:r>
      <w:r>
        <w:rPr>
          <w:rFonts w:eastAsia="IRNazanin" w:cs="IRNazanin"/>
          <w:color w:val="111111"/>
          <w:sz w:val="28"/>
          <w:szCs w:val="28"/>
          <w:rtl w:val="true"/>
          <w:lang w:bidi="fa-IR"/>
        </w:rPr>
        <w:t xml:space="preserve">. </w:t>
      </w:r>
      <w:bookmarkStart w:id="149" w:name="pg5237_37493"/>
    </w:p>
    <w:p>
      <w:pPr>
        <w:pStyle w:val="Heading3"/>
        <w:numPr>
          <w:ilvl w:val="2"/>
          <w:numId w:val="1"/>
        </w:numPr>
        <w:rPr/>
      </w:pPr>
      <w:bookmarkStart w:id="150" w:name="__RefHeading___Toc317712_581953129"/>
      <w:bookmarkStart w:id="151" w:name="_Toc48"/>
      <w:bookmarkEnd w:id="149"/>
      <w:bookmarkEnd w:id="150"/>
      <w:r>
        <w:rPr>
          <w:rtl w:val="true"/>
        </w:rPr>
        <w:t xml:space="preserve">توان‌نامه، تابستان </w:t>
      </w:r>
      <w:r>
        <w:rPr/>
        <w:t>1394</w:t>
      </w:r>
      <w:bookmarkEnd w:id="151"/>
    </w:p>
    <w:p>
      <w:pPr>
        <w:pStyle w:val="BookText"/>
        <w:rPr/>
      </w:pPr>
      <w:r>
        <w:rPr>
          <w:rtl w:val="true"/>
        </w:rPr>
        <mc:AlternateContent>
          <mc:Choice Requires="wps">
            <w:drawing>
              <wp:inline distT="0" distB="0" distL="0" distR="0">
                <wp:extent cx="49403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6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مجله نخستین اقدام در معرفی چهره و شخصیت آقای شهیدی است و اولین مجله‌ای است که عکس شهیدی را تمام جلد و رنگی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تلاش نمود فعالیت‌های ایشان در قالب یک متفکر و نظرپرداز در جامعه هدف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شهیدی را از یک کنشگر و فعال اجتماعی صرف به یک متفکر و اندیشمند فرهنگی بازشناسی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برای اولین بار مصاحبه‌ای با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با دو تن از یادگاران میراث مرحوم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میزگردی با حضور دختر ایشان خانم شیدا شهیدی و چند تن از دیگر همفکرانش داشت</w:t>
      </w:r>
      <w:r>
        <w:rPr>
          <w:rFonts w:eastAsia="IRNazanin" w:cs="IRNazanin"/>
          <w:color w:val="111111"/>
          <w:sz w:val="28"/>
          <w:szCs w:val="28"/>
          <w:rtl w:val="true"/>
          <w:lang w:bidi="fa-IR"/>
        </w:rPr>
        <w:t>.</w:t>
      </w:r>
      <w:r>
        <w:rPr>
          <w:rStyle w:val="FootnoteAnchor"/>
          <w:rtl w:val="true"/>
        </w:rPr>
        <w:footnoteReference w:id="62"/>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این گفت‌وگوها در فصل دوم این کتاب آمده است و به تکرار آنها نمی‌پردازم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610"/>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612"/>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614"/>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6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61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618"/>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619" o:detectmouseclick="t"/>
                <v:stroke color="#3465a4" joinstyle="round" endcap="flat"/>
                <w10:wrap type="none"/>
              </v:shape>
            </w:pict>
          </mc:Fallback>
        </mc:AlternateContent>
      </w:r>
      <w:bookmarkStart w:id="152" w:name="pg5237_37495"/>
    </w:p>
    <w:p>
      <w:pPr>
        <w:pStyle w:val="Heading3"/>
        <w:numPr>
          <w:ilvl w:val="2"/>
          <w:numId w:val="1"/>
        </w:numPr>
        <w:rPr/>
      </w:pPr>
      <w:bookmarkStart w:id="153" w:name="__RefHeading___Toc317714_581953129"/>
      <w:bookmarkStart w:id="154" w:name="_Toc49"/>
      <w:bookmarkEnd w:id="152"/>
      <w:bookmarkEnd w:id="153"/>
      <w:r>
        <w:rPr>
          <w:rtl w:val="true"/>
        </w:rPr>
        <w:t>معماران فرهنگ و جامعه ناشنوایی ایران</w:t>
      </w:r>
      <w:bookmarkEnd w:id="154"/>
    </w:p>
    <w:p>
      <w:pPr>
        <w:pStyle w:val="BookText"/>
        <w:rPr/>
      </w:pPr>
      <w:r>
        <w:rPr>
          <w:rFonts w:ascii="IRNazanin" w:hAnsi="IRNazanin" w:eastAsia="IRNazanin"/>
          <w:color w:val="111111"/>
          <w:sz w:val="28"/>
          <w:sz w:val="28"/>
          <w:szCs w:val="28"/>
          <w:rtl w:val="true"/>
          <w:lang w:bidi="fa-IR"/>
        </w:rPr>
        <w:t xml:space="preserve">این کتاب توسط جمعی از نویسندگان تدوین شده و دفتر فرهنگ معلولین در زمستان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آن را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و پنجم این کتاب درباره سید رضاقلی شهیدی و خانواده‌اش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این کتاب آمده بعداً کامل‌تر شده و تکامل یافته آن در کتاب حاضر آمده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62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22" o:detectmouseclick="t"/>
                <v:stroke color="#3465a4" joinstyle="round" endcap="flat"/>
                <w10:wrap type="none"/>
              </v:shape>
            </w:pict>
          </mc:Fallback>
        </mc:AlternateContent>
      </w:r>
      <w:bookmarkStart w:id="155" w:name="pg5237_37496"/>
    </w:p>
    <w:p>
      <w:pPr>
        <w:pStyle w:val="Heading3"/>
        <w:numPr>
          <w:ilvl w:val="2"/>
          <w:numId w:val="1"/>
        </w:numPr>
        <w:rPr/>
      </w:pPr>
      <w:bookmarkStart w:id="156" w:name="__RefHeading___Toc317716_581953129"/>
      <w:bookmarkStart w:id="157" w:name="_Toc50"/>
      <w:bookmarkEnd w:id="155"/>
      <w:bookmarkEnd w:id="156"/>
      <w:r>
        <w:rPr>
          <w:rtl w:val="true"/>
        </w:rPr>
        <w:t xml:space="preserve">توان‌نامه، بهار و تابستان </w:t>
      </w:r>
      <w:r>
        <w:rPr/>
        <w:t>1395</w:t>
      </w:r>
      <w:bookmarkEnd w:id="157"/>
    </w:p>
    <w:p>
      <w:pPr>
        <w:pStyle w:val="BookText"/>
        <w:rPr/>
      </w:pPr>
      <w:r>
        <w:rPr>
          <w:rtl w:val="true"/>
        </w:rPr>
        <mc:AlternateContent>
          <mc:Choice Requires="wps">
            <w:drawing>
              <wp:inline distT="0" distB="0" distL="0" distR="0">
                <wp:extent cx="50546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624"/>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فصلنامه توان نامه مطلب مفصلی با عنوان خانواده نمونه آقای شهیدی در این شماره منتشر کرد و درباره همسرش خانم رئیس روحانی و فرزندانش برای اولین بار مطالبی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شماره شامل پرونده مفصلی درباره باغچه‌بان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جامعه‌سازی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تلاش‌های ایشان در زمینه بنا نهادن جامعه‌ای مطلوب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مناسب بوده به مرحوم شهیدی هم بپردازد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این فصلنامه در فصل چهارم همین کتاب آمده است و از تکرار آنها خودداری می‌کنم</w:t>
      </w:r>
      <w:r>
        <w:rPr>
          <w:rFonts w:eastAsia="IRNazanin" w:cs="IRNazanin"/>
          <w:color w:val="111111"/>
          <w:sz w:val="28"/>
          <w:szCs w:val="28"/>
          <w:rtl w:val="true"/>
          <w:lang w:bidi="fa-IR"/>
        </w:rPr>
        <w:t xml:space="preserve">. </w:t>
      </w:r>
      <w:bookmarkStart w:id="158" w:name="pg5237_37497"/>
    </w:p>
    <w:p>
      <w:pPr>
        <w:pStyle w:val="Heading3"/>
        <w:numPr>
          <w:ilvl w:val="2"/>
          <w:numId w:val="1"/>
        </w:numPr>
        <w:rPr/>
      </w:pPr>
      <w:bookmarkStart w:id="159" w:name="__RefHeading___Toc317718_581953129"/>
      <w:bookmarkStart w:id="160" w:name="_Toc51"/>
      <w:bookmarkEnd w:id="158"/>
      <w:bookmarkEnd w:id="159"/>
      <w:r>
        <w:rPr>
          <w:rtl w:val="true"/>
        </w:rPr>
        <w:t>خلاصه و نتیجه‌گیری</w:t>
      </w:r>
      <w:bookmarkEnd w:id="160"/>
    </w:p>
    <w:p>
      <w:pPr>
        <w:pStyle w:val="BookText"/>
        <w:rPr/>
      </w:pPr>
      <w:r>
        <w:rPr>
          <w:rFonts w:ascii="IRNazanin" w:hAnsi="IRNazanin" w:eastAsia="IRNazanin"/>
          <w:color w:val="111111"/>
          <w:sz w:val="28"/>
          <w:sz w:val="28"/>
          <w:szCs w:val="28"/>
          <w:rtl w:val="true"/>
          <w:lang w:bidi="fa-IR"/>
        </w:rPr>
        <w:t>تحقیقات درباره شخصیت‌های دارای معلولیت هنوز بستر علمی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جامعه ناشنوایی یا دیگر معلولین شخصیت‌های فراوانی هستند که از هر بعد و جنبه آنها را در نظر آوریم ارزش الگو شدن و مطرح شدن برای جوانان و نسل‌های آتی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یک جمله درباره آنها نوشته و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شخصیت‌های گذشته که نوعی معلولیت داشته‌اند و مورد غفلت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دانشگاه در رشته‌های مختلف می‌توانند به عنوان موضوع پژوهشی، یا سوژه پایان‌نامه، مسائل معلولیتی و تجزیه و تحلیل شخصیت‌های دارای معلولیت را به دانشجویان پیشنهاد کنند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جراید و رسانه می‌توانند به عنوان ویژه‌نامه یا گزارش به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رسانه ملی و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گویای سیر تحقیقات درباره یک شخصیت مهم و مؤثر از جامعه ناشنوایی است و فقر تحقیقات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سنگینی وظیفه تشکل‌های مردمی را یادآور می‌گردد</w:t>
      </w:r>
      <w:r>
        <w:rPr>
          <w:rFonts w:eastAsia="IRNazanin" w:cs="IRNazanin"/>
          <w:color w:val="111111"/>
          <w:sz w:val="28"/>
          <w:szCs w:val="28"/>
          <w:rtl w:val="true"/>
          <w:lang w:bidi="fa-IR"/>
        </w:rPr>
        <w:t xml:space="preserve">. </w:t>
      </w:r>
      <w:bookmarkStart w:id="161" w:name="pg5237_37498"/>
    </w:p>
    <w:p>
      <w:pPr>
        <w:pStyle w:val="Heading2"/>
        <w:numPr>
          <w:ilvl w:val="1"/>
          <w:numId w:val="1"/>
        </w:numPr>
        <w:rPr/>
      </w:pPr>
      <w:bookmarkStart w:id="162" w:name="__RefHeading___Toc317720_581953129"/>
      <w:bookmarkStart w:id="163" w:name="_Toc52"/>
      <w:bookmarkEnd w:id="161"/>
      <w:bookmarkEnd w:id="162"/>
      <w:r>
        <w:rPr>
          <w:rtl w:val="true"/>
        </w:rPr>
        <w:t>فصل ششم</w:t>
      </w:r>
      <w:r>
        <w:rPr>
          <w:rtl w:val="true"/>
        </w:rPr>
        <w:t xml:space="preserve">: </w:t>
      </w:r>
      <w:r>
        <w:rPr>
          <w:rtl w:val="true"/>
        </w:rPr>
        <w:t>از نگاه همراهان و دوستان</w:t>
      </w:r>
      <w:bookmarkEnd w:id="163"/>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317722_581953129"/>
      <w:bookmarkStart w:id="165" w:name="_Toc53"/>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سید رضاقلی شهیدی چند دهه در رأس امور ناشنوایان ایران و ملجأ و پناهی برای آنان و حلال مشکلاتشان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شخصیت‌های مختلف در پست‌های گوناگون اعم از شنوا و ناشنوا تماس و ارتباط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به دیدگاه‌های دوستان و همکاران و همیاران سید رضاقلی شهیدی که عمری در سختی‌ها و راحتی‌ها با هم بودند،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به همفکران و دوستانش در جامعه ناشنوایان می‌پردازیم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شهیدی طی سال‌های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هشت دهه با افراد بسیار ارتباط داشت و با مدیران یا اقشار فرهیخته تا افراد عادی همکاری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شخصی را ندیده‌ایم که نقد جدی بر او داشته یا او را کاملاً نفی کند؛ برعکس افرادی که با او کار کرده‌اند و تجربه همکاری با او دارند، از خصلت‌های نیک او و از اخلاق جذاب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جهت یادآوری، برخی خاطرات دوستان و یارانش را بیاوریم</w:t>
      </w:r>
      <w:r>
        <w:rPr>
          <w:rFonts w:eastAsia="IRNazanin" w:cs="IRNazanin"/>
          <w:color w:val="111111"/>
          <w:sz w:val="28"/>
          <w:szCs w:val="28"/>
          <w:rtl w:val="true"/>
          <w:lang w:bidi="fa-IR"/>
        </w:rPr>
        <w:t xml:space="preserve">. </w:t>
      </w:r>
      <w:bookmarkStart w:id="166" w:name="pg5237_37500"/>
    </w:p>
    <w:p>
      <w:pPr>
        <w:pStyle w:val="Heading3"/>
        <w:numPr>
          <w:ilvl w:val="2"/>
          <w:numId w:val="1"/>
        </w:numPr>
        <w:rPr/>
      </w:pPr>
      <w:bookmarkStart w:id="167" w:name="__RefHeading___Toc317724_581953129"/>
      <w:bookmarkStart w:id="168" w:name="_Toc54"/>
      <w:bookmarkEnd w:id="166"/>
      <w:bookmarkEnd w:id="167"/>
      <w:r>
        <w:rPr>
          <w:rtl w:val="true"/>
        </w:rPr>
        <w:t>نشستِ همکاران و دوستان</w:t>
      </w:r>
      <w:bookmarkEnd w:id="168"/>
    </w:p>
    <w:p>
      <w:pPr>
        <w:pStyle w:val="BookText"/>
        <w:rPr/>
      </w:pP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۱۴۳۸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خانم شیدا شهیدی نشستی با حضور مدیرعامل دفتر فرهنگ معلولین و مؤلف کتاب درباره سید رضا قلی شهیدی و جمعی از دوستان قدیمی مرحوم باغچه‌بان و شهیدی بر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از ساعت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عصر ادامه داشت و حضار هر کدام درباره آن مرحوم مکنونات ذهنی و خاطرات خود را بیان کردند و در مجموع مطالب سودمند و تاریخی خوبی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این نشست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معیری، حسن تقوی، نسرین ظلی، سیمینه رستگار، سوسن کلانتری، محسن لوح موسوی، رضا محمودی، فرج اله زنجانی، شیدا شهیدی، رضا ذبیحی، فریدون خلیلی، مرضیه آقاخانی، محمد نوری، علی نوری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845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630"/>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631" o:detectmouseclick="t"/>
                <v:stroke color="#3465a4" joinstyle="round" endcap="flat"/>
                <w10:wrap type="none"/>
              </v:shape>
            </w:pict>
          </mc:Fallback>
        </mc:AlternateConten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خلیلی، حسن تقوی، نسرین ظلی، سیمینه رستگار، سوسن کلانتری، رضا محمودی، محسن لوح موسوی، مرضیه آقاخانی، فرج اله زنجانی، شیدا شهیدی، سمیرا بهرامی، محمد نوری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655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633"/>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635"/>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تصاویر از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ردیف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آقاخانی، لوح موسوی، معیری، محمد نوری، ظلی، کلانتری، شهیدی، رستگار، زنجانی، 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ردیف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 خلیلی، محمودی، ذبیحی</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حاضر در این جلسه لطف کردند و هر یک نظر و خاطرات خود درباره مرحوم شهیدی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آراء و دیدگاه‌ها در ادامه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هم‌اندیشی دوستان و همکاران</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تلاش شد نخبگان و شخصیت‌های مؤثر در جامعه ناشنوایان دعوت شود تا هم جامعه ایران و مردم جهان با آنان آشنا شوند، نیز افکارشان درباره مرحوم شهیدی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از آقایان و خانم‌ها تماماً درباره فعالیت‌ها، اخلاقیات و شخصیت مرحوم سید رضاقلی شهیدی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اول مثل جبار باغچه‌بان و نسل دوم مثل مرحوم شهیدی تماماً رفته‌اند و کسی از این دو نسل در قید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سوم مثل میرلوح موسوی، معیری، تقوی حدود شصت سال سن دارند و فرصت چند ساله‌ای در اختیار هست تا با نسل سوم گفتگو کنیم و اطلاعات آنها را دریافت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محسن میرلوح موسوی</w:t>
      </w:r>
    </w:p>
    <w:p>
      <w:pPr>
        <w:pStyle w:val="BookText"/>
        <w:rPr/>
      </w:pPr>
      <w:r>
        <w:rPr>
          <w:rFonts w:ascii="IRNazanin" w:hAnsi="IRNazanin" w:eastAsia="IRNazanin"/>
          <w:color w:val="111111"/>
          <w:sz w:val="28"/>
          <w:sz w:val="28"/>
          <w:szCs w:val="28"/>
          <w:rtl w:val="true"/>
          <w:lang w:bidi="fa-IR"/>
        </w:rPr>
        <w:t>همکار مرحوم شهیدی در تأسیس کمیته زبان اشاره و تألیف کتاب زبان 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زمانی با آقای شهیدی آشنا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باغچه‌بان یوسف‌آباد با آقای شهیدی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یعنی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باغچه‌بان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رابطه من با آقای شهیدی بهتر شد و با هم دوست شدیم، و همیشه پیگیر ایشان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زبان اشاره چه کاری با هم انجام دادید؟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زبان اشاره با آقای شهیدی همکاری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قدیم با زبان اشاره‌ای که در مدرسه باغچه‌بان آموزش داده می‌شد، متفاوت بود، و آقای شهیدی تسلط خوبی به زبان اشاره قدیمی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با همکاری آقای شهیدی تمامی اشارات را جمع‌آوری کردیم، تا اصلاحات مورد نیاز را بر روی اشارات قبلی انجام دهیم و نواقص را رفع کنیم و اینکه برای لغات جدید اشاره جدید تعریف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قدیم با زبان اشاره جدید چه تفاوتی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اشاره قدیم برای بیان روزهای هفته از نمادهای دینی و ملی استفاده می‌کردند، که این نوع بیان در زبان اشاره جدید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زبان اشاره قدیمی برای بیان روز</w:t>
      </w:r>
    </w:p>
    <w:p>
      <w:pPr>
        <w:pStyle w:val="BookText"/>
        <w:rPr/>
      </w:pPr>
      <w:r>
        <w:rPr>
          <w:rFonts w:ascii="IRNazanin" w:hAnsi="IRNazanin" w:eastAsia="IRNazanin"/>
          <w:color w:val="111111"/>
          <w:sz w:val="28"/>
          <w:sz w:val="28"/>
          <w:szCs w:val="28"/>
          <w:rtl w:val="true"/>
          <w:lang w:bidi="fa-IR"/>
        </w:rPr>
        <w:t>یکشنبه از نماد دینی ارمنی‌ها چون روز تعطیلی آنها است؛ برای روز دوشنبه از نماد دینی بهائیان به عنوان روز تعطیلی آنها؛ برای روز سه‌شنبه از نماد دینی زرتشتیان به عنوان روز تعطیلی آنها؛ برای بیان روز چهارشنبه به قرعه کشی زمان شاه در این روز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پنجشنبه روز قرآن خوانی است برای بیان روز پنجشنبه به این نماد اشاره می‌کردند، و برای روز جمعه به سینه خود می‌زدند، که دلیل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شنبه هم به نماد دینی یهودیان به عنوان روز تعطیلی آنها اشاره می‌کردند، اما مترجم زبان اشاره نتوانسته بیان کند، زیرا توضیحات همراه بودن با علائم اشاره کاملاً مفهوم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زمانی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نداشتم، پس از این که ناهار را در مدرسه خوردیم، آقای شهیدی برای ما برنامه‌ای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میوه خرید، پانتومیم بازی کرد، و یک معما از ما پرسید، که آن معما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شکارچی به باغی رفت که روی دیوار بلند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پرنده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یکی از پرنده‌ها را با تیر زد و هشت تا از پرنده‌ها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پرنده‌ها فرار نکرد و بی‌حرکت ماند، علتش چیست؟ من گفتم لابد پر نداشته، یکی از بچه‌ها گفت شاید با پرنده‌ای که تیر خورد زن و شوهر بوده‌اند، و هر کدام از بچه‌ها پاسخی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گفتند این جواب‌ها درست نیست، پاسخ صحیح این است که آن پرنده ناشنوا بوده و صدای تیر را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رضا محمودی</w:t>
      </w:r>
    </w:p>
    <w:p>
      <w:pPr>
        <w:pStyle w:val="BookText"/>
        <w:rPr/>
      </w:pPr>
      <w:r>
        <w:rPr>
          <w:rFonts w:ascii="IRNazanin" w:hAnsi="IRNazanin" w:eastAsia="IRNazanin"/>
          <w:color w:val="111111"/>
          <w:sz w:val="28"/>
          <w:sz w:val="28"/>
          <w:szCs w:val="28"/>
          <w:rtl w:val="true"/>
          <w:lang w:bidi="fa-IR"/>
        </w:rPr>
        <w:t>همکار مرحوم شهیدی در تأسیس کمیته زبان اشاره و تألیف کتاب زبان 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مرحوم شهیدی نکته‌ای، خاطره‌ای و یا صحبتی اگر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آقای باغچه‌بان فوت کرد وارد مدرسه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آقای شهیدی ناظم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حیاط مدرسه می‌آمدند همه دور او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مظلومی بودم و از همه بچه‌ها کتک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 به خاطر اینکه ناراحتی قلبی مادرزادی هم داشتم همیشه مرحوم شهیدی مواظب من بود و از من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مرا نصیحت می‌کرد که این کار را بکن و این کار را نکن، و من هر مشکلی که داشتم پیش ایشان می‌رفتم و با ایشان در میان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دیپلم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آقای شهیدی در سازمان ملی رفاه هم مشغول بود و به من پیشنهاد داد که در آنجا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اگر کاری از دستم بربیاید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با خانم ثمینه باغچه‌بان صحبت می‌کنم، اگر قبول کردند بیا و مشغول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کردند و من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کمیته زبان اشاره فعالیتم را شروع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سازمان ملی رفاه چه مسئولیتی داشتید و چه کاری انجام می‌دادید؟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کمیته زبان اشاره سازمان ملی رفاه بودم و در جمع‌آوری اطلاعات زبان اشاره </w:t>
      </w:r>
    </w:p>
    <w:p>
      <w:pPr>
        <w:pStyle w:val="BookText"/>
        <w:rPr/>
      </w:pPr>
      <w:r>
        <w:rPr>
          <w:rFonts w:ascii="IRNazanin" w:hAnsi="IRNazanin" w:eastAsia="IRNazanin"/>
          <w:color w:val="111111"/>
          <w:sz w:val="28"/>
          <w:sz w:val="28"/>
          <w:szCs w:val="28"/>
          <w:rtl w:val="true"/>
          <w:lang w:bidi="fa-IR"/>
        </w:rPr>
        <w:t>فعالیت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با قامت بلندش و یک روزنامه در زیر بغل وارد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در اداره نمی‌شود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من ناشنوا هستم، دیروز اخبار را دیدم، نفهمیدم چه گفتند، من از کجا بفهمم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پنج دقیقه از وقت خود را به مرور روزنامه اختصاص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مهم است را نگاه می‌دارم، اگر موردی بود از همکاران می‌پرسم، و مابقی را به خانه می‌برم و ساعت‌ها وقتم را به مطالعه آن اختصاص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اینکه تا ششم ابتدایی بیشتر درس نخوانده بودند، ولی بسیار اهل مطالعه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شهیدی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ارزشی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آدم شوخ طبعی بودند و گاهی اوقات حرف و نصیحت خود را در قالب شوخی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شهیدی انسان بسیار بزرگی بودند، و من درباره ایشان هرچه بگویم کم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ایشان بود که از مدیران حمایت کند؛ آن موقع که من رئیس خانه فرهنگی جوانان ناشنوای ایران بودم ایشان مرا بسیار حمایت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مؤسسه چه زمانی تأسیس شد؟</w:t>
      </w:r>
    </w:p>
    <w:p>
      <w:pPr>
        <w:pStyle w:val="BookText"/>
        <w:rPr/>
      </w:pPr>
      <w:r>
        <w:rPr>
          <w:rFonts w:ascii="IRNazanin" w:hAnsi="IRNazanin" w:eastAsia="IRNazanin"/>
          <w:color w:val="111111"/>
          <w:sz w:val="28"/>
          <w:sz w:val="28"/>
          <w:szCs w:val="28"/>
          <w:rtl w:val="true"/>
          <w:lang w:bidi="fa-IR"/>
        </w:rPr>
        <w:t>میرلوح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مؤسسش هم بنده بودم، و مجوز آن را هم از وزارت هنر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رضا محمودی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از دست دادن مکان، این مؤسسه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مدارکش را دارم اگر خواستید در اختیارتان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ناظم مهربانی بودند، و زمانی که می‌خواستند دانش‌آموزی را تنبیه کنند، آن را مجبور می‌کردند که یک مسیر را در حیاط مدرسه چندین بار بدود، و دلشان نمی‌آمد برای تنبیه کسی را کتک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سیمینه رستگار</w:t>
      </w:r>
    </w:p>
    <w:p>
      <w:pPr>
        <w:pStyle w:val="BookText"/>
        <w:rPr/>
      </w:pPr>
      <w:r>
        <w:rPr>
          <w:rFonts w:ascii="IRNazanin" w:hAnsi="IRNazanin" w:eastAsia="IRNazanin"/>
          <w:color w:val="111111"/>
          <w:sz w:val="28"/>
          <w:sz w:val="28"/>
          <w:szCs w:val="28"/>
          <w:rtl w:val="true"/>
          <w:lang w:bidi="fa-IR"/>
        </w:rPr>
        <w:t>از همکاران مرحوم شهیدی</w:t>
      </w:r>
    </w:p>
    <w:p>
      <w:pPr>
        <w:pStyle w:val="BookText"/>
        <w:rPr/>
      </w:pPr>
      <w:r>
        <w:rPr>
          <w:rFonts w:ascii="IRNazanin" w:hAnsi="IRNazanin" w:eastAsia="IRNazanin"/>
          <w:color w:val="111111"/>
          <w:sz w:val="28"/>
          <w:sz w:val="28"/>
          <w:szCs w:val="28"/>
          <w:rtl w:val="true"/>
          <w:lang w:bidi="fa-IR"/>
        </w:rPr>
        <w:t>در زمان ناظم بودن مرحوم شهیدی، مسئول قسمت کتابخانه و ماشین‌نویسی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مدرسه باغچه‌بان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ناظم بسیار مهربانی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چوب‌دستی داشتند، اما هیچ وقت بچه‌ها را با آن کتک نمی‌زدند و فقط به خاطر این بود که بچه‌ها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بگوییم این چوب نماد اشاره برای راهنمایی بچه‌ها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چوب را بلند می‌کرد از دور پیدا بود و نشان می‌داد ناظم کجا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به من گفت سیمینه خانم دفتر را مرتب کن قرار است شهبانو فرح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سریع و با عجله مرتب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گفت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بعد بار دیگر این حرف را زد، و من </w:t>
      </w:r>
    </w:p>
    <w:p>
      <w:pPr>
        <w:pStyle w:val="BookText"/>
        <w:rPr/>
      </w:pPr>
      <w:r>
        <w:rPr>
          <w:rFonts w:ascii="IRNazanin" w:hAnsi="IRNazanin" w:eastAsia="IRNazanin"/>
          <w:color w:val="111111"/>
          <w:sz w:val="28"/>
          <w:sz w:val="28"/>
          <w:szCs w:val="28"/>
          <w:rtl w:val="true"/>
          <w:lang w:bidi="fa-IR"/>
        </w:rPr>
        <w:t>فکر کردم که مرا سرکار گذاشته است و به حرفش اعتنایی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دفعه شهبانو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بودم که اتاق و دفتر به هم ریخته است و مرتب نیست اما شهیدی پشت سر شهبانو ایستاده بود و با تبسم نشان می‌داد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نسرین ظلی</w:t>
      </w:r>
    </w:p>
    <w:p>
      <w:pPr>
        <w:pStyle w:val="BookText"/>
        <w:rPr/>
      </w:pPr>
      <w:r>
        <w:rPr>
          <w:rFonts w:ascii="IRNazanin" w:hAnsi="IRNazanin" w:eastAsia="IRNazanin"/>
          <w:color w:val="111111"/>
          <w:sz w:val="28"/>
          <w:sz w:val="28"/>
          <w:szCs w:val="28"/>
          <w:rtl w:val="true"/>
          <w:lang w:bidi="fa-IR"/>
        </w:rPr>
        <w:t>از مؤسسان انجمن خانواده ناشنوایان و از همکاران مرحوم شهیدی در سازمان ملی رفاه</w:t>
      </w:r>
    </w:p>
    <w:p>
      <w:pPr>
        <w:pStyle w:val="BookText"/>
        <w:rPr/>
      </w:pPr>
      <w:r>
        <w:rPr>
          <w:rFonts w:ascii="IRNazanin" w:hAnsi="IRNazanin" w:eastAsia="IRNazanin"/>
          <w:color w:val="111111"/>
          <w:sz w:val="28"/>
          <w:sz w:val="28"/>
          <w:szCs w:val="28"/>
          <w:rtl w:val="true"/>
          <w:lang w:bidi="fa-IR"/>
        </w:rPr>
        <w:t>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خانواده ناشنوایان را تأسیس کردیم و من مسئولیت خزانه‌داری آن را به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انجمن بعدازظهرها بود و من صبح‌ها به سازمان ملی رفاه ناشنوایان می‌رفتم و بعدازظهرها همیشه به‌صورت مرتب و سر وقت در انجمن حضور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هم بسیار فعال بودند و تمامی مراسم‌ها و برنامه‌ها را در انجمن برگزار می‌کردند، زیرا ناشنوایان مکان دیگری را در اختیار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و رفتار مرحوم شهیدی با ناشنوایان چگونه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هیچ موقع در حضور سایرین به بچه‌ها تذکر نمی‌داد، و اگر مشکل و یا مطلب و یا نصیحتی بود، در اتاق خود و دور از چشم سایرین این کار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سال‌ها در سازمان ملی رفاه ناشنوایان نیز با آقای شهیدی همکاری داشتم و گواهی می‌دهم انسان صادق، پاکدامن، پاک دست، مخلص، فداکار و مبتکر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زمینه‌ای همکاری داشتید؟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مددکار در خدمت آنها بودم که در حل مشکلات ناشنواها با او همکاری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شما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 ابتدایی را تمام کردم و مدرک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برای ناشنوایان تحصیلات متوسطه و دبیرستان نبود و نهایت مدرکی که توانستیم بگیریم ششم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و من و کلاً نسل ما تا ششم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تلاش‌های ثمینه باغچه‌بان و مرحوم شهیدی امکان تحصیلات متوسطه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سوسن کلانتری</w:t>
      </w:r>
    </w:p>
    <w:p>
      <w:pPr>
        <w:pStyle w:val="BookText"/>
        <w:rPr/>
      </w:pPr>
      <w:r>
        <w:rPr>
          <w:rFonts w:ascii="IRNazanin" w:hAnsi="IRNazanin" w:eastAsia="IRNazanin"/>
          <w:color w:val="111111"/>
          <w:sz w:val="28"/>
          <w:sz w:val="28"/>
          <w:szCs w:val="28"/>
          <w:rtl w:val="true"/>
          <w:lang w:bidi="fa-IR"/>
        </w:rPr>
        <w:t>همسر حسن تقوی</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در مدرسه عادی درس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مشکل شنوایی افسرده شدم، و پدرم به همین دلیل مرا به مدرسه باغچه‌بان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این مدرسه درس خواندم و مدرک ششم ابتدایی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آقای شهیدی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گفتند حالا که تحصیل </w:t>
      </w:r>
    </w:p>
    <w:p>
      <w:pPr>
        <w:pStyle w:val="BookText"/>
        <w:rPr/>
      </w:pPr>
      <w:r>
        <w:rPr>
          <w:rFonts w:ascii="IRNazanin" w:hAnsi="IRNazanin" w:eastAsia="IRNazanin"/>
          <w:color w:val="111111"/>
          <w:sz w:val="28"/>
          <w:sz w:val="28"/>
          <w:szCs w:val="28"/>
          <w:rtl w:val="true"/>
          <w:lang w:bidi="fa-IR"/>
        </w:rPr>
        <w:t>شما تمام شده می‌خواهی چکار بکنی؟ گفتم یا در مدارس عادی ادامه تحصیل می‌دهم، و یا در خانه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ما برای ورزش بانوان برنامه داریم و شما هم بیا مشغول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مادرم در میان گذاشتم و به استادیوم ثریا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رشته‌های والیبال، پینگ‌پنگ و شنا را به ناشنوایان آموزش می‌دادند، که من تمامی آن رشته‌ها را آموزش دیدم و بعد آموزش می‌دادم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 رشته‌ها مقامی هم کسب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رشته پینگ‌پنگ در مسابقات کشوری تهران مقام اول را کسب کردم و از غلامرضا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 نقره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موفقیت‌ها را مدیون زحمات و تشویق‌های مرحوم شهیدی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با آقای تقوی آشنا شدم، موضوع ازدواج با ایشان را با خانواده‌ام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مادرم مخالفت کردن و گفتند اگر با ناشنوا ازدواج کنی آبرویمان می‌رود و تو باید با یک فرد سالم ازدواج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مادرم گفتم که آقای شهیدی با مهین خانم که هر دو ناشنوا هستند ازدواج کرده‌اند، و با هم زندگی می‌کنند و مشکلی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گفتند که باید من آنها را ببینم، و وقتی آن زوج را دید خوشش آمد و موافقت کرد که با آقای تقوی ازدواج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زوج ناشنوا بعد از مرحوم شهیدی و مهین خانم که با هم ازدواج کردند من و آقای تقوی بودیم، و آنها الگوی ما بودند و راه را برای ما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زندگی مشترکمان می‌گذرد و ثمره آن دو دختر هستند که هر دو آنها سالم می‌باشند و ازدواج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دختر بزرگم دیپلم، و دختر کوچکم فوق لیسانس می‌باشد و هر دو در زندگیشان خوشبخت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زندگیم راضی می‌باشم و موفقیت در آن را مدیون زحمات آقای شهیدی و همسرشان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حسن تقوی</w:t>
      </w:r>
    </w:p>
    <w:p>
      <w:pPr>
        <w:pStyle w:val="BookText"/>
        <w:rPr/>
      </w:pPr>
      <w:r>
        <w:rPr>
          <w:rFonts w:ascii="IRNazanin" w:hAnsi="IRNazanin" w:eastAsia="IRNazanin"/>
          <w:color w:val="111111"/>
          <w:sz w:val="28"/>
          <w:sz w:val="28"/>
          <w:szCs w:val="28"/>
          <w:rtl w:val="true"/>
          <w:lang w:bidi="fa-IR"/>
        </w:rPr>
        <w:t>ناشنوا و از مینیاتوریست‌های معروف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اولین ناشنوایانی است که رشته مینیاتور را ابتکارات و خلاقیت‌های زیبایی به کار برد و این رشته را بین جوانان با آموزش رواج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یکی از روزهای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شهیدی دیدار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نقاشی و نیز مینیاتور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شهیدی نقاشی‌های مرا دیدند، بسیار تشویق و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آقای شهیدی از یکی از نقاشی‌های من خوشش آمد، و به شوخی درخواست کرد که آن نقاشی را به او بدهم</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مدرسه، ایشان همیشه به من توصیه می‌کرد که در کنار نقاشی، درس را هم اهمیت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دلیل علاقه به نقاشی، درسم را رها می‌کردم و بیشتر به نقاشی می‌پرداختم، و این موضوع باعث اعتراض ایشان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فرح هنوز با شاه ازدواج نکرده بود و در پاریس در رشته هنر و معماری درس می‌خواند، برای دیدن آثار من حضور یافت و به من گفت چرا حرف نمی‌زنی؟ آن موقع من زیاد با زبان اشاره صحبت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عکس جمعی بگیرند، از این کار هم امتناع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این قضیه فهمیدم که فرح با شاه ازدواج کرده است، و آقای شهیدی مرا ملامت کرد که چرا آن موقع عکس نگرفتم تا یک یادگاری از زن شاه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بچه‌ها را در کانون و انجمن گرد هم جمع می‌کرد و یک اتحاد و انسجام بین آنها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بچه‌ها درخواستی داشتند، ایشان آنقدر پیگیری می‌کرد تا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مرحوم شهیدی نبود ما هم پیشرفت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تصمیم داشتم که با یک فرد شنوا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مرحوم شهیدی را دیدم که با یک فرد ناشنوا ازدواج کرده و موفق هم هستند، در تصمیم خود مردد شدم، تا اینکه با خانم سوسن کلانتری آشنا شدم، و تصمیم گرفتم که با ایشان ازدواج کنم، اما مادرشان مخالفت می‌کرد، تا اینکه مادر همسرم با مرحوم شهیدی ملاقات کرد و مرحوم شهیدی نظر مادر خانم کلانتری را تغییر داد،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ما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 و مادر من ازدواج کردند، در خانه ما به روی ناشنواها باز شد، و ناشنواها برای معرفی و مشاوره برای ازدواج به خانه ما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کانون و انجمن هنوز تشکیل نشده بود، و همه ناشنواها در خانه پدرم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پدرم تصمیم گرفت که انجمن را تأسیس کند، تا ناشنواها در آنجا دور هم جمع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شهیدی را در یک جمله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انسان بزرگی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با اراده بود؛ پشتیبان محکمی برای بچه‌ها محسوب می‌شد؛ در هر شرایطی به ناشنواها کمک می‌کرد؛ برای ما دوست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شهیدی به علت اینکه تمامی اعضای خانواده ایشان ناشنوا هستند، زندگی سختی داشت ولی با درایت و تدبیر مشکلات را رفع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هادی معیری</w:t>
      </w:r>
    </w:p>
    <w:p>
      <w:pPr>
        <w:pStyle w:val="BookText"/>
        <w:rPr/>
      </w:pPr>
      <w:r>
        <w:rPr>
          <w:rFonts w:ascii="IRNazanin" w:hAnsi="IRNazanin" w:eastAsia="IRNazanin"/>
          <w:color w:val="111111"/>
          <w:sz w:val="28"/>
          <w:sz w:val="28"/>
          <w:szCs w:val="28"/>
          <w:rtl w:val="true"/>
          <w:lang w:bidi="fa-IR"/>
        </w:rPr>
        <w:t xml:space="preserve">از مؤسسان انجمن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کانون ناشنوایان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هیئت مدیره کانون برای اولین بار با آقای شهیدی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کانون تا مدت‌ها مکانی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محلی را در خیابان کارگر شمالی، نصرت شرقی برای این منظور اجاره کردیم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محل کانون به فلکه دوم صادقیه، و بعد از آن به ساختمان کنونی انتقال یافت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کانون را چگونه تهیه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این ساختمان را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بنیاد مستضعفان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مکاتباتی را با رئیس جمهور وقت آقای هاشمی رفسنجانی انجام دادیم و توانستیم در یک مرحله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 در مرحله دیگر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برای احداث ساختمان کمک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مبالغی را نیز از مردم دریافت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مواد اولیه و مصالح تهیه کردیم و توانستیم بخشی از کار ساخت را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استعفای من ساختمان نیمه‌کاره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آقای مهندس میرحیدر با رفقایش اقدام کردند و کار ساخت را به اتمام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سالی استعفا دادید؟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رئیس هیئت مدیره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رأی نیاوردم، تا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مشکلاتی که در اساسنامه پیش آمد و نتوانستیم کار را پیش ببریم استعفا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اساسنامه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من رفتم بعضی‌ها می‌خواستند اساسنامه را به نفع خودشان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جمله از اساسنامه تغییر کند، تمامی اساسنامه تغییر می‌کند و باید اساسنامه جدید نوشت، و مشکل ما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آقای شهیدی همکار بودم، و زمانی که من در دفتر حضور نداشتم ایشان جایگزین من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شما رئیس بودید، آقای شهیدی چه سمتی داشتند؟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اعضای هیئت مدیره بودند، در انتخابات اول معاون هیئت مدیره بودند و زمانی که من آمدم، معاون من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چرا ازدواج نکرده‌اید؟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ناشنوا شدم و روحیه خود را باختم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جوانی ناشنوا شود، مشکل روحی هم پیدا می‌کند، و این دلیل ازدواج نکردن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فریدون خلیلی</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اساسنامه به مشکل برخورد،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من رئیس هیئت مدیره استان تهران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مشکل اساسنامه چیست؟ و من به ایشان توضیح </w:t>
      </w:r>
    </w:p>
    <w:p>
      <w:p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نصیحت کردن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پیگیر مسائل باش ولی اگر مشکل و اختلافی بین شما وجود دارد فقط بین خودتان مطرح باشد، و بیرون از جمع ناشنوایان، جامعه متوجه قضیه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همیشه بیسکویت و روزنامه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کانون زمانی که آقای شهیدی به دستشویی رفتند، من بیسکویتشان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و متوجه شد که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برایشان بیسکویت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فرج‌اله زنجانی</w:t>
      </w:r>
    </w:p>
    <w:p>
      <w:pPr>
        <w:pStyle w:val="BookText"/>
        <w:rPr/>
      </w:pPr>
      <w:r>
        <w:rPr>
          <w:rFonts w:ascii="IRNazanin" w:hAnsi="IRNazanin" w:eastAsia="IRNazanin"/>
          <w:color w:val="111111"/>
          <w:sz w:val="28"/>
          <w:sz w:val="28"/>
          <w:szCs w:val="28"/>
          <w:rtl w:val="true"/>
          <w:lang w:bidi="fa-IR"/>
        </w:rPr>
        <w:t>بازرس کنونی کانون</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بیماری شنوایی خود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برای درمان در بیمارستان شوروی بستری بودم، آنجا مدرسه باغچه‌بان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حضور یافتیم و پدر و مادرم با آقای شهیدی صحبت کردند و من تحصیل را در آنجا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والدینم هر ماه می‌آمدند و وضعیت تحصیل مرا از آقای شهیدی جویا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شیطنت زیادی داشتم و به همین خاطر یک بار هم از آقای شهیدی کتک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ششم ابتدایی به هنرستان رفتم و تا سال نهم در آنجا درس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بیش از این امکان تحصیل برای ناشنوایان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اداره راه‌آهن به‌عنوان تکنسین مکانیک استخدام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اعلام شده توسط مترجم زبان اشاره اشتباه است، احتمالاً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حضور یافتم و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به‌عنوان مکانیک موتور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به موتور یاماها اشاره کرده است، احتمالاً منظور موتور قایق‌های کوچک باشد که تفاوت دارد با موتور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خدمت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بازنشست شدم و هم اکنون هم بازرس کانون ناشنوایان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معمولاً هر هفته یکشنبه‌ها در کانون حضور می‌یافتند، و با هم صحبت می‌کردیم و ایشان همیشه از سختی‌های دوران قدیم و نبود امکانات صحبت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رضا ذبیحی</w:t>
      </w:r>
    </w:p>
    <w:p>
      <w:pPr>
        <w:pStyle w:val="BookText"/>
        <w:rPr/>
      </w:pPr>
      <w:r>
        <w:rPr>
          <w:rFonts w:ascii="IRNazanin" w:hAnsi="IRNazanin" w:eastAsia="IRNazanin"/>
          <w:color w:val="111111"/>
          <w:sz w:val="28"/>
          <w:sz w:val="28"/>
          <w:szCs w:val="28"/>
          <w:rtl w:val="true"/>
          <w:lang w:bidi="fa-IR"/>
        </w:rPr>
        <w:t>عضو هیئت مدیره کانون و مسئول سایت و کانال و ایمیل کانون</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کانون شدم، و اولین دیدار را با آقای محسن موسوی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پنجشنبه‌ها به کانون می‌رفتم که آقای شهیدی هم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مدرسه با بچه‌های هم سطح خودم برخورد داشتم، زمانی که در کانون حضور یافتم با بزرگان و پیشکسوتان آشنا شدم که برای من تجربه بسیار جالبی بود، زیرا زبان اشاره آنها یک مقدار با زبان اشاره ما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شهیدی با وجود اینکه سن بالایی داشتند، ولی بسیار فعال و پر انرژی بودن، و هدفشان از حضور در کانون پیشرفت جوانان ناشنوا در زندگی و تربیت </w:t>
      </w:r>
    </w:p>
    <w:p>
      <w:pPr>
        <w:pStyle w:val="BookText"/>
        <w:rPr/>
      </w:pPr>
      <w:r>
        <w:rPr>
          <w:rFonts w:ascii="IRNazanin" w:hAnsi="IRNazanin" w:eastAsia="IRNazanin"/>
          <w:color w:val="111111"/>
          <w:sz w:val="28"/>
          <w:sz w:val="28"/>
          <w:szCs w:val="28"/>
          <w:rtl w:val="true"/>
          <w:lang w:bidi="fa-IR"/>
        </w:rPr>
        <w:t>نسل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تمامی تجربیات خود را در آموزش و سایر زمینه‌ها در اختیار جوانان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حضور در این جمع بسیار خوشحال بودم و از این تجربیات بهره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 انگیزه‌ای برای فعالیت در رابطه با ناشنوایان نداشتم، اما زمانی که با آقای موسوی و آقای شهیدی آشنا شدم ناخودآگاه به این قضیه علاقه‌مند شدم، و از آن زمان تاکنون عضو فعال کانون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علاقه زیادی به پژوهش در زمینه ناشنوایان داشتم،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راه‌اندازی سایت، برای این منظور، را به آقای روزبه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شما و دیگر بزرگان اطلاعات وسیع و باارزشی در رابطه با ناشنوایان دارید و حیف است این اطلاعات از بین برود، بیایید برای حفظ این اطلاعات با هم همکاری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از خانم ثمینه باغچه‌بان، آقای محسن موسوی، آقای شهیدی و دیگر بزرگان نیز دعوت به همکاری نمودم، تا در راه‌اندازی سایت بنیاد پژوهش‌های ناشنوایان از تجربیات آنها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قبول کردند که مشاور افتخاری سایت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تاکنون سایت فعال بوده و فقط دو سال است که فعالیت آن مقداری کمرنگ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اطلاعاتی دارید که در سایت نیامده باشد؟</w:t>
      </w:r>
    </w:p>
    <w:p>
      <w:pPr>
        <w:pStyle w:val="BookText"/>
        <w:rPr/>
      </w:pPr>
      <w:r>
        <w:rPr>
          <w:rFonts w:ascii="IRNazanin" w:hAnsi="IRNazanin" w:eastAsia="IRNazanin"/>
          <w:color w:val="111111"/>
          <w:sz w:val="28"/>
          <w:sz w:val="28"/>
          <w:szCs w:val="28"/>
          <w:rtl w:val="true"/>
          <w:lang w:bidi="fa-IR"/>
        </w:rPr>
        <w:t>ذبیحی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اطلاعات پراکنده داریم که تکمیل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تا زمانی که حضور داشتند، همیشه درباره مشکلات ناشنوایان با من صحبت می‌کردند و از من مشورت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نیز بیشتر به من نزدیک شده بودند و تمامی اطلاعات را در اختیار من می‌گذاشتند تا در آینده بهتر بتوانیم کارها را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کهولت سن و بیماری هیچ وقت مانع حضور ایشان در کانون نشد، و در انگیزه ایشان برای کار با جوانان و انتقال تجربه به آنها خلل وارد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ناشنوایان داشتند و این عشق را در ما هم به وجود آوردند تا برای ناشنوایان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عشق را داشته باشی دیگر بیماری و ناراحتیت را فراموش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اختلاف نظرهایی که بین جامعه ناشنوایان و مؤسسات ناشنوایان با نظرات آقای گیتی و آقای شریفی و آقای پاکزاد وجود دارد، نظر شما چیست؟</w:t>
      </w:r>
    </w:p>
    <w:p>
      <w:pPr>
        <w:pStyle w:val="BookText"/>
        <w:rPr/>
      </w:pPr>
      <w:r>
        <w:rPr>
          <w:rFonts w:ascii="IRNazanin" w:hAnsi="IRNazanin" w:eastAsia="IRNazanin"/>
          <w:color w:val="111111"/>
          <w:sz w:val="28"/>
          <w:sz w:val="28"/>
          <w:szCs w:val="28"/>
          <w:rtl w:val="true"/>
          <w:lang w:bidi="fa-IR"/>
        </w:rPr>
        <w:t>رضا ذبیحی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طبیعی است، و همیشه بین معلمان اختلاف نظر وجود دارد، اما این به معنای دشمنی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پاکزاد مخالف زبان اشاره بودند و می‌گفتند لب‌خوانی و گفتارتان را تقویت کنید و از زبان اشاره استفاده نکنید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گیتی هم مثل آقای پاکزاد مخالف زبان اشاره بودند، به مرور که بچه‌ها را دیدند نظرشان تغییر کرد، و متوجه شدند که ناشنوایان واقعاً به زبان اشاره نیاز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ذبیحی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آقای پاکزاد مخالف زبان اشاره بودند و در این قضیه با آقای شهیدی اختلاف نظر داشتند، اما خدمات مهم دیگری برای ناشنوایان داشتند، و آقای شهیدی هم به این قضیه واقف بودند، و این اختلاف نظر در رابطه آنها تأثیر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آقای شهیدی در </w:t>
      </w:r>
      <w:r>
        <w:rPr>
          <w:rFonts w:eastAsia="Times New Roman" w:cs="Times New Roman" w:ascii="Times New Roman" w:hAnsi="Times New Roman"/>
          <w:color w:val="111111"/>
          <w:sz w:val="28"/>
          <w:szCs w:val="28"/>
          <w:lang w:val="en-US" w:bidi="en-US"/>
        </w:rPr>
        <w:t>CCU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بستری بودند، به بیش از دو نفر اجازه نمی‌دادند که وارد شوند و با ایشان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و آقا محسن بر بالین ایشان حاضر شدیم، ایشان گفتند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موافق تو هستند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 را خراب نکنند، و ناامید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مخالفان زیادی داشتند که ایشان را بسیار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بین شما همیشه مخالف وجود دارد، و اگر این مخالف‌ها نباشند کار پیش نمی‌رود و موفق نمی‌شوید، و شما طوری پیش بروید که اینها بر شما غلبه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که می‌گذرد زودگذر هستند و شما ارزش‌هایتان را حفظ کنید، و نگذارید از حوزه داخلی شما بر شما غلبه کنند و ارزش‌های ناشنوایان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بدی کرد شما به او خوبی کنید، تا از شما خوبی را یاد بگیرند و آن را به شما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خدمتگزار باید بااخلاق خوب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خیلی خاطرات دارم ولی اینها صحبت‌هایی است که در بیمارستان گفتند و نقل کردم تا در تاریخ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آقای شهیدی فوت کردند جمعیت زیادی از ناشنوایان در مراسم ختم ایشان حضور یافتند، که بیانگر این بود که ایشان چقدر در بین ناشنوایان شناخته شده هستند و به خاطر کارهایی که انجام داده‌اند، چقدر ارزش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مرضیه آقاخانی</w:t>
      </w:r>
    </w:p>
    <w:p>
      <w:pPr>
        <w:pStyle w:val="BookText"/>
        <w:rPr/>
      </w:pPr>
      <w:r>
        <w:rPr>
          <w:rFonts w:ascii="IRNazanin" w:hAnsi="IRNazanin" w:eastAsia="IRNazanin"/>
          <w:color w:val="111111"/>
          <w:sz w:val="28"/>
          <w:sz w:val="28"/>
          <w:szCs w:val="28"/>
          <w:rtl w:val="true"/>
          <w:lang w:bidi="fa-IR"/>
        </w:rPr>
        <w:t>عضو هیئت مدیره کانون ناشنوایان ایران</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زبان اشاره علاقه‌ای نداشتم و با لب‌خوانی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چهارم دبیرستان نظام قدیم بودم و در رشته خیاطی درس می‌خواندم، که آقایان محسن موسوی، مرتضی پیروزی و حبیب تهرانی به مدرسه ما آمدند، و اصطلاحاتی را از رشته خیاطی از من پرسیدند که به زبان اشاره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به اشاره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پرسیدم که برای چه می‌خواهید که گفتند برای تحقیقات زبان اشاره و تألیف کتاب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مدرک دیپلمم را اخذ کردم، خانم بهادری کارشناس ناشنوایان در دانشگاه علوم بهزیستی از من درخواست کرد تا به محل کارشان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درخواست ایشان را برای همکاری و خدمت به ناشنوایان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علاقه داشتم به ناشنوایان خدمت کنم، ولی هدف من این نبود که وارد حیطه زبان اشاره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فهمیدم که فقط لب‌خوانی کافی نیست و باید زبان اشاره را نیز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آقای شهیدی را شناختم و فهمیدم چه انسان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هر هفته یک کیسه سیب می‌آوردند و وسط کار به من می‌گفتند الآن همه خسته هستند، برو سیب‌ها را بشور و قاچ کن و بیاور </w:t>
      </w:r>
    </w:p>
    <w:p>
      <w:pPr>
        <w:pStyle w:val="BookText"/>
        <w:rPr/>
      </w:pPr>
      <w:r>
        <w:rPr>
          <w:rFonts w:ascii="IRNazanin" w:hAnsi="IRNazanin" w:eastAsia="IRNazanin"/>
          <w:color w:val="111111"/>
          <w:sz w:val="28"/>
          <w:sz w:val="28"/>
          <w:szCs w:val="28"/>
          <w:rtl w:val="true"/>
          <w:lang w:bidi="fa-IR"/>
        </w:rPr>
        <w:t>تا همه بخورند و انرژی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بدی کرد، به او خوبی کنید و جواب بدی دیگران را با خوبی بدهید، و از بدی دیگران هیچ وقت دلسرد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انسان شوخ طبعی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بار یک خانم ناشنوا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بالا می‌رود و می‌خواهم ازدواج کنم، شما کسی را سراغ ندارید؟ آقای شهیدی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ناشنوای خوب سراغ دارم، منتها سنش بالا است، قبول می‌کنی با او ازدواج بکنی؟ یک هفته وقت داری فکر بکنی و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بعد از اینکه فکرهایش را کرد گفت قبول می‌کنم، چه کسی است؟ آقای شهیدی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می‌کنی؟ آن خانم گفتن بله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با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ازدواج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جا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جای پدر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گفتند این یک شوخی بود، اگر دوست داری با یک ناشنوا ازدواج بکنی، من یک ناشنوا را به تو معرفی می‌کنم، و بعد یک پسر جوان ناشنوا را به او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همه فرهیختگان و سرورانی که در این گفت‌وگو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نکاتی گفته شد که بسیاری از ابهامات تاریخی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توضیحاتی که امروز گفته شد، مورخین راحت‌تر و بهتر می‌توانند تاریخ ناشنوایی ایران را بنویسند</w:t>
      </w:r>
      <w:r>
        <w:rPr>
          <w:rFonts w:eastAsia="IRNazanin" w:cs="IRNazanin"/>
          <w:color w:val="111111"/>
          <w:sz w:val="28"/>
          <w:szCs w:val="28"/>
          <w:rtl w:val="true"/>
          <w:lang w:bidi="fa-IR"/>
        </w:rPr>
        <w:t>.</w:t>
      </w:r>
      <w:bookmarkStart w:id="169" w:name="pg5237_37513"/>
    </w:p>
    <w:p>
      <w:pPr>
        <w:pStyle w:val="Heading3"/>
        <w:numPr>
          <w:ilvl w:val="2"/>
          <w:numId w:val="1"/>
        </w:numPr>
        <w:rPr/>
      </w:pPr>
      <w:bookmarkStart w:id="170" w:name="__RefHeading___Toc317726_581953129"/>
      <w:bookmarkStart w:id="171" w:name="_Toc55"/>
      <w:bookmarkEnd w:id="169"/>
      <w:bookmarkEnd w:id="170"/>
      <w:r>
        <w:rPr>
          <w:rtl w:val="true"/>
        </w:rPr>
        <w:t>یاران و دوستان</w:t>
      </w:r>
      <w:bookmarkEnd w:id="171"/>
    </w:p>
    <w:p>
      <w:pPr>
        <w:pStyle w:val="BookText"/>
        <w:rPr/>
      </w:pPr>
      <w:r>
        <w:rPr>
          <w:rFonts w:ascii="IRNazanin" w:hAnsi="IRNazanin" w:eastAsia="IRNazanin"/>
          <w:color w:val="111111"/>
          <w:sz w:val="28"/>
          <w:sz w:val="28"/>
          <w:szCs w:val="28"/>
          <w:rtl w:val="true"/>
          <w:lang w:bidi="fa-IR"/>
        </w:rPr>
        <w:t>یاران و دوستان</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جبار باغچه‌بان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051300" cy="53975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649"/>
                        <a:stretch/>
                      </pic:blipFill>
                      <pic:spPr>
                        <a:xfrm>
                          <a:off x="0" y="0"/>
                          <a:ext cx="4051440" cy="5397480"/>
                        </a:xfrm>
                        <a:prstGeom prst="rect">
                          <a:avLst/>
                        </a:prstGeom>
                        <a:ln w="0">
                          <a:noFill/>
                        </a:ln>
                      </pic:spPr>
                    </pic:pic>
                  </a:graphicData>
                </a:graphic>
              </wp:inline>
            </w:drawing>
          </mc:Choice>
          <mc:Fallback>
            <w:pict>
              <v:shape id="shape_0" stroked="f" o:allowincell="f" style="position:absolute;margin-left:0pt;margin-top:-425.05pt;width:318.95pt;height:424.95pt;mso-wrap-style:none;v-text-anchor:middle;mso-position-horizontal:left;mso-position-vertical:top" type="_x0000_t75">
                <v:imagedata r:id="rId6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شهیدی پیش از هر کس با باغچه‌بان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باغچه‌بان اولین کسی است که او را راهنمایی کرد و دانش و معرفت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هم در میان شاگردانش، به شهیدی علاقه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حدود یک دهه شهیدی ناظم مدرسه باغچه‌بان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شناخت بهتر مختصری به معرفی باغچه‌بان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جبار عسگرزاده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مترجم، روزنامه نگار و پیشگام در آموزش پیش دبستان و آموزش ناشنوایان در ایران، در ایروان ارمنستان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و بخشی از جوانی خود را در ایروان سپری کرد و سپس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و در مرند و تبریز آموزگار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کودکستانی به نام باغچه اطفال را در تبریز باز کرد و برای خود نام خانوادگی باغچه‌بان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آموزش به کودکان از نمایش، قصه‌گویی و بازی بهره می‌برد تا اینکه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کودکستانی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دبستان ویژه کر و لال‌ها را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بنیان گذاشت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حمایت از کودکان کر و لال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در آموزش‌های خود از شیوه‌های نو و ابتکاری بسیاری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باغچه‌بان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و چوپان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خزوک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دوستان</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شاگرد ناشنوایی که در تهران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آموختن نزد باغچه‌بان آمد، صوفیا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او و تعدادی از اولین شاگردان باغچه‌بان از جمله خود شهیدی حضور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652"/>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6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سمت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امیرحسن قائم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لطفی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رضاقلی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نورافشان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توران خرسندی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w:t>
      </w:r>
    </w:p>
    <w:p>
      <w:pPr>
        <w:pStyle w:val="BookText"/>
        <w:rPr/>
      </w:pPr>
      <w:r>
        <w:rPr>
          <w:rFonts w:ascii="IRNazanin" w:hAnsi="IRNazanin" w:eastAsia="IRNazanin"/>
          <w:color w:val="111111"/>
          <w:sz w:val="28"/>
          <w:sz w:val="28"/>
          <w:szCs w:val="28"/>
          <w:rtl w:val="true"/>
          <w:lang w:bidi="fa-IR"/>
        </w:rPr>
        <w:t>سردار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قزوینی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دو برادر ناشنوا به همراه لطفعلی آذرخشی سه شاگرد ناشنوایی بودند که در مدرسه تبریز درس خواندند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179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654"/>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655" o:detectmouseclick="t"/>
                <v:stroke color="#3465a4" joinstyle="round" endcap="flat"/>
                <w10:wrap type="none"/>
              </v:shape>
            </w:pict>
          </mc:Fallback>
        </mc:AlternateConten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فرزند آقای قزوینی سمت چپ تصویر و لطفعلی رعدی آذرخشی سمت راست تصویر </w:t>
      </w:r>
    </w:p>
    <w:p>
      <w:pPr>
        <w:pStyle w:val="BookText"/>
        <w:rPr/>
      </w:pPr>
      <w:r>
        <w:rPr>
          <w:rFonts w:ascii="IRNazanin" w:hAnsi="IRNazanin" w:eastAsia="IRNazanin"/>
          <w:color w:val="111111"/>
          <w:sz w:val="28"/>
          <w:sz w:val="28"/>
          <w:szCs w:val="28"/>
          <w:rtl w:val="true"/>
          <w:lang w:bidi="fa-IR"/>
        </w:rPr>
        <w:t>اکنون هر یک از دوستان و یاران مرحوم شهیدی را به اجمال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شخصیت هر کس را می‌توان در چهره دوستان و نزدیکانش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451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657"/>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6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معلم و مدیر مدرسه باغچه‌بان و بنیانگذار سازمان ملی رفاه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 کارشناس زبان‌آموزی پایه و آموزش کودکان استثنایی، کودکی خود را در کودکستان‌های پدرش، جبار باغچه‌بان در شیراز، تهران و در دبستان کر و لال‌های باغچه‌بان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حیات پدر و پس از درگذشت او به آموزش کودکان ناشنوا و تربیت معلمان پرداخت و عضو گروه تجدید نظر در چاپ کتاب‌های درسی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او عبارتند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 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کودک به زبان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ناشنوایان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تدریس کتاب اول دبستان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تقوی هنرمند مینیاتور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181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65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حسن تقوی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عارضه ناشنوایی در زنجان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و در مدرسه باغچه‌بان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مشوق اصلی او برای آموختن و کشیدن نقاشی بود که بر اثر تشویق‌های او به یادگیری مینیاتور علاقه‌مند شد تقوی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به شکل رسمی در اداره هنرهای زیبا شروع کرد و در کنار مینیاتور به انجام فعالیت‌های هنری دیگری از قبیل تذهیب، معرق، مینا و سفالگری سرامیک و نقاشی روی سفال پرداخت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تقوی در چندین نمایشگاه کارهایشان را از جمله در نمایشگاه بروکسل به نمایش عموم گذاشته‌اند و دارای جوایز و تجلیل‌های بسیاری هستند که در اول خرداد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میراث فرهنگی کشور مقام استاد درجه یک را همراه با تجلیل دریافت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75100" cy="53975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662"/>
                        <a:stretch/>
                      </pic:blipFill>
                      <pic:spPr>
                        <a:xfrm>
                          <a:off x="0" y="0"/>
                          <a:ext cx="3975120" cy="5397480"/>
                        </a:xfrm>
                        <a:prstGeom prst="rect">
                          <a:avLst/>
                        </a:prstGeom>
                        <a:ln w="0">
                          <a:noFill/>
                        </a:ln>
                      </pic:spPr>
                    </pic:pic>
                  </a:graphicData>
                </a:graphic>
              </wp:inline>
            </w:drawing>
          </mc:Choice>
          <mc:Fallback>
            <w:pict>
              <v:shape id="shape_0" stroked="f" o:allowincell="f" style="position:absolute;margin-left:0pt;margin-top:-425.05pt;width:312.95pt;height:424.95pt;mso-wrap-style:none;v-text-anchor:middle;mso-position-horizontal:left;mso-position-vertical:top" type="_x0000_t75">
                <v:imagedata r:id="rId6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اسفندیار احمدیه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انیماتور و نقاش ایران و سازنده نخستین انیمیشن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 احمدیه در محله پامنار تهران با عارضه کم شنوایی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بانی انیمیشن در ایران و پدر پویانمایی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کار در عرصه انیمیشن، به طراحی عنوان بندی فیلم برای آثار سینمایی بسیاری نیز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انجمن سینمایی فیلم‌سازان انیمیشن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پایه گذار انیمیشن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شناخته شد و در سا 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سوی شورای ارزشیابی هنرمندان کل کشور نشان درجه یک هنری را دریافت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070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664"/>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6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کریم رئیس‌نیا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 رئیس‌نیا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شیفته ورزش بود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کشتی روی آورد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تشکیل فدراسیون کر و لال‌ها، رئیس‌نیا اولین قهرمانی بود که برای اولین بار در هشتمین دوره المپیک ناشنوایان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در رشته کشتی آزاد و فرنگی دو مدال طلا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المپیک آمریکا در کلاس داوری فدراسیون شرکت کرد و موفق به اخذ گواهینامه داوری و مربیگری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723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667"/>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6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ذبیح اللّه بهروز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ذبیح اللّه بهروز در مشهد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و پژوهشگر برجسته تاریخ و فرهنگ ایران است که در حوزه‌های ریاضی، گاه‌شماری ایرانی، رژه سازی و واژه‌گزینی در زبان فارسی پژوهش‌هایی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گستره فرهنگ و آموزش الفبا، آموزش به کودکان ناشنوا، روش آموزش آسان ریاضی و زبان‌آموزی را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زبان‌آموزی، خطی ویژه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با این خط چندین کتاب آموزشی و داستانی را تألیف نمود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419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669"/>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6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جولیا آن الیور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کمیته پژوهش و توسعه زبان اشاره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جولیا سمیعی رئیس دفتر تحقیقات و روابط بین‌المللی سازمان رفاه، به ریاست کمیته ویژه کشورهای در حال پیشرفت فدراسیون جهانی ناشنوایان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کار جولیا سمیعی در این دوره کوتاه که با مرگ ناگهانی‌اش در اثر سقوط هواپیمایش در چهاردهم 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الفبای دستی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آن را </w:t>
      </w:r>
      <w:r>
        <w:rPr>
          <w:rFonts w:eastAsia="Times New Roman" w:cs="Times New Roman" w:ascii="Times New Roman" w:hAnsi="Times New Roman"/>
          <w:color w:val="111111"/>
          <w:sz w:val="28"/>
          <w:szCs w:val="28"/>
          <w:lang w:val="en-US" w:bidi="en-US"/>
        </w:rPr>
        <w:t>Persian Hand Alphabet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67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غلامعلی رعدی آذرخشی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نویسنده و شاعر قصیده سرای معاصر ایرانی است که قصیده‌ای را برای برادر ناشنوایش آقای لطفعلی آذرخشی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شاهکارهای معاصر ادبی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مطلع آن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 آن راز توان دید و گفتن نتوان</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ندانم به نگاه تو چه رازی است نهان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326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674"/>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دموند اریک بارسقیان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ادموند بارسقیان به عنوان اولین ناشنوای ایرانی در مؤسسه آموزشی ناشنوایان ست ژاکوب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St.Jacop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پاریس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به تهران بازگشت و در دبستان باغچه‌بان مشغول تحصیل شد که تحصیلات خود را با موفقیت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درگذشت والدین، ادموند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به تورنتو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در آنجا همچنان پیشه نقاشی را دنبال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815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67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6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قهرمان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مصحح و شاعر غزل سرای برجسته خراسانی است که اشعاری را درباره ناشنوایان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نسرین آذرخشی</w:t>
      </w:r>
    </w:p>
    <w:p>
      <w:pPr>
        <w:pStyle w:val="BookText"/>
        <w:rPr/>
      </w:pPr>
      <w:r>
        <w:rPr>
          <w:rtl w:val="true"/>
        </w:rPr>
        <mc:AlternateContent>
          <mc:Choice Requires="wps">
            <w:drawing>
              <wp:inline distT="0" distB="0" distL="0" distR="0">
                <wp:extent cx="5334000" cy="40005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67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679" o:detectmouseclick="t"/>
                <v:stroke color="#3465a4" joinstyle="round" endcap="flat"/>
                <w10:wrap type="none"/>
              </v:shape>
            </w:pict>
          </mc:Fallback>
        </mc:AlternateConten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اعزام اولین بانوی ناشنوای ایران به یازدهمین دوره المپیک یوگسلاوی بلگراد نسرین آذرخشی در رشته ورزشی پینگ‌پنگ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اولین بانوی ناشنوای ایران به همراه تعدادی از آقایان ورزشکار ناشنوا به یازدهمین دوره المپیک یوگسلاوی بلگراد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 و در این رشته با کشورهای دیگر به مسابقه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990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68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محسن موسوی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با عارضه ناشنوایی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تحصیل در دبستان کر و لال‌های باغچه‌بان و بعد از اخذ دیپلم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دوستان خود عضو فعال گروه هنری ناشنوایان در مدرسه باغچه‌بان شد و به عنوان بازیگر مشهور در نمایشنامه‌های مختلف به اجرا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به همراه تعدادی از ناشنوایان، بنیانگذاران خانه فرهنگی جوانان ناشنوای ایران در مدرسه باغچه‌بان بودند که پس از تأسیس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سازمان ملی رفاه گروه پژوهش زبان اشاره فارسی شد و به جمع‌آوری لغات اشارات در جامعه ناشنوایان تهران و شهرستان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همکاری اعضای گروه پژوهش زبان اشاره فارسی کتاب‌های مختلف را چاپ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گوینده اخبار ناشنوایان فعالیت خود را آغاز و تا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پریچهر غفوریان</w:t>
      </w:r>
    </w:p>
    <w:p>
      <w:pPr>
        <w:pStyle w:val="BookText"/>
        <w:rPr/>
      </w:pPr>
      <w:r>
        <w:rPr>
          <w:rFonts w:ascii="IRNazanin" w:hAnsi="IRNazanin" w:eastAsia="IRNazanin"/>
          <w:color w:val="111111"/>
          <w:sz w:val="28"/>
          <w:sz w:val="28"/>
          <w:szCs w:val="28"/>
          <w:rtl w:val="true"/>
          <w:lang w:bidi="fa-IR"/>
        </w:rPr>
        <w:t xml:space="preserve">پریچهر غفوریان نوروزی، متولد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 بنیانگذار اولین مؤسسه ناشنوایان و کودکان استثنایی در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دوره تخصصی در مدرسه باغچه‌بان تهران، اولین دبستان کر و لال‌های مشهد را با همکاری خانم مهین دوست کام در محل گنبد سبز تشکیل داد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258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683"/>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6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706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686"/>
                        <a:stretch/>
                      </pic:blipFill>
                      <pic:spPr>
                        <a:xfrm>
                          <a:off x="0" y="0"/>
                          <a:ext cx="5334120" cy="6070680"/>
                        </a:xfrm>
                        <a:prstGeom prst="rect">
                          <a:avLst/>
                        </a:prstGeom>
                        <a:ln w="0">
                          <a:noFill/>
                        </a:ln>
                      </pic:spPr>
                    </pic:pic>
                  </a:graphicData>
                </a:graphic>
              </wp:inline>
            </w:drawing>
          </mc:Choice>
          <mc:Fallback>
            <w:pict>
              <v:shape id="shape_0" stroked="f" o:allowincell="f" style="position:absolute;margin-left:0pt;margin-top:-478.05pt;width:419.95pt;height:477.95pt;mso-wrap-style:none;v-text-anchor:middle;mso-position-horizontal:left;mso-position-vertical:top" type="_x0000_t75">
                <v:imagedata r:id="rId6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منصوره آل کیان میرزایی</w:t>
      </w:r>
    </w:p>
    <w:p>
      <w:pPr>
        <w:pStyle w:val="BookText"/>
        <w:rPr/>
      </w:pPr>
      <w:r>
        <w:rPr>
          <w:rFonts w:ascii="IRNazanin" w:hAnsi="IRNazanin" w:eastAsia="IRNazanin"/>
          <w:color w:val="111111"/>
          <w:sz w:val="28"/>
          <w:sz w:val="28"/>
          <w:szCs w:val="28"/>
          <w:rtl w:val="true"/>
          <w:lang w:bidi="fa-IR"/>
        </w:rPr>
        <w:t xml:space="preserve">دبستان ناشنوایان میرزایی توسط منصوره میرزایی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دبستان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میسیونرهای مذهبی در تهران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آموزش را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ناشنوا آغاز کرد و معلمان بیشتر با برنامه تئاتر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دبستان به یاری کلیسای کاتولیکی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میرزایی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مدرسه قسمت شبانه‌روزی هم وجود داشت که در آن از تعدادی دانش‌آموز ناشنوا به طور شبانه‌روزی نگاهداری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انقلاب دبستان میرزایی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پاکزاد</w:t>
      </w:r>
    </w:p>
    <w:p>
      <w:pPr>
        <w:pStyle w:val="BookText"/>
        <w:rPr/>
      </w:pPr>
      <w:r>
        <w:rPr>
          <w:rFonts w:ascii="IRNazanin" w:hAnsi="IRNazanin" w:eastAsia="IRNazanin"/>
          <w:color w:val="111111"/>
          <w:sz w:val="28"/>
          <w:sz w:val="28"/>
          <w:szCs w:val="28"/>
          <w:rtl w:val="true"/>
          <w:lang w:bidi="fa-IR"/>
        </w:rPr>
        <w:t xml:space="preserve">آموزشگاه ناشنوایان نیمروز در مهر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همت محمود پاکزاد با هدف آموزش و رشد فرهنگی ناشنوایان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 آغازگر نخستین شبانه‌روز برای ناشنوایان شهرستانی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کارهای او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در دنیای سکوت، کودکان استثنایی، تحقیق در الفبای زبان فارسی، چگونگی آموزش گفتار به کودکان ناشنوای فارسی زبان، کلید زبان فارسی، مجموعه آموزشی علوم و ریاضی به کودکان ناشنوا، تاریخ تعلیم و تربیت کودکان ناشنوا در ایران و جهان، کلید زبان انگلیسی، تعلیم گفتار به ناشنوایان انگلیسی زبان</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132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688"/>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6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181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69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6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لطفعلی آذرخشی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شاگرد جبار باغچه‌بان در تبریز، لطفعلی آذرخشی یکی از سه شاگرد ناشنوایی است که برای اولین بار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به شادروان باغچه‌بان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سه کودک ناشنوا باعث شد که فکر آموزش به ناشنوایان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سلطان نظام مافی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سلطان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ازدواج عزت السلطنه لقب گرفت، شاخص زندگی زهرا سلطان امور خیریه و موقوفات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مافی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زمینی به مساحت حدوداً ده هزار متر مربع به منظور تأسیس آموزشگاه شبانه‌روزی ناشنوایان و آموزشگاه حرفه‌ای مخصوص برای ناشنوایان 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هنرستان نظام مافی نیز یکی از هنرستان‌های قدیمی تهران است که در ابتدا محل تحصیل دانش‌آموزان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پس از گذشت چند سال دانش‌آموزان عادی نیز در کنار دانش‌آموزان ناشنوا مشغول به تحصیل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سلطان نظام مافی در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69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308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696"/>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6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حسین گلبیدی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مدیر و بنیانگذار مدرسه ناشنوایان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گلبیدی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بیدآباد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فرهنگی گلبیدی از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گلبیدی در بهمن همان سال به استخدام رسمی آموزش و پرورش درآمد و از آن جا که او به همراه آموزش کودکان کر و لال نیز علاقه داشت، تلاش کرد این آموزش را با یک کودک کر و لال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ایرانپور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به علاقه گلبیدی به آموزش کودکان ناشنوا افزود تا جایی که از وزارت فرهنگ درخواست امتیاز تأسیس دبستانی را برای کودکان ناشنوا در اصفهان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مدتی به تهران و نزد باغچه‌بان آمد ولی نمی‌دانیم به چه دلیل از تهران خوشش نیامد و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گلبیدی متولد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شهیدی متولد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گلبیدی پنج سال کوچک‌تر از شهیدی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گلبیدی به تهران آمد با شهیدی هم گفت‌وگوهایی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بعد از چند دهه، با دیدن یکدیگر به یاد گذشته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گلبیدی در فروردین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 جدید، قطعه شعر زیر را به او تقدیم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719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69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99" o:detectmouseclick="t"/>
                <v:stroke color="#3465a4" joinstyle="round" endcap="flat"/>
                <w10:wrap type="none"/>
              </v:shape>
            </w:pict>
          </mc:Fallback>
        </mc:AlternateConten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تصویری از مدرسه گلبیدی </w:t>
      </w:r>
    </w:p>
    <w:p>
      <w:pPr>
        <w:pStyle w:val="BookText"/>
        <w:rPr/>
      </w:pPr>
      <w:r>
        <w:rPr>
          <w:rFonts w:ascii="IRNazanin" w:hAnsi="IRNazanin" w:eastAsia="IRNazanin"/>
          <w:color w:val="111111"/>
          <w:sz w:val="28"/>
          <w:sz w:val="28"/>
          <w:szCs w:val="28"/>
          <w:rtl w:val="true"/>
          <w:lang w:bidi="fa-IR"/>
        </w:rPr>
        <w:t>کلاس لال و کرها</w:t>
      </w:r>
    </w:p>
    <w:p>
      <w:pPr>
        <w:pStyle w:val="BookText"/>
        <w:rPr/>
      </w:pPr>
      <w:r>
        <w:rPr>
          <w:rFonts w:ascii="IRNazanin" w:hAnsi="IRNazanin" w:eastAsia="IRNazanin"/>
          <w:color w:val="111111"/>
          <w:sz w:val="28"/>
          <w:sz w:val="28"/>
          <w:szCs w:val="28"/>
          <w:rtl w:val="true"/>
          <w:lang w:bidi="fa-IR"/>
        </w:rPr>
        <w:t>رفتم به کلاس لال و کرها</w:t>
      </w:r>
    </w:p>
    <w:p>
      <w:pPr>
        <w:pStyle w:val="BookText"/>
        <w:rPr/>
      </w:pPr>
      <w:r>
        <w:rPr>
          <w:rFonts w:ascii="IRNazanin" w:hAnsi="IRNazanin" w:eastAsia="IRNazanin"/>
          <w:color w:val="111111"/>
          <w:sz w:val="28"/>
          <w:sz w:val="28"/>
          <w:szCs w:val="28"/>
          <w:rtl w:val="true"/>
          <w:lang w:bidi="fa-IR"/>
        </w:rPr>
        <w:t>تا حالشان کنم تماشا</w:t>
      </w:r>
    </w:p>
    <w:p>
      <w:pPr>
        <w:pStyle w:val="BookText"/>
        <w:rPr/>
      </w:pPr>
      <w:r>
        <w:rPr>
          <w:rFonts w:ascii="IRNazanin" w:hAnsi="IRNazanin" w:eastAsia="IRNazanin"/>
          <w:color w:val="111111"/>
          <w:sz w:val="28"/>
          <w:sz w:val="28"/>
          <w:szCs w:val="28"/>
          <w:rtl w:val="true"/>
          <w:lang w:bidi="fa-IR"/>
        </w:rPr>
        <w:t>دیدم که به زیر چوب استاد</w:t>
      </w:r>
    </w:p>
    <w:p>
      <w:pPr>
        <w:pStyle w:val="BookText"/>
        <w:rPr/>
      </w:pPr>
      <w:r>
        <w:rPr>
          <w:rFonts w:ascii="IRNazanin" w:hAnsi="IRNazanin" w:eastAsia="IRNazanin"/>
          <w:color w:val="111111"/>
          <w:sz w:val="28"/>
          <w:sz w:val="28"/>
          <w:szCs w:val="28"/>
          <w:rtl w:val="true"/>
          <w:lang w:bidi="fa-IR"/>
        </w:rPr>
        <w:t>طفلی کر و لال میزند داد</w:t>
      </w:r>
    </w:p>
    <w:p>
      <w:pPr>
        <w:pStyle w:val="BookText"/>
        <w:rPr/>
      </w:pPr>
      <w:r>
        <w:rPr>
          <w:rFonts w:ascii="IRNazanin" w:hAnsi="IRNazanin" w:eastAsia="IRNazanin"/>
          <w:color w:val="111111"/>
          <w:sz w:val="28"/>
          <w:sz w:val="28"/>
          <w:szCs w:val="28"/>
          <w:rtl w:val="true"/>
          <w:lang w:bidi="fa-IR"/>
        </w:rPr>
        <w:t>گفتم که برای چیست تأدیب</w:t>
      </w:r>
    </w:p>
    <w:p>
      <w:pPr>
        <w:pStyle w:val="BookText"/>
        <w:rPr/>
      </w:pPr>
      <w:r>
        <w:rPr>
          <w:rFonts w:ascii="IRNazanin" w:hAnsi="IRNazanin" w:eastAsia="IRNazanin"/>
          <w:color w:val="111111"/>
          <w:sz w:val="28"/>
          <w:sz w:val="28"/>
          <w:szCs w:val="28"/>
          <w:rtl w:val="true"/>
          <w:lang w:bidi="fa-IR"/>
        </w:rPr>
        <w:t>کاین گونه به او رسانی آسیب</w:t>
      </w:r>
    </w:p>
    <w:p>
      <w:pPr>
        <w:pStyle w:val="BookText"/>
        <w:rPr/>
      </w:pPr>
      <w:r>
        <w:rPr>
          <w:rFonts w:ascii="IRNazanin" w:hAnsi="IRNazanin" w:eastAsia="IRNazanin"/>
          <w:color w:val="111111"/>
          <w:sz w:val="28"/>
          <w:sz w:val="28"/>
          <w:szCs w:val="28"/>
          <w:rtl w:val="true"/>
          <w:lang w:bidi="fa-IR"/>
        </w:rPr>
        <w:t>گفت که به مدرسه نیاید</w:t>
      </w:r>
    </w:p>
    <w:p>
      <w:pPr>
        <w:pStyle w:val="BookText"/>
        <w:rPr/>
      </w:pPr>
      <w:r>
        <w:rPr>
          <w:rFonts w:ascii="IRNazanin" w:hAnsi="IRNazanin" w:eastAsia="IRNazanin"/>
          <w:color w:val="111111"/>
          <w:sz w:val="28"/>
          <w:sz w:val="28"/>
          <w:szCs w:val="28"/>
          <w:rtl w:val="true"/>
          <w:lang w:bidi="fa-IR"/>
        </w:rPr>
        <w:t>غیبت همه روزه می‌نماید</w:t>
      </w:r>
    </w:p>
    <w:p>
      <w:pPr>
        <w:pStyle w:val="BookText"/>
        <w:rPr/>
      </w:pPr>
      <w:r>
        <w:rPr>
          <w:rFonts w:ascii="IRNazanin" w:hAnsi="IRNazanin" w:eastAsia="IRNazanin"/>
          <w:color w:val="111111"/>
          <w:sz w:val="28"/>
          <w:sz w:val="28"/>
          <w:szCs w:val="28"/>
          <w:rtl w:val="true"/>
          <w:lang w:bidi="fa-IR"/>
        </w:rPr>
        <w:t>گفتم که بجوی علتش را</w:t>
      </w:r>
    </w:p>
    <w:p>
      <w:pPr>
        <w:pStyle w:val="BookText"/>
        <w:rPr/>
      </w:pPr>
      <w:r>
        <w:rPr>
          <w:rFonts w:ascii="IRNazanin" w:hAnsi="IRNazanin" w:eastAsia="IRNazanin"/>
          <w:color w:val="111111"/>
          <w:sz w:val="28"/>
          <w:sz w:val="28"/>
          <w:szCs w:val="28"/>
          <w:rtl w:val="true"/>
          <w:lang w:bidi="fa-IR"/>
        </w:rPr>
        <w:t>بنما سؤال حکمتش را</w:t>
      </w:r>
    </w:p>
    <w:p>
      <w:pPr>
        <w:pStyle w:val="BookText"/>
        <w:rPr/>
      </w:pPr>
      <w:r>
        <w:rPr>
          <w:rFonts w:ascii="IRNazanin" w:hAnsi="IRNazanin" w:eastAsia="IRNazanin"/>
          <w:color w:val="111111"/>
          <w:sz w:val="28"/>
          <w:sz w:val="28"/>
          <w:szCs w:val="28"/>
          <w:rtl w:val="true"/>
          <w:lang w:bidi="fa-IR"/>
        </w:rPr>
        <w:t>استاد به فکر و جستجو شد</w:t>
      </w:r>
    </w:p>
    <w:p>
      <w:pPr>
        <w:pStyle w:val="BookText"/>
        <w:rPr/>
      </w:pPr>
      <w:r>
        <w:rPr>
          <w:rFonts w:ascii="IRNazanin" w:hAnsi="IRNazanin" w:eastAsia="IRNazanin"/>
          <w:color w:val="111111"/>
          <w:sz w:val="28"/>
          <w:sz w:val="28"/>
          <w:szCs w:val="28"/>
          <w:rtl w:val="true"/>
          <w:lang w:bidi="fa-IR"/>
        </w:rPr>
        <w:t>با وی که بیان و گفتگو شد</w:t>
      </w:r>
    </w:p>
    <w:p>
      <w:pPr>
        <w:pStyle w:val="BookText"/>
        <w:rPr/>
      </w:pPr>
      <w:r>
        <w:rPr>
          <w:rFonts w:ascii="IRNazanin" w:hAnsi="IRNazanin" w:eastAsia="IRNazanin"/>
          <w:color w:val="111111"/>
          <w:sz w:val="28"/>
          <w:sz w:val="28"/>
          <w:szCs w:val="28"/>
          <w:rtl w:val="true"/>
          <w:lang w:bidi="fa-IR"/>
        </w:rPr>
        <w:t>گفتش که پسر چرا چنینی</w:t>
      </w:r>
    </w:p>
    <w:p>
      <w:pPr>
        <w:pStyle w:val="BookText"/>
        <w:rPr/>
      </w:pPr>
      <w:r>
        <w:rPr>
          <w:rFonts w:ascii="IRNazanin" w:hAnsi="IRNazanin" w:eastAsia="IRNazanin"/>
          <w:color w:val="111111"/>
          <w:sz w:val="28"/>
          <w:sz w:val="28"/>
          <w:szCs w:val="28"/>
          <w:rtl w:val="true"/>
          <w:lang w:bidi="fa-IR"/>
        </w:rPr>
        <w:t>از بهر چه دائماً نیایی</w:t>
      </w:r>
    </w:p>
    <w:p>
      <w:pPr>
        <w:pStyle w:val="BookText"/>
        <w:rPr/>
      </w:pPr>
      <w:r>
        <w:rPr>
          <w:rFonts w:ascii="IRNazanin" w:hAnsi="IRNazanin" w:eastAsia="IRNazanin"/>
          <w:color w:val="111111"/>
          <w:sz w:val="28"/>
          <w:sz w:val="28"/>
          <w:szCs w:val="28"/>
          <w:rtl w:val="true"/>
          <w:lang w:bidi="fa-IR"/>
        </w:rPr>
        <w:t>این سمعک و دستگاه</w:t>
      </w:r>
    </w:p>
    <w:p>
      <w:pPr>
        <w:pStyle w:val="BookText"/>
        <w:rPr/>
      </w:pPr>
      <w:r>
        <w:rPr>
          <w:rFonts w:ascii="IRNazanin" w:hAnsi="IRNazanin" w:eastAsia="IRNazanin"/>
          <w:color w:val="111111"/>
          <w:sz w:val="28"/>
          <w:sz w:val="28"/>
          <w:szCs w:val="28"/>
          <w:rtl w:val="true"/>
          <w:lang w:bidi="fa-IR"/>
        </w:rPr>
        <w:t>اینجا گردیده برای تو مهیا</w:t>
      </w:r>
    </w:p>
    <w:p>
      <w:pPr>
        <w:pStyle w:val="BookText"/>
        <w:rPr/>
      </w:pPr>
      <w:r>
        <w:rPr>
          <w:rFonts w:ascii="IRNazanin" w:hAnsi="IRNazanin" w:eastAsia="IRNazanin"/>
          <w:color w:val="111111"/>
          <w:sz w:val="28"/>
          <w:sz w:val="28"/>
          <w:szCs w:val="28"/>
          <w:rtl w:val="true"/>
          <w:lang w:bidi="fa-IR"/>
        </w:rPr>
        <w:t>تا با کمکش تو درس خوانی</w:t>
      </w:r>
    </w:p>
    <w:p>
      <w:pPr>
        <w:pStyle w:val="BookText"/>
        <w:rPr/>
      </w:pPr>
      <w:r>
        <w:rPr>
          <w:rFonts w:ascii="IRNazanin" w:hAnsi="IRNazanin" w:eastAsia="IRNazanin"/>
          <w:color w:val="111111"/>
          <w:sz w:val="28"/>
          <w:sz w:val="28"/>
          <w:szCs w:val="28"/>
          <w:rtl w:val="true"/>
          <w:lang w:bidi="fa-IR"/>
        </w:rPr>
        <w:t>آموزمت آنچه را ندانی</w:t>
      </w:r>
    </w:p>
    <w:p>
      <w:pPr>
        <w:pStyle w:val="BookText"/>
        <w:rPr/>
      </w:pPr>
      <w:r>
        <w:rPr>
          <w:rFonts w:ascii="IRNazanin" w:hAnsi="IRNazanin" w:eastAsia="IRNazanin"/>
          <w:color w:val="111111"/>
          <w:sz w:val="28"/>
          <w:sz w:val="28"/>
          <w:szCs w:val="28"/>
          <w:rtl w:val="true"/>
          <w:lang w:bidi="fa-IR"/>
        </w:rPr>
        <w:t>در گوش تو صوت ما برد راه</w:t>
      </w:r>
    </w:p>
    <w:p>
      <w:pPr>
        <w:pStyle w:val="BookText"/>
        <w:rPr/>
      </w:pPr>
      <w:r>
        <w:rPr>
          <w:rFonts w:ascii="IRNazanin" w:hAnsi="IRNazanin" w:eastAsia="IRNazanin"/>
          <w:color w:val="111111"/>
          <w:sz w:val="28"/>
          <w:sz w:val="28"/>
          <w:szCs w:val="28"/>
          <w:rtl w:val="true"/>
          <w:lang w:bidi="fa-IR"/>
        </w:rPr>
        <w:t>گردی ز سخن سرایی آگاه</w:t>
      </w:r>
    </w:p>
    <w:p>
      <w:pPr>
        <w:pStyle w:val="BookText"/>
        <w:rPr/>
      </w:pPr>
      <w:r>
        <w:rPr>
          <w:rFonts w:ascii="IRNazanin" w:hAnsi="IRNazanin" w:eastAsia="IRNazanin"/>
          <w:color w:val="111111"/>
          <w:sz w:val="28"/>
          <w:sz w:val="28"/>
          <w:szCs w:val="28"/>
          <w:rtl w:val="true"/>
          <w:lang w:bidi="fa-IR"/>
        </w:rPr>
        <w:t>آن طفل کر بصیر دانا</w:t>
      </w:r>
    </w:p>
    <w:p>
      <w:pPr>
        <w:pStyle w:val="BookText"/>
        <w:rPr/>
      </w:pPr>
      <w:r>
        <w:rPr>
          <w:rFonts w:ascii="IRNazanin" w:hAnsi="IRNazanin" w:eastAsia="IRNazanin"/>
          <w:color w:val="111111"/>
          <w:sz w:val="28"/>
          <w:sz w:val="28"/>
          <w:szCs w:val="28"/>
          <w:rtl w:val="true"/>
          <w:lang w:bidi="fa-IR"/>
        </w:rPr>
        <w:t>دریافت چو معنی سخن‌ها</w:t>
      </w:r>
    </w:p>
    <w:p>
      <w:pPr>
        <w:pStyle w:val="BookText"/>
        <w:rPr/>
      </w:pPr>
      <w:r>
        <w:rPr>
          <w:rFonts w:ascii="IRNazanin" w:hAnsi="IRNazanin" w:eastAsia="IRNazanin"/>
          <w:color w:val="111111"/>
          <w:sz w:val="28"/>
          <w:sz w:val="28"/>
          <w:szCs w:val="28"/>
          <w:rtl w:val="true"/>
          <w:lang w:bidi="fa-IR"/>
        </w:rPr>
        <w:t>شد درهم و حال او برآشفت</w:t>
      </w:r>
    </w:p>
    <w:p>
      <w:pPr>
        <w:pStyle w:val="BookText"/>
        <w:rPr/>
      </w:pPr>
      <w:r>
        <w:rPr>
          <w:rFonts w:ascii="IRNazanin" w:hAnsi="IRNazanin" w:eastAsia="IRNazanin"/>
          <w:color w:val="111111"/>
          <w:sz w:val="28"/>
          <w:sz w:val="28"/>
          <w:szCs w:val="28"/>
          <w:rtl w:val="true"/>
          <w:lang w:bidi="fa-IR"/>
        </w:rPr>
        <w:t>با رمز و اشاره این چنینی گفت</w:t>
      </w:r>
    </w:p>
    <w:p>
      <w:pPr>
        <w:pStyle w:val="BookText"/>
        <w:rPr/>
      </w:pPr>
      <w:r>
        <w:rPr>
          <w:rFonts w:ascii="IRNazanin" w:hAnsi="IRNazanin" w:eastAsia="IRNazanin"/>
          <w:color w:val="111111"/>
          <w:sz w:val="28"/>
          <w:sz w:val="28"/>
          <w:szCs w:val="28"/>
          <w:rtl w:val="true"/>
          <w:lang w:bidi="fa-IR"/>
        </w:rPr>
        <w:t>می‌بود چنین بیان حالش</w:t>
      </w:r>
    </w:p>
    <w:p>
      <w:pPr>
        <w:pStyle w:val="BookText"/>
        <w:rPr/>
      </w:pPr>
      <w:r>
        <w:rPr>
          <w:rFonts w:ascii="IRNazanin" w:hAnsi="IRNazanin" w:eastAsia="IRNazanin"/>
          <w:color w:val="111111"/>
          <w:sz w:val="28"/>
          <w:sz w:val="28"/>
          <w:szCs w:val="28"/>
          <w:rtl w:val="true"/>
          <w:lang w:bidi="fa-IR"/>
        </w:rPr>
        <w:t>این بود خلاصه مقالش</w:t>
      </w:r>
    </w:p>
    <w:p>
      <w:pPr>
        <w:pStyle w:val="BookText"/>
        <w:rPr/>
      </w:pPr>
      <w:r>
        <w:rPr>
          <w:rFonts w:ascii="IRNazanin" w:hAnsi="IRNazanin" w:eastAsia="IRNazanin"/>
          <w:color w:val="111111"/>
          <w:sz w:val="28"/>
          <w:sz w:val="28"/>
          <w:szCs w:val="28"/>
          <w:rtl w:val="true"/>
          <w:lang w:bidi="fa-IR"/>
        </w:rPr>
        <w:t>تا با کمک وسائل و فن</w:t>
      </w:r>
    </w:p>
    <w:p>
      <w:pPr>
        <w:pStyle w:val="BookText"/>
        <w:rPr/>
      </w:pPr>
      <w:r>
        <w:rPr>
          <w:rFonts w:ascii="IRNazanin" w:hAnsi="IRNazanin" w:eastAsia="IRNazanin"/>
          <w:color w:val="111111"/>
          <w:sz w:val="28"/>
          <w:sz w:val="28"/>
          <w:szCs w:val="28"/>
          <w:rtl w:val="true"/>
          <w:lang w:bidi="fa-IR"/>
        </w:rPr>
        <w:t>گردیده‌ام آگه از تکلم</w:t>
      </w:r>
    </w:p>
    <w:p>
      <w:pPr>
        <w:pStyle w:val="BookText"/>
        <w:rPr/>
      </w:pPr>
      <w:r>
        <w:rPr>
          <w:rFonts w:ascii="IRNazanin" w:hAnsi="IRNazanin" w:eastAsia="IRNazanin"/>
          <w:color w:val="111111"/>
          <w:sz w:val="28"/>
          <w:sz w:val="28"/>
          <w:szCs w:val="28"/>
          <w:rtl w:val="true"/>
          <w:lang w:bidi="fa-IR"/>
        </w:rPr>
        <w:t>دریافته‌ام که بیش یا کم</w:t>
      </w:r>
    </w:p>
    <w:p>
      <w:pPr>
        <w:pStyle w:val="BookText"/>
        <w:rPr/>
      </w:pPr>
      <w:r>
        <w:rPr>
          <w:rFonts w:ascii="IRNazanin" w:hAnsi="IRNazanin" w:eastAsia="IRNazanin"/>
          <w:color w:val="111111"/>
          <w:sz w:val="28"/>
          <w:sz w:val="28"/>
          <w:szCs w:val="28"/>
          <w:rtl w:val="true"/>
          <w:lang w:bidi="fa-IR"/>
        </w:rPr>
        <w:t>گویند دروغ خلق عالم</w:t>
      </w:r>
    </w:p>
    <w:p>
      <w:pPr>
        <w:pStyle w:val="BookText"/>
        <w:rPr/>
      </w:pPr>
      <w:r>
        <w:rPr>
          <w:rFonts w:ascii="IRNazanin" w:hAnsi="IRNazanin" w:eastAsia="IRNazanin"/>
          <w:color w:val="111111"/>
          <w:sz w:val="28"/>
          <w:sz w:val="28"/>
          <w:szCs w:val="28"/>
          <w:rtl w:val="true"/>
          <w:lang w:bidi="fa-IR"/>
        </w:rPr>
        <w:t>حسین گلبیدی</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172" w:name="pg5237_37524"/>
    </w:p>
    <w:p>
      <w:pPr>
        <w:pStyle w:val="Heading3"/>
        <w:numPr>
          <w:ilvl w:val="2"/>
          <w:numId w:val="1"/>
        </w:numPr>
        <w:rPr/>
      </w:pPr>
      <w:bookmarkStart w:id="173" w:name="__RefHeading___Toc317728_581953129"/>
      <w:bookmarkStart w:id="174" w:name="_Toc56"/>
      <w:bookmarkEnd w:id="172"/>
      <w:bookmarkEnd w:id="173"/>
      <w:r>
        <w:rPr>
          <w:rtl w:val="true"/>
        </w:rPr>
        <w:t>یادآوری و خاطره</w:t>
      </w:r>
      <w:bookmarkEnd w:id="174"/>
    </w:p>
    <w:p>
      <w:pPr>
        <w:pStyle w:val="BookText"/>
        <w:rPr/>
      </w:pPr>
      <w:r>
        <w:rPr>
          <w:rFonts w:ascii="IRNazanin" w:hAnsi="IRNazanin" w:eastAsia="IRNazanin"/>
          <w:color w:val="111111"/>
          <w:sz w:val="28"/>
          <w:sz w:val="28"/>
          <w:szCs w:val="28"/>
          <w:rtl w:val="true"/>
          <w:lang w:bidi="fa-IR"/>
        </w:rPr>
        <w:t>چند تن از همفکران رضاقلی شهیدی، پس از وفاتش، یادداشت‌هایی نوشتند و از طریق خانم شیدا شهیدی به دست مؤلف این کتاب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را عیناً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یادداشت‌ها را به درخواست خانم شیدا شهیدی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تهرانی‌زاده</w:t>
      </w:r>
    </w:p>
    <w:p>
      <w:pPr>
        <w:pStyle w:val="BookText"/>
        <w:rPr/>
      </w:pPr>
      <w:r>
        <w:rPr>
          <w:rFonts w:ascii="IRNazanin" w:hAnsi="IRNazanin" w:eastAsia="IRNazanin"/>
          <w:color w:val="111111"/>
          <w:sz w:val="28"/>
          <w:sz w:val="28"/>
          <w:szCs w:val="28"/>
          <w:rtl w:val="true"/>
          <w:lang w:bidi="fa-IR"/>
        </w:rPr>
        <w:t xml:space="preserve">حبیب طهرانی‌زاده هستم، از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کمیته زبان اشاره که در طبقه بالا مدرسه باغچه‌بان بود کارم را شروع کردم و از آنجا با مرحوم سیدرضاقلی شهیدی آشنا شدم و پیش ایشان کارورزی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برای تدریس می‌رفت مرا با خود می‌برد تا روش تدریس زبان اشاره را یاد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مهربان بود با همه خونگرم بود، خوی مهربانی ایشان باعث شده بود که همه او را دوست داشته باشند و از او دعوت می‌کردند تا به شهرستان‌ها سفر کند، ایشان خیلی خوش 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سمینار‌ها و همایش‌های کانون همیشه پیش‌قدم بودند و همه از صحبت‌های او چیزی‌های زیادی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دیداری که با ایشان داشتم، عید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عید دیدنی به منزل ایشان رفته بودیم و گفتند یک روز بیایید تنها می‌خواهم یکسری چیزهای نگفتنی را برای شما بگویم ولی متأسفانه او در این فرصت کوتاه جهان هستی را بدرود گفت و از میان 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 و یادش همیشه با ما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لوح‌موسوی</w:t>
      </w:r>
    </w:p>
    <w:p>
      <w:pPr>
        <w:pStyle w:val="BookText"/>
        <w:rPr/>
      </w:pPr>
      <w:r>
        <w:rPr>
          <w:rFonts w:ascii="IRNazanin" w:hAnsi="IRNazanin" w:eastAsia="IRNazanin"/>
          <w:color w:val="111111"/>
          <w:sz w:val="28"/>
          <w:sz w:val="28"/>
          <w:szCs w:val="28"/>
          <w:rtl w:val="true"/>
          <w:lang w:bidi="fa-IR"/>
        </w:rPr>
        <w:t xml:space="preserve">پس از جلسه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آقای موسوی اعلام کرد خاطراتی از مرحوم سید رضاقلی شهیدی به یاد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می‌خواهم ضبط و ثبت شود و مطالب زیر را فرستاد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مدرسه باغچه‌بان با آقای شهیدی به عنوان ناظم مدرسه آشنا شدم، بعد از فوت آقای جبار باغچه‌بان کم‌کم با آقای شهیدی بیشتر از قبل دوست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مردی بزرگوار و باشخصیتی بودن و همین‌طور ایشان مهارت‌هایی در روانشناسی رفتاری با ناشنوایان داشتن و در مدرسه باغچه‌بان هر اتفاقی که می‌افتاد به دانش‌آموزان جوک می‌گفت که با جوکی که می‌گفت به ناشنوایان درس و عبرت می‌داد که کار و اشتباهات خود را تکرار نکنند، یا با رفتار و حرکات خود آنها را به کار خوب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صحبت‌ها و جوک گویی‌های ایشان یاد گرفتم که در اعمال و رفتارم کارهای خودم را به خوبی و درستی انجام بدهم و هم مراقب رفتار خودم با دیگران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یادم نمیره که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بودم، آقای شهیدی مطلبی قشنگ و جالب بهم یاد داد، و گفت آدم وقتی از اول خوب باشه تا آخر عمر دوست خوب می‌مونه و هیچ اتفاقی نمی‌افتد، و </w:t>
      </w:r>
    </w:p>
    <w:p>
      <w:pPr>
        <w:pStyle w:val="BookText"/>
        <w:rPr/>
      </w:pPr>
      <w:r>
        <w:rPr>
          <w:rFonts w:ascii="IRNazanin" w:hAnsi="IRNazanin" w:eastAsia="IRNazanin"/>
          <w:color w:val="111111"/>
          <w:sz w:val="28"/>
          <w:sz w:val="28"/>
          <w:szCs w:val="28"/>
          <w:rtl w:val="true"/>
          <w:lang w:bidi="fa-IR"/>
        </w:rPr>
        <w:t>وقتی که انسان نرمالی نباشد با مجبوری با همه دوست شده و بعد از سال‌ها تو زندگی از آدم سوء‌استفاده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حرفش که گفته بود اهمیت ندادم و بعد از سال‌ها که دوستانی داشتم، برایم اتفاق افتاد و حرف ایشان را به یاد آوردم که حقیقت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هم بود که می‌گفت، بعضی از افراد شنوا از معلولین ناشنوا و نابینا سوء‌استفاده می‌کنند و مراقب باشید، چون در این مورد اتفاق‌هایی برایشان افتاده بود و دیده بود که فرد نابینایی مشکل مالی داشت و فرد شنوایی به همه می‌گفتن که ایشان مشکل مالی دارد و به ایشان کمک کنید تا مشکلش برطرف شود، همه به این فرد نابینا کمک مالی می‌کردند و بعد از کمک‌ها فرد شنوا پول را برای خودش برمی‌داشت و مقدار کمی پول به ایشان که نابینا بودند می‌داد، و همچنین در آن زمان مسئولیت ورزشی در فدراسیون داشتن که اتفاقات زیادی را در این مورد دیده بود که خاطره تلخ و بد زیادی داشتن و همیشه می‌گفت مواظب باشید و اجازه ندهید بعضی از افراد شنوا از خود ناشنوا و معلول جلوتر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ببخشید، قصد جسارت بر شما شنوایان را ندارم، واقعیت این است که؛ چون در آن زمان شنیدن و دیدن این صحنه‌ها برایم تلخ بود و الحمداللّه و در حال حاضر می‌بینم که امروزه شنوایان به معلولین کمک و با آنها خوب همکاری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آقای شهیدی به کانون و انجمن و باشگاه ورزشی ناشنوایان خدمت‌های زیادی به ناشنوایان می‌کرد، و اکثراً ناشنوایان به علت عدم آگاهی و نداشتن تجربه و بدون قضاوت و چشم‌پوشی به ایشان تهمت و توهین‌های فراوانی می‌زدن و همیشه ایشان سکوت پیشه می‌کرد و سکوتشان پا برجا بود، و من همیشه اجازه ندادم که در مقابل بدگویی ناشنواها سکوت باشد و دفاع می‌کردم و اشتباهات ناشنوایان را به خوبی توضیح دادم که با ایشان بدرفتاری‌هایی که کرده بودند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احساس می‌کنم که من برای ایشان دوست خوبی بودم، و به خاطر حمایت و پشتوانه و شناخت اخلاقی که از هم داشتیم، جزء یک انسان‌دوستی‌مان خوب و پایدار و با احترام بوده و رضایت خداوند برایمان باارزش و با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آقای شهیدی در سال </w:t>
      </w:r>
      <w:r>
        <w:rPr>
          <w:rFonts w:ascii="IRNazanin" w:hAnsi="IRNazanin" w:eastAsia="IRNazanin"/>
          <w:color w:val="111111"/>
          <w:sz w:val="28"/>
          <w:sz w:val="28"/>
          <w:szCs w:val="28"/>
          <w:lang w:bidi="fa-IR"/>
        </w:rPr>
        <w:t>١٣٥٤</w:t>
      </w:r>
      <w:r>
        <w:rPr>
          <w:rFonts w:ascii="IRNazanin" w:hAnsi="IRNazanin" w:eastAsia="IRNazanin"/>
          <w:color w:val="111111"/>
          <w:sz w:val="28"/>
          <w:sz w:val="28"/>
          <w:szCs w:val="28"/>
          <w:rtl w:val="true"/>
          <w:lang w:bidi="fa-IR"/>
        </w:rPr>
        <w:t xml:space="preserve"> در کشور آمریکا که کنفرانس واشنگتن مربوط به ناشنوایان بود هم‌سفر بودم که بعد از پایان کنفرانس به شهر روچستر که برادرم مرحوم حسین در آنجا اقامت داشته بود، به منزلشان رفتیم و همچنین آقای هادی معیری رئیس سابق کانون ناشنوایان ایران با ما همراه بودن و حدوداً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هفته برادرم ما را به شهرهای مختلف و جاهای دیدنی و گردش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ascii="IRNazanin" w:hAnsi="IRNazanin" w:eastAsia="IRNazanin"/>
          <w:color w:val="111111"/>
          <w:sz w:val="28"/>
          <w:sz w:val="28"/>
          <w:szCs w:val="28"/>
          <w:lang w:bidi="fa-IR"/>
        </w:rPr>
        <w:t>١٣٥٦</w:t>
      </w:r>
      <w:r>
        <w:rPr>
          <w:rFonts w:ascii="IRNazanin" w:hAnsi="IRNazanin" w:eastAsia="IRNazanin"/>
          <w:color w:val="111111"/>
          <w:sz w:val="28"/>
          <w:sz w:val="28"/>
          <w:szCs w:val="28"/>
          <w:rtl w:val="true"/>
          <w:lang w:bidi="fa-IR"/>
        </w:rPr>
        <w:t xml:space="preserve"> من، آقای شهیدی، خانم ثمینه باغچه‌بان، خانم پروانه باغچه‌بان، خانم سمیعی به کشور دانمارک برای شرکت کردن در کنفرانس ناشنوایان سفر کردیم، و اطلاعات مربوط به ناشنوایان را به دست آورده و جمع‌آوری کردیم</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حدوداً </w:t>
      </w:r>
      <w:r>
        <w:rPr>
          <w:rFonts w:ascii="IRNazanin" w:hAnsi="IRNazanin" w:eastAsia="IRNazanin"/>
          <w:color w:val="111111"/>
          <w:sz w:val="28"/>
          <w:sz w:val="28"/>
          <w:szCs w:val="28"/>
          <w:lang w:bidi="fa-IR"/>
        </w:rPr>
        <w:t>٥٠</w:t>
      </w:r>
      <w:r>
        <w:rPr>
          <w:rFonts w:ascii="IRNazanin" w:hAnsi="IRNazanin" w:eastAsia="IRNazanin"/>
          <w:color w:val="111111"/>
          <w:sz w:val="28"/>
          <w:sz w:val="28"/>
          <w:szCs w:val="28"/>
          <w:rtl w:val="true"/>
          <w:lang w:bidi="fa-IR"/>
        </w:rPr>
        <w:t xml:space="preserve"> سال با آقای شهیدی در کنار هم بودیم و با ایشان دوستی خوب و صمیمی داشتیم، و با هم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صحبت بودیم و در هر اتفاق یا حرف خاص با هم مشورت و یا درد دل می‌کردیم و در همه کارها </w:t>
      </w:r>
    </w:p>
    <w:p>
      <w:pPr>
        <w:pStyle w:val="BookText"/>
        <w:rPr/>
      </w:pPr>
      <w:r>
        <w:rPr>
          <w:rFonts w:ascii="IRNazanin" w:hAnsi="IRNazanin" w:eastAsia="IRNazanin"/>
          <w:color w:val="111111"/>
          <w:sz w:val="28"/>
          <w:sz w:val="28"/>
          <w:szCs w:val="28"/>
          <w:rtl w:val="true"/>
          <w:lang w:bidi="fa-IR"/>
        </w:rPr>
        <w:t>و خدمت به ناشنوایان با هم بودیم و به جامعه ناشنوایان خدمت می‌کردیم، آقای شهیدی تا جان داشت همیشه هوای ناشنوایان را داشت و به دیگران در کار خدمت به ناشنوایان سفارش می‌دادند که تجربیاتی که داشتند و اتفاقاتی که برایشان افتاده بود برای آنها نیافتد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موفقیت و آموزش و خدمت به ناشنوایان خاطره‌های زیادی از ایشان دارم و از موفقیت‌های ایشان تجربیات و درس‌های عبرت‌آموز زیادی را یاد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جای ایشان برایم واقعاً خالی است، مثل اینکه وقتی بهار می‌آید همه چیز برایم تازه است، و وقتی که پاییز میاید و از بالای درخت برگ‌های زرد و نارنجی می‌ریزد، که همه چیز با ریختن برگ‌های قشنگ برایم دلنشین می‌شود، که همه اینها را تجربه کرده‌ام و آقای شهیدی یک فرد ناشنوای نمونه بود که تا امروز مثل ایشان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شخصیتی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کامران رحیمی</w:t>
      </w:r>
    </w:p>
    <w:p>
      <w:pPr>
        <w:pStyle w:val="BookText"/>
        <w:rPr/>
      </w:pPr>
      <w:r>
        <w:rPr>
          <w:rFonts w:ascii="IRNazanin" w:hAnsi="IRNazanin" w:eastAsia="IRNazanin"/>
          <w:color w:val="111111"/>
          <w:sz w:val="28"/>
          <w:sz w:val="28"/>
          <w:szCs w:val="28"/>
          <w:rtl w:val="true"/>
          <w:lang w:bidi="fa-IR"/>
        </w:rPr>
        <w:t>من آقای شهیدی را سالیان دراز است که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وقتی که محصل مدرسه باغچه‌بان بودم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محصل بودم، آقای شهیدی ناظم مدرسه باغچه‌بان بود و هنگام زنگ تفریح طولانی بعد از ناهار، به کلاس دبیرستان من که تازه تأسیس شده بود می‌آمد و برای من و حسین موسوی و ساسان عبدالعظیمی و گاهی ایرج ختایی که قبلاً فارغ التحصیل شده بود و به ما می‌پیوست تا اوقات طولانی بیکاری زنگ تفریح را با گپ و گفتگو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خاطراتش و عقایدش داد سخن می‌داد و حکایات شیرین بسیار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تجربیاتش بسیار می‌گفت و از گفتن جوک و لطیفه‌های شیرین و آموزنده دریغ نمی‌ورزید و ما نوجوانان مسحور شیرینی سخنان و بلاغت و فصاحت او هنگام گفتگو به زبان اشاره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چیستان‌های جالبی با موضوعات مختلف و بکر و حیرت‌انگیز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ذکر لطیفه‌ای از لطایف بی‌شمار او اکتفا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آقای شهیدی به من گفت که در اداره‌ام بودم و همکاری شنوا پیشم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میتونی بشنفی؟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نمیتونم صدایی رو بشنفم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همکارم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نمی‌تونی بشنفی؟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نمی‌تونم صدایی رو بشنفم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صدای بمبو هم نمی‌تونی بشنفی؟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صدای بمبو هم نمی‌تونم بشنفم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آخه چه صدایی رو می‌تونی بشنفی؟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ایام من می‌دانستم که آقای شهیدی از بسیاری از ناشنوایان هم نسل و هم سالش، از نظر فکری و تجربی و معلومات جلوتر است و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افتخارم این بود که یک داستان کوتاه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برفی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 و به او تقدیم کردم</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ارتباط من با آقای شهیدی هرگز قطع نشد تا اینکه من به استخدام سازمان ناشنوایان در آمدم و بعد از من آقایان محسن لوح موسوی و شهیدی هم استخدام شدند و ما همگی شدیم همکار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اداره هم با هم بسیار گفتگو می‌کردیم و نیز ارتباطمان را در هنگامی که من و محسن مسئول خانه فرهنگی ناشنوایان بودیم و او مسئول انجمن خانواده‌های ناشنوا، کماکان ادامه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می‌کنم که من ناشنوایی که مثل آقای شهیدی خونسرد و مسلط بر اعصابش باشد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همیشه شاد و بشاش و پُر امید و پُر تحرک می‌دیدم که با بذله‌گویی‌ها و شوخی‌ها و میمیک‌های خاص چهره‌اش، همه را از تَه دل می‌خنداند و غم و اندوه را از چهره‌های ناشنوایان می‌زدود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برایم مهم بود که او می‌توانست با مهارت تمام ناشنوایان حتی عبوس‌ترین و افسرده‌ترینشان را شاد و سر حال کند و از این بابت، توانسته بود بسیاری از ناشنوایان را علاقه‌مند به خود نماید و این از شگفتی‌های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نَه تنها شاگرد ممتاز و باهوش آقای باغچه‌بان بود، بلکه به جامعه ناشنوایان آبرو و حیثیت و افتخار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دوستی طولانی با آقای شهیدی بسیار افتخار می‌کنم و زحمات و خدماتش را به جامعه ناشنوایان به دیده تحسین می‌نگرم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آقای شهیدی برای من همان ناظم دوست داشتنی و بذله‌گو و شوخ طبع ایام نوجوانی‌ام است و از راه دور، برایش سر تعظیم فرود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آرزوی طول عمر و سلامتی برایش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lang w:bidi="fa-IR"/>
        </w:rPr>
        <w:t>18/11/2008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به نامش، به یادش، در پناهش</w:t>
      </w:r>
    </w:p>
    <w:p>
      <w:pPr>
        <w:pStyle w:val="BookText"/>
        <w:rPr/>
      </w:pPr>
      <w:r>
        <w:rPr>
          <w:rFonts w:ascii="IRNazanin" w:hAnsi="IRNazanin" w:eastAsia="IRNazanin"/>
          <w:color w:val="111111"/>
          <w:sz w:val="28"/>
          <w:sz w:val="28"/>
          <w:szCs w:val="28"/>
          <w:rtl w:val="true"/>
          <w:lang w:bidi="fa-IR"/>
        </w:rPr>
        <w:t>نوشته پریسا کرمانی</w:t>
      </w:r>
    </w:p>
    <w:p>
      <w:pPr>
        <w:pStyle w:val="BookText"/>
        <w:rPr/>
      </w:pPr>
      <w:r>
        <w:rPr>
          <w:rFonts w:ascii="IRNazanin" w:hAnsi="IRNazanin" w:eastAsia="IRNazanin"/>
          <w:color w:val="111111"/>
          <w:sz w:val="28"/>
          <w:sz w:val="28"/>
          <w:szCs w:val="28"/>
          <w:rtl w:val="true"/>
          <w:lang w:bidi="fa-IR"/>
        </w:rPr>
        <w:t>من افتخار می‌کنم که در این سال‌ها در قسمت کمیته پژوهش و توسعه زبان اشاره برای خدمت به ناشنوایان فعالیت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تحصیلاتم وارد قسمت کمیته پژوهش و توسعه زبان اشاره در مکان دانشگاه علوم بهزیستی و توانبخشی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وقت آقای محسن لوح موسوی، آقای شهیدی را به من معرفی کردند و گفتن که او شاگرد مرحوم جبار باغچه‌بان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شهیدی هر دو هفته یک بار به محل کار ما در دانشگاه علوم بهزیستی و توانبخشی می‌آمد و با همکارانم دیدار می‌کرد و در مورد کارهای کمیته صحبت و نظر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اولین بار من را دید به من گفت، خیلی خوشحالم که اولین خانم ناشنوا برای کمک زبان اشاره در کمیته همکاری می‌کند و همیشه می‌گفتند که خیلی خوشحالم که شما به اینجا علاقه‌مند شدید و به خوبی فعالیت می‌کنی و هر چه اطلاعات مربوط به زبان اشاره بود را به من توضیح می‌داد و نظراتش را مطرح می‌کرد و همچنین از فعالیت خودش در سازمان ملی رفاه و خاطرات گذشته خود را برای تعریف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فرد روشنفکری بود، زمانی که برای اول بار ایشان را دیدم، فکر کردم از اقوام آقای جبار باغچه‌بان هستند به خاطر اینکه بسیار شبیه هم بودند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چه در کار و چه برای درس مدام من را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استخدام آموزش و پرورش استثنایی امتحان دادم و قبول شدم اما به یاد تشویق‌های آقای شهیدی و همکاران </w:t>
      </w:r>
    </w:p>
    <w:p>
      <w:pPr>
        <w:pStyle w:val="BookText"/>
        <w:rPr/>
      </w:pPr>
      <w:r>
        <w:rPr>
          <w:rFonts w:ascii="IRNazanin" w:hAnsi="IRNazanin" w:eastAsia="IRNazanin"/>
          <w:color w:val="111111"/>
          <w:sz w:val="28"/>
          <w:sz w:val="28"/>
          <w:szCs w:val="28"/>
          <w:rtl w:val="true"/>
          <w:lang w:bidi="fa-IR"/>
        </w:rPr>
        <w:t>دیگرم ترجیح دادم راه کمیته زبان اشاره را برای محکم‌سازی زبان اشاره انتخاب کنم و این کار را ادامه دادم و شغل معلمی را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شهیدی برای کمیته ما احترام و ارزش خاصی قائل بودند و همیشه آرزوی موفقیت و پیشرفت زبان اشاره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برفی</w:t>
      </w:r>
    </w:p>
    <w:p>
      <w:pPr>
        <w:pStyle w:val="BookText"/>
        <w:rPr/>
      </w:pPr>
      <w:r>
        <w:rPr>
          <w:rFonts w:ascii="IRNazanin" w:hAnsi="IRNazanin" w:eastAsia="IRNazanin"/>
          <w:color w:val="111111"/>
          <w:sz w:val="28"/>
          <w:sz w:val="28"/>
          <w:szCs w:val="28"/>
          <w:rtl w:val="true"/>
          <w:lang w:bidi="fa-IR"/>
        </w:rPr>
        <w:t>علاوه بر خاطرات و نکات پیش به قلم کامران رحیمی، او داستانی به نام یک شب برفی را به خط خودش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داستان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احترامات فراوان؛ دوست خوب و ارجمندم جناب آقای شهیدی تقدیم می‌دارم و موفقیت ایشان را از درگاه ایزد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تایپی این داستان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هوا خیلی سرد بود، ابرهای نقره‌فام روشن و آبستن از بَرف، آسمان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برف‌های سپید کوچک و بزرگ، اندک اندک، از مادرانشان جدا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زمین، برای اولین بار آغاز باریدن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پوشیده از برف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و خیابان‌ها، درختان عُریان، بام‌های منازل همه در زیر برف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سکوتی عظیم و طولانی فرو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چه فصل وحشتناکیست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بی‌رحمانه بر جهان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را به ارمغان می‌آورد، و سکوت را در همه پخش می‌نماید، و عاقبت جنایتی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جاندار معصوم را به کام مرگ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باردار و بی‌نوا، در کنجی از کوچه نسبتاً بزرگ دراز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 می‌لرزید و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را سکوت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پی‌درپی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لحظه به ضخامت آن در سطوح کائنات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سرمای سوزناک آغاز ورزیدن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آن بیچاره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زنی را که از درد خود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آشیانه‌ای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 زنی که در این دنیای بی‌انتها غمخواری نداشت او مردی را که باید پدر می‌شد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رفتار طبیعت با او، در مادر آن لحظه خشِن و بی‌رحمانه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لحظه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همچنان بر زمین حکم‌فرمایی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سرمای سوزناک و آزاردهنده هر لحظه شدیدتر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بیوه‌زن مهربان، ناتوان‌تر و بی‌حال‌تر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با نیروی تمام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طبیعت و زمستان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تو ای طبیعت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جگر گوشه‌ام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رَرَرَم</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ناله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نفس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نور دیدگان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بیوه‌زن، یا </w:t>
      </w:r>
    </w:p>
    <w:p>
      <w:pPr>
        <w:pStyle w:val="BookText"/>
        <w:rPr/>
      </w:pPr>
      <w:r>
        <w:rPr>
          <w:rFonts w:ascii="IRNazanin" w:hAnsi="IRNazanin" w:eastAsia="IRNazanin"/>
          <w:color w:val="111111"/>
          <w:sz w:val="28"/>
          <w:sz w:val="28"/>
          <w:szCs w:val="28"/>
          <w:rtl w:val="true"/>
          <w:lang w:bidi="fa-IR"/>
        </w:rPr>
        <w:t>آن مادر ستم دیده و بلاکش، قبل از آنکه بداند چه نوع انسانی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به جان آفرین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آن نخستین صدای گریه یتیمی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نفس کشیدن به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ناله کودکانه در فضا طنین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یتیم از سرما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کالبد سرد و بی‌روح مادرش دست و پا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گریه‌هایش در گوش انسان‌های خوشبخت و شادمان طنین نمی‌انداخت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همان‌طور گریست و نالید و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جسد مادرش، جهان را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جنایت فجیع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فجیعی که زمستان هر سال، عین آن انجام داده بود و می‌دهد 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چون چرا، همنوعان ما، و محدودی از جانوران جهان را به نابودی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جنایت را هرگز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آن را هرگز از خاطرتان محو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آگاه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زمستان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کمکی به بینوایان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مرگ و نیستی و رنج و بلا برهانید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این داستان این‌گونه است</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707"/>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708" o:detectmouseclick="t"/>
                <v:stroke color="#3465a4" joinstyle="round" endcap="flat"/>
                <w10:wrap type="none"/>
              </v:shape>
            </w:pict>
          </mc:Fallback>
        </mc:AlternateContent>
      </w:r>
      <w:bookmarkStart w:id="175" w:name="pg5237_37530"/>
    </w:p>
    <w:p>
      <w:pPr>
        <w:pStyle w:val="Heading3"/>
        <w:numPr>
          <w:ilvl w:val="2"/>
          <w:numId w:val="1"/>
        </w:numPr>
        <w:rPr/>
      </w:pPr>
      <w:bookmarkStart w:id="176" w:name="__RefHeading___Toc317730_581953129"/>
      <w:bookmarkStart w:id="177" w:name="_Toc57"/>
      <w:bookmarkEnd w:id="175"/>
      <w:bookmarkEnd w:id="176"/>
      <w:r>
        <w:rPr>
          <w:rtl w:val="true"/>
        </w:rPr>
        <w:t>کوتاه نوشت‌ها</w:t>
      </w:r>
      <w:bookmarkEnd w:id="177"/>
    </w:p>
    <w:p>
      <w:pPr>
        <w:pStyle w:val="BookText"/>
        <w:rPr/>
      </w:pPr>
      <w:r>
        <w:rPr>
          <w:rFonts w:ascii="IRNazanin" w:hAnsi="IRNazanin" w:eastAsia="IRNazanin"/>
          <w:color w:val="111111"/>
          <w:sz w:val="28"/>
          <w:sz w:val="28"/>
          <w:szCs w:val="28"/>
          <w:rtl w:val="true"/>
          <w:lang w:bidi="fa-IR"/>
        </w:rPr>
        <w:t>افراد مختلف یادداشت‌های کوتاه یا تقدیم‌نامه هایی برای رضاقلی شهیدی نوشته‌اند که گویای دیدگاه آن افراد نسبت به آقای شهیدی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باغچه‌بان</w:t>
      </w:r>
    </w:p>
    <w:p>
      <w:pPr>
        <w:pStyle w:val="BookText"/>
        <w:rPr/>
      </w:pPr>
      <w:r>
        <w:rPr>
          <w:rFonts w:ascii="IRNazanin" w:hAnsi="IRNazanin" w:eastAsia="IRNazanin"/>
          <w:color w:val="111111"/>
          <w:sz w:val="28"/>
          <w:sz w:val="28"/>
          <w:szCs w:val="28"/>
          <w:rtl w:val="true"/>
          <w:lang w:bidi="fa-IR"/>
        </w:rPr>
        <w:t>او در صفحه آغاز اهدا کتابش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نور چشمی عزیزم جناب آقای رضاقلی شهیدی برای یادبود تقدیم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6/12/43</w:t>
      </w:r>
    </w:p>
    <w:p>
      <w:pPr>
        <w:pStyle w:val="BookText"/>
        <w:rPr/>
      </w:pPr>
      <w:r>
        <w:rPr>
          <w:rFonts w:ascii="IRNazanin" w:hAnsi="IRNazanin" w:eastAsia="IRNazanin"/>
          <w:color w:val="111111"/>
          <w:sz w:val="28"/>
          <w:sz w:val="28"/>
          <w:szCs w:val="28"/>
          <w:rtl w:val="true"/>
          <w:lang w:bidi="fa-IR"/>
        </w:rPr>
        <w:t xml:space="preserve">این مطلب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امضا کرده 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71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 شواربی رئیس فدراسیون ورزشی ناشنوایان</w:t>
      </w:r>
    </w:p>
    <w:p>
      <w:pPr>
        <w:pStyle w:val="BookText"/>
        <w:rPr/>
      </w:pPr>
      <w:r>
        <w:rPr>
          <w:rFonts w:ascii="IRNazanin" w:hAnsi="IRNazanin" w:eastAsia="IRNazanin"/>
          <w:color w:val="111111"/>
          <w:sz w:val="28"/>
          <w:sz w:val="28"/>
          <w:szCs w:val="28"/>
          <w:rtl w:val="true"/>
          <w:lang w:bidi="fa-IR"/>
        </w:rPr>
        <w:t xml:space="preserve">شواربی برای شرکت در همایش ویسبادن در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به آلمان رفت و از آنجا نامه‌ای به رضاقلی شهیدی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22/8/59</w:t>
      </w:r>
    </w:p>
    <w:p>
      <w:pPr>
        <w:pStyle w:val="BookText"/>
        <w:rPr/>
      </w:pPr>
      <w:r>
        <w:rPr>
          <w:rFonts w:ascii="IRNazanin" w:hAnsi="IRNazanin" w:eastAsia="IRNazanin"/>
          <w:color w:val="111111"/>
          <w:sz w:val="28"/>
          <w:sz w:val="28"/>
          <w:szCs w:val="28"/>
          <w:rtl w:val="true"/>
          <w:lang w:bidi="fa-IR"/>
        </w:rPr>
        <w:t>دوست عزیزم، ان‌شاءاللّه حال شما و خانم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 را از کنگره بین‌المللی که در سالن راثن تشکیل شده برای شما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است به ویسبان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نه کنگره تشکیل شد از تمام دنیا پنج و ده نفر آمده‌اند از ایران فقط من هستم خیلی تأسف دارد که بودجه، اجازه شرکت بیش از این را نمی‌داد ساعت چهار بعدازظهر کمیسیون‌ها تشکیل شد و ایران در کمیسیون سهمتیک یعنی که همه یک جور حرف بزنند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داشتم که شما هم بودید و شرکت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کنگره بعدی، شهر ویسبادن بسیار زیبا و دیدنی است شاید از لحاظ قشنگی بهترین شهرهای آلمان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شهر درخت و پارک است خلاصه یک عالم قشنگی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رفقا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سفارشاتی که کرده‌ام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خانم را سلام برسان تمام اقوامتان را سلام برسانید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22/8/1959</w:t>
      </w:r>
    </w:p>
    <w:p>
      <w:pPr>
        <w:pStyle w:val="BookText"/>
        <w:rPr/>
      </w:pPr>
      <w:r>
        <w:rPr>
          <w:rFonts w:ascii="IRNazanin" w:hAnsi="IRNazanin" w:eastAsia="IRNazanin"/>
          <w:color w:val="111111"/>
          <w:sz w:val="28"/>
          <w:sz w:val="28"/>
          <w:szCs w:val="28"/>
          <w:rtl w:val="true"/>
          <w:lang w:bidi="fa-IR"/>
        </w:rPr>
        <w:t>دوست عزیز آقای شهیدی</w:t>
      </w:r>
    </w:p>
    <w:p>
      <w:pPr>
        <w:pStyle w:val="BookText"/>
        <w:rPr/>
      </w:pPr>
      <w:r>
        <w:rPr>
          <w:rFonts w:ascii="IRNazanin" w:hAnsi="IRNazanin" w:eastAsia="IRNazanin"/>
          <w:color w:val="111111"/>
          <w:sz w:val="28"/>
          <w:sz w:val="28"/>
          <w:szCs w:val="28"/>
          <w:rtl w:val="true"/>
          <w:lang w:bidi="fa-IR"/>
        </w:rPr>
        <w:t>ان‌شاءاللّه حال شما خوب و کسالتی ندارید و مهین خانم حالشان خوب است حال من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از چکسلواکی به ویسبادن محل تشکیل کنگره رسیده‌ام و از امروز صبح کنگره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سفرنامه را به دفتر کنگره دادم و عده‌ای از نمایندگان بودند ولی آشنایی نیامده وضع کر و لال‌های چکسلواکی از حیث ورزش بسیار عالی ولی از تشکیلات وضع ایرانی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ممالک دیگر نرفته‌ام و ان‌شاءاللّه بعد از کنگره در مراجعت آنها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اتوبوس 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هواپیما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را با تِرن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کردم روی هم رفته بد نگذشت از همه بهتر شهر وِین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قشنگ، خواهش دارم سلام مرا به همه رفقای کر و لال برسانید و احوالپرسی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ورزش را ترک نکرده روز به روز برای مسابقات خود را بیشتر آنچه آماده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مهین خانم سلام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مادرتان را خیلی سلام برسانید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نامه‌ها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403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7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638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716"/>
                        <a:stretch/>
                      </pic:blipFill>
                      <pic:spPr>
                        <a:xfrm>
                          <a:off x="0" y="0"/>
                          <a:ext cx="5334120" cy="2463840"/>
                        </a:xfrm>
                        <a:prstGeom prst="rect">
                          <a:avLst/>
                        </a:prstGeom>
                        <a:ln w="0">
                          <a:noFill/>
                        </a:ln>
                      </pic:spPr>
                    </pic:pic>
                  </a:graphicData>
                </a:graphic>
              </wp:inline>
            </w:drawing>
          </mc:Choice>
          <mc:Fallback>
            <w:pict>
              <v:shape id="shape_0" stroked="f" o:allowincell="f" style="position:absolute;margin-left:0pt;margin-top:-194.05pt;width:419.95pt;height:193.95pt;mso-wrap-style:none;v-text-anchor:middle;mso-position-horizontal:left;mso-position-vertical:top" type="_x0000_t75">
                <v:imagedata r:id="rId7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ثمینه باغچه‌بان</w:t>
      </w:r>
    </w:p>
    <w:p>
      <w:pPr>
        <w:pStyle w:val="BookText"/>
        <w:rPr/>
      </w:pPr>
      <w:r>
        <w:rPr>
          <w:rFonts w:ascii="IRNazanin" w:hAnsi="IRNazanin" w:eastAsia="IRNazanin"/>
          <w:color w:val="111111"/>
          <w:sz w:val="28"/>
          <w:sz w:val="28"/>
          <w:szCs w:val="28"/>
          <w:rtl w:val="true"/>
          <w:lang w:bidi="fa-IR"/>
        </w:rPr>
        <w:t xml:space="preserve">او در فروردین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کتابش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شاگردان عزیزم مهین و رضاقلی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اینگونه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307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719"/>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7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خانم ثمینه در تیرماه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زندگینامه جبار باغچه‌بان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برادر عزیزم رضاقلی شهیدی و خواهر عزیزم مهین</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این یادداشت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10100" cy="6985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72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هنگام اهداء کتاب بهره ناشنوایان در آغاز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به همکار و برادر عزیزم رضاقلی شهیدی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1355</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72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خانم ثمینه کتاب خورشید ما خاموشان نوشته کامران رحیمی را در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کرده و خطاب به شبنم شهیدی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شما در امتحانات نهایی پایان تحصیلات ابتدایی شاگرد دوم شده‌اید، این کتاب به عنوان جایزه به شما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بیش از پیش شما را از درگاه خداوند بزرگ خواهانم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1943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727"/>
                        <a:stretch/>
                      </pic:blipFill>
                      <pic:spPr>
                        <a:xfrm>
                          <a:off x="0" y="0"/>
                          <a:ext cx="5334120" cy="5194440"/>
                        </a:xfrm>
                        <a:prstGeom prst="rect">
                          <a:avLst/>
                        </a:prstGeom>
                        <a:ln w="0">
                          <a:noFill/>
                        </a:ln>
                      </pic:spPr>
                    </pic:pic>
                  </a:graphicData>
                </a:graphic>
              </wp:inline>
            </w:drawing>
          </mc:Choice>
          <mc:Fallback>
            <w:pict>
              <v:shape id="shape_0" stroked="f" o:allowincell="f" style="position:absolute;margin-left:0pt;margin-top:-409.05pt;width:419.95pt;height:408.95pt;mso-wrap-style:none;v-text-anchor:middle;mso-position-horizontal:left;mso-position-vertical:top" type="_x0000_t75">
                <v:imagedata r:id="rId7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جمعی از نخبگان</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محمودی، حبیب تهرانی‌زاده، مرتضی پیروزی، محسن لوح موسوی و پریسا کرمانی ضمن تقدیم کتاب زبان اشاره فارسی به رضاقلی شهیدی در آغاز کتاب 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استاد و پدر زبان اشاره آقای رضاقلی شهیدی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3881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730"/>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7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نیز همان افراد به هنگام اهداء کتاب زبان‌آموزی به کودکان ناشنوا نوشته ایران بهادری همان مطلب را نوشته و امضاء کرده‌اند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732"/>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733" o:detectmouseclick="t"/>
                <v:stroke color="#3465a4" joinstyle="round" endcap="flat"/>
                <w10:wrap type="none"/>
              </v:shape>
            </w:pict>
          </mc:Fallback>
        </mc:AlternateConten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5237_37538"/>
      <w:bookmarkStart w:id="179" w:name="pg5237_37538"/>
      <w:bookmarkEnd w:id="179"/>
    </w:p>
    <w:p>
      <w:pPr>
        <w:pStyle w:val="Heading2"/>
        <w:numPr>
          <w:ilvl w:val="1"/>
          <w:numId w:val="1"/>
        </w:numPr>
        <w:rPr/>
      </w:pPr>
      <w:bookmarkStart w:id="180" w:name="pg5237_37538"/>
      <w:bookmarkStart w:id="181" w:name="__RefHeading___Toc317732_581953129"/>
      <w:bookmarkStart w:id="182" w:name="_Toc58"/>
      <w:bookmarkEnd w:id="180"/>
      <w:bookmarkEnd w:id="181"/>
      <w:r>
        <w:rPr>
          <w:rtl w:val="true"/>
        </w:rPr>
        <w:t>فصل هفتم</w:t>
      </w:r>
      <w:r>
        <w:rPr>
          <w:rtl w:val="true"/>
        </w:rPr>
        <w:t xml:space="preserve">: </w:t>
      </w:r>
      <w:r>
        <w:rPr>
          <w:rtl w:val="true"/>
        </w:rPr>
        <w:t>تألیفات</w:t>
      </w:r>
      <w:bookmarkEnd w:id="182"/>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317734_581953129"/>
      <w:bookmarkStart w:id="184" w:name="_Toc59"/>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سید رضاقلی شهیدی ناظم مدرسه و مدیر چند مؤسسه رفاهی و اجتماعی بود و کمتر برای پژوهش و تألیف وقت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یک مدیر برنامه‌ریز و اجرایی بود، نه یک پژوهشگر و نویسنده، اما در زمینه زبان اشاره یکی از چند شخصیتی است که صاحب نظر و دارای مبنا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قبل از پیروزی انقلاب همواره با مراکز پژوهشی و علمی زبان اشاره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تدوین کتاب‌های اشاره و نیز کتب تصویری بسیار کوشید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به معرفی کتاب‌هایی می‌پردازد که او در تألیف آنها سهیم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مقاله‌ای که درباره خانم جولیا سمیعی نوشته است می‌آورم</w:t>
      </w:r>
      <w:r>
        <w:rPr>
          <w:rFonts w:eastAsia="IRNazanin" w:cs="IRNazanin"/>
          <w:color w:val="111111"/>
          <w:sz w:val="28"/>
          <w:szCs w:val="28"/>
          <w:rtl w:val="true"/>
          <w:lang w:bidi="fa-IR"/>
        </w:rPr>
        <w:t xml:space="preserve">. </w:t>
      </w:r>
      <w:bookmarkStart w:id="185" w:name="pg5237_37540"/>
    </w:p>
    <w:p>
      <w:pPr>
        <w:pStyle w:val="Heading3"/>
        <w:numPr>
          <w:ilvl w:val="2"/>
          <w:numId w:val="1"/>
        </w:numPr>
        <w:rPr/>
      </w:pPr>
      <w:bookmarkStart w:id="186" w:name="__RefHeading___Toc317736_581953129"/>
      <w:bookmarkStart w:id="187" w:name="_Toc60"/>
      <w:bookmarkEnd w:id="185"/>
      <w:bookmarkEnd w:id="186"/>
      <w:r>
        <w:rPr>
          <w:rtl w:val="true"/>
        </w:rPr>
        <w:t>مهمان‌های ناخوانده</w:t>
      </w:r>
      <w:bookmarkEnd w:id="187"/>
    </w:p>
    <w:p>
      <w:pPr>
        <w:pStyle w:val="BookText"/>
        <w:rPr/>
      </w:pPr>
      <w:r>
        <w:rPr>
          <w:rFonts w:ascii="IRNazanin" w:hAnsi="IRNazanin" w:eastAsia="IRNazanin"/>
          <w:color w:val="111111"/>
          <w:sz w:val="28"/>
          <w:sz w:val="28"/>
          <w:szCs w:val="28"/>
          <w:rtl w:val="true"/>
          <w:lang w:bidi="fa-IR"/>
        </w:rPr>
        <w:t>این کتاب توسط جمعی از کارشناسان زبان اشاره تألیف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آشنایی با ساختار کتاب روی جلد و شناسنامه و چند صفحه اول آن را می‌آورم</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738"/>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7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291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741"/>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7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021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743"/>
                        <a:stretch/>
                      </pic:blipFill>
                      <pic:spPr>
                        <a:xfrm>
                          <a:off x="0" y="0"/>
                          <a:ext cx="5334120" cy="4102200"/>
                        </a:xfrm>
                        <a:prstGeom prst="rect">
                          <a:avLst/>
                        </a:prstGeom>
                        <a:ln w="0">
                          <a:noFill/>
                        </a:ln>
                      </pic:spPr>
                    </pic:pic>
                  </a:graphicData>
                </a:graphic>
              </wp:inline>
            </w:drawing>
          </mc:Choice>
          <mc:Fallback>
            <w:pict>
              <v:shape id="shape_0" stroked="f" o:allowincell="f" style="position:absolute;margin-left:0pt;margin-top:-323.05pt;width:419.95pt;height:322.95pt;mso-wrap-style:none;v-text-anchor:middle;mso-position-horizontal:left;mso-position-vertical:top" type="_x0000_t75">
                <v:imagedata r:id="rId744" o:detectmouseclick="t"/>
                <v:stroke color="#3465a4" joinstyle="round" endcap="flat"/>
                <w10:wrap type="none"/>
              </v:shape>
            </w:pict>
          </mc:Fallback>
        </mc:AlternateContent>
      </w:r>
      <w:bookmarkStart w:id="188" w:name="pg5237_37542"/>
    </w:p>
    <w:p>
      <w:pPr>
        <w:pStyle w:val="Heading3"/>
        <w:numPr>
          <w:ilvl w:val="2"/>
          <w:numId w:val="1"/>
        </w:numPr>
        <w:rPr/>
      </w:pPr>
      <w:bookmarkStart w:id="189" w:name="__RefHeading___Toc317738_581953129"/>
      <w:bookmarkStart w:id="190" w:name="_Toc61"/>
      <w:bookmarkEnd w:id="188"/>
      <w:bookmarkEnd w:id="189"/>
      <w:r>
        <w:rPr>
          <w:rtl w:val="true"/>
        </w:rPr>
        <w:t>فرهنگ زبان اشاره فارسی</w:t>
      </w:r>
      <w:bookmarkEnd w:id="190"/>
    </w:p>
    <w:p>
      <w:pPr>
        <w:pStyle w:val="BookText"/>
        <w:rPr/>
      </w:pPr>
      <w:r>
        <w:rPr>
          <w:rFonts w:ascii="IRNazanin" w:hAnsi="IRNazanin" w:eastAsia="IRNazanin"/>
          <w:color w:val="111111"/>
          <w:sz w:val="28"/>
          <w:sz w:val="28"/>
          <w:szCs w:val="28"/>
          <w:rtl w:val="true"/>
          <w:lang w:bidi="fa-IR"/>
        </w:rPr>
        <w:t>این کتاب نخستین فرهنگ‌نامه در زمینه اشارات فارسی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به ترتیب الفبای فارسی همراه با اشارات آنها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آشنایی با این اثر صفحات اول آن و چند صفحه از آخر آن را می‌آورم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7117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74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747"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911600" cy="69850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748"/>
                        <a:stretch/>
                      </pic:blipFill>
                      <pic:spPr>
                        <a:xfrm>
                          <a:off x="0" y="0"/>
                          <a:ext cx="3911760" cy="6985080"/>
                        </a:xfrm>
                        <a:prstGeom prst="rect">
                          <a:avLst/>
                        </a:prstGeom>
                        <a:ln w="0">
                          <a:noFill/>
                        </a:ln>
                      </pic:spPr>
                    </pic:pic>
                  </a:graphicData>
                </a:graphic>
              </wp:inline>
            </w:drawing>
          </mc:Choice>
          <mc:Fallback>
            <w:pict>
              <v:shape id="shape_0" stroked="f" o:allowincell="f" style="position:absolute;margin-left:0pt;margin-top:-550.05pt;width:307.95pt;height:549.95pt;mso-wrap-style:none;v-text-anchor:middle;mso-position-horizontal:left;mso-position-vertical:top" type="_x0000_t75">
                <v:imagedata r:id="rId7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تدوین و نقش زبان اشاره</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جهان معاصر بخشی از نیازمندی‌های انسان را پاسخگو شده، لیکن هنوز بسیاری از این نیازها، بی‌پاسخ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انسان به شنیدن و پاسخ گفتن و از این طریق برقرار نمودن ارتباط با اطرافیان و جهان پیرامون خویش از اهمیتی به سزا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هنگامی بیشتر حس می‌شود که دستگاه شنوایی به عللی دچار اختلال یا ضعف و یا به طور کلی آسیب دیده و یا از کارافتاده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نیمه شنوایی و ناشنوایی عموماً کوشش‌های عمده‌ای در جریان است که جهت سهولت بیان می‌توان آنها را به دو رده تفکیک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برقرار نمودن شنوایی با استفاده از علم پزشکی و پیراپزشکی و درمان و ترمیم ناشنوایی با بهره‌گیری از علوم روانشناسی، گفتار درمانی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پیشرفته در دامنه هر یک از این علوم و فنون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جایگزین نمودن شیوه‌های ارتباط برای نیمه شنوایان و ناشنوایان که محتوا و تکنیک ویژه خود را داراست از طریق بهره‌گیری از علم آموزش و پرورش و شیوه‌های کمک آموزشی به اشکال متناسب با انواع آموزش و پرورش ویژه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زبان اشاره در ارتباط با چنین اندیشه‌ای و مرتبط بودن با مقوله دوم تنظیم و تألیف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و فکر نخستین این فرهنگ از خانم جولیا سمیعی می‌باشد که کمبود زبان اشاره را در مجموعه شیوه‌های ارتباطی برای ناشنوایان دریافت و به استفاده از زبان اشاره مادری تأکید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جهت فراگیری از چشم‌های خود سود می‌جویند و مطالب را یاد می‌گیرند، لیکن درک تمامی آنچه را که از این طریق برمی‌گیرند بسیار ناکافی است و گمان و اعتقاد بسیاری صاحب‌نظران بر آن است که درک همه مطالب از طریق روش کلی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لب‌خوانی، زبان اشاره، الفبای گویا، الفبای فارسی، اصلاح تلفظ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روش‌ها پیروان و معتقدانی دارد که به رغم نکات منفی مستتر و مشهود در آن روش، در جهت مفیدیت و به کارگیری فقط آن روش استدلال‌هایی را بیان می‌دارند، لیکن در عمل مشاهده می‌شود که تفهیم و درک تا مرحله حداکثر برای ناشنوایان توسط ترکیب و تلفیق روش‌های یاد شده امکان‌پذیر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اشاره در همان حال که از برخی نواقص روش‌های دیگر آموزش ناشنوایان به دور است، دارای ویژگی‌های اساسی چندی است که اهم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زبان مادری هر ناشنوایی است که اگر درست و منطقی گردآوری، دسته‌بندی، و آموزش داده شود سهم مؤثری در تسهیل آموزش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اشاره چون از حرکت‌های ساده تا پیچیده، لغات ساده تا گنگ یا مرکب را شکل می‌بخشد، معنای دقیق‌تری از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ساده‌ترین مفاهیم آن در ذهن ناشنوا جای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زبان می‌توان به آموزش متناسب لغات در سنین و مقاطع تحصیلی برای ناشنوایان دست یافت و همچنان به توانایی ناشنوایان جهت اخذ، درک و استعمال آن لغات در محاوره و کتابت مدد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به ناشنوایان آن قدرت را می‌بخشد که معانی و مفاهیم چندگانه لغات هم شکل و مختلف در معنی و یا لغات مختلف در شکل و یکسان در معنی را در واریته لغات فرا گیرند و آن را به کار بندند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اشاره می‌تواند مرز و حصار سنّتی در آموزش ناشنوایان را به دلیل دشواری‌هایی که در حرکت آنان ملحوظ است، بشکند و در بستر لغات و مفاهیم ادبی، هنری، علمی و فنی حرکتی </w:t>
      </w:r>
    </w:p>
    <w:p>
      <w:pPr>
        <w:pStyle w:val="BookText"/>
        <w:rPr/>
      </w:pPr>
      <w:r>
        <w:rPr>
          <w:rFonts w:ascii="IRNazanin" w:hAnsi="IRNazanin" w:eastAsia="IRNazanin"/>
          <w:color w:val="111111"/>
          <w:sz w:val="28"/>
          <w:sz w:val="28"/>
          <w:szCs w:val="28"/>
          <w:rtl w:val="true"/>
          <w:lang w:bidi="fa-IR"/>
        </w:rPr>
        <w:t>متحول را ایجاد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 زبان به سادگی قابل تعلیم به شنوایان است و اگر گروه‌های شنوا به فراگیری آن همت گمارند، می‌توان نقش و پیوند گروه‌های شنوا و ناشنوا را در خانه و مدرسه، کوچه و خیابان، کارخانه و مزرعه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محول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روش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تنظیم و تألیف اشاره‌هایی که جمع‌آوری شده به ترتیب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اشاره‌ها، ثبت حرکتی و اشاره‌های طبیعی یا سنّتی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اشاره‌ها به تنهایی کامل نیستند، و گروه زبان اشاره در حین کار به تدریج دریافت که اغلب اشاره‌ها چه از نقطه نظر نقص یا کمبود در مجموع اشاره یک لغت یا از جهت انطباق آن با دستور زبان فارسی و یا شیوه متداول زبان فارسی کنونی نواقص بالنسبه فراوانی دارند، و شاید به همین دلایل باشد که ناشنوایان به ندرت از جملات صحیح و کامل جهت بیان خواسته‌های خود و پاسخ به سؤالات دیگران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اشاره‌ای برای لغات یافته نمی‌شد، لغت مورد نظر در جمع ناشنوایان مطرح می‌گردید حاصل این نظرخواهی غالباً نتایج زیر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چنانچه اشاره مورد نظر حاصل می‌گردید، یادداشت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اگر اشاره به دست نمی‌آمد، گروه زبان اشاره با توجه به معنی و یا معانی لغت موردنظر، اشاره‌ای را پیشنهاد می‌کرد، چنانچه اشاره پذیرفته می‌شد، مرحله بعدی آغاز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اشاره مورد قبول واقع نمی‌گردید، گروه با توجه به مآخذی که در دست داشت از جمله کتاب اشاره بین‌المللی </w:t>
      </w:r>
      <w:r>
        <w:rPr>
          <w:rFonts w:eastAsia="Times New Roman" w:cs="Times New Roman" w:ascii="Times New Roman" w:hAnsi="Times New Roman"/>
          <w:color w:val="111111"/>
          <w:sz w:val="28"/>
          <w:szCs w:val="28"/>
          <w:lang w:val="en-US" w:bidi="en-US"/>
        </w:rPr>
        <w:t>GESTUNO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مآخذ مشابه دیگر اشاره مورد نظر را اخذ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چنانچه از این مآخذ نیز امکان استفاده نبود و یا اشاره لغت مورد نظر به دست نمی‌آمد از الفبای گویای باغچه‌بان بهره‌وری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انطباق دستوری صورت می‌گرفت و سپس توضیح حرکات دست نوشته می‌شد و شکل آن نقاشی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مجموعه همراه با گفتار جهت نظرخواهی، یک بار دیگر در اختیار آموزگاران، اولیای ناشنوایان و برنامه تلویزیونی ویژه ناشنوایان قرار داده می‌شد، نظرات و انتقادات اصولی و صحیح پذیرفته و حک و اصلاح لازم در متن رعایت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اشاره‌هایی که از این مراحل گذشته بود، عکس‌برداری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کاربرد و شیوه استفاده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اشاره از دو الفبا استفاده می‌کنیم</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الفبای گویای باغچه‌بان با استفاده از محل تولید صداها و ارتعاش‌ها که در بعضی از قسمت‌های دستگاه گویایی ایجاد می‌شود با دست محل صداها را نشان می‌دهد که موارد کاربرد آن در زبان اشاره در صرف افعال، مصدرها، اسم‌های خاص و کلماتی که اشاره ندارد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 الفبای دستی فارسی که بیانگر شکل حرف الفباست، برای قراردادی کردن لغات بیشتر و اشاره حرف اول آن کلمه را از این الفبا،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کودکان دوره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سن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کلاس اول ابتدایی افعال را می‌یابد با تلفیق الفبای باغچه‌بان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کلاس اول دبستان جمع بستن کلمات نیز همین الگو را داراست، لیکن از کلاس دوم دبستان به بعد لب‌خوانی جایگزین شیوه مزبور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مصدر افعال اشاره ریشه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مصدری با الفبای باغچه‌بان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رنگ‌ها کاربرد دوگانه زیر با الفبای دستی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اشاره رنگ تلفیقی است از اشاره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قراردادی حرف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اشاره‌اش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حرف اول کلمه آبی یعنی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حرف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رنگ سفید، سیاه، قرمز و سبز از این فرمول مستثنی است و اشاره مخصوص به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ماه‌ها کاربرد زیر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ماه اشاره‌اش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آن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قراردادی حرف ماه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افعال و اسامی مرکب تلفیقی است از اشاره هر دو جزء فعل و اسم مرکب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آلبالو پلو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آلبالو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پلو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استان یا شهرستان از اشاره سنّتی که در هر محل وجود داشت استفاده شده است لیکن اگر اشاره‌ای موجود نبوده، از الفبای باغچه‌بان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افراد نیز از همین الفبا سود برده‌ایم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اشاره کلماتی که شکل‌های متفاوت دارند و در بیشترین موارد همگنی معنی نیز در مورد آنها صادق است، یک اشاره بر مبنای ترتیب و نظم الفبایی فرهنگ به کار گرفته می‌شود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پلیس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چون پاسبان از لحاظ تقدم و حرف الفبا قبل از پلیس است، یک اشاره هر دو کلمه را در بر می‌گیرد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برخی کلمات که با املای متفاوت و معانی متمایز فقط یک اشاره وجود دارد سعی شده </w:t>
      </w:r>
    </w:p>
    <w:p>
      <w:pPr>
        <w:pStyle w:val="BookText"/>
        <w:rPr/>
      </w:pPr>
      <w:r>
        <w:rPr>
          <w:rFonts w:ascii="IRNazanin" w:hAnsi="IRNazanin" w:eastAsia="IRNazanin"/>
          <w:color w:val="111111"/>
          <w:sz w:val="28"/>
          <w:sz w:val="28"/>
          <w:szCs w:val="28"/>
          <w:rtl w:val="true"/>
          <w:lang w:bidi="fa-IR"/>
        </w:rPr>
        <w:t>که جهت تمایز در حالت چهره و حرکت لب به شکلی نشان داده شود که بیانگر آن تفاوت معمول و متداول باشد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شور، ترش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معمول در مورد منفی کردن افعال با آنچه که در دستور زبان فارسی متداول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یکی از زمان‌های فعل انتخابی را گرفته و سپس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دسته از کلماتی که در حالاتی کننده نیز قرار می‌گیرند از اشاره آن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آدم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خیاط، بقال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برای اشاره خیاط از شیوه زیر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خیاطی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آدم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افعال در زبان اشاره تلفیق دو یا چند اشاره نخواهد بود و فقط یک اشاره خواهد داشت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زمین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اشاره به کیفیت و چگونگی حرکت و وابستگی فعل یا اسم به موضوع یا واقعه یا معنایی ارتباط می‌یابد و وجوه دو یا چندگانه در اشاره را الزام‌آور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که طبعاً یک اشاره خاص خود را داراست، لیکن وقتی مقصود افتادن انسان باشد، اشاره گونه‌ای مشخص را دارد لیکن وقتی مراد افتادن اشیاء باشد، اشاره همان‌گونه را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نحو است خطر افتادن از کوه و خطر زیر ماشین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اشاره مواقعی پیش می‌آید که یک اشاره، رساننده مفهوم یک جمله کوچک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علائم به کار گرفته شده و معادل تألیفی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کلماتی که دارای اشاره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کلماتی که دارای اشاره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فارسی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کلماتی که دارای اشاره بین‌المللی هستند از علامت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کلماتی که از مآخذ متفاوت خارجی استفاده شده است علامت ▪ انتخاب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 کلمه احتیاج به توضیح از لحاظ دستوری داشته است، از علامت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 کلمه معانی متفاوت داشته است با علامت، مشخص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کلماتی بوده‌اند که چندین معنی داشته‌اند و در مجموعه حاضر از یکی از آنها استفاده شده باشد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مشخصه قرار داده‌ایم</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مجموعه حاضر دارای نواقص و نارسایی‌هایی خواهد بود که امیدواریم با راهنمایی و </w:t>
      </w:r>
    </w:p>
    <w:p>
      <w:pPr>
        <w:pStyle w:val="BookText"/>
        <w:rPr/>
      </w:pPr>
      <w:r>
        <w:rPr>
          <w:rFonts w:ascii="IRNazanin" w:hAnsi="IRNazanin" w:eastAsia="IRNazanin"/>
          <w:color w:val="111111"/>
          <w:sz w:val="28"/>
          <w:sz w:val="28"/>
          <w:szCs w:val="28"/>
          <w:rtl w:val="true"/>
          <w:lang w:bidi="fa-IR"/>
        </w:rPr>
        <w:t>انتقاداتی که کارشناسان و آموزگاران متخصص و خوانندگان آشنا دریغ نخواهند کرد، به مجموعه کامل‌ترین در آینده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فراهم آمدن این مجموعه جز خانم‌ها و آقایانی که نامشان در کتاب آمده است ناشنوایان نیز مدد بسیار رسانده‌اند و به خصوص خانم‌ها الهه قاسمی شاد و شعله صداقت و آقایان محسن لوح موسوی و رضا محمودی که همه عکس‌ها با چهره و دست آنها ثبت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کوشش بی دریغ‌شان سپاسگزاری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زبان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آموزش ناشنوایان</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75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7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75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7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76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76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765" o:detectmouseclick="t"/>
                <v:stroke color="#3465a4" joinstyle="round" endcap="flat"/>
                <w10:wrap type="none"/>
              </v:shape>
            </w:pict>
          </mc:Fallback>
        </mc:AlternateContent>
      </w:r>
      <w:bookmarkStart w:id="191" w:name="pg5237_37551"/>
    </w:p>
    <w:p>
      <w:pPr>
        <w:pStyle w:val="Heading3"/>
        <w:numPr>
          <w:ilvl w:val="2"/>
          <w:numId w:val="1"/>
        </w:numPr>
        <w:rPr/>
      </w:pPr>
      <w:bookmarkStart w:id="192" w:name="__RefHeading___Toc317740_581953129"/>
      <w:bookmarkStart w:id="193" w:name="_Toc62"/>
      <w:bookmarkEnd w:id="191"/>
      <w:bookmarkEnd w:id="192"/>
      <w:r>
        <w:rPr>
          <w:rtl w:val="true"/>
        </w:rPr>
        <w:t xml:space="preserve">دورانی کوتاه و به یاد ماندنی با خانم جولیا آن الیور </w:t>
      </w:r>
      <w:r>
        <w:rPr>
          <w:rtl w:val="true"/>
        </w:rPr>
        <w:t>(</w:t>
      </w:r>
      <w:r>
        <w:rPr>
          <w:rtl w:val="true"/>
        </w:rPr>
        <w:t>سمیعی</w:t>
      </w:r>
      <w:r>
        <w:rPr>
          <w:rtl w:val="true"/>
        </w:rPr>
        <w:t>)</w:t>
      </w:r>
      <w:bookmarkEnd w:id="193"/>
    </w:p>
    <w:p>
      <w:pPr>
        <w:pStyle w:val="BookText"/>
        <w:rPr/>
      </w:pPr>
      <w:r>
        <w:rPr>
          <w:rFonts w:ascii="IRNazanin" w:hAnsi="IRNazanin" w:eastAsia="IRNazanin"/>
          <w:color w:val="111111"/>
          <w:sz w:val="28"/>
          <w:sz w:val="28"/>
          <w:szCs w:val="28"/>
          <w:rtl w:val="true"/>
          <w:lang w:bidi="fa-IR"/>
        </w:rPr>
        <w:t xml:space="preserve">دورانی کوتاه و به یاد ماندنی با خانم جولیا آن الیور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اینجانب در اواسط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مترجم و رابط ناشنوایان در مرکز توانبخشی واقع در خیابان حافظ مشغول به کار بودم که دفتر آن بعد از تأسیس سازمان ملی رفاه ناشنوایان ایران، به خیابان صبا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و دوستی</w:t>
      </w:r>
    </w:p>
    <w:p>
      <w:pPr>
        <w:pStyle w:val="BookText"/>
        <w:rPr/>
      </w:pPr>
      <w:r>
        <w:rPr>
          <w:rFonts w:ascii="IRNazanin" w:hAnsi="IRNazanin" w:eastAsia="IRNazanin"/>
          <w:color w:val="111111"/>
          <w:sz w:val="28"/>
          <w:sz w:val="28"/>
          <w:szCs w:val="28"/>
          <w:rtl w:val="true"/>
          <w:lang w:bidi="fa-IR"/>
        </w:rPr>
        <w:t>خانم جولیا سمیعی چون علاقه داشت با ناشنوایان ارتباط برقرار کند، ثمینه خانم مرا به عنوان همکار و مشاور ناشنوایان، به ایشان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روابط دوستی صمیمانه میان خانم سمیعی و اینجانب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سمیعی شخصاً خیلی کنجکاو بود و سؤالات مختلف در مورد ناشنوایان را با من در میان می‌گذاشت تا اینکه کم‌کم با مشکلات ناشنوایان کشورمان به خوبی آشنا می‌شد و کاملاً همه ما ناشنوایان را خوب درک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همه ما از زبان اشاره فارسی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می‌کردیم که از داشتن هر گونه ضوابطی همانند گرامر تدوین شده، محروم بود لذا در صحنه‌های بین‌المللی رسماً شناخته شده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اشاره آمریکایی</w:t>
      </w:r>
    </w:p>
    <w:p>
      <w:pPr>
        <w:pStyle w:val="BookText"/>
        <w:rPr/>
      </w:pPr>
      <w:r>
        <w:rPr>
          <w:rFonts w:ascii="IRNazanin" w:hAnsi="IRNazanin" w:eastAsia="IRNazanin"/>
          <w:color w:val="111111"/>
          <w:sz w:val="28"/>
          <w:sz w:val="28"/>
          <w:szCs w:val="28"/>
          <w:rtl w:val="true"/>
          <w:lang w:bidi="fa-IR"/>
        </w:rPr>
        <w:t xml:space="preserve">از این رو، خانم سمیعی پیشنهاد داد که زبان اشاره آمریکایی که کتاب‌های زیادی در مورد آن چاپ شده و زیاد شناخته شده بود، به ایران راه یابد تا مورد استفاده ناشنوایان ایران قرار گیرد با امید اینکه جایگزین زبان اشاره فارسی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خانم سمیعی کلاس آموزش زبان اشاره آمریکایی را در مدرسه باغچه‌بان بر پا کرد و چند معلم آمریکایی را برای تدریس زبان اشاره آمریکایی به دانش آموزان ناشنوا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خانم آلیس برچ </w:t>
      </w:r>
      <w:r>
        <w:rPr>
          <w:rFonts w:eastAsia="Times New Roman" w:cs="Times New Roman" w:ascii="Times New Roman" w:hAnsi="Times New Roman"/>
          <w:color w:val="111111"/>
          <w:sz w:val="28"/>
          <w:szCs w:val="28"/>
          <w:lang w:val="en-US" w:bidi="en-US"/>
        </w:rPr>
        <w:t>Alice Burch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زبان اشاره آمریکایی را به دختر بزرگم ” شبنم ”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جولیا سمیعی همچنین کلاس جداگانه‌ای را برای بزرگسالان ناشنوا و چندی از معلمان ناشنوا تشکیل داد و مرا برای یادگرفتن زبان اشاره آمریکایی به آن کلاس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با آرامش و خونسردی چند بار سر کلاس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جلسه، خانم سمیعی و معلم آمریکایی بالاخره متوجه شدند که من تمایلی به یاد گرفتن زبان اشاره آمریکایی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خانم سمیعی رو به معلم آمریکایی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بسیار فهمیده و با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استفاده از هرگونه اعتراض و دعوا، به ما فهماند که از هدف ما راضی نیست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در پاسخ، به خانم سمیعی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اشارات فارسی داریم لذا می‌شود با کمک اینگونه اشارات، زبان اشاره فارسی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برای چه زبان اشاره کشور دیگری را یاد </w:t>
      </w:r>
    </w:p>
    <w:p>
      <w:pPr>
        <w:pStyle w:val="BookText"/>
        <w:rPr/>
      </w:pPr>
      <w:r>
        <w:rPr>
          <w:rFonts w:ascii="IRNazanin" w:hAnsi="IRNazanin" w:eastAsia="IRNazanin"/>
          <w:color w:val="111111"/>
          <w:sz w:val="28"/>
          <w:sz w:val="28"/>
          <w:szCs w:val="28"/>
          <w:rtl w:val="true"/>
          <w:lang w:bidi="fa-IR"/>
        </w:rPr>
        <w:t>بگیرم؟ خانم سمیعی از حرفم خوشش آمد و به من حق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و توسعه زبان اشاره ایرانی</w:t>
      </w:r>
    </w:p>
    <w:p>
      <w:pPr>
        <w:pStyle w:val="BookText"/>
        <w:rPr/>
      </w:pPr>
      <w:r>
        <w:rPr>
          <w:rFonts w:ascii="IRNazanin" w:hAnsi="IRNazanin" w:eastAsia="IRNazanin"/>
          <w:color w:val="111111"/>
          <w:sz w:val="28"/>
          <w:sz w:val="28"/>
          <w:szCs w:val="28"/>
          <w:rtl w:val="true"/>
          <w:lang w:bidi="fa-IR"/>
        </w:rPr>
        <w:t>من در همان روز به ایشان پیشنهاد دادم که همه ما باهم فرهنگ زبان اشاره فارسی را درست کنیم که خیلی خوشحال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پیشنهادت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سمیعی همیشه به نظراتم احترام می‌گذاشت و از راهنمایی‌ام خیلی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تبادل نظر و مشورت و بررسی، بالاخره ثمینه خانم یکی از اتاق‌های مدرسه باغچه‌بان را برای شروع فعالیت گروه پژوهشی زبان اشاره فارسی، در اختیار ما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بدینوسیله اینجانب برای کار در این گروه پژوهشی، چهار روز در هفته به مدرسه باغچه‌بان می‌رفتم و دو روز در هفته هم به سازمان ملی رفاه ناشنوایان سری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رستمی به عنوان اولین نفر وارد گروه پژوهشی زبان اشاره فارسی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و مادر مریم رستمی، ناشنوا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 به کارگیری اشارات آشنا بود و آن را خوب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مریم رستمی را به خانم سمیعی معرفی کردم که پیشنهاد مرا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کامران رحیمی کار با گروه پژوهشی زبان اشاره فارسی را شروع کرد البته بعدها از آن گروه بیرون آمد و بیشتر به شغل معلمی و تدریس به شاگردان ناشنوای مدرسه باغچه‌بان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محسن لوح موسوی را برای یک روز در هفته به همکاری با گروه پژوهشی زبان اشاره فارسی دعوت کردیم که به مرور زمان، تعداد روزهای حضورش در جلسات ما بیشتر شد تا اینکه سرانجام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محسن لوح موسوی از مرکز آموزش حرفه‌ای ناشنوایان به گروه پژوهشی زبان اشاره فارسی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هفته دو یا سه روز برای تدریس و آموزش زبان اشاره فارسی به جاهای مختلف می‌رفتم که بعضی وقت‌ها، خانم سمیعی با من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خوبی یادم می‌آید که یک روز از من خواستند برای آموزش زبان اشاره فارسی به دانشجویان شنوایی 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ادیومتری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بیمارستان لقمان الدوله بروم و در آنجا، با ایران بهادری و فاطمه آقا محمد آشنا شدم که نسبت به بقیه دانشجویان باهوش‌تر بودند و علاقه زیادی به یادگیری زبان اشاره فارسی را از خودشان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بعد از چند جلسه تدریس، هر دو تا را به خانم سمیعی معرفی کردم که پیشنهاد مرا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ایران بهادری و فاطمه آقا محمد در اواخر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وارد گروه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محمودی هم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گروه پژوهشی زبان اشاره فارسی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حبیب تهرانی زاده وارد همکاری با این گروه پژوهشی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پیروزی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استخدام سازمان ملی رفاه ناشنوایان در آمد و در ابتدا، به جای من کارهای مترجمی و رابط ناشنوایان در دادگاه را انجام می‌داد و سپس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دلیل داشتن علاقه به زبان اشاره فارسی همکاری با ما را شروع کرد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افضلی و سایرین هم به مرور زمان، به گروه پژوهشی زبان اشاره فارسی اضافه شدند و دامنه </w:t>
      </w:r>
    </w:p>
    <w:p>
      <w:pPr>
        <w:pStyle w:val="BookText"/>
        <w:rPr/>
      </w:pPr>
      <w:r>
        <w:rPr>
          <w:rFonts w:ascii="IRNazanin" w:hAnsi="IRNazanin" w:eastAsia="IRNazanin"/>
          <w:color w:val="111111"/>
          <w:sz w:val="28"/>
          <w:sz w:val="28"/>
          <w:szCs w:val="28"/>
          <w:rtl w:val="true"/>
          <w:lang w:bidi="fa-IR"/>
        </w:rPr>
        <w:t>فعالیت‌هایمان بیشتر و گسترده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کارهای مختلف از جمله جمع‌آوری لغت‌های روزمره، شرح نحوه اجرای اشارات و حرکات دستی، ترسیم اشکال، عکسبرداری و غیره را انجام می‌دادیم که بسیار سنگین بود اما همه ما باهم با میل و شوق و علاقه و تلاش زیاد، از عهده چنین کارها بر می‌آمدیم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سمیعی همیشه از فعالیت‌های پژوهشی ما بسیار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بارها به ایشان زبان اشاره فارسی درس می‌دادم که کم‌کم و خیلی خوب یاد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سمیعی واقعاً عشق و علاقه عجیبی نسبت به ناشنوایان ایران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 فرهنگ زبان اشاره فارسی ” نمونه خوبی از حاصل زحمات دسته جمعی گروه پژوهشی زبان اشاره فارسی می‌باشد که بعد از انقلاب اسلامی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هیچ‌وقت خاطرۀ شوم چهاردهم 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شب، به انجمن خانوادۀ ناشنوایان ایران در خیابان کاخ رفتم که کامران رحیمی با قیافه گرفته و سخت ناراحت بلافاصله مرا صدا کرد و بدون اینکه حرفی بزند، اعلامیه بر دیوار نصب شده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دیدن اعلامیه تسلیت، حالم گرفت و اصلاً نفهمیدم چی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خطوط سیاهی در جلوی چشمانم به صورت رقص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روی سرم خراب شد…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دوست و یار صمیمی توی زندگیم را از دست دادم……</w:t>
      </w:r>
    </w:p>
    <w:p>
      <w:pPr>
        <w:pStyle w:val="BookText"/>
        <w:rPr/>
      </w:pPr>
      <w:r>
        <w:rPr>
          <w:rFonts w:ascii="IRNazanin" w:hAnsi="IRNazanin" w:eastAsia="IRNazanin"/>
          <w:color w:val="111111"/>
          <w:sz w:val="28"/>
          <w:sz w:val="28"/>
          <w:szCs w:val="28"/>
          <w:rtl w:val="true"/>
          <w:lang w:bidi="fa-IR"/>
        </w:rPr>
        <w:t>خانم سمیعی انسان بسیار شریف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هرگز کسی مثل او را دوباره به دست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تمام دوستان، آشنایان و اعضای فامیل سمیعی در کلیسای واقع در خیابان جمال‌زاده برای شرکت در مراسم گرامیداشت خانم سمیعی حضور یافتند که تابوت‌های بسیار زیبایی حامل جنازه خانم سمیعی و دو پسرش را در روبروی عبادتگاه گذاشتند و بعد از پایان مراسم، به طور خصوصی در آرامگاه کاتولیک‌ها واقع در خیابان دولاب به خاک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همه ما با ثمینه خانم، کامران رحیمی، آقای سمیعی و چند نفر از بستگان سمیعی به سر قبر خانم سمیعی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ناگهانی خانم سمیعی، به همه ما ناشنوایان ضربه شدیدی وارد ساخت، مخصوصاً من بیشتر از همه به ایشان خیلی نزدیک بودم لذا درد فقدانش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 قابل نوشتنی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ثمینه خانم از ما درخواست کردند که کارهای خانم سمیعی را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اولین کتاب داستان کوتاه مهمان‌های ناخوانده به زبان اشاره فارسی منتشر شد و سپس نخستین جلد فرهنگ زبان اشاره فارسی برای ناشنوایان به چاپ رسید که متأسفانه خانم سمیعی به آرزوی خویش یعنی توفیق دیدن این کتاب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من خاطرات زیادی از خانم سمیعی را دارم که نمونه‌هایش را بازگو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سمیعی نَه تنها به عنوان اولین رابط زبان اشاره فارسی شناخته می‌شود بلکه اولین کسی</w:t>
      </w:r>
    </w:p>
    <w:p>
      <w:pPr>
        <w:pStyle w:val="BookText"/>
        <w:rPr/>
      </w:pPr>
      <w:r>
        <w:rPr>
          <w:rFonts w:ascii="IRNazanin" w:hAnsi="IRNazanin" w:eastAsia="IRNazanin"/>
          <w:color w:val="111111"/>
          <w:sz w:val="28"/>
          <w:sz w:val="28"/>
          <w:szCs w:val="28"/>
          <w:rtl w:val="true"/>
          <w:lang w:bidi="fa-IR"/>
        </w:rPr>
        <w:t xml:space="preserve">بود که همیشه حضور یک فرد ناشنوا را خوب در نظر می‌گرفت و برای این منظور، صحبت‌های گفتاری خویش با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شنوا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اشارات بازگو می‌کرد تا آن فرد ناشنوا هیچ‌گونه احساس طرد و انزوا را نکند و همچنین بتواند متوجه صحبت‌های گفته شده میان خانم سمیعی و طرف مقابلش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خوب یادم می‌آید که خانم سمیعی با همسرش به یک میهمانی آمده بود و در آنجا، من هم حضور داشتم و وقتی داشتم از کنار خانم سمیعی عبور می‌کردم، با تعجب دیدم که خانم سمیعی بلافاصله شروع به اشارات به همراه گفتار برای گفتگوی با همسرش را کرد در حالی که صحبت‌های آنان هیچ ربطی به من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بارها در کنفرانس‌ها یا سمینارهای بین‌المللی شرکت کردم آن هم بدون همراهی یک رابط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شرکت کنندگان اغلب به طور اشتباه مرا نماینده ناشنوایان یک کشور عربی مانند عراق می‌دانستند و اصولاً راجع به ایران اطلاع درستی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آمدن خانم سمیعی به سازمان ملی رفاه ناشنوایان و تشکیل گروه پژوهشی زبان اشاره فارسی، او به عنوان رابط زبان اشاره فارسی با من در چندین سمینار بین‌المللی از جمله آمریکا و دانمارک شرکت کرد و حرف‌های سخنرانان انگلیسی زبان را برایم ترجمه کرد که اطلاعات زیادی به دانش من اضافه شد و همچنین خانم سمیعی بارها سخنرانی مرا از زبان اشاره فارسی به زبان انگلیسی برای حضار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به شدت مورد استقبال آنها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خیلی خوشحال بودند که توسط ترجمه سخنرانی من، با وضعیت ناشنوایان کشور ایران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خاطر ترجمه عالی خانم سمیعی، متن سخنرانی من در کتاب ویژه کنفرانس آموزش ناشنوایان در دانمارک تحت عنوان زندگی در خانواده‌های ناشنوا </w:t>
      </w:r>
      <w:r>
        <w:rPr>
          <w:rFonts w:eastAsia="Times New Roman" w:cs="Times New Roman" w:ascii="Times New Roman" w:hAnsi="Times New Roman"/>
          <w:color w:val="111111"/>
          <w:sz w:val="28"/>
          <w:szCs w:val="28"/>
          <w:lang w:val="en-US" w:bidi="en-US"/>
        </w:rPr>
        <w:t>Life in families with deaf members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سمیعی حتی راننده‌اش را وادار به یادگیری زبان اشاره فارسی کرد تا یک فرد ناشنوا از جمله خودم بتواند با آقای رانندۀ خانم سمیعی ارتباط برقرار کند و به راحتی بتواند منظور خود را به او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برای اولین سالگرد درگذشت خانم سمیعی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 سر آرامگاهش حاضر شدیم و برای بار سوم یا چهارم،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آرامگاهش جمع شدیم</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بسیار خوشحال هستم که در جلوی آرامگاهش، دوباره تمام خاطراتی از او توی ذهنم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سمیعی واقعاً برای جامعه ناشنوایان ایران محتمل زحمات زیادی گردید که هیچ‌گاه فراموش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دستخط کوتاه</w:t>
      </w:r>
    </w:p>
    <w:p>
      <w:pPr>
        <w:pStyle w:val="BookText"/>
        <w:rPr/>
      </w:pPr>
      <w:r>
        <w:rPr>
          <w:rFonts w:ascii="IRNazanin" w:hAnsi="IRNazanin" w:eastAsia="IRNazanin"/>
          <w:color w:val="111111"/>
          <w:sz w:val="28"/>
          <w:sz w:val="28"/>
          <w:szCs w:val="28"/>
          <w:rtl w:val="true"/>
          <w:lang w:bidi="fa-IR"/>
        </w:rPr>
        <w:t>رضاقلی شهیدی کتاب آشنایی با اشارات ناشنوایان را به نوه‌اش هدیه کرده و در آغاز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تقدیمی به نوه عزیزم بیتا جان اکمل، پدربزرگ تو رضاقلی شهیدی، </w:t>
      </w:r>
      <w:r>
        <w:rPr>
          <w:rFonts w:eastAsia="IRNazanin" w:cs="IRNazanin"/>
          <w:color w:val="111111"/>
          <w:sz w:val="28"/>
          <w:szCs w:val="28"/>
          <w:lang w:bidi="fa-IR"/>
        </w:rPr>
        <w:t>20/7/1364</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77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72" o:detectmouseclick="t"/>
                <v:stroke color="#3465a4" joinstyle="round" endcap="flat"/>
                <w10:wrap type="none"/>
              </v:shape>
            </w:pict>
          </mc:Fallback>
        </mc:AlternateContent>
      </w:r>
      <w:bookmarkStart w:id="194" w:name="pg5237_37556"/>
    </w:p>
    <w:p>
      <w:pPr>
        <w:pStyle w:val="Heading3"/>
        <w:numPr>
          <w:ilvl w:val="2"/>
          <w:numId w:val="1"/>
        </w:numPr>
        <w:rPr/>
      </w:pPr>
      <w:bookmarkStart w:id="195" w:name="__RefHeading___Toc317742_581953129"/>
      <w:bookmarkStart w:id="196" w:name="_Toc63"/>
      <w:bookmarkEnd w:id="194"/>
      <w:bookmarkEnd w:id="195"/>
      <w:r>
        <w:rPr>
          <w:rtl w:val="true"/>
        </w:rPr>
        <w:t>همکاری در تدوین برخی آثار</w:t>
      </w:r>
      <w:bookmarkEnd w:id="196"/>
    </w:p>
    <w:p>
      <w:pPr>
        <w:pStyle w:val="BookText"/>
        <w:rPr/>
      </w:pPr>
      <w:r>
        <w:rPr>
          <w:rFonts w:ascii="IRNazanin" w:hAnsi="IRNazanin" w:eastAsia="IRNazanin"/>
          <w:color w:val="111111"/>
          <w:sz w:val="28"/>
          <w:sz w:val="28"/>
          <w:szCs w:val="28"/>
          <w:rtl w:val="true"/>
          <w:lang w:bidi="fa-IR"/>
        </w:rPr>
        <w:t>علی‌اصغر کاکوجویباری از آقای شهیدی به منظور یاری در تدوین کتاب احوال و افکار باغچه‌بان از او تشکر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18100" cy="69850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77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7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مؤسسه پژوهشی تاریخ ادبیات کودکان در نامه‌ای خطاب به خانم شیدا شهیدی از همکاری او و خانواده شهیدی در تألیف کتاب روشنگر تاریکی تشکر کرده است</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467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776"/>
                        <a:stretch/>
                      </pic:blipFill>
                      <pic:spPr>
                        <a:xfrm>
                          <a:off x="0" y="0"/>
                          <a:ext cx="5334120" cy="5346720"/>
                        </a:xfrm>
                        <a:prstGeom prst="rect">
                          <a:avLst/>
                        </a:prstGeom>
                        <a:ln w="0">
                          <a:noFill/>
                        </a:ln>
                      </pic:spPr>
                    </pic:pic>
                  </a:graphicData>
                </a:graphic>
              </wp:inline>
            </w:drawing>
          </mc:Choice>
          <mc:Fallback>
            <w:pict>
              <v:shape id="shape_0" stroked="f" o:allowincell="f" style="position:absolute;margin-left:0pt;margin-top:-421.05pt;width:419.95pt;height:420.95pt;mso-wrap-style:none;v-text-anchor:middle;mso-position-horizontal:left;mso-position-vertical:top" type="_x0000_t75">
                <v:imagedata r:id="rId777" o:detectmouseclick="t"/>
                <v:stroke color="#3465a4" joinstyle="round" endcap="flat"/>
                <w10:wrap type="none"/>
              </v:shape>
            </w:pict>
          </mc:Fallback>
        </mc:AlternateConten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5237_37558"/>
      <w:bookmarkStart w:id="198" w:name="pg5237_37558"/>
      <w:bookmarkEnd w:id="198"/>
    </w:p>
    <w:p>
      <w:pPr>
        <w:pStyle w:val="Heading2"/>
        <w:numPr>
          <w:ilvl w:val="1"/>
          <w:numId w:val="1"/>
        </w:numPr>
        <w:rPr/>
      </w:pPr>
      <w:bookmarkStart w:id="199" w:name="pg5237_37558"/>
      <w:bookmarkStart w:id="200" w:name="__RefHeading___Toc317744_581953129"/>
      <w:bookmarkStart w:id="201" w:name="_Toc64"/>
      <w:bookmarkEnd w:id="199"/>
      <w:bookmarkEnd w:id="200"/>
      <w:r>
        <w:rPr>
          <w:rtl w:val="true"/>
        </w:rPr>
        <w:t>فصل هشتم</w:t>
      </w:r>
      <w:r>
        <w:rPr>
          <w:rtl w:val="true"/>
        </w:rPr>
        <w:t xml:space="preserve">: </w:t>
      </w:r>
      <w:r>
        <w:rPr>
          <w:rtl w:val="true"/>
        </w:rPr>
        <w:t>درگذشت و یادبودها</w:t>
      </w:r>
      <w:bookmarkEnd w:id="201"/>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317746_581953129"/>
      <w:bookmarkStart w:id="203" w:name="_Toc65"/>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دهم اردیبهشت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تابناک دیگری از میان ما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درگذشت سید رضاقلی شهید همه را محزون و ناراحت ساخت به ویژه کسانی که از زحمات و خدمات این رادمرد ایرانیت و انسانیت با خبر بودند و ارزشمندی او را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بسیار و تشکل‌های فراوان تسلیت گفتند و با شرکت در مراسم خاکسپاری و مراسم رحلت، هفت و چهلم او همبستگی فکری و عملی خود را با او نشان دادند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گزارشی از رحلت و درگذشت آن نیک‌مرد و مراسم مختلف برای او است</w:t>
      </w:r>
      <w:r>
        <w:rPr>
          <w:rFonts w:eastAsia="IRNazanin" w:cs="IRNazanin"/>
          <w:color w:val="111111"/>
          <w:sz w:val="28"/>
          <w:szCs w:val="28"/>
          <w:rtl w:val="true"/>
          <w:lang w:bidi="fa-IR"/>
        </w:rPr>
        <w:t xml:space="preserve">. </w:t>
      </w:r>
      <w:bookmarkStart w:id="204" w:name="pg5237_37560"/>
    </w:p>
    <w:p>
      <w:pPr>
        <w:pStyle w:val="Heading3"/>
        <w:numPr>
          <w:ilvl w:val="2"/>
          <w:numId w:val="1"/>
        </w:numPr>
        <w:rPr/>
      </w:pPr>
      <w:bookmarkStart w:id="205" w:name="__RefHeading___Toc317748_581953129"/>
      <w:bookmarkStart w:id="206" w:name="_Toc66"/>
      <w:bookmarkEnd w:id="204"/>
      <w:bookmarkEnd w:id="205"/>
      <w:r>
        <w:rPr>
          <w:rtl w:val="true"/>
        </w:rPr>
        <w:t>مراسم ترحیم</w:t>
      </w:r>
      <w:bookmarkEnd w:id="206"/>
    </w:p>
    <w:p>
      <w:pPr>
        <w:pStyle w:val="BookText"/>
        <w:rPr/>
      </w:pPr>
      <w:r>
        <w:rPr>
          <w:rFonts w:ascii="IRNazanin" w:hAnsi="IRNazanin" w:eastAsia="IRNazanin"/>
          <w:color w:val="111111"/>
          <w:sz w:val="28"/>
          <w:sz w:val="28"/>
          <w:szCs w:val="28"/>
          <w:rtl w:val="true"/>
          <w:lang w:bidi="fa-IR"/>
        </w:rPr>
        <w:t>خانواده شهیدی به مناسبت درگذشت او اطلاعیه زیر را منتشر کردند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78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37000" cy="69850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785"/>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7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78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791"/>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7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464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793"/>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794" o:detectmouseclick="t"/>
                <v:stroke color="#3465a4" joinstyle="round" endcap="flat"/>
                <w10:wrap type="none"/>
              </v:shape>
            </w:pict>
          </mc:Fallback>
        </mc:AlternateConten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مرحوم شهیدی در قطعه نام‌آوران بهشت‌زهرا به خاک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211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796"/>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7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798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798"/>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799" o:detectmouseclick="t"/>
                <v:stroke color="#3465a4" joinstyle="round" endcap="flat"/>
                <w10:wrap type="none"/>
              </v:shape>
            </w:pict>
          </mc:Fallback>
        </mc:AlternateConten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ختم در کانون ناشنوایان ایران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925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801"/>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8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083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803"/>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804" o:detectmouseclick="t"/>
                <v:stroke color="#3465a4" joinstyle="round" endcap="flat"/>
                <w10:wrap type="none"/>
              </v:shape>
            </w:pict>
          </mc:Fallback>
        </mc:AlternateConten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ختم در انجمن خانواده ناشنوایان ایران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806"/>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8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 نفر دوم سید حسین میرجلالی آخرین بازمانده مؤسسین کانون ناشنوایان ایران</w:t>
      </w:r>
    </w:p>
    <w:p>
      <w:pPr>
        <w:pStyle w:val="BookText"/>
        <w:rPr/>
      </w:pPr>
      <w:r>
        <w:rPr>
          <w:rtl w:val="true"/>
        </w:rPr>
        <mc:AlternateContent>
          <mc:Choice Requires="wps">
            <w:drawing>
              <wp:inline distT="0" distB="0" distL="0" distR="0">
                <wp:extent cx="3619500" cy="69850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808"/>
                        <a:stretch/>
                      </pic:blipFill>
                      <pic:spPr>
                        <a:xfrm>
                          <a:off x="0" y="0"/>
                          <a:ext cx="3619440" cy="6985080"/>
                        </a:xfrm>
                        <a:prstGeom prst="rect">
                          <a:avLst/>
                        </a:prstGeom>
                        <a:ln w="0">
                          <a:noFill/>
                        </a:ln>
                      </pic:spPr>
                    </pic:pic>
                  </a:graphicData>
                </a:graphic>
              </wp:inline>
            </w:drawing>
          </mc:Choice>
          <mc:Fallback>
            <w:pict>
              <v:shape id="shape_0" stroked="f" o:allowincell="f" style="position:absolute;margin-left:0pt;margin-top:-550.05pt;width:284.95pt;height:549.95pt;mso-wrap-style:none;v-text-anchor:middle;mso-position-horizontal:left;mso-position-vertical:top" type="_x0000_t75">
                <v:imagedata r:id="rId8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69850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810"/>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8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293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813"/>
                        <a:stretch/>
                      </pic:blipFill>
                      <pic:spPr>
                        <a:xfrm>
                          <a:off x="0" y="0"/>
                          <a:ext cx="5334120" cy="5829480"/>
                        </a:xfrm>
                        <a:prstGeom prst="rect">
                          <a:avLst/>
                        </a:prstGeom>
                        <a:ln w="0">
                          <a:noFill/>
                        </a:ln>
                      </pic:spPr>
                    </pic:pic>
                  </a:graphicData>
                </a:graphic>
              </wp:inline>
            </w:drawing>
          </mc:Choice>
          <mc:Fallback>
            <w:pict>
              <v:shape id="shape_0" stroked="f" o:allowincell="f" style="position:absolute;margin-left:0pt;margin-top:-459.05pt;width:419.95pt;height:458.95pt;mso-wrap-style:none;v-text-anchor:middle;mso-position-horizontal:left;mso-position-vertical:top" type="_x0000_t75">
                <v:imagedata r:id="rId814" o:detectmouseclick="t"/>
                <v:stroke color="#3465a4" joinstyle="round" endcap="flat"/>
                <w10:wrap type="none"/>
              </v:shape>
            </w:pict>
          </mc:Fallback>
        </mc:AlternateContent>
      </w:r>
      <w:bookmarkStart w:id="207" w:name="pg5237_37568"/>
    </w:p>
    <w:p>
      <w:pPr>
        <w:pStyle w:val="Heading3"/>
        <w:numPr>
          <w:ilvl w:val="2"/>
          <w:numId w:val="1"/>
        </w:numPr>
        <w:rPr/>
      </w:pPr>
      <w:bookmarkStart w:id="208" w:name="__RefHeading___Toc317750_581953129"/>
      <w:bookmarkStart w:id="209" w:name="_Toc67"/>
      <w:bookmarkEnd w:id="207"/>
      <w:bookmarkEnd w:id="208"/>
      <w:r>
        <w:rPr>
          <w:rtl w:val="true"/>
        </w:rPr>
        <w:t>مرثیه سرایی</w:t>
      </w:r>
      <w:bookmarkEnd w:id="209"/>
    </w:p>
    <w:p>
      <w:pPr>
        <w:pStyle w:val="BookText"/>
        <w:rPr/>
      </w:pPr>
      <w:r>
        <w:rPr>
          <w:rFonts w:ascii="IRNazanin" w:hAnsi="IRNazanin" w:eastAsia="IRNazanin"/>
          <w:color w:val="111111"/>
          <w:sz w:val="28"/>
          <w:sz w:val="28"/>
          <w:szCs w:val="28"/>
          <w:rtl w:val="true"/>
          <w:lang w:bidi="fa-IR"/>
        </w:rPr>
        <w:t>غم شهیدی و فقدانش هنوز همگان را در ماتم و بُهت فرو بُرده است؛ هنوز شاعران و مرثیه سرایان به خود نیامده‌اند تا در فقدانش بسُرایند؛ هنوز فکر می‌کنند او هست و با چهره بشاش در کنارشان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 حتماً فقدانش را درک خواهیم کرد و در غمش خواهیم سرود؛ با مرثیه‌هایی از عشق، از باور، از خودآگاهی، از تلاش و مجاهدت همه دفترش را رقم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نقداً چند مرثیه رسیده را تقدیم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 یار</w:t>
      </w:r>
    </w:p>
    <w:p>
      <w:pPr>
        <w:pStyle w:val="BookText"/>
        <w:rPr/>
      </w:pPr>
      <w:r>
        <w:rPr>
          <w:rFonts w:ascii="IRNazanin" w:hAnsi="IRNazanin" w:eastAsia="IRNazanin"/>
          <w:color w:val="111111"/>
          <w:sz w:val="28"/>
          <w:sz w:val="28"/>
          <w:szCs w:val="28"/>
          <w:rtl w:val="true"/>
          <w:lang w:bidi="fa-IR"/>
        </w:rPr>
        <w:t xml:space="preserve">این شعر زیبا را شاعر ناشنوا آقای اسلام یزدانی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تقدیم به روح پر فتوح شهیدی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گل که با خون دل بلبل حاصل شد</w:t>
      </w:r>
    </w:p>
    <w:p>
      <w:pPr>
        <w:pStyle w:val="BookText"/>
        <w:rPr/>
      </w:pPr>
      <w:r>
        <w:rPr>
          <w:rFonts w:ascii="IRNazanin" w:hAnsi="IRNazanin" w:eastAsia="IRNazanin"/>
          <w:color w:val="111111"/>
          <w:sz w:val="28"/>
          <w:sz w:val="28"/>
          <w:szCs w:val="28"/>
          <w:rtl w:val="true"/>
          <w:lang w:bidi="fa-IR"/>
        </w:rPr>
        <w:t>آن گل خویشتن باغبان هزاران گل شد</w:t>
      </w:r>
    </w:p>
    <w:p>
      <w:pPr>
        <w:pStyle w:val="BookText"/>
        <w:rPr/>
      </w:pPr>
      <w:r>
        <w:rPr>
          <w:rFonts w:ascii="IRNazanin" w:hAnsi="IRNazanin" w:eastAsia="IRNazanin"/>
          <w:color w:val="111111"/>
          <w:sz w:val="28"/>
          <w:sz w:val="28"/>
          <w:szCs w:val="28"/>
          <w:rtl w:val="true"/>
          <w:lang w:bidi="fa-IR"/>
        </w:rPr>
        <w:t>آن زیبا گل که باغبانش بود باغچه‌بان</w:t>
      </w:r>
    </w:p>
    <w:p>
      <w:pPr>
        <w:pStyle w:val="BookText"/>
        <w:rPr/>
      </w:pPr>
      <w:r>
        <w:rPr>
          <w:rFonts w:ascii="IRNazanin" w:hAnsi="IRNazanin" w:eastAsia="IRNazanin"/>
          <w:color w:val="111111"/>
          <w:sz w:val="28"/>
          <w:sz w:val="28"/>
          <w:szCs w:val="28"/>
          <w:rtl w:val="true"/>
          <w:lang w:bidi="fa-IR"/>
        </w:rPr>
        <w:t>خودش سبب شکفتن هر چه گل شد</w:t>
      </w:r>
    </w:p>
    <w:p>
      <w:pPr>
        <w:pStyle w:val="BookText"/>
        <w:rPr/>
      </w:pPr>
      <w:r>
        <w:rPr>
          <w:rFonts w:ascii="IRNazanin" w:hAnsi="IRNazanin" w:eastAsia="IRNazanin"/>
          <w:color w:val="111111"/>
          <w:sz w:val="28"/>
          <w:sz w:val="28"/>
          <w:szCs w:val="28"/>
          <w:rtl w:val="true"/>
          <w:lang w:bidi="fa-IR"/>
        </w:rPr>
        <w:t>باغچه‌بانش بهر او خون دلها خورده بود</w:t>
      </w:r>
    </w:p>
    <w:p>
      <w:pPr>
        <w:pStyle w:val="BookText"/>
        <w:rPr/>
      </w:pPr>
      <w:r>
        <w:rPr>
          <w:rFonts w:ascii="IRNazanin" w:hAnsi="IRNazanin" w:eastAsia="IRNazanin"/>
          <w:color w:val="111111"/>
          <w:sz w:val="28"/>
          <w:sz w:val="28"/>
          <w:szCs w:val="28"/>
          <w:rtl w:val="true"/>
          <w:lang w:bidi="fa-IR"/>
        </w:rPr>
        <w:t>خود او هم باغبان شد و خون به دل شد</w:t>
      </w:r>
    </w:p>
    <w:p>
      <w:pPr>
        <w:pStyle w:val="BookText"/>
        <w:rPr/>
      </w:pPr>
      <w:r>
        <w:rPr>
          <w:rFonts w:ascii="IRNazanin" w:hAnsi="IRNazanin" w:eastAsia="IRNazanin"/>
          <w:color w:val="111111"/>
          <w:sz w:val="28"/>
          <w:sz w:val="28"/>
          <w:szCs w:val="28"/>
          <w:rtl w:val="true"/>
          <w:lang w:bidi="fa-IR"/>
        </w:rPr>
        <w:t>صد افسوس که دگر نیست این باغبان ما</w:t>
      </w:r>
    </w:p>
    <w:p>
      <w:pPr>
        <w:pStyle w:val="BookText"/>
        <w:rPr/>
      </w:pPr>
      <w:r>
        <w:rPr>
          <w:rFonts w:ascii="IRNazanin" w:hAnsi="IRNazanin" w:eastAsia="IRNazanin"/>
          <w:color w:val="111111"/>
          <w:sz w:val="28"/>
          <w:sz w:val="28"/>
          <w:szCs w:val="28"/>
          <w:rtl w:val="true"/>
          <w:lang w:bidi="fa-IR"/>
        </w:rPr>
        <w:t>در فراقش خون به دل گل و بلبل شد</w:t>
      </w:r>
    </w:p>
    <w:p>
      <w:pPr>
        <w:pStyle w:val="BookText"/>
        <w:rPr/>
      </w:pPr>
      <w:r>
        <w:rPr>
          <w:rFonts w:ascii="IRNazanin" w:hAnsi="IRNazanin" w:eastAsia="IRNazanin"/>
          <w:color w:val="111111"/>
          <w:sz w:val="28"/>
          <w:sz w:val="28"/>
          <w:szCs w:val="28"/>
          <w:rtl w:val="true"/>
          <w:lang w:bidi="fa-IR"/>
        </w:rPr>
        <w:t>قهرمان باغچه بانم</w:t>
      </w:r>
    </w:p>
    <w:p>
      <w:pPr>
        <w:pStyle w:val="BookText"/>
        <w:rPr/>
      </w:pPr>
      <w:r>
        <w:rPr>
          <w:rFonts w:ascii="IRNazanin" w:hAnsi="IRNazanin" w:eastAsia="IRNazanin"/>
          <w:color w:val="111111"/>
          <w:sz w:val="28"/>
          <w:sz w:val="28"/>
          <w:szCs w:val="28"/>
          <w:rtl w:val="true"/>
          <w:lang w:bidi="fa-IR"/>
        </w:rPr>
        <w:t>خانم مهدخت شریعتی شاعر ناشنوا این شعر را در غم شهیدی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تو شاگرد زمان باغچه بانی</w:t>
      </w:r>
    </w:p>
    <w:p>
      <w:pPr>
        <w:pStyle w:val="BookText"/>
        <w:rPr/>
      </w:pPr>
      <w:r>
        <w:rPr>
          <w:rFonts w:ascii="IRNazanin" w:hAnsi="IRNazanin" w:eastAsia="IRNazanin"/>
          <w:color w:val="111111"/>
          <w:sz w:val="28"/>
          <w:sz w:val="28"/>
          <w:szCs w:val="28"/>
          <w:rtl w:val="true"/>
          <w:lang w:bidi="fa-IR"/>
        </w:rPr>
        <w:t>افتخار تو را گویم که شاگرد باغچه بانی</w:t>
      </w:r>
    </w:p>
    <w:p>
      <w:pPr>
        <w:pStyle w:val="BookText"/>
        <w:rPr/>
      </w:pPr>
      <w:r>
        <w:rPr>
          <w:rFonts w:ascii="IRNazanin" w:hAnsi="IRNazanin" w:eastAsia="IRNazanin"/>
          <w:color w:val="111111"/>
          <w:sz w:val="28"/>
          <w:sz w:val="28"/>
          <w:szCs w:val="28"/>
          <w:rtl w:val="true"/>
          <w:lang w:bidi="fa-IR"/>
        </w:rPr>
        <w:t>یک قرن تلاش تو بسی افتخار مایی</w:t>
      </w:r>
    </w:p>
    <w:p>
      <w:pPr>
        <w:pStyle w:val="BookText"/>
        <w:rPr/>
      </w:pPr>
      <w:r>
        <w:rPr>
          <w:rFonts w:ascii="IRNazanin" w:hAnsi="IRNazanin" w:eastAsia="IRNazanin"/>
          <w:color w:val="111111"/>
          <w:sz w:val="28"/>
          <w:sz w:val="28"/>
          <w:szCs w:val="28"/>
          <w:rtl w:val="true"/>
          <w:lang w:bidi="fa-IR"/>
        </w:rPr>
        <w:t>تلاش تو در خدمت ناشنوا بسی سربلند مایی</w:t>
      </w:r>
    </w:p>
    <w:p>
      <w:pPr>
        <w:pStyle w:val="BookText"/>
        <w:rPr/>
      </w:pPr>
      <w:r>
        <w:rPr>
          <w:rFonts w:ascii="IRNazanin" w:hAnsi="IRNazanin" w:eastAsia="IRNazanin"/>
          <w:color w:val="111111"/>
          <w:sz w:val="28"/>
          <w:sz w:val="28"/>
          <w:szCs w:val="28"/>
          <w:rtl w:val="true"/>
          <w:lang w:bidi="fa-IR"/>
        </w:rPr>
        <w:t>چگونه راز گل سرخ باغچه‌بان تو را پیدا کنم</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شاگرد برجسته زمان تو را پیدا کنم </w:t>
      </w:r>
    </w:p>
    <w:p>
      <w:pPr>
        <w:pStyle w:val="BookText"/>
        <w:rPr/>
      </w:pPr>
      <w:r>
        <w:rPr>
          <w:rFonts w:ascii="IRNazanin" w:hAnsi="IRNazanin" w:eastAsia="IRNazanin"/>
          <w:color w:val="111111"/>
          <w:sz w:val="28"/>
          <w:sz w:val="28"/>
          <w:szCs w:val="28"/>
          <w:rtl w:val="true"/>
          <w:lang w:bidi="fa-IR"/>
        </w:rPr>
        <w:t>هنوزم باور نمی‌کنم رفتنت را</w:t>
      </w:r>
    </w:p>
    <w:p>
      <w:pPr>
        <w:pStyle w:val="BookText"/>
        <w:rPr/>
      </w:pPr>
      <w:r>
        <w:rPr>
          <w:rFonts w:ascii="IRNazanin" w:hAnsi="IRNazanin" w:eastAsia="IRNazanin"/>
          <w:color w:val="111111"/>
          <w:sz w:val="28"/>
          <w:sz w:val="28"/>
          <w:szCs w:val="28"/>
          <w:rtl w:val="true"/>
          <w:lang w:bidi="fa-IR"/>
        </w:rPr>
        <w:t>هنوزم تماشایت کنم رخ پر مهر و زیبای تو را</w:t>
      </w:r>
    </w:p>
    <w:p>
      <w:pPr>
        <w:pStyle w:val="BookText"/>
        <w:rPr/>
      </w:pPr>
      <w:r>
        <w:rPr>
          <w:rFonts w:ascii="IRNazanin" w:hAnsi="IRNazanin" w:eastAsia="IRNazanin"/>
          <w:color w:val="111111"/>
          <w:sz w:val="28"/>
          <w:sz w:val="28"/>
          <w:szCs w:val="28"/>
          <w:rtl w:val="true"/>
          <w:lang w:bidi="fa-IR"/>
        </w:rPr>
        <w:t>بگو چگونه یابم عشق الفبای مهر باغچه‌بان تو را</w:t>
      </w:r>
    </w:p>
    <w:p>
      <w:pPr>
        <w:pStyle w:val="BookText"/>
        <w:rPr/>
      </w:pPr>
      <w:r>
        <w:rPr>
          <w:rFonts w:ascii="IRNazanin" w:hAnsi="IRNazanin" w:eastAsia="IRNazanin"/>
          <w:color w:val="111111"/>
          <w:sz w:val="28"/>
          <w:sz w:val="28"/>
          <w:szCs w:val="28"/>
          <w:rtl w:val="true"/>
          <w:lang w:bidi="fa-IR"/>
        </w:rPr>
        <w:t>چگونه پیدا کنم راز گل سرخ سکوت بهشت تو را</w:t>
      </w:r>
    </w:p>
    <w:p>
      <w:pPr>
        <w:pStyle w:val="BookText"/>
        <w:rPr/>
      </w:pPr>
      <w:r>
        <w:rPr>
          <w:rFonts w:ascii="IRNazanin" w:hAnsi="IRNazanin" w:eastAsia="IRNazanin"/>
          <w:color w:val="111111"/>
          <w:sz w:val="28"/>
          <w:sz w:val="28"/>
          <w:szCs w:val="28"/>
          <w:rtl w:val="true"/>
          <w:lang w:bidi="fa-IR"/>
        </w:rPr>
        <w:t>باشد قرین رحمت حق پروردگارت</w:t>
      </w:r>
    </w:p>
    <w:p>
      <w:pPr>
        <w:pStyle w:val="BookText"/>
        <w:rPr/>
      </w:pPr>
      <w:r>
        <w:rPr>
          <w:rFonts w:ascii="IRNazanin" w:hAnsi="IRNazanin" w:eastAsia="IRNazanin"/>
          <w:color w:val="111111"/>
          <w:sz w:val="28"/>
          <w:sz w:val="28"/>
          <w:szCs w:val="28"/>
          <w:rtl w:val="true"/>
          <w:lang w:bidi="fa-IR"/>
        </w:rPr>
        <w:t>شادی روحت در نزد پروردگارت</w:t>
      </w:r>
    </w:p>
    <w:p>
      <w:pPr>
        <w:pStyle w:val="BookText"/>
        <w:rPr/>
      </w:pPr>
      <w:r>
        <w:rPr>
          <w:rFonts w:ascii="IRNazanin" w:hAnsi="IRNazanin" w:eastAsia="IRNazanin"/>
          <w:color w:val="111111"/>
          <w:sz w:val="28"/>
          <w:sz w:val="28"/>
          <w:szCs w:val="28"/>
          <w:rtl w:val="true"/>
          <w:lang w:bidi="fa-IR"/>
        </w:rPr>
        <w:t>شهیدی گواه قرن حاضر</w:t>
      </w:r>
    </w:p>
    <w:p>
      <w:pPr>
        <w:pStyle w:val="BookText"/>
        <w:rPr/>
      </w:pPr>
      <w:r>
        <w:rPr>
          <w:rFonts w:ascii="IRNazanin" w:hAnsi="IRNazanin" w:eastAsia="IRNazanin"/>
          <w:color w:val="111111"/>
          <w:sz w:val="28"/>
          <w:sz w:val="28"/>
          <w:szCs w:val="28"/>
          <w:rtl w:val="true"/>
          <w:lang w:bidi="fa-IR"/>
        </w:rPr>
        <w:t>این شعر سپید را محمد نوری گفته، او که ادعای شاعری ندارد ولی گاه بیگاه ضرورت‌ها او را وادار به سرایش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رضاجو بود؛</w:t>
      </w:r>
    </w:p>
    <w:p>
      <w:pPr>
        <w:pStyle w:val="BookText"/>
        <w:rPr/>
      </w:pPr>
      <w:r>
        <w:rPr>
          <w:rFonts w:ascii="IRNazanin" w:hAnsi="IRNazanin" w:eastAsia="IRNazanin"/>
          <w:color w:val="111111"/>
          <w:sz w:val="28"/>
          <w:sz w:val="28"/>
          <w:szCs w:val="28"/>
          <w:rtl w:val="true"/>
          <w:lang w:bidi="fa-IR"/>
        </w:rPr>
        <w:t>رضای مردمان بی‌زبان اما پر احساس</w:t>
      </w:r>
    </w:p>
    <w:p>
      <w:pPr>
        <w:pStyle w:val="BookText"/>
        <w:rPr/>
      </w:pPr>
      <w:r>
        <w:rPr>
          <w:rFonts w:ascii="IRNazanin" w:hAnsi="IRNazanin" w:eastAsia="IRNazanin"/>
          <w:color w:val="111111"/>
          <w:sz w:val="28"/>
          <w:sz w:val="28"/>
          <w:szCs w:val="28"/>
          <w:rtl w:val="true"/>
          <w:lang w:bidi="fa-IR"/>
        </w:rPr>
        <w:t>چونان پر از رنج‌های با درد</w:t>
      </w:r>
    </w:p>
    <w:p>
      <w:pPr>
        <w:pStyle w:val="BookText"/>
        <w:rPr/>
      </w:pPr>
      <w:r>
        <w:rPr>
          <w:rFonts w:ascii="IRNazanin" w:hAnsi="IRNazanin" w:eastAsia="IRNazanin"/>
          <w:color w:val="111111"/>
          <w:sz w:val="28"/>
          <w:sz w:val="28"/>
          <w:szCs w:val="28"/>
          <w:rtl w:val="true"/>
          <w:lang w:bidi="fa-IR"/>
        </w:rPr>
        <w:t>اما امیدوار به آینده</w:t>
      </w:r>
    </w:p>
    <w:p>
      <w:pPr>
        <w:pStyle w:val="BookText"/>
        <w:rPr/>
      </w:pPr>
      <w:r>
        <w:rPr>
          <w:rFonts w:ascii="IRNazanin" w:hAnsi="IRNazanin" w:eastAsia="IRNazanin"/>
          <w:color w:val="111111"/>
          <w:sz w:val="28"/>
          <w:sz w:val="28"/>
          <w:szCs w:val="28"/>
          <w:rtl w:val="true"/>
          <w:lang w:bidi="fa-IR"/>
        </w:rPr>
        <w:t>در ساختن بنای بلند خوشبختی و رفاه</w:t>
      </w:r>
    </w:p>
    <w:p>
      <w:pPr>
        <w:pStyle w:val="BookText"/>
        <w:rPr/>
      </w:pPr>
      <w:r>
        <w:rPr>
          <w:rFonts w:ascii="IRNazanin" w:hAnsi="IRNazanin" w:eastAsia="IRNazanin"/>
          <w:color w:val="111111"/>
          <w:sz w:val="28"/>
          <w:sz w:val="28"/>
          <w:szCs w:val="28"/>
          <w:rtl w:val="true"/>
          <w:lang w:bidi="fa-IR"/>
        </w:rPr>
        <w:t>شهیدی یعنی پویش، گویش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گفتاری با همه وجود</w:t>
      </w:r>
    </w:p>
    <w:p>
      <w:pPr>
        <w:pStyle w:val="BookText"/>
        <w:rPr/>
      </w:pPr>
      <w:r>
        <w:rPr>
          <w:rFonts w:ascii="IRNazanin" w:hAnsi="IRNazanin" w:eastAsia="IRNazanin"/>
          <w:color w:val="111111"/>
          <w:sz w:val="28"/>
          <w:sz w:val="28"/>
          <w:szCs w:val="28"/>
          <w:rtl w:val="true"/>
          <w:lang w:bidi="fa-IR"/>
        </w:rPr>
        <w:t>تکلم با اشاره، با دست، با سر؛</w:t>
      </w:r>
    </w:p>
    <w:p>
      <w:pPr>
        <w:pStyle w:val="BookText"/>
        <w:rPr/>
      </w:pPr>
      <w:r>
        <w:rPr>
          <w:rFonts w:ascii="IRNazanin" w:hAnsi="IRNazanin" w:eastAsia="IRNazanin"/>
          <w:color w:val="111111"/>
          <w:sz w:val="28"/>
          <w:sz w:val="28"/>
          <w:szCs w:val="28"/>
          <w:rtl w:val="true"/>
          <w:lang w:bidi="fa-IR"/>
        </w:rPr>
        <w:t>شهیدی یعنی رهایی از خمودی و جمود</w:t>
      </w:r>
    </w:p>
    <w:p>
      <w:pPr>
        <w:pStyle w:val="BookText"/>
        <w:rPr/>
      </w:pPr>
      <w:r>
        <w:rPr>
          <w:rFonts w:ascii="IRNazanin" w:hAnsi="IRNazanin" w:eastAsia="IRNazanin"/>
          <w:color w:val="111111"/>
          <w:sz w:val="28"/>
          <w:sz w:val="28"/>
          <w:szCs w:val="28"/>
          <w:rtl w:val="true"/>
          <w:lang w:bidi="fa-IR"/>
        </w:rPr>
        <w:t>یعنی تلاش، رفتن به سوی اهداف روشن</w:t>
      </w:r>
    </w:p>
    <w:p>
      <w:pPr>
        <w:pStyle w:val="BookText"/>
        <w:rPr/>
      </w:pPr>
      <w:r>
        <w:rPr>
          <w:rFonts w:ascii="IRNazanin" w:hAnsi="IRNazanin" w:eastAsia="IRNazanin"/>
          <w:color w:val="111111"/>
          <w:sz w:val="28"/>
          <w:sz w:val="28"/>
          <w:szCs w:val="28"/>
          <w:rtl w:val="true"/>
          <w:lang w:bidi="fa-IR"/>
        </w:rPr>
        <w:t>شهیدی یعنی اخلاق نیک جوانمردی</w:t>
      </w:r>
    </w:p>
    <w:p>
      <w:pPr>
        <w:pStyle w:val="BookText"/>
        <w:rPr/>
      </w:pPr>
      <w:r>
        <w:rPr>
          <w:rFonts w:ascii="IRNazanin" w:hAnsi="IRNazanin" w:eastAsia="IRNazanin"/>
          <w:color w:val="111111"/>
          <w:sz w:val="28"/>
          <w:sz w:val="28"/>
          <w:szCs w:val="28"/>
          <w:rtl w:val="true"/>
          <w:lang w:bidi="fa-IR"/>
        </w:rPr>
        <w:t>خُلق و خوی پیامبرانه</w:t>
      </w:r>
    </w:p>
    <w:p>
      <w:pPr>
        <w:pStyle w:val="BookText"/>
        <w:rPr/>
      </w:pPr>
      <w:r>
        <w:rPr>
          <w:rFonts w:ascii="IRNazanin" w:hAnsi="IRNazanin" w:eastAsia="IRNazanin"/>
          <w:color w:val="111111"/>
          <w:sz w:val="28"/>
          <w:sz w:val="28"/>
          <w:szCs w:val="28"/>
          <w:rtl w:val="true"/>
          <w:lang w:bidi="fa-IR"/>
        </w:rPr>
        <w:t>مردم داری و خدمت به خَلق</w:t>
      </w:r>
    </w:p>
    <w:p>
      <w:pPr>
        <w:pStyle w:val="BookText"/>
        <w:rPr/>
      </w:pPr>
      <w:r>
        <w:rPr>
          <w:rFonts w:ascii="IRNazanin" w:hAnsi="IRNazanin" w:eastAsia="IRNazanin"/>
          <w:color w:val="111111"/>
          <w:sz w:val="28"/>
          <w:sz w:val="28"/>
          <w:szCs w:val="28"/>
          <w:rtl w:val="true"/>
          <w:lang w:bidi="fa-IR"/>
        </w:rPr>
        <w:t>شهیدی یعنی قناعت و ایثار</w:t>
      </w:r>
    </w:p>
    <w:p>
      <w:pPr>
        <w:pStyle w:val="BookText"/>
        <w:rPr/>
      </w:pPr>
      <w:r>
        <w:rPr>
          <w:rFonts w:ascii="IRNazanin" w:hAnsi="IRNazanin" w:eastAsia="IRNazanin"/>
          <w:color w:val="111111"/>
          <w:sz w:val="28"/>
          <w:sz w:val="28"/>
          <w:szCs w:val="28"/>
          <w:rtl w:val="true"/>
          <w:lang w:bidi="fa-IR"/>
        </w:rPr>
        <w:t>مراعات حقوق مردم؛</w:t>
      </w:r>
    </w:p>
    <w:p>
      <w:pPr>
        <w:pStyle w:val="BookText"/>
        <w:rPr/>
      </w:pPr>
      <w:r>
        <w:rPr>
          <w:rFonts w:ascii="IRNazanin" w:hAnsi="IRNazanin" w:eastAsia="IRNazanin"/>
          <w:color w:val="111111"/>
          <w:sz w:val="28"/>
          <w:sz w:val="28"/>
          <w:szCs w:val="28"/>
          <w:rtl w:val="true"/>
          <w:lang w:bidi="fa-IR"/>
        </w:rPr>
        <w:t xml:space="preserve">نه زهد ریا کارانه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شاهدی بر رنج و امید؛</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دلیلی بر مصائب و مظالم </w:t>
      </w:r>
    </w:p>
    <w:p>
      <w:pPr>
        <w:pStyle w:val="BookText"/>
        <w:rPr/>
      </w:pPr>
      <w:r>
        <w:rPr>
          <w:rFonts w:ascii="IRNazanin" w:hAnsi="IRNazanin" w:eastAsia="IRNazanin"/>
          <w:color w:val="111111"/>
          <w:sz w:val="28"/>
          <w:sz w:val="28"/>
          <w:szCs w:val="28"/>
          <w:rtl w:val="true"/>
          <w:lang w:bidi="fa-IR"/>
        </w:rPr>
        <w:t>شهیدی یعنی پیام و فریاد</w:t>
      </w:r>
    </w:p>
    <w:p>
      <w:pPr>
        <w:pStyle w:val="BookText"/>
        <w:rPr/>
      </w:pPr>
      <w:r>
        <w:rPr>
          <w:rFonts w:ascii="IRNazanin" w:hAnsi="IRNazanin" w:eastAsia="IRNazanin"/>
          <w:color w:val="111111"/>
          <w:sz w:val="28"/>
          <w:sz w:val="28"/>
          <w:szCs w:val="28"/>
          <w:rtl w:val="true"/>
          <w:lang w:bidi="fa-IR"/>
        </w:rPr>
        <w:t>بر سر نامردمان ریا کار</w:t>
      </w:r>
    </w:p>
    <w:p>
      <w:pPr>
        <w:pStyle w:val="BookText"/>
        <w:rPr/>
      </w:pPr>
      <w:r>
        <w:rPr>
          <w:rFonts w:ascii="IRNazanin" w:hAnsi="IRNazanin" w:eastAsia="IRNazanin"/>
          <w:color w:val="111111"/>
          <w:sz w:val="28"/>
          <w:sz w:val="28"/>
          <w:szCs w:val="28"/>
          <w:rtl w:val="true"/>
          <w:lang w:bidi="fa-IR"/>
        </w:rPr>
        <w:t>دروغ گویان تزویر کار</w:t>
      </w:r>
    </w:p>
    <w:p>
      <w:pPr>
        <w:pStyle w:val="BookText"/>
        <w:rPr/>
      </w:pPr>
      <w:r>
        <w:rPr>
          <w:rFonts w:ascii="IRNazanin" w:hAnsi="IRNazanin" w:eastAsia="IRNazanin"/>
          <w:color w:val="111111"/>
          <w:sz w:val="28"/>
          <w:sz w:val="28"/>
          <w:szCs w:val="28"/>
          <w:rtl w:val="true"/>
          <w:lang w:bidi="fa-IR"/>
        </w:rPr>
        <w:t>شهیدی یعنی عشق به هم وطن</w:t>
      </w:r>
    </w:p>
    <w:p>
      <w:pPr>
        <w:pStyle w:val="BookText"/>
        <w:rPr/>
      </w:pPr>
      <w:r>
        <w:rPr>
          <w:rFonts w:ascii="IRNazanin" w:hAnsi="IRNazanin" w:eastAsia="IRNazanin"/>
          <w:color w:val="111111"/>
          <w:sz w:val="28"/>
          <w:sz w:val="28"/>
          <w:szCs w:val="28"/>
          <w:rtl w:val="true"/>
          <w:lang w:bidi="fa-IR"/>
        </w:rPr>
        <w:t>نه در حرف و سخن</w:t>
      </w:r>
    </w:p>
    <w:p>
      <w:pPr>
        <w:pStyle w:val="BookText"/>
        <w:rPr/>
      </w:pPr>
      <w:r>
        <w:rPr>
          <w:rFonts w:ascii="IRNazanin" w:hAnsi="IRNazanin" w:eastAsia="IRNazanin"/>
          <w:color w:val="111111"/>
          <w:sz w:val="28"/>
          <w:sz w:val="28"/>
          <w:szCs w:val="28"/>
          <w:rtl w:val="true"/>
          <w:lang w:bidi="fa-IR"/>
        </w:rPr>
        <w:t>تلاش و کوشش در عمل</w:t>
      </w:r>
    </w:p>
    <w:p>
      <w:pPr>
        <w:pStyle w:val="BookText"/>
        <w:rPr/>
      </w:pPr>
      <w:r>
        <w:rPr>
          <w:rFonts w:ascii="IRNazanin" w:hAnsi="IRNazanin" w:eastAsia="IRNazanin"/>
          <w:color w:val="111111"/>
          <w:sz w:val="28"/>
          <w:sz w:val="28"/>
          <w:szCs w:val="28"/>
          <w:rtl w:val="true"/>
          <w:lang w:bidi="fa-IR"/>
        </w:rPr>
        <w:t>شهیدی یعنی آینده سازی، فرهنگ سازی</w:t>
      </w:r>
    </w:p>
    <w:p>
      <w:pPr>
        <w:pStyle w:val="BookText"/>
        <w:rPr/>
      </w:pPr>
      <w:r>
        <w:rPr>
          <w:rFonts w:ascii="IRNazanin" w:hAnsi="IRNazanin" w:eastAsia="IRNazanin"/>
          <w:color w:val="111111"/>
          <w:sz w:val="28"/>
          <w:sz w:val="28"/>
          <w:szCs w:val="28"/>
          <w:rtl w:val="true"/>
          <w:lang w:bidi="fa-IR"/>
        </w:rPr>
        <w:t>آگاهی، شعور و کتاب</w:t>
      </w:r>
    </w:p>
    <w:p>
      <w:pPr>
        <w:pStyle w:val="BookText"/>
        <w:rPr/>
      </w:pPr>
      <w:r>
        <w:rPr>
          <w:rFonts w:ascii="IRNazanin" w:hAnsi="IRNazanin" w:eastAsia="IRNazanin"/>
          <w:color w:val="111111"/>
          <w:sz w:val="28"/>
          <w:sz w:val="28"/>
          <w:szCs w:val="28"/>
          <w:rtl w:val="true"/>
          <w:lang w:bidi="fa-IR"/>
        </w:rPr>
        <w:t>آری شهیدی‌ست همه اینها</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الگویی برای ناشنوایان تلاشگر </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5237_37572"/>
      <w:bookmarkStart w:id="211" w:name="pg5237_37572"/>
      <w:bookmarkEnd w:id="211"/>
    </w:p>
    <w:p>
      <w:pPr>
        <w:pStyle w:val="Heading3"/>
        <w:numPr>
          <w:ilvl w:val="2"/>
          <w:numId w:val="1"/>
        </w:numPr>
        <w:rPr/>
      </w:pPr>
      <w:bookmarkStart w:id="212" w:name="pg5237_37572"/>
      <w:bookmarkStart w:id="213" w:name="__RefHeading___Toc317752_581953129"/>
      <w:bookmarkStart w:id="214" w:name="_Toc68"/>
      <w:bookmarkEnd w:id="212"/>
      <w:bookmarkEnd w:id="213"/>
      <w:r>
        <w:rPr>
          <w:rtl w:val="true"/>
        </w:rPr>
        <w:t>تصاویر</w:t>
      </w:r>
      <w:bookmarkEnd w:id="214"/>
    </w:p>
    <w:p>
      <w:pPr>
        <w:pStyle w:val="BookText"/>
        <w:rPr/>
      </w:pPr>
      <w:r>
        <w:rPr>
          <w:rtl w:val="true"/>
        </w:rPr>
        <mc:AlternateContent>
          <mc:Choice Requires="wps">
            <w:drawing>
              <wp:inline distT="0" distB="0" distL="0" distR="0">
                <wp:extent cx="5334000" cy="64262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820"/>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8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رضاقلی شهیدی و فامیلش عازم اصفهان برای تحصیل در مدرسه ارنست کریستوفل</w:t>
      </w:r>
    </w:p>
    <w:p>
      <w:pPr>
        <w:pStyle w:val="BookText"/>
        <w:rPr/>
      </w:pPr>
      <w:r>
        <w:rPr>
          <w:rtl w:val="true"/>
        </w:rPr>
        <mc:AlternateContent>
          <mc:Choice Requires="wps">
            <w:drawing>
              <wp:inline distT="0" distB="0" distL="0" distR="0">
                <wp:extent cx="5334000" cy="30861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822"/>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823" o:detectmouseclick="t"/>
                <v:stroke color="#3465a4" joinstyle="round" endcap="flat"/>
                <w10:wrap type="none"/>
              </v:shape>
            </w:pict>
          </mc:Fallback>
        </mc:AlternateConten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قدیمی‌ترین شاگردان ناشنوای باغچه‌بان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سمت چپ رضاقلی شهیدی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322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825"/>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8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جمعی از دختران و پسران ناشنوا در کنار جبار باغچه‌بان</w:t>
      </w:r>
    </w:p>
    <w:p>
      <w:pPr>
        <w:pStyle w:val="BookText"/>
        <w:rPr/>
      </w:pPr>
      <w:r>
        <w:rPr>
          <w:rFonts w:ascii="IRNazanin" w:hAnsi="IRNazanin" w:eastAsia="IRNazanin"/>
          <w:color w:val="111111"/>
          <w:sz w:val="28"/>
          <w:sz w:val="28"/>
          <w:szCs w:val="28"/>
          <w:rtl w:val="true"/>
          <w:lang w:bidi="fa-IR"/>
        </w:rPr>
        <w:t>باغچه‌بان در وسط و همسرش پشت 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همسر باغچه‌بان، سید رضاقلی شهیدی است و دستش روی شانه باغچه‌بان است</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100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827"/>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8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830"/>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8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طهران، دبستان کر و لال‌های باغچه‌بان،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جمعی از ناشنوایان در کنار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مرحوم رضاقلی شهیدی است</w:t>
      </w:r>
    </w:p>
    <w:p>
      <w:pPr>
        <w:pStyle w:val="BookText"/>
        <w:rPr/>
      </w:pPr>
      <w:r>
        <w:rPr>
          <w:rtl w:val="true"/>
        </w:rPr>
        <mc:AlternateContent>
          <mc:Choice Requires="wps">
            <w:drawing>
              <wp:inline distT="0" distB="0" distL="0" distR="0">
                <wp:extent cx="5334000" cy="40005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832"/>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8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مدرسه کر و لال‌های باغچه‌بان در تهران، کلاس درس ریاضیات</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راست رضاقلی شهیدی و دانش‌آموز دختر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116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835"/>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8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جمعی از آموزگاران و دانش‌آموزان دبستان باغچه‌بان</w:t>
      </w:r>
    </w:p>
    <w:p>
      <w:pPr>
        <w:pStyle w:val="BookText"/>
        <w:rPr/>
      </w:pPr>
      <w:r>
        <w:rPr>
          <w:rFonts w:ascii="IRNazanin" w:hAnsi="IRNazanin" w:eastAsia="IRNazanin"/>
          <w:color w:val="111111"/>
          <w:sz w:val="28"/>
          <w:sz w:val="28"/>
          <w:szCs w:val="28"/>
          <w:rtl w:val="true"/>
          <w:lang w:bidi="fa-IR"/>
        </w:rPr>
        <w:t>جبار باغچه‌بان در جلو و همسرش در کنارش نشسته، در ردیف دوم از سمت چپ دومین نفر رضاقلی شهیدی</w:t>
      </w:r>
    </w:p>
    <w:p>
      <w:pPr>
        <w:pStyle w:val="BookText"/>
        <w:rPr/>
      </w:pPr>
      <w:r>
        <w:rPr>
          <w:rtl w:val="true"/>
        </w:rPr>
        <mc:AlternateContent>
          <mc:Choice Requires="wps">
            <w:drawing>
              <wp:inline distT="0" distB="0" distL="0" distR="0">
                <wp:extent cx="5334000" cy="36195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837"/>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8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مدیران و اعضای کانون ناشنوایان ایران در دبیرستان سعدی،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1339</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 دوم ایستاده 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رضاقلی شهیدی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290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840"/>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8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تهران، باشگاه ورزشی ناشنوایان، دبیرستان سعدی، خردادماه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از سمت راست در ردیف جلو ایستاده، اولین نفر، سید رضاقلی شهیدی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وسط با کت و شلوار و کراوات مشکی سرهنگ ایزدپناه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ایزدپناه پس از بازدید باشگاه سعدی و عکس گرفتن با تیم ناشنوایان، وضعیت باشگاه را مناسب ندانست و باشگاه گوته در خیابان ژاله را به ناشنوایان اختصاص داد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195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842"/>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843" o:detectmouseclick="t"/>
                <v:stroke color="#3465a4" joinstyle="round" endcap="flat"/>
                <w10:wrap type="none"/>
              </v:shape>
            </w:pict>
          </mc:Fallback>
        </mc:AlternateConten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تیم شنای ناشنوایان، در باشگاه بوستان واقع در ضلع غربی ورزشگاه امجدیه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036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845"/>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8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تیم ورزشی ایران اعزامی به المپیک فنلاند،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p>
    <w:p>
      <w:pPr>
        <w:pStyle w:val="BookText"/>
        <w:rPr/>
      </w:pPr>
      <w:r>
        <w:rPr>
          <w:rtl w:val="true"/>
        </w:rPr>
        <mc:AlternateContent>
          <mc:Choice Requires="wps">
            <w:drawing>
              <wp:inline distT="0" distB="0" distL="0" distR="0">
                <wp:extent cx="5334000" cy="34544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847"/>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848" o:detectmouseclick="t"/>
                <v:stroke color="#3465a4" joinstyle="round" endcap="flat"/>
                <w10:wrap type="none"/>
              </v:shape>
            </w:pict>
          </mc:Fallback>
        </mc:AlternateConten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قهوه‌خانه،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418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850"/>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8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رضا محمودی و رضاقلی شهیدی در استودیو عکاسی کمیته زبان اشاره</w:t>
      </w:r>
    </w:p>
    <w:p>
      <w:pPr>
        <w:pStyle w:val="BookText"/>
        <w:rPr/>
      </w:pPr>
      <w:r>
        <w:rPr>
          <w:rtl w:val="true"/>
        </w:rPr>
        <mc:AlternateContent>
          <mc:Choice Requires="wps">
            <w:drawing>
              <wp:inline distT="0" distB="0" distL="0" distR="0">
                <wp:extent cx="5334000" cy="39497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852"/>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8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رضاقلی شهیدی و محسن لوح موسوی و خانم دبورا</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طراحی کتاب زبان اشاره مهمان‌های ناخوانده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402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855"/>
                        <a:stretch/>
                      </pic:blipFill>
                      <pic:spPr>
                        <a:xfrm>
                          <a:off x="0" y="0"/>
                          <a:ext cx="5334120" cy="4140360"/>
                        </a:xfrm>
                        <a:prstGeom prst="rect">
                          <a:avLst/>
                        </a:prstGeom>
                        <a:ln w="0">
                          <a:noFill/>
                        </a:ln>
                      </pic:spPr>
                    </pic:pic>
                  </a:graphicData>
                </a:graphic>
              </wp:inline>
            </w:drawing>
          </mc:Choice>
          <mc:Fallback>
            <w:pict>
              <v:shape id="shape_0" stroked="f" o:allowincell="f" style="position:absolute;margin-left:0pt;margin-top:-326.05pt;width:419.95pt;height:325.95pt;mso-wrap-style:none;v-text-anchor:middle;mso-position-horizontal:left;mso-position-vertical:top" type="_x0000_t75">
                <v:imagedata r:id="rId8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910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857"/>
                        <a:stretch/>
                      </pic:blipFill>
                      <pic:spPr>
                        <a:xfrm>
                          <a:off x="0" y="0"/>
                          <a:ext cx="5334120" cy="4191120"/>
                        </a:xfrm>
                        <a:prstGeom prst="rect">
                          <a:avLst/>
                        </a:prstGeom>
                        <a:ln w="0">
                          <a:noFill/>
                        </a:ln>
                      </pic:spPr>
                    </pic:pic>
                  </a:graphicData>
                </a:graphic>
              </wp:inline>
            </w:drawing>
          </mc:Choice>
          <mc:Fallback>
            <w:pict>
              <v:shape id="shape_0" stroked="f" o:allowincell="f" style="position:absolute;margin-left:0pt;margin-top:-330.05pt;width:419.95pt;height:329.95pt;mso-wrap-style:none;v-text-anchor:middle;mso-position-horizontal:left;mso-position-vertical:top" type="_x0000_t75">
                <v:imagedata r:id="rId8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084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860"/>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8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576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862"/>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863" o:detectmouseclick="t"/>
                <v:stroke color="#3465a4" joinstyle="round" endcap="flat"/>
                <w10:wrap type="none"/>
              </v:shape>
            </w:pict>
          </mc:Fallback>
        </mc:AlternateConten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در راهپیمایی 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465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865"/>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8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حبیب تهرانی‌زاده، رضاقلی شهیدی و محسن لوح موسوی</w:t>
      </w:r>
    </w:p>
    <w:p>
      <w:pPr>
        <w:pStyle w:val="BookText"/>
        <w:rPr/>
      </w:pPr>
      <w:r>
        <w:rPr>
          <w:rtl w:val="true"/>
        </w:rPr>
        <mc:AlternateContent>
          <mc:Choice Requires="wps">
            <w:drawing>
              <wp:inline distT="0" distB="0" distL="0" distR="0">
                <wp:extent cx="5334000" cy="40005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867"/>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868" o:detectmouseclick="t"/>
                <v:stroke color="#3465a4" joinstyle="round" endcap="flat"/>
                <w10:wrap type="none"/>
              </v:shape>
            </w:pict>
          </mc:Fallback>
        </mc:AlternateConten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سیدرضاقلی شهیدی و سید حسین میرجلالی،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8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تولد شهیدی در شناسنامه‌اش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دی‌ماه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ولی در کارنامه تحصیلی او که در مدرسه باغچه‌بان ثبت شده، تاریخ تولدش را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زندگی‌نامه را از دختر گرامی استاد شهیدی، خانم شیدا شهیدی دریافت کردیم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مدرسه به نام کریستوفل مشهور بود و مخصوص پسران نابینا و ناشنوا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آن، اصفهان، اول خیابان آبشار و در کنار رودخانه زاینده‌رود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به نام مجتمع هفت تیر مشهور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توسط آقای محمد نوری تألیف و در کتاب معماران فرهنگ و جامعه ناشنوایی درج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باشگاه 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خیابان فردوسی، خیابان سپه دبیرستان سعدی سابق، خیابان امیرکبیر دبستان سعدی، کاخ ورزش اطاق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خیابان شهباز اول خیابان گوته باشگاه کر و لال‌ها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باغچه‌بان، ثمینه، بهره ناشنوایان، تهران، امیرکبیر، بی‌تا،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به انگلیسی و در جهان اینگونه معروف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Deaf Sports Federation of Islamic Republic of Iran</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ناشنوایان،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جامعه ناشنوایان، تهران، کانون ناشنوایان ایران و انجمن خانواده ناشنوایان ایران،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ص</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نیزنک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زندگی‌نامه مستند همین کتاب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خیابان شهباز، اول خیابان گوته، باشگاه کر و لال‌ها، کاخ ورزش، اطاق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ناشنوایان،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 سکوت،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پاکزاد، محمود، هیاهو در دنیای سکوت، تهران، سازمان چاپ و انتشارات،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باغچه‌بان، ثمینه، بهره ناشنوایان، تهران، امیرکبیر، بی‌تا؛ جزوات کانون ناشنوایان ایران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باغچه‌بان، ثمینه، بهره ناشنوایان، تهران، امیرکبیر، بی‌تا،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جامعه ناشنوایان،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ناشنوایان،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جامعه ناشنوایان،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 سکوت،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دانشنامه ناشنوایان، ص</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به قلم و به کوشش خانم شیدا شهیدی تألیف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صفحه در آغاز و یک صفحه در پایان به قلم خانم شیدا است، اما بقیه مطالب، روایت یعنی نقل خاطرات پدرش و کتابت خانم شیدا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خانم شیدا با زیرکی و درایت توانسته خاطرات و محفوظات پدرش را استخراج و مکتوب سازد تا در تاریخ ماندگار شود و قابلیت استفاده عمومی پیدا کند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آموزشگاه کریستوفل، بنام ارنست یاکوب کریستوفل مشهور 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هشتاد سال بعد با دخترم به اصفهان رفتیم پس از جستجو وارد آموزشگاه کریستوفل شدم باعث تعجبم بود که خانه سفید هیچ تغییری نکرده و به همان شکل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هنرستان صنعتی ایران که با همکاری آلمانی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سال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تأسیس شد سال‌های بعد به هنرستان فنی تهران تغییر نام داد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اسفندماه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نام فدراسیون به فدراسیون ورزشی کر و لال‌ها ورزش‌های ناشنوایان ایران تغییر کرد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فدراسیون جهانی ناشنوایان؛ این سازمان در سال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گردیده در جهت برابری از حقوق ناشنوایان با سایر افراد جامعه گام برمی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ناشنوایان ایران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به عضویت اصلی فدراسیون جهانی ناشنوایان در آمد و کانون ناشنوایان ایران عضو رسمی و نماینده این سازمان در کشور ایران می‌باشد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همت آقای جبار باغچه‌بان، جمعیت حمایت از کودکان کر و لال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به ثبت رسید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ورزشی ناشنوایان ایران به خیابان دماوند نقل مکان کرد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خیابان کارگر، خیابان نصرت شرقی، پلاک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طبقه چهارم</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 شنوایی و گفتار،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شهریورماه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به تاریخ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کانون ناشنوایان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آقایان محمد نوری و علی نوری انجام شده است همچنین رابط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مرجان میرشفیعی بوده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این مصاحبه توسط آقای محمد نوری در دفتر فرهنگ معلولین آماده شد و برای خانم شیدا شهیدی ارسال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شهیدی پاسخ‌ها را پس از پرسیدن از پدر و تدوین، ارسال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از زحمات خانم شیدا شهیدی تشکر شود که با درایت کامل، این گفت‌وگوها را به نتیجه رساندند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مصاحبه توسط بهناز ستوده، حامد عابدین‌زاده و رضا محمودی انجام یافته و ابتدا در سایت انجمن خانواده ناشنوایان ایران منتشر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توسط مریم عابدینی انجام یافت و در خبرگزاری فارس،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اولین بار منتشر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مرجان میرشفیعی بود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سالنامه مشاهیر ناشنوایان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شیدا شهیدی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سالنامه مشاهیر ناشنوایان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ثمینه باغچه‌بان،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سالنامه مشاهیر ناشنوایان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سالنامه مشاهیر ناشنوایان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سپید و سیاه،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فاطمه آقامحمد در مصاحبه با ایشان، این جمله را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بنیان‌گذار زبان اشاره طبیعی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معماران فرهنگ و جامعه ناشنوایی ایران،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سپید و سیاه، اول اسفند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گزارش پرویز بهزادی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بانوان،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توسط محمد نوری تدوین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به کوشش خبرنگار ایرنا خانم مریم همتی منتشر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مدرسه </w:t>
      </w:r>
      <w:r>
        <w:rPr>
          <w:rFonts w:eastAsia="IRNazanin" w:cs="IRNazanin"/>
          <w:b w:val="false"/>
          <w:bCs w:val="false"/>
          <w:i w:val="false"/>
          <w:iCs w:val="false"/>
          <w:color w:val="333333"/>
          <w:sz w:val="20"/>
          <w:szCs w:val="20"/>
        </w:rPr>
        <w:t>Selangor</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دانشنامه جهان اسلام،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محکمه جِنحه یعنی دادگاه کیفری و وابسته به حقوق جزاء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جنحه واژه عربی به معنای گناه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 فرهنگ فارسی معین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14598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ایران،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فارسی،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لغت‌نامه دهخدا،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این ناحیه در سند آمده ولی خوانا نیست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ثمینه باغچه‌بان، تهران، امیرکبیر،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توان‌نامه، تابستان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اطلاعات این قسمت از سالنامه مشاهیر ناشنوایان شیدا شهیدی اخذ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به قلم رضاقلی شهیدی است و قبلاً در سایت بنیاد پژوهش‌های ناشنوایان ایران منتشر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4.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image" Target="media/image7.jpeg"/><Relationship Id="rId32" Type="http://schemas.openxmlformats.org/officeDocument/2006/relationships/image" Target="media/image7.jpeg"/><Relationship Id="rId33" Type="http://schemas.openxmlformats.org/officeDocument/2006/relationships/footer" Target="footer16.xml"/><Relationship Id="rId34" Type="http://schemas.openxmlformats.org/officeDocument/2006/relationships/image" Target="media/image8.jpeg"/><Relationship Id="rId35" Type="http://schemas.openxmlformats.org/officeDocument/2006/relationships/image" Target="media/image8.jpeg"/><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image" Target="media/image9.jpeg"/><Relationship Id="rId116" Type="http://schemas.openxmlformats.org/officeDocument/2006/relationships/image" Target="media/image9.jpeg"/><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image" Target="media/image10.jpeg"/><Relationship Id="rId123" Type="http://schemas.openxmlformats.org/officeDocument/2006/relationships/image" Target="media/image10.jpeg"/><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image" Target="media/image11.jpeg"/><Relationship Id="rId136" Type="http://schemas.openxmlformats.org/officeDocument/2006/relationships/image" Target="media/image11.jpeg"/><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image" Target="media/image12.jpeg"/><Relationship Id="rId145" Type="http://schemas.openxmlformats.org/officeDocument/2006/relationships/image" Target="media/image12.jpeg"/><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image" Target="media/image13.jpeg"/><Relationship Id="rId153" Type="http://schemas.openxmlformats.org/officeDocument/2006/relationships/image" Target="media/image13.jpeg"/><Relationship Id="rId154" Type="http://schemas.openxmlformats.org/officeDocument/2006/relationships/footer" Target="footer125.xml"/><Relationship Id="rId155" Type="http://schemas.openxmlformats.org/officeDocument/2006/relationships/image" Target="media/image14.jpeg"/><Relationship Id="rId156" Type="http://schemas.openxmlformats.org/officeDocument/2006/relationships/image" Target="media/image14.jpeg"/><Relationship Id="rId157" Type="http://schemas.openxmlformats.org/officeDocument/2006/relationships/footer" Target="footer126.xml"/><Relationship Id="rId158" Type="http://schemas.openxmlformats.org/officeDocument/2006/relationships/image" Target="media/image8.jpeg"/><Relationship Id="rId159" Type="http://schemas.openxmlformats.org/officeDocument/2006/relationships/image" Target="media/image8.jpeg"/><Relationship Id="rId160" Type="http://schemas.openxmlformats.org/officeDocument/2006/relationships/footer" Target="footer127.xml"/><Relationship Id="rId161" Type="http://schemas.openxmlformats.org/officeDocument/2006/relationships/image" Target="media/image15.jpeg"/><Relationship Id="rId162" Type="http://schemas.openxmlformats.org/officeDocument/2006/relationships/image" Target="media/image15.jpeg"/><Relationship Id="rId163" Type="http://schemas.openxmlformats.org/officeDocument/2006/relationships/footer" Target="footer128.xml"/><Relationship Id="rId164" Type="http://schemas.openxmlformats.org/officeDocument/2006/relationships/image" Target="media/image16.jpeg"/><Relationship Id="rId165" Type="http://schemas.openxmlformats.org/officeDocument/2006/relationships/image" Target="media/image16.jpeg"/><Relationship Id="rId166" Type="http://schemas.openxmlformats.org/officeDocument/2006/relationships/footer" Target="footer129.xml"/><Relationship Id="rId167" Type="http://schemas.openxmlformats.org/officeDocument/2006/relationships/image" Target="media/image17.jpeg"/><Relationship Id="rId168" Type="http://schemas.openxmlformats.org/officeDocument/2006/relationships/image" Target="media/image17.jpeg"/><Relationship Id="rId169" Type="http://schemas.openxmlformats.org/officeDocument/2006/relationships/footer" Target="footer130.xml"/><Relationship Id="rId170" Type="http://schemas.openxmlformats.org/officeDocument/2006/relationships/footer" Target="footer131.xml"/><Relationship Id="rId171" Type="http://schemas.openxmlformats.org/officeDocument/2006/relationships/footer" Target="footer132.xml"/><Relationship Id="rId172" Type="http://schemas.openxmlformats.org/officeDocument/2006/relationships/image" Target="media/image18.jpeg"/><Relationship Id="rId173" Type="http://schemas.openxmlformats.org/officeDocument/2006/relationships/image" Target="media/image18.jpeg"/><Relationship Id="rId174" Type="http://schemas.openxmlformats.org/officeDocument/2006/relationships/footer" Target="footer133.xml"/><Relationship Id="rId175" Type="http://schemas.openxmlformats.org/officeDocument/2006/relationships/image" Target="media/image19.jpeg"/><Relationship Id="rId176" Type="http://schemas.openxmlformats.org/officeDocument/2006/relationships/image" Target="media/image19.jpeg"/><Relationship Id="rId177" Type="http://schemas.openxmlformats.org/officeDocument/2006/relationships/image" Target="media/image20.jpeg"/><Relationship Id="rId178" Type="http://schemas.openxmlformats.org/officeDocument/2006/relationships/image" Target="media/image20.jpeg"/><Relationship Id="rId179" Type="http://schemas.openxmlformats.org/officeDocument/2006/relationships/footer" Target="footer134.xml"/><Relationship Id="rId180" Type="http://schemas.openxmlformats.org/officeDocument/2006/relationships/image" Target="media/image21.jpeg"/><Relationship Id="rId181" Type="http://schemas.openxmlformats.org/officeDocument/2006/relationships/image" Target="media/image21.jpeg"/><Relationship Id="rId182" Type="http://schemas.openxmlformats.org/officeDocument/2006/relationships/footer" Target="footer135.xml"/><Relationship Id="rId183" Type="http://schemas.openxmlformats.org/officeDocument/2006/relationships/image" Target="media/image22.jpeg"/><Relationship Id="rId184" Type="http://schemas.openxmlformats.org/officeDocument/2006/relationships/image" Target="media/image22.jpeg"/><Relationship Id="rId185" Type="http://schemas.openxmlformats.org/officeDocument/2006/relationships/image" Target="media/image23.jpeg"/><Relationship Id="rId186" Type="http://schemas.openxmlformats.org/officeDocument/2006/relationships/image" Target="media/image23.jpeg"/><Relationship Id="rId187" Type="http://schemas.openxmlformats.org/officeDocument/2006/relationships/footer" Target="footer136.xml"/><Relationship Id="rId188" Type="http://schemas.openxmlformats.org/officeDocument/2006/relationships/image" Target="media/image24.jpeg"/><Relationship Id="rId189" Type="http://schemas.openxmlformats.org/officeDocument/2006/relationships/image" Target="media/image24.jpeg"/><Relationship Id="rId190" Type="http://schemas.openxmlformats.org/officeDocument/2006/relationships/image" Target="media/image25.jpeg"/><Relationship Id="rId191" Type="http://schemas.openxmlformats.org/officeDocument/2006/relationships/image" Target="media/image25.jpeg"/><Relationship Id="rId192" Type="http://schemas.openxmlformats.org/officeDocument/2006/relationships/footer" Target="footer137.xml"/><Relationship Id="rId193" Type="http://schemas.openxmlformats.org/officeDocument/2006/relationships/image" Target="media/image26.jpeg"/><Relationship Id="rId194" Type="http://schemas.openxmlformats.org/officeDocument/2006/relationships/image" Target="media/image26.jpeg"/><Relationship Id="rId195" Type="http://schemas.openxmlformats.org/officeDocument/2006/relationships/footer" Target="footer138.xml"/><Relationship Id="rId196" Type="http://schemas.openxmlformats.org/officeDocument/2006/relationships/image" Target="media/image27.jpeg"/><Relationship Id="rId197" Type="http://schemas.openxmlformats.org/officeDocument/2006/relationships/image" Target="media/image27.jpeg"/><Relationship Id="rId198" Type="http://schemas.openxmlformats.org/officeDocument/2006/relationships/footer" Target="footer139.xml"/><Relationship Id="rId199" Type="http://schemas.openxmlformats.org/officeDocument/2006/relationships/image" Target="media/image28.jpeg"/><Relationship Id="rId200" Type="http://schemas.openxmlformats.org/officeDocument/2006/relationships/image" Target="media/image28.jpeg"/><Relationship Id="rId201" Type="http://schemas.openxmlformats.org/officeDocument/2006/relationships/image" Target="media/image29.jpeg"/><Relationship Id="rId202" Type="http://schemas.openxmlformats.org/officeDocument/2006/relationships/image" Target="media/image29.jpeg"/><Relationship Id="rId203" Type="http://schemas.openxmlformats.org/officeDocument/2006/relationships/footer" Target="footer140.xml"/><Relationship Id="rId204" Type="http://schemas.openxmlformats.org/officeDocument/2006/relationships/image" Target="media/image30.jpeg"/><Relationship Id="rId205" Type="http://schemas.openxmlformats.org/officeDocument/2006/relationships/image" Target="media/image30.jpeg"/><Relationship Id="rId206" Type="http://schemas.openxmlformats.org/officeDocument/2006/relationships/footer" Target="footer141.xml"/><Relationship Id="rId207" Type="http://schemas.openxmlformats.org/officeDocument/2006/relationships/image" Target="media/image31.jpeg"/><Relationship Id="rId208" Type="http://schemas.openxmlformats.org/officeDocument/2006/relationships/image" Target="media/image31.jpeg"/><Relationship Id="rId209" Type="http://schemas.openxmlformats.org/officeDocument/2006/relationships/footer" Target="footer142.xml"/><Relationship Id="rId210" Type="http://schemas.openxmlformats.org/officeDocument/2006/relationships/image" Target="media/image32.jpeg"/><Relationship Id="rId211" Type="http://schemas.openxmlformats.org/officeDocument/2006/relationships/image" Target="media/image32.jpeg"/><Relationship Id="rId212" Type="http://schemas.openxmlformats.org/officeDocument/2006/relationships/footer" Target="footer143.xml"/><Relationship Id="rId213" Type="http://schemas.openxmlformats.org/officeDocument/2006/relationships/image" Target="media/image33.jpeg"/><Relationship Id="rId214" Type="http://schemas.openxmlformats.org/officeDocument/2006/relationships/image" Target="media/image33.jpeg"/><Relationship Id="rId215" Type="http://schemas.openxmlformats.org/officeDocument/2006/relationships/footer" Target="footer144.xml"/><Relationship Id="rId216" Type="http://schemas.openxmlformats.org/officeDocument/2006/relationships/image" Target="media/image34.jpeg"/><Relationship Id="rId217" Type="http://schemas.openxmlformats.org/officeDocument/2006/relationships/image" Target="media/image34.jpeg"/><Relationship Id="rId218" Type="http://schemas.openxmlformats.org/officeDocument/2006/relationships/image" Target="media/image35.jpeg"/><Relationship Id="rId219" Type="http://schemas.openxmlformats.org/officeDocument/2006/relationships/image" Target="media/image35.jpeg"/><Relationship Id="rId220" Type="http://schemas.openxmlformats.org/officeDocument/2006/relationships/footer" Target="footer145.xml"/><Relationship Id="rId221" Type="http://schemas.openxmlformats.org/officeDocument/2006/relationships/image" Target="media/image36.jpeg"/><Relationship Id="rId222" Type="http://schemas.openxmlformats.org/officeDocument/2006/relationships/image" Target="media/image36.jpeg"/><Relationship Id="rId223" Type="http://schemas.openxmlformats.org/officeDocument/2006/relationships/footer" Target="footer146.xml"/><Relationship Id="rId224" Type="http://schemas.openxmlformats.org/officeDocument/2006/relationships/image" Target="media/image37.jpeg"/><Relationship Id="rId225" Type="http://schemas.openxmlformats.org/officeDocument/2006/relationships/image" Target="media/image37.jpeg"/><Relationship Id="rId226" Type="http://schemas.openxmlformats.org/officeDocument/2006/relationships/footer" Target="footer147.xml"/><Relationship Id="rId227" Type="http://schemas.openxmlformats.org/officeDocument/2006/relationships/image" Target="media/image38.jpeg"/><Relationship Id="rId228" Type="http://schemas.openxmlformats.org/officeDocument/2006/relationships/image" Target="media/image38.jpeg"/><Relationship Id="rId229" Type="http://schemas.openxmlformats.org/officeDocument/2006/relationships/footer" Target="footer148.xml"/><Relationship Id="rId230" Type="http://schemas.openxmlformats.org/officeDocument/2006/relationships/footer" Target="footer149.xml"/><Relationship Id="rId231" Type="http://schemas.openxmlformats.org/officeDocument/2006/relationships/footer" Target="footer150.xml"/><Relationship Id="rId232" Type="http://schemas.openxmlformats.org/officeDocument/2006/relationships/footer" Target="footer151.xml"/><Relationship Id="rId233" Type="http://schemas.openxmlformats.org/officeDocument/2006/relationships/footer" Target="footer152.xml"/><Relationship Id="rId234" Type="http://schemas.openxmlformats.org/officeDocument/2006/relationships/image" Target="media/image39.jpeg"/><Relationship Id="rId235" Type="http://schemas.openxmlformats.org/officeDocument/2006/relationships/image" Target="media/image39.jpeg"/><Relationship Id="rId236" Type="http://schemas.openxmlformats.org/officeDocument/2006/relationships/footer" Target="footer153.xml"/><Relationship Id="rId237" Type="http://schemas.openxmlformats.org/officeDocument/2006/relationships/image" Target="media/image40.jpeg"/><Relationship Id="rId238" Type="http://schemas.openxmlformats.org/officeDocument/2006/relationships/image" Target="media/image40.jpeg"/><Relationship Id="rId239" Type="http://schemas.openxmlformats.org/officeDocument/2006/relationships/image" Target="media/image41.jpeg"/><Relationship Id="rId240" Type="http://schemas.openxmlformats.org/officeDocument/2006/relationships/image" Target="media/image41.jpeg"/><Relationship Id="rId241" Type="http://schemas.openxmlformats.org/officeDocument/2006/relationships/footer" Target="footer154.xml"/><Relationship Id="rId242" Type="http://schemas.openxmlformats.org/officeDocument/2006/relationships/image" Target="media/image42.jpeg"/><Relationship Id="rId243" Type="http://schemas.openxmlformats.org/officeDocument/2006/relationships/image" Target="media/image42.jpeg"/><Relationship Id="rId244" Type="http://schemas.openxmlformats.org/officeDocument/2006/relationships/image" Target="media/image43.jpeg"/><Relationship Id="rId245" Type="http://schemas.openxmlformats.org/officeDocument/2006/relationships/image" Target="media/image43.jpeg"/><Relationship Id="rId246" Type="http://schemas.openxmlformats.org/officeDocument/2006/relationships/footer" Target="footer155.xml"/><Relationship Id="rId247" Type="http://schemas.openxmlformats.org/officeDocument/2006/relationships/image" Target="media/image44.jpeg"/><Relationship Id="rId248" Type="http://schemas.openxmlformats.org/officeDocument/2006/relationships/image" Target="media/image44.jpeg"/><Relationship Id="rId249" Type="http://schemas.openxmlformats.org/officeDocument/2006/relationships/footer" Target="footer156.xml"/><Relationship Id="rId250" Type="http://schemas.openxmlformats.org/officeDocument/2006/relationships/image" Target="media/image45.jpeg"/><Relationship Id="rId251" Type="http://schemas.openxmlformats.org/officeDocument/2006/relationships/image" Target="media/image45.jpeg"/><Relationship Id="rId252" Type="http://schemas.openxmlformats.org/officeDocument/2006/relationships/footer" Target="footer157.xml"/><Relationship Id="rId253" Type="http://schemas.openxmlformats.org/officeDocument/2006/relationships/image" Target="media/image46.jpeg"/><Relationship Id="rId254" Type="http://schemas.openxmlformats.org/officeDocument/2006/relationships/image" Target="media/image46.jpeg"/><Relationship Id="rId255" Type="http://schemas.openxmlformats.org/officeDocument/2006/relationships/footer" Target="footer158.xml"/><Relationship Id="rId256" Type="http://schemas.openxmlformats.org/officeDocument/2006/relationships/image" Target="media/image47.jpeg"/><Relationship Id="rId257" Type="http://schemas.openxmlformats.org/officeDocument/2006/relationships/image" Target="media/image47.jpeg"/><Relationship Id="rId258" Type="http://schemas.openxmlformats.org/officeDocument/2006/relationships/footer" Target="footer159.xml"/><Relationship Id="rId259" Type="http://schemas.openxmlformats.org/officeDocument/2006/relationships/image" Target="media/image48.jpeg"/><Relationship Id="rId260" Type="http://schemas.openxmlformats.org/officeDocument/2006/relationships/image" Target="media/image48.jpeg"/><Relationship Id="rId261" Type="http://schemas.openxmlformats.org/officeDocument/2006/relationships/footer" Target="footer160.xml"/><Relationship Id="rId262" Type="http://schemas.openxmlformats.org/officeDocument/2006/relationships/image" Target="media/image49.jpeg"/><Relationship Id="rId263" Type="http://schemas.openxmlformats.org/officeDocument/2006/relationships/image" Target="media/image49.jpeg"/><Relationship Id="rId264" Type="http://schemas.openxmlformats.org/officeDocument/2006/relationships/footer" Target="footer161.xml"/><Relationship Id="rId265" Type="http://schemas.openxmlformats.org/officeDocument/2006/relationships/image" Target="media/image50.jpeg"/><Relationship Id="rId266" Type="http://schemas.openxmlformats.org/officeDocument/2006/relationships/image" Target="media/image50.jpeg"/><Relationship Id="rId267" Type="http://schemas.openxmlformats.org/officeDocument/2006/relationships/image" Target="media/image51.jpeg"/><Relationship Id="rId268" Type="http://schemas.openxmlformats.org/officeDocument/2006/relationships/image" Target="media/image51.jpeg"/><Relationship Id="rId269" Type="http://schemas.openxmlformats.org/officeDocument/2006/relationships/footer" Target="footer162.xml"/><Relationship Id="rId270" Type="http://schemas.openxmlformats.org/officeDocument/2006/relationships/image" Target="media/image52.jpeg"/><Relationship Id="rId271" Type="http://schemas.openxmlformats.org/officeDocument/2006/relationships/image" Target="media/image52.jpeg"/><Relationship Id="rId272" Type="http://schemas.openxmlformats.org/officeDocument/2006/relationships/footer" Target="footer163.xml"/><Relationship Id="rId273" Type="http://schemas.openxmlformats.org/officeDocument/2006/relationships/image" Target="media/image53.jpeg"/><Relationship Id="rId274" Type="http://schemas.openxmlformats.org/officeDocument/2006/relationships/image" Target="media/image53.jpeg"/><Relationship Id="rId275" Type="http://schemas.openxmlformats.org/officeDocument/2006/relationships/footer" Target="footer164.xml"/><Relationship Id="rId276" Type="http://schemas.openxmlformats.org/officeDocument/2006/relationships/image" Target="media/image54.jpeg"/><Relationship Id="rId277" Type="http://schemas.openxmlformats.org/officeDocument/2006/relationships/image" Target="media/image54.jpeg"/><Relationship Id="rId278" Type="http://schemas.openxmlformats.org/officeDocument/2006/relationships/footer" Target="footer165.xml"/><Relationship Id="rId279" Type="http://schemas.openxmlformats.org/officeDocument/2006/relationships/image" Target="media/image55.jpeg"/><Relationship Id="rId280" Type="http://schemas.openxmlformats.org/officeDocument/2006/relationships/image" Target="media/image55.jpeg"/><Relationship Id="rId281" Type="http://schemas.openxmlformats.org/officeDocument/2006/relationships/footer" Target="footer166.xml"/><Relationship Id="rId282" Type="http://schemas.openxmlformats.org/officeDocument/2006/relationships/image" Target="media/image56.jpeg"/><Relationship Id="rId283" Type="http://schemas.openxmlformats.org/officeDocument/2006/relationships/image" Target="media/image56.jpeg"/><Relationship Id="rId284" Type="http://schemas.openxmlformats.org/officeDocument/2006/relationships/footer" Target="footer167.xml"/><Relationship Id="rId285" Type="http://schemas.openxmlformats.org/officeDocument/2006/relationships/image" Target="media/image57.jpeg"/><Relationship Id="rId286" Type="http://schemas.openxmlformats.org/officeDocument/2006/relationships/image" Target="media/image57.jpeg"/><Relationship Id="rId287" Type="http://schemas.openxmlformats.org/officeDocument/2006/relationships/footer" Target="footer168.xml"/><Relationship Id="rId288" Type="http://schemas.openxmlformats.org/officeDocument/2006/relationships/image" Target="media/image58.jpeg"/><Relationship Id="rId289" Type="http://schemas.openxmlformats.org/officeDocument/2006/relationships/image" Target="media/image58.jpeg"/><Relationship Id="rId290" Type="http://schemas.openxmlformats.org/officeDocument/2006/relationships/footer" Target="footer169.xml"/><Relationship Id="rId291" Type="http://schemas.openxmlformats.org/officeDocument/2006/relationships/footer" Target="footer170.xml"/><Relationship Id="rId292" Type="http://schemas.openxmlformats.org/officeDocument/2006/relationships/image" Target="media/image59.jpeg"/><Relationship Id="rId293" Type="http://schemas.openxmlformats.org/officeDocument/2006/relationships/image" Target="media/image59.jpeg"/><Relationship Id="rId294" Type="http://schemas.openxmlformats.org/officeDocument/2006/relationships/footer" Target="footer171.xml"/><Relationship Id="rId295" Type="http://schemas.openxmlformats.org/officeDocument/2006/relationships/image" Target="media/image60.jpeg"/><Relationship Id="rId296" Type="http://schemas.openxmlformats.org/officeDocument/2006/relationships/image" Target="media/image60.jpeg"/><Relationship Id="rId297" Type="http://schemas.openxmlformats.org/officeDocument/2006/relationships/footer" Target="footer172.xml"/><Relationship Id="rId298" Type="http://schemas.openxmlformats.org/officeDocument/2006/relationships/image" Target="media/image61.jpeg"/><Relationship Id="rId299" Type="http://schemas.openxmlformats.org/officeDocument/2006/relationships/image" Target="media/image61.jpeg"/><Relationship Id="rId300" Type="http://schemas.openxmlformats.org/officeDocument/2006/relationships/footer" Target="footer173.xml"/><Relationship Id="rId301" Type="http://schemas.openxmlformats.org/officeDocument/2006/relationships/image" Target="media/image62.jpeg"/><Relationship Id="rId302" Type="http://schemas.openxmlformats.org/officeDocument/2006/relationships/image" Target="media/image62.jpeg"/><Relationship Id="rId303" Type="http://schemas.openxmlformats.org/officeDocument/2006/relationships/footer" Target="footer174.xml"/><Relationship Id="rId304" Type="http://schemas.openxmlformats.org/officeDocument/2006/relationships/image" Target="media/image63.jpeg"/><Relationship Id="rId305" Type="http://schemas.openxmlformats.org/officeDocument/2006/relationships/image" Target="media/image63.jpeg"/><Relationship Id="rId306" Type="http://schemas.openxmlformats.org/officeDocument/2006/relationships/footer" Target="footer175.xml"/><Relationship Id="rId307" Type="http://schemas.openxmlformats.org/officeDocument/2006/relationships/image" Target="media/image64.jpeg"/><Relationship Id="rId308" Type="http://schemas.openxmlformats.org/officeDocument/2006/relationships/image" Target="media/image64.jpeg"/><Relationship Id="rId309" Type="http://schemas.openxmlformats.org/officeDocument/2006/relationships/footer" Target="footer176.xml"/><Relationship Id="rId310" Type="http://schemas.openxmlformats.org/officeDocument/2006/relationships/footer" Target="footer177.xml"/><Relationship Id="rId311" Type="http://schemas.openxmlformats.org/officeDocument/2006/relationships/image" Target="media/image65.jpeg"/><Relationship Id="rId312" Type="http://schemas.openxmlformats.org/officeDocument/2006/relationships/image" Target="media/image65.jpeg"/><Relationship Id="rId313" Type="http://schemas.openxmlformats.org/officeDocument/2006/relationships/image" Target="media/image66.jpeg"/><Relationship Id="rId314" Type="http://schemas.openxmlformats.org/officeDocument/2006/relationships/image" Target="media/image66.jpeg"/><Relationship Id="rId315" Type="http://schemas.openxmlformats.org/officeDocument/2006/relationships/footer" Target="footer178.xml"/><Relationship Id="rId316" Type="http://schemas.openxmlformats.org/officeDocument/2006/relationships/footer" Target="footer179.xml"/><Relationship Id="rId317" Type="http://schemas.openxmlformats.org/officeDocument/2006/relationships/image" Target="media/image67.jpeg"/><Relationship Id="rId318" Type="http://schemas.openxmlformats.org/officeDocument/2006/relationships/image" Target="media/image67.jpeg"/><Relationship Id="rId319" Type="http://schemas.openxmlformats.org/officeDocument/2006/relationships/footer" Target="footer180.xml"/><Relationship Id="rId320" Type="http://schemas.openxmlformats.org/officeDocument/2006/relationships/image" Target="media/image68.jpeg"/><Relationship Id="rId321" Type="http://schemas.openxmlformats.org/officeDocument/2006/relationships/image" Target="media/image68.jpeg"/><Relationship Id="rId322" Type="http://schemas.openxmlformats.org/officeDocument/2006/relationships/image" Target="media/image69.jpeg"/><Relationship Id="rId323" Type="http://schemas.openxmlformats.org/officeDocument/2006/relationships/image" Target="media/image69.jpeg"/><Relationship Id="rId324" Type="http://schemas.openxmlformats.org/officeDocument/2006/relationships/footer" Target="footer181.xml"/><Relationship Id="rId325" Type="http://schemas.openxmlformats.org/officeDocument/2006/relationships/image" Target="media/image70.jpeg"/><Relationship Id="rId326" Type="http://schemas.openxmlformats.org/officeDocument/2006/relationships/image" Target="media/image70.jpeg"/><Relationship Id="rId327" Type="http://schemas.openxmlformats.org/officeDocument/2006/relationships/footer" Target="footer182.xml"/><Relationship Id="rId328" Type="http://schemas.openxmlformats.org/officeDocument/2006/relationships/image" Target="media/image71.jpeg"/><Relationship Id="rId329" Type="http://schemas.openxmlformats.org/officeDocument/2006/relationships/image" Target="media/image71.jpeg"/><Relationship Id="rId330" Type="http://schemas.openxmlformats.org/officeDocument/2006/relationships/footer" Target="footer183.xml"/><Relationship Id="rId331" Type="http://schemas.openxmlformats.org/officeDocument/2006/relationships/image" Target="media/image72.jpeg"/><Relationship Id="rId332" Type="http://schemas.openxmlformats.org/officeDocument/2006/relationships/image" Target="media/image72.jpeg"/><Relationship Id="rId333" Type="http://schemas.openxmlformats.org/officeDocument/2006/relationships/footer" Target="footer184.xml"/><Relationship Id="rId334" Type="http://schemas.openxmlformats.org/officeDocument/2006/relationships/image" Target="media/image73.jpeg"/><Relationship Id="rId335" Type="http://schemas.openxmlformats.org/officeDocument/2006/relationships/image" Target="media/image73.jpeg"/><Relationship Id="rId336" Type="http://schemas.openxmlformats.org/officeDocument/2006/relationships/footer" Target="footer185.xml"/><Relationship Id="rId337" Type="http://schemas.openxmlformats.org/officeDocument/2006/relationships/image" Target="media/image74.jpeg"/><Relationship Id="rId338" Type="http://schemas.openxmlformats.org/officeDocument/2006/relationships/image" Target="media/image74.jpeg"/><Relationship Id="rId339" Type="http://schemas.openxmlformats.org/officeDocument/2006/relationships/image" Target="media/image75.jpeg"/><Relationship Id="rId340" Type="http://schemas.openxmlformats.org/officeDocument/2006/relationships/image" Target="media/image75.jpeg"/><Relationship Id="rId341" Type="http://schemas.openxmlformats.org/officeDocument/2006/relationships/footer" Target="footer186.xml"/><Relationship Id="rId342" Type="http://schemas.openxmlformats.org/officeDocument/2006/relationships/image" Target="media/image76.jpeg"/><Relationship Id="rId343" Type="http://schemas.openxmlformats.org/officeDocument/2006/relationships/image" Target="media/image76.jpeg"/><Relationship Id="rId344" Type="http://schemas.openxmlformats.org/officeDocument/2006/relationships/footer" Target="footer187.xml"/><Relationship Id="rId345" Type="http://schemas.openxmlformats.org/officeDocument/2006/relationships/image" Target="media/image77.jpeg"/><Relationship Id="rId346" Type="http://schemas.openxmlformats.org/officeDocument/2006/relationships/image" Target="media/image77.jpeg"/><Relationship Id="rId347" Type="http://schemas.openxmlformats.org/officeDocument/2006/relationships/image" Target="media/image78.jpeg"/><Relationship Id="rId348" Type="http://schemas.openxmlformats.org/officeDocument/2006/relationships/image" Target="media/image78.jpeg"/><Relationship Id="rId349" Type="http://schemas.openxmlformats.org/officeDocument/2006/relationships/footer" Target="footer188.xml"/><Relationship Id="rId350" Type="http://schemas.openxmlformats.org/officeDocument/2006/relationships/image" Target="media/image79.jpeg"/><Relationship Id="rId351" Type="http://schemas.openxmlformats.org/officeDocument/2006/relationships/image" Target="media/image79.jpeg"/><Relationship Id="rId352" Type="http://schemas.openxmlformats.org/officeDocument/2006/relationships/footer" Target="footer189.xml"/><Relationship Id="rId353" Type="http://schemas.openxmlformats.org/officeDocument/2006/relationships/image" Target="media/image80.jpeg"/><Relationship Id="rId354" Type="http://schemas.openxmlformats.org/officeDocument/2006/relationships/image" Target="media/image80.jpeg"/><Relationship Id="rId355" Type="http://schemas.openxmlformats.org/officeDocument/2006/relationships/footer" Target="footer190.xml"/><Relationship Id="rId356" Type="http://schemas.openxmlformats.org/officeDocument/2006/relationships/footer" Target="footer191.xml"/><Relationship Id="rId357" Type="http://schemas.openxmlformats.org/officeDocument/2006/relationships/image" Target="media/image81.jpeg"/><Relationship Id="rId358" Type="http://schemas.openxmlformats.org/officeDocument/2006/relationships/image" Target="media/image81.jpeg"/><Relationship Id="rId359" Type="http://schemas.openxmlformats.org/officeDocument/2006/relationships/footer" Target="footer192.xml"/><Relationship Id="rId360" Type="http://schemas.openxmlformats.org/officeDocument/2006/relationships/image" Target="media/image82.jpeg"/><Relationship Id="rId361" Type="http://schemas.openxmlformats.org/officeDocument/2006/relationships/image" Target="media/image82.jpeg"/><Relationship Id="rId362" Type="http://schemas.openxmlformats.org/officeDocument/2006/relationships/image" Target="media/image83.jpeg"/><Relationship Id="rId363" Type="http://schemas.openxmlformats.org/officeDocument/2006/relationships/image" Target="media/image83.jpeg"/><Relationship Id="rId364" Type="http://schemas.openxmlformats.org/officeDocument/2006/relationships/footer" Target="footer193.xml"/><Relationship Id="rId365" Type="http://schemas.openxmlformats.org/officeDocument/2006/relationships/image" Target="media/image84.jpeg"/><Relationship Id="rId366" Type="http://schemas.openxmlformats.org/officeDocument/2006/relationships/image" Target="media/image84.jpeg"/><Relationship Id="rId367" Type="http://schemas.openxmlformats.org/officeDocument/2006/relationships/footer" Target="footer194.xml"/><Relationship Id="rId368" Type="http://schemas.openxmlformats.org/officeDocument/2006/relationships/image" Target="media/image85.jpeg"/><Relationship Id="rId369" Type="http://schemas.openxmlformats.org/officeDocument/2006/relationships/image" Target="media/image85.jpeg"/><Relationship Id="rId370" Type="http://schemas.openxmlformats.org/officeDocument/2006/relationships/image" Target="media/image86.jpeg"/><Relationship Id="rId371" Type="http://schemas.openxmlformats.org/officeDocument/2006/relationships/image" Target="media/image86.jpeg"/><Relationship Id="rId372" Type="http://schemas.openxmlformats.org/officeDocument/2006/relationships/footer" Target="footer195.xml"/><Relationship Id="rId373" Type="http://schemas.openxmlformats.org/officeDocument/2006/relationships/image" Target="media/image87.jpeg"/><Relationship Id="rId374" Type="http://schemas.openxmlformats.org/officeDocument/2006/relationships/image" Target="media/image87.jpeg"/><Relationship Id="rId375" Type="http://schemas.openxmlformats.org/officeDocument/2006/relationships/footer" Target="footer196.xml"/><Relationship Id="rId376" Type="http://schemas.openxmlformats.org/officeDocument/2006/relationships/image" Target="media/image88.jpeg"/><Relationship Id="rId377" Type="http://schemas.openxmlformats.org/officeDocument/2006/relationships/image" Target="media/image88.jpeg"/><Relationship Id="rId378" Type="http://schemas.openxmlformats.org/officeDocument/2006/relationships/image" Target="media/image89.jpeg"/><Relationship Id="rId379" Type="http://schemas.openxmlformats.org/officeDocument/2006/relationships/image" Target="media/image89.jpeg"/><Relationship Id="rId380" Type="http://schemas.openxmlformats.org/officeDocument/2006/relationships/footer" Target="footer197.xml"/><Relationship Id="rId381" Type="http://schemas.openxmlformats.org/officeDocument/2006/relationships/image" Target="media/image90.jpeg"/><Relationship Id="rId382" Type="http://schemas.openxmlformats.org/officeDocument/2006/relationships/image" Target="media/image90.jpeg"/><Relationship Id="rId383" Type="http://schemas.openxmlformats.org/officeDocument/2006/relationships/image" Target="media/image91.jpeg"/><Relationship Id="rId384" Type="http://schemas.openxmlformats.org/officeDocument/2006/relationships/image" Target="media/image91.jpeg"/><Relationship Id="rId385" Type="http://schemas.openxmlformats.org/officeDocument/2006/relationships/footer" Target="footer198.xml"/><Relationship Id="rId386" Type="http://schemas.openxmlformats.org/officeDocument/2006/relationships/image" Target="media/image92.jpeg"/><Relationship Id="rId387" Type="http://schemas.openxmlformats.org/officeDocument/2006/relationships/image" Target="media/image92.jpeg"/><Relationship Id="rId388" Type="http://schemas.openxmlformats.org/officeDocument/2006/relationships/image" Target="media/image93.jpeg"/><Relationship Id="rId389" Type="http://schemas.openxmlformats.org/officeDocument/2006/relationships/image" Target="media/image93.jpeg"/><Relationship Id="rId390" Type="http://schemas.openxmlformats.org/officeDocument/2006/relationships/footer" Target="footer199.xml"/><Relationship Id="rId391" Type="http://schemas.openxmlformats.org/officeDocument/2006/relationships/image" Target="media/image94.jpeg"/><Relationship Id="rId392" Type="http://schemas.openxmlformats.org/officeDocument/2006/relationships/image" Target="media/image94.jpeg"/><Relationship Id="rId393" Type="http://schemas.openxmlformats.org/officeDocument/2006/relationships/footer" Target="footer200.xml"/><Relationship Id="rId394" Type="http://schemas.openxmlformats.org/officeDocument/2006/relationships/image" Target="media/image95.jpeg"/><Relationship Id="rId395" Type="http://schemas.openxmlformats.org/officeDocument/2006/relationships/image" Target="media/image95.jpeg"/><Relationship Id="rId396" Type="http://schemas.openxmlformats.org/officeDocument/2006/relationships/footer" Target="footer201.xml"/><Relationship Id="rId397" Type="http://schemas.openxmlformats.org/officeDocument/2006/relationships/image" Target="media/image96.jpeg"/><Relationship Id="rId398" Type="http://schemas.openxmlformats.org/officeDocument/2006/relationships/image" Target="media/image96.jpeg"/><Relationship Id="rId399" Type="http://schemas.openxmlformats.org/officeDocument/2006/relationships/footer" Target="footer202.xml"/><Relationship Id="rId400" Type="http://schemas.openxmlformats.org/officeDocument/2006/relationships/image" Target="media/image97.jpeg"/><Relationship Id="rId401" Type="http://schemas.openxmlformats.org/officeDocument/2006/relationships/image" Target="media/image97.jpeg"/><Relationship Id="rId402" Type="http://schemas.openxmlformats.org/officeDocument/2006/relationships/image" Target="media/image98.jpeg"/><Relationship Id="rId403" Type="http://schemas.openxmlformats.org/officeDocument/2006/relationships/image" Target="media/image98.jpeg"/><Relationship Id="rId404" Type="http://schemas.openxmlformats.org/officeDocument/2006/relationships/footer" Target="footer203.xml"/><Relationship Id="rId405" Type="http://schemas.openxmlformats.org/officeDocument/2006/relationships/image" Target="media/image99.jpeg"/><Relationship Id="rId406" Type="http://schemas.openxmlformats.org/officeDocument/2006/relationships/image" Target="media/image99.jpeg"/><Relationship Id="rId407" Type="http://schemas.openxmlformats.org/officeDocument/2006/relationships/footer" Target="footer204.xml"/><Relationship Id="rId408" Type="http://schemas.openxmlformats.org/officeDocument/2006/relationships/image" Target="media/image100.jpeg"/><Relationship Id="rId409" Type="http://schemas.openxmlformats.org/officeDocument/2006/relationships/image" Target="media/image100.jpeg"/><Relationship Id="rId410" Type="http://schemas.openxmlformats.org/officeDocument/2006/relationships/footer" Target="footer205.xml"/><Relationship Id="rId411" Type="http://schemas.openxmlformats.org/officeDocument/2006/relationships/image" Target="media/image101.jpeg"/><Relationship Id="rId412" Type="http://schemas.openxmlformats.org/officeDocument/2006/relationships/image" Target="media/image101.jpeg"/><Relationship Id="rId413" Type="http://schemas.openxmlformats.org/officeDocument/2006/relationships/image" Target="media/image102.jpeg"/><Relationship Id="rId414" Type="http://schemas.openxmlformats.org/officeDocument/2006/relationships/image" Target="media/image102.jpeg"/><Relationship Id="rId415" Type="http://schemas.openxmlformats.org/officeDocument/2006/relationships/footer" Target="footer206.xml"/><Relationship Id="rId416" Type="http://schemas.openxmlformats.org/officeDocument/2006/relationships/image" Target="media/image103.jpeg"/><Relationship Id="rId417" Type="http://schemas.openxmlformats.org/officeDocument/2006/relationships/image" Target="media/image103.jpeg"/><Relationship Id="rId418" Type="http://schemas.openxmlformats.org/officeDocument/2006/relationships/footer" Target="footer207.xml"/><Relationship Id="rId419" Type="http://schemas.openxmlformats.org/officeDocument/2006/relationships/image" Target="media/image104.jpeg"/><Relationship Id="rId420" Type="http://schemas.openxmlformats.org/officeDocument/2006/relationships/image" Target="media/image104.jpeg"/><Relationship Id="rId421" Type="http://schemas.openxmlformats.org/officeDocument/2006/relationships/footer" Target="footer208.xml"/><Relationship Id="rId422" Type="http://schemas.openxmlformats.org/officeDocument/2006/relationships/image" Target="media/image105.jpeg"/><Relationship Id="rId423" Type="http://schemas.openxmlformats.org/officeDocument/2006/relationships/image" Target="media/image105.jpeg"/><Relationship Id="rId424" Type="http://schemas.openxmlformats.org/officeDocument/2006/relationships/footer" Target="footer209.xml"/><Relationship Id="rId425" Type="http://schemas.openxmlformats.org/officeDocument/2006/relationships/footer" Target="footer210.xml"/><Relationship Id="rId426" Type="http://schemas.openxmlformats.org/officeDocument/2006/relationships/image" Target="media/image106.jpeg"/><Relationship Id="rId427" Type="http://schemas.openxmlformats.org/officeDocument/2006/relationships/image" Target="media/image106.jpeg"/><Relationship Id="rId428" Type="http://schemas.openxmlformats.org/officeDocument/2006/relationships/footer" Target="footer211.xml"/><Relationship Id="rId429" Type="http://schemas.openxmlformats.org/officeDocument/2006/relationships/image" Target="media/image107.jpeg"/><Relationship Id="rId430" Type="http://schemas.openxmlformats.org/officeDocument/2006/relationships/image" Target="media/image107.jpeg"/><Relationship Id="rId431" Type="http://schemas.openxmlformats.org/officeDocument/2006/relationships/footer" Target="footer212.xml"/><Relationship Id="rId432" Type="http://schemas.openxmlformats.org/officeDocument/2006/relationships/image" Target="media/image108.jpeg"/><Relationship Id="rId433" Type="http://schemas.openxmlformats.org/officeDocument/2006/relationships/image" Target="media/image108.jpeg"/><Relationship Id="rId434" Type="http://schemas.openxmlformats.org/officeDocument/2006/relationships/footer" Target="footer213.xml"/><Relationship Id="rId435" Type="http://schemas.openxmlformats.org/officeDocument/2006/relationships/image" Target="media/image109.jpeg"/><Relationship Id="rId436" Type="http://schemas.openxmlformats.org/officeDocument/2006/relationships/image" Target="media/image109.jpeg"/><Relationship Id="rId437" Type="http://schemas.openxmlformats.org/officeDocument/2006/relationships/footer" Target="footer214.xml"/><Relationship Id="rId438" Type="http://schemas.openxmlformats.org/officeDocument/2006/relationships/image" Target="media/image110.jpeg"/><Relationship Id="rId439" Type="http://schemas.openxmlformats.org/officeDocument/2006/relationships/image" Target="media/image110.jpeg"/><Relationship Id="rId440" Type="http://schemas.openxmlformats.org/officeDocument/2006/relationships/image" Target="media/image111.jpeg"/><Relationship Id="rId441" Type="http://schemas.openxmlformats.org/officeDocument/2006/relationships/image" Target="media/image111.jpeg"/><Relationship Id="rId442" Type="http://schemas.openxmlformats.org/officeDocument/2006/relationships/footer" Target="footer215.xml"/><Relationship Id="rId443" Type="http://schemas.openxmlformats.org/officeDocument/2006/relationships/footer" Target="footer216.xml"/><Relationship Id="rId444" Type="http://schemas.openxmlformats.org/officeDocument/2006/relationships/footer" Target="footer217.xml"/><Relationship Id="rId445" Type="http://schemas.openxmlformats.org/officeDocument/2006/relationships/image" Target="media/image112.jpeg"/><Relationship Id="rId446" Type="http://schemas.openxmlformats.org/officeDocument/2006/relationships/image" Target="media/image112.jpeg"/><Relationship Id="rId447" Type="http://schemas.openxmlformats.org/officeDocument/2006/relationships/footer" Target="footer218.xml"/><Relationship Id="rId448" Type="http://schemas.openxmlformats.org/officeDocument/2006/relationships/footer" Target="footer219.xml"/><Relationship Id="rId449" Type="http://schemas.openxmlformats.org/officeDocument/2006/relationships/footer" Target="footer220.xml"/><Relationship Id="rId450" Type="http://schemas.openxmlformats.org/officeDocument/2006/relationships/image" Target="media/image113.jpeg"/><Relationship Id="rId451" Type="http://schemas.openxmlformats.org/officeDocument/2006/relationships/image" Target="media/image113.jpeg"/><Relationship Id="rId452" Type="http://schemas.openxmlformats.org/officeDocument/2006/relationships/footer" Target="footer221.xml"/><Relationship Id="rId453" Type="http://schemas.openxmlformats.org/officeDocument/2006/relationships/image" Target="media/image114.jpeg"/><Relationship Id="rId454" Type="http://schemas.openxmlformats.org/officeDocument/2006/relationships/image" Target="media/image114.jpeg"/><Relationship Id="rId455" Type="http://schemas.openxmlformats.org/officeDocument/2006/relationships/image" Target="media/image115.jpeg"/><Relationship Id="rId456" Type="http://schemas.openxmlformats.org/officeDocument/2006/relationships/image" Target="media/image115.jpeg"/><Relationship Id="rId457" Type="http://schemas.openxmlformats.org/officeDocument/2006/relationships/image" Target="media/image116.jpeg"/><Relationship Id="rId458" Type="http://schemas.openxmlformats.org/officeDocument/2006/relationships/image" Target="media/image116.jpeg"/><Relationship Id="rId459" Type="http://schemas.openxmlformats.org/officeDocument/2006/relationships/footer" Target="footer222.xml"/><Relationship Id="rId460" Type="http://schemas.openxmlformats.org/officeDocument/2006/relationships/image" Target="media/image117.jpeg"/><Relationship Id="rId461" Type="http://schemas.openxmlformats.org/officeDocument/2006/relationships/image" Target="media/image117.jpeg"/><Relationship Id="rId462" Type="http://schemas.openxmlformats.org/officeDocument/2006/relationships/image" Target="media/image118.jpeg"/><Relationship Id="rId463" Type="http://schemas.openxmlformats.org/officeDocument/2006/relationships/image" Target="media/image118.jpeg"/><Relationship Id="rId464" Type="http://schemas.openxmlformats.org/officeDocument/2006/relationships/footer" Target="footer223.xml"/><Relationship Id="rId465" Type="http://schemas.openxmlformats.org/officeDocument/2006/relationships/image" Target="media/image119.jpeg"/><Relationship Id="rId466" Type="http://schemas.openxmlformats.org/officeDocument/2006/relationships/image" Target="media/image119.jpeg"/><Relationship Id="rId467" Type="http://schemas.openxmlformats.org/officeDocument/2006/relationships/footer" Target="footer224.xml"/><Relationship Id="rId468" Type="http://schemas.openxmlformats.org/officeDocument/2006/relationships/footer" Target="footer225.xml"/><Relationship Id="rId469" Type="http://schemas.openxmlformats.org/officeDocument/2006/relationships/footer" Target="footer226.xml"/><Relationship Id="rId470" Type="http://schemas.openxmlformats.org/officeDocument/2006/relationships/footer" Target="footer227.xml"/><Relationship Id="rId471" Type="http://schemas.openxmlformats.org/officeDocument/2006/relationships/image" Target="media/image120.jpeg"/><Relationship Id="rId472" Type="http://schemas.openxmlformats.org/officeDocument/2006/relationships/image" Target="media/image120.jpeg"/><Relationship Id="rId473" Type="http://schemas.openxmlformats.org/officeDocument/2006/relationships/footer" Target="footer228.xml"/><Relationship Id="rId474" Type="http://schemas.openxmlformats.org/officeDocument/2006/relationships/image" Target="media/image121.jpeg"/><Relationship Id="rId475" Type="http://schemas.openxmlformats.org/officeDocument/2006/relationships/image" Target="media/image121.jpeg"/><Relationship Id="rId476" Type="http://schemas.openxmlformats.org/officeDocument/2006/relationships/footer" Target="footer229.xml"/><Relationship Id="rId477" Type="http://schemas.openxmlformats.org/officeDocument/2006/relationships/image" Target="media/image122.jpeg"/><Relationship Id="rId478" Type="http://schemas.openxmlformats.org/officeDocument/2006/relationships/image" Target="media/image122.jpeg"/><Relationship Id="rId479" Type="http://schemas.openxmlformats.org/officeDocument/2006/relationships/footer" Target="footer230.xml"/><Relationship Id="rId480" Type="http://schemas.openxmlformats.org/officeDocument/2006/relationships/image" Target="media/image123.jpeg"/><Relationship Id="rId481" Type="http://schemas.openxmlformats.org/officeDocument/2006/relationships/image" Target="media/image123.jpeg"/><Relationship Id="rId482" Type="http://schemas.openxmlformats.org/officeDocument/2006/relationships/image" Target="media/image124.jpeg"/><Relationship Id="rId483" Type="http://schemas.openxmlformats.org/officeDocument/2006/relationships/image" Target="media/image124.jpeg"/><Relationship Id="rId484" Type="http://schemas.openxmlformats.org/officeDocument/2006/relationships/footer" Target="footer231.xml"/><Relationship Id="rId485" Type="http://schemas.openxmlformats.org/officeDocument/2006/relationships/image" Target="media/image125.jpeg"/><Relationship Id="rId486" Type="http://schemas.openxmlformats.org/officeDocument/2006/relationships/image" Target="media/image125.jpeg"/><Relationship Id="rId487" Type="http://schemas.openxmlformats.org/officeDocument/2006/relationships/image" Target="media/image126.jpeg"/><Relationship Id="rId488" Type="http://schemas.openxmlformats.org/officeDocument/2006/relationships/image" Target="media/image126.jpeg"/><Relationship Id="rId489" Type="http://schemas.openxmlformats.org/officeDocument/2006/relationships/image" Target="media/image127.jpeg"/><Relationship Id="rId490" Type="http://schemas.openxmlformats.org/officeDocument/2006/relationships/image" Target="media/image127.jpeg"/><Relationship Id="rId491" Type="http://schemas.openxmlformats.org/officeDocument/2006/relationships/footer" Target="footer232.xml"/><Relationship Id="rId492" Type="http://schemas.openxmlformats.org/officeDocument/2006/relationships/footer" Target="footer233.xml"/><Relationship Id="rId493" Type="http://schemas.openxmlformats.org/officeDocument/2006/relationships/footer" Target="footer234.xml"/><Relationship Id="rId494" Type="http://schemas.openxmlformats.org/officeDocument/2006/relationships/footer" Target="footer235.xml"/><Relationship Id="rId495" Type="http://schemas.openxmlformats.org/officeDocument/2006/relationships/footer" Target="footer236.xml"/><Relationship Id="rId496" Type="http://schemas.openxmlformats.org/officeDocument/2006/relationships/footer" Target="footer237.xml"/><Relationship Id="rId497" Type="http://schemas.openxmlformats.org/officeDocument/2006/relationships/footer" Target="footer238.xml"/><Relationship Id="rId498" Type="http://schemas.openxmlformats.org/officeDocument/2006/relationships/footer" Target="footer239.xml"/><Relationship Id="rId499" Type="http://schemas.openxmlformats.org/officeDocument/2006/relationships/footer" Target="footer240.xml"/><Relationship Id="rId500" Type="http://schemas.openxmlformats.org/officeDocument/2006/relationships/footer" Target="footer241.xml"/><Relationship Id="rId501" Type="http://schemas.openxmlformats.org/officeDocument/2006/relationships/footer" Target="footer242.xml"/><Relationship Id="rId502" Type="http://schemas.openxmlformats.org/officeDocument/2006/relationships/footer" Target="footer243.xml"/><Relationship Id="rId503" Type="http://schemas.openxmlformats.org/officeDocument/2006/relationships/footer" Target="footer244.xml"/><Relationship Id="rId504" Type="http://schemas.openxmlformats.org/officeDocument/2006/relationships/footer" Target="footer245.xml"/><Relationship Id="rId505" Type="http://schemas.openxmlformats.org/officeDocument/2006/relationships/footer" Target="footer246.xml"/><Relationship Id="rId506" Type="http://schemas.openxmlformats.org/officeDocument/2006/relationships/footer" Target="footer247.xml"/><Relationship Id="rId507" Type="http://schemas.openxmlformats.org/officeDocument/2006/relationships/footer" Target="footer248.xml"/><Relationship Id="rId508" Type="http://schemas.openxmlformats.org/officeDocument/2006/relationships/footer" Target="footer249.xml"/><Relationship Id="rId509" Type="http://schemas.openxmlformats.org/officeDocument/2006/relationships/footer" Target="footer250.xml"/><Relationship Id="rId510" Type="http://schemas.openxmlformats.org/officeDocument/2006/relationships/footer" Target="footer251.xml"/><Relationship Id="rId511" Type="http://schemas.openxmlformats.org/officeDocument/2006/relationships/footer" Target="footer252.xml"/><Relationship Id="rId512" Type="http://schemas.openxmlformats.org/officeDocument/2006/relationships/footer" Target="footer253.xml"/><Relationship Id="rId513" Type="http://schemas.openxmlformats.org/officeDocument/2006/relationships/image" Target="media/image128.jpeg"/><Relationship Id="rId514" Type="http://schemas.openxmlformats.org/officeDocument/2006/relationships/image" Target="media/image128.jpeg"/><Relationship Id="rId515" Type="http://schemas.openxmlformats.org/officeDocument/2006/relationships/footer" Target="footer254.xml"/><Relationship Id="rId516" Type="http://schemas.openxmlformats.org/officeDocument/2006/relationships/image" Target="media/image129.jpeg"/><Relationship Id="rId517" Type="http://schemas.openxmlformats.org/officeDocument/2006/relationships/image" Target="media/image129.jpeg"/><Relationship Id="rId518" Type="http://schemas.openxmlformats.org/officeDocument/2006/relationships/image" Target="media/image130.jpeg"/><Relationship Id="rId519" Type="http://schemas.openxmlformats.org/officeDocument/2006/relationships/image" Target="media/image130.jpeg"/><Relationship Id="rId520" Type="http://schemas.openxmlformats.org/officeDocument/2006/relationships/footer" Target="footer255.xml"/><Relationship Id="rId521" Type="http://schemas.openxmlformats.org/officeDocument/2006/relationships/footer" Target="footer256.xml"/><Relationship Id="rId522" Type="http://schemas.openxmlformats.org/officeDocument/2006/relationships/footer" Target="footer257.xml"/><Relationship Id="rId523" Type="http://schemas.openxmlformats.org/officeDocument/2006/relationships/footer" Target="footer258.xml"/><Relationship Id="rId524" Type="http://schemas.openxmlformats.org/officeDocument/2006/relationships/footer" Target="footer259.xml"/><Relationship Id="rId525" Type="http://schemas.openxmlformats.org/officeDocument/2006/relationships/footer" Target="footer260.xml"/><Relationship Id="rId526" Type="http://schemas.openxmlformats.org/officeDocument/2006/relationships/footer" Target="footer261.xml"/><Relationship Id="rId527" Type="http://schemas.openxmlformats.org/officeDocument/2006/relationships/footer" Target="footer262.xml"/><Relationship Id="rId528" Type="http://schemas.openxmlformats.org/officeDocument/2006/relationships/footer" Target="footer263.xml"/><Relationship Id="rId529" Type="http://schemas.openxmlformats.org/officeDocument/2006/relationships/footer" Target="footer264.xml"/><Relationship Id="rId530" Type="http://schemas.openxmlformats.org/officeDocument/2006/relationships/footer" Target="footer265.xml"/><Relationship Id="rId531" Type="http://schemas.openxmlformats.org/officeDocument/2006/relationships/footer" Target="footer266.xml"/><Relationship Id="rId532" Type="http://schemas.openxmlformats.org/officeDocument/2006/relationships/footer" Target="footer267.xml"/><Relationship Id="rId533" Type="http://schemas.openxmlformats.org/officeDocument/2006/relationships/footer" Target="footer268.xml"/><Relationship Id="rId534" Type="http://schemas.openxmlformats.org/officeDocument/2006/relationships/footer" Target="footer269.xml"/><Relationship Id="rId535" Type="http://schemas.openxmlformats.org/officeDocument/2006/relationships/footer" Target="footer270.xml"/><Relationship Id="rId536" Type="http://schemas.openxmlformats.org/officeDocument/2006/relationships/footer" Target="footer271.xml"/><Relationship Id="rId537" Type="http://schemas.openxmlformats.org/officeDocument/2006/relationships/footer" Target="footer272.xml"/><Relationship Id="rId538" Type="http://schemas.openxmlformats.org/officeDocument/2006/relationships/image" Target="media/image131.jpeg"/><Relationship Id="rId539" Type="http://schemas.openxmlformats.org/officeDocument/2006/relationships/image" Target="media/image131.jpeg"/><Relationship Id="rId540" Type="http://schemas.openxmlformats.org/officeDocument/2006/relationships/footer" Target="footer273.xml"/><Relationship Id="rId541" Type="http://schemas.openxmlformats.org/officeDocument/2006/relationships/footer" Target="footer274.xml"/><Relationship Id="rId542" Type="http://schemas.openxmlformats.org/officeDocument/2006/relationships/image" Target="media/image132.jpeg"/><Relationship Id="rId543" Type="http://schemas.openxmlformats.org/officeDocument/2006/relationships/image" Target="media/image132.jpeg"/><Relationship Id="rId544" Type="http://schemas.openxmlformats.org/officeDocument/2006/relationships/footer" Target="footer275.xml"/><Relationship Id="rId545" Type="http://schemas.openxmlformats.org/officeDocument/2006/relationships/image" Target="media/image133.jpeg"/><Relationship Id="rId546" Type="http://schemas.openxmlformats.org/officeDocument/2006/relationships/image" Target="media/image133.jpeg"/><Relationship Id="rId547" Type="http://schemas.openxmlformats.org/officeDocument/2006/relationships/footer" Target="footer276.xml"/><Relationship Id="rId548" Type="http://schemas.openxmlformats.org/officeDocument/2006/relationships/image" Target="media/image134.jpeg"/><Relationship Id="rId549" Type="http://schemas.openxmlformats.org/officeDocument/2006/relationships/image" Target="media/image134.jpeg"/><Relationship Id="rId550" Type="http://schemas.openxmlformats.org/officeDocument/2006/relationships/footer" Target="footer277.xml"/><Relationship Id="rId551" Type="http://schemas.openxmlformats.org/officeDocument/2006/relationships/footer" Target="footer278.xml"/><Relationship Id="rId552" Type="http://schemas.openxmlformats.org/officeDocument/2006/relationships/footer" Target="footer279.xml"/><Relationship Id="rId553" Type="http://schemas.openxmlformats.org/officeDocument/2006/relationships/footer" Target="footer280.xml"/><Relationship Id="rId554" Type="http://schemas.openxmlformats.org/officeDocument/2006/relationships/footer" Target="footer281.xml"/><Relationship Id="rId555" Type="http://schemas.openxmlformats.org/officeDocument/2006/relationships/footer" Target="footer282.xml"/><Relationship Id="rId556" Type="http://schemas.openxmlformats.org/officeDocument/2006/relationships/image" Target="media/image135.jpeg"/><Relationship Id="rId557" Type="http://schemas.openxmlformats.org/officeDocument/2006/relationships/image" Target="media/image135.jpeg"/><Relationship Id="rId558" Type="http://schemas.openxmlformats.org/officeDocument/2006/relationships/footer" Target="footer283.xml"/><Relationship Id="rId559" Type="http://schemas.openxmlformats.org/officeDocument/2006/relationships/footer" Target="footer284.xml"/><Relationship Id="rId560" Type="http://schemas.openxmlformats.org/officeDocument/2006/relationships/footer" Target="footer285.xml"/><Relationship Id="rId561" Type="http://schemas.openxmlformats.org/officeDocument/2006/relationships/footer" Target="footer286.xml"/><Relationship Id="rId562" Type="http://schemas.openxmlformats.org/officeDocument/2006/relationships/footer" Target="footer287.xml"/><Relationship Id="rId563" Type="http://schemas.openxmlformats.org/officeDocument/2006/relationships/footer" Target="footer288.xml"/><Relationship Id="rId564" Type="http://schemas.openxmlformats.org/officeDocument/2006/relationships/image" Target="media/image136.jpeg"/><Relationship Id="rId565" Type="http://schemas.openxmlformats.org/officeDocument/2006/relationships/image" Target="media/image136.jpeg"/><Relationship Id="rId566" Type="http://schemas.openxmlformats.org/officeDocument/2006/relationships/footer" Target="footer289.xml"/><Relationship Id="rId567" Type="http://schemas.openxmlformats.org/officeDocument/2006/relationships/footer" Target="footer290.xml"/><Relationship Id="rId568" Type="http://schemas.openxmlformats.org/officeDocument/2006/relationships/footer" Target="footer291.xml"/><Relationship Id="rId569" Type="http://schemas.openxmlformats.org/officeDocument/2006/relationships/footer" Target="footer292.xml"/><Relationship Id="rId570" Type="http://schemas.openxmlformats.org/officeDocument/2006/relationships/footer" Target="footer293.xml"/><Relationship Id="rId571" Type="http://schemas.openxmlformats.org/officeDocument/2006/relationships/footer" Target="footer294.xml"/><Relationship Id="rId572" Type="http://schemas.openxmlformats.org/officeDocument/2006/relationships/image" Target="media/image137.jpeg"/><Relationship Id="rId573" Type="http://schemas.openxmlformats.org/officeDocument/2006/relationships/image" Target="media/image137.jpeg"/><Relationship Id="rId574" Type="http://schemas.openxmlformats.org/officeDocument/2006/relationships/footer" Target="footer295.xml"/><Relationship Id="rId575" Type="http://schemas.openxmlformats.org/officeDocument/2006/relationships/footer" Target="footer296.xml"/><Relationship Id="rId576" Type="http://schemas.openxmlformats.org/officeDocument/2006/relationships/footer" Target="footer297.xml"/><Relationship Id="rId577" Type="http://schemas.openxmlformats.org/officeDocument/2006/relationships/footer" Target="footer298.xml"/><Relationship Id="rId578" Type="http://schemas.openxmlformats.org/officeDocument/2006/relationships/footer" Target="footer299.xml"/><Relationship Id="rId579" Type="http://schemas.openxmlformats.org/officeDocument/2006/relationships/footer" Target="footer300.xml"/><Relationship Id="rId580" Type="http://schemas.openxmlformats.org/officeDocument/2006/relationships/footer" Target="footer301.xml"/><Relationship Id="rId581" Type="http://schemas.openxmlformats.org/officeDocument/2006/relationships/footer" Target="footer302.xml"/><Relationship Id="rId582" Type="http://schemas.openxmlformats.org/officeDocument/2006/relationships/image" Target="media/image138.jpeg"/><Relationship Id="rId583" Type="http://schemas.openxmlformats.org/officeDocument/2006/relationships/image" Target="media/image138.jpeg"/><Relationship Id="rId584" Type="http://schemas.openxmlformats.org/officeDocument/2006/relationships/footer" Target="footer303.xml"/><Relationship Id="rId585" Type="http://schemas.openxmlformats.org/officeDocument/2006/relationships/footer" Target="footer304.xml"/><Relationship Id="rId586" Type="http://schemas.openxmlformats.org/officeDocument/2006/relationships/footer" Target="footer305.xml"/><Relationship Id="rId587" Type="http://schemas.openxmlformats.org/officeDocument/2006/relationships/footer" Target="footer306.xml"/><Relationship Id="rId588" Type="http://schemas.openxmlformats.org/officeDocument/2006/relationships/image" Target="media/image139.jpeg"/><Relationship Id="rId589" Type="http://schemas.openxmlformats.org/officeDocument/2006/relationships/image" Target="media/image139.jpeg"/><Relationship Id="rId590" Type="http://schemas.openxmlformats.org/officeDocument/2006/relationships/footer" Target="footer307.xml"/><Relationship Id="rId591" Type="http://schemas.openxmlformats.org/officeDocument/2006/relationships/image" Target="media/image140.jpeg"/><Relationship Id="rId592" Type="http://schemas.openxmlformats.org/officeDocument/2006/relationships/image" Target="media/image140.jpeg"/><Relationship Id="rId593" Type="http://schemas.openxmlformats.org/officeDocument/2006/relationships/image" Target="media/image141.jpeg"/><Relationship Id="rId594" Type="http://schemas.openxmlformats.org/officeDocument/2006/relationships/image" Target="media/image141.jpeg"/><Relationship Id="rId595" Type="http://schemas.openxmlformats.org/officeDocument/2006/relationships/image" Target="media/image142.jpeg"/><Relationship Id="rId596" Type="http://schemas.openxmlformats.org/officeDocument/2006/relationships/image" Target="media/image142.jpeg"/><Relationship Id="rId597" Type="http://schemas.openxmlformats.org/officeDocument/2006/relationships/footer" Target="footer308.xml"/><Relationship Id="rId598" Type="http://schemas.openxmlformats.org/officeDocument/2006/relationships/image" Target="media/image143.jpeg"/><Relationship Id="rId599" Type="http://schemas.openxmlformats.org/officeDocument/2006/relationships/image" Target="media/image143.jpeg"/><Relationship Id="rId600" Type="http://schemas.openxmlformats.org/officeDocument/2006/relationships/footer" Target="footer309.xml"/><Relationship Id="rId601" Type="http://schemas.openxmlformats.org/officeDocument/2006/relationships/image" Target="media/image144.jpeg"/><Relationship Id="rId602" Type="http://schemas.openxmlformats.org/officeDocument/2006/relationships/image" Target="media/image144.jpeg"/><Relationship Id="rId603" Type="http://schemas.openxmlformats.org/officeDocument/2006/relationships/footer" Target="footer310.xml"/><Relationship Id="rId604" Type="http://schemas.openxmlformats.org/officeDocument/2006/relationships/image" Target="media/image145.jpeg"/><Relationship Id="rId605" Type="http://schemas.openxmlformats.org/officeDocument/2006/relationships/image" Target="media/image145.jpeg"/><Relationship Id="rId606" Type="http://schemas.openxmlformats.org/officeDocument/2006/relationships/footer" Target="footer311.xml"/><Relationship Id="rId607" Type="http://schemas.openxmlformats.org/officeDocument/2006/relationships/image" Target="media/image146.jpeg"/><Relationship Id="rId608" Type="http://schemas.openxmlformats.org/officeDocument/2006/relationships/image" Target="media/image146.jpeg"/><Relationship Id="rId609" Type="http://schemas.openxmlformats.org/officeDocument/2006/relationships/footer" Target="footer312.xml"/><Relationship Id="rId610" Type="http://schemas.openxmlformats.org/officeDocument/2006/relationships/image" Target="media/image110.jpeg"/><Relationship Id="rId611" Type="http://schemas.openxmlformats.org/officeDocument/2006/relationships/image" Target="media/image110.jpeg"/><Relationship Id="rId612" Type="http://schemas.openxmlformats.org/officeDocument/2006/relationships/image" Target="media/image147.jpeg"/><Relationship Id="rId613" Type="http://schemas.openxmlformats.org/officeDocument/2006/relationships/image" Target="media/image147.jpeg"/><Relationship Id="rId614" Type="http://schemas.openxmlformats.org/officeDocument/2006/relationships/image" Target="media/image148.jpeg"/><Relationship Id="rId615" Type="http://schemas.openxmlformats.org/officeDocument/2006/relationships/image" Target="media/image148.jpeg"/><Relationship Id="rId616" Type="http://schemas.openxmlformats.org/officeDocument/2006/relationships/image" Target="media/image149.jpeg"/><Relationship Id="rId617" Type="http://schemas.openxmlformats.org/officeDocument/2006/relationships/image" Target="media/image149.jpeg"/><Relationship Id="rId618" Type="http://schemas.openxmlformats.org/officeDocument/2006/relationships/image" Target="media/image150.jpeg"/><Relationship Id="rId619" Type="http://schemas.openxmlformats.org/officeDocument/2006/relationships/image" Target="media/image150.jpeg"/><Relationship Id="rId620" Type="http://schemas.openxmlformats.org/officeDocument/2006/relationships/footer" Target="footer313.xml"/><Relationship Id="rId621" Type="http://schemas.openxmlformats.org/officeDocument/2006/relationships/image" Target="media/image151.jpeg"/><Relationship Id="rId622" Type="http://schemas.openxmlformats.org/officeDocument/2006/relationships/image" Target="media/image151.jpeg"/><Relationship Id="rId623" Type="http://schemas.openxmlformats.org/officeDocument/2006/relationships/footer" Target="footer314.xml"/><Relationship Id="rId624" Type="http://schemas.openxmlformats.org/officeDocument/2006/relationships/image" Target="media/image152.jpeg"/><Relationship Id="rId625" Type="http://schemas.openxmlformats.org/officeDocument/2006/relationships/image" Target="media/image152.jpeg"/><Relationship Id="rId626" Type="http://schemas.openxmlformats.org/officeDocument/2006/relationships/footer" Target="footer315.xml"/><Relationship Id="rId627" Type="http://schemas.openxmlformats.org/officeDocument/2006/relationships/footer" Target="footer316.xml"/><Relationship Id="rId628" Type="http://schemas.openxmlformats.org/officeDocument/2006/relationships/footer" Target="footer317.xml"/><Relationship Id="rId629" Type="http://schemas.openxmlformats.org/officeDocument/2006/relationships/footer" Target="footer318.xml"/><Relationship Id="rId630" Type="http://schemas.openxmlformats.org/officeDocument/2006/relationships/image" Target="media/image153.jpeg"/><Relationship Id="rId631" Type="http://schemas.openxmlformats.org/officeDocument/2006/relationships/image" Target="media/image153.jpeg"/><Relationship Id="rId632" Type="http://schemas.openxmlformats.org/officeDocument/2006/relationships/footer" Target="footer319.xml"/><Relationship Id="rId633" Type="http://schemas.openxmlformats.org/officeDocument/2006/relationships/image" Target="media/image154.jpeg"/><Relationship Id="rId634" Type="http://schemas.openxmlformats.org/officeDocument/2006/relationships/image" Target="media/image154.jpeg"/><Relationship Id="rId635" Type="http://schemas.openxmlformats.org/officeDocument/2006/relationships/image" Target="media/image155.jpeg"/><Relationship Id="rId636" Type="http://schemas.openxmlformats.org/officeDocument/2006/relationships/image" Target="media/image155.jpeg"/><Relationship Id="rId637" Type="http://schemas.openxmlformats.org/officeDocument/2006/relationships/footer" Target="footer320.xml"/><Relationship Id="rId638" Type="http://schemas.openxmlformats.org/officeDocument/2006/relationships/footer" Target="footer321.xml"/><Relationship Id="rId639" Type="http://schemas.openxmlformats.org/officeDocument/2006/relationships/footer" Target="footer322.xml"/><Relationship Id="rId640" Type="http://schemas.openxmlformats.org/officeDocument/2006/relationships/footer" Target="footer323.xml"/><Relationship Id="rId641" Type="http://schemas.openxmlformats.org/officeDocument/2006/relationships/footer" Target="footer324.xml"/><Relationship Id="rId642" Type="http://schemas.openxmlformats.org/officeDocument/2006/relationships/footer" Target="footer325.xml"/><Relationship Id="rId643" Type="http://schemas.openxmlformats.org/officeDocument/2006/relationships/footer" Target="footer326.xml"/><Relationship Id="rId644" Type="http://schemas.openxmlformats.org/officeDocument/2006/relationships/footer" Target="footer327.xml"/><Relationship Id="rId645" Type="http://schemas.openxmlformats.org/officeDocument/2006/relationships/footer" Target="footer328.xml"/><Relationship Id="rId646" Type="http://schemas.openxmlformats.org/officeDocument/2006/relationships/footer" Target="footer329.xml"/><Relationship Id="rId647" Type="http://schemas.openxmlformats.org/officeDocument/2006/relationships/footer" Target="footer330.xml"/><Relationship Id="rId648" Type="http://schemas.openxmlformats.org/officeDocument/2006/relationships/footer" Target="footer331.xml"/><Relationship Id="rId649" Type="http://schemas.openxmlformats.org/officeDocument/2006/relationships/image" Target="media/image156.jpeg"/><Relationship Id="rId650" Type="http://schemas.openxmlformats.org/officeDocument/2006/relationships/image" Target="media/image156.jpeg"/><Relationship Id="rId651" Type="http://schemas.openxmlformats.org/officeDocument/2006/relationships/footer" Target="footer332.xml"/><Relationship Id="rId652" Type="http://schemas.openxmlformats.org/officeDocument/2006/relationships/image" Target="media/image157.jpeg"/><Relationship Id="rId653" Type="http://schemas.openxmlformats.org/officeDocument/2006/relationships/image" Target="media/image157.jpeg"/><Relationship Id="rId654" Type="http://schemas.openxmlformats.org/officeDocument/2006/relationships/image" Target="media/image158.jpeg"/><Relationship Id="rId655" Type="http://schemas.openxmlformats.org/officeDocument/2006/relationships/image" Target="media/image158.jpeg"/><Relationship Id="rId656" Type="http://schemas.openxmlformats.org/officeDocument/2006/relationships/footer" Target="footer333.xml"/><Relationship Id="rId657" Type="http://schemas.openxmlformats.org/officeDocument/2006/relationships/image" Target="media/image159.jpeg"/><Relationship Id="rId658" Type="http://schemas.openxmlformats.org/officeDocument/2006/relationships/image" Target="media/image159.jpeg"/><Relationship Id="rId659" Type="http://schemas.openxmlformats.org/officeDocument/2006/relationships/image" Target="media/image160.jpeg"/><Relationship Id="rId660" Type="http://schemas.openxmlformats.org/officeDocument/2006/relationships/image" Target="media/image160.jpeg"/><Relationship Id="rId661" Type="http://schemas.openxmlformats.org/officeDocument/2006/relationships/footer" Target="footer334.xml"/><Relationship Id="rId662" Type="http://schemas.openxmlformats.org/officeDocument/2006/relationships/image" Target="media/image161.jpeg"/><Relationship Id="rId663" Type="http://schemas.openxmlformats.org/officeDocument/2006/relationships/image" Target="media/image161.jpeg"/><Relationship Id="rId664" Type="http://schemas.openxmlformats.org/officeDocument/2006/relationships/image" Target="media/image162.jpeg"/><Relationship Id="rId665" Type="http://schemas.openxmlformats.org/officeDocument/2006/relationships/image" Target="media/image162.jpeg"/><Relationship Id="rId666" Type="http://schemas.openxmlformats.org/officeDocument/2006/relationships/footer" Target="footer335.xml"/><Relationship Id="rId667" Type="http://schemas.openxmlformats.org/officeDocument/2006/relationships/image" Target="media/image163.jpeg"/><Relationship Id="rId668" Type="http://schemas.openxmlformats.org/officeDocument/2006/relationships/image" Target="media/image163.jpeg"/><Relationship Id="rId669" Type="http://schemas.openxmlformats.org/officeDocument/2006/relationships/image" Target="media/image164.jpeg"/><Relationship Id="rId670" Type="http://schemas.openxmlformats.org/officeDocument/2006/relationships/image" Target="media/image164.jpeg"/><Relationship Id="rId671" Type="http://schemas.openxmlformats.org/officeDocument/2006/relationships/image" Target="media/image165.jpeg"/><Relationship Id="rId672" Type="http://schemas.openxmlformats.org/officeDocument/2006/relationships/image" Target="media/image165.jpeg"/><Relationship Id="rId673" Type="http://schemas.openxmlformats.org/officeDocument/2006/relationships/footer" Target="footer336.xml"/><Relationship Id="rId674" Type="http://schemas.openxmlformats.org/officeDocument/2006/relationships/image" Target="media/image166.jpeg"/><Relationship Id="rId675" Type="http://schemas.openxmlformats.org/officeDocument/2006/relationships/image" Target="media/image166.jpeg"/><Relationship Id="rId676" Type="http://schemas.openxmlformats.org/officeDocument/2006/relationships/image" Target="media/image167.jpeg"/><Relationship Id="rId677" Type="http://schemas.openxmlformats.org/officeDocument/2006/relationships/image" Target="media/image167.jpeg"/><Relationship Id="rId678" Type="http://schemas.openxmlformats.org/officeDocument/2006/relationships/image" Target="media/image64.jpeg"/><Relationship Id="rId679" Type="http://schemas.openxmlformats.org/officeDocument/2006/relationships/image" Target="media/image64.jpeg"/><Relationship Id="rId680" Type="http://schemas.openxmlformats.org/officeDocument/2006/relationships/footer" Target="footer337.xml"/><Relationship Id="rId681" Type="http://schemas.openxmlformats.org/officeDocument/2006/relationships/image" Target="media/image168.jpeg"/><Relationship Id="rId682" Type="http://schemas.openxmlformats.org/officeDocument/2006/relationships/image" Target="media/image168.jpeg"/><Relationship Id="rId683" Type="http://schemas.openxmlformats.org/officeDocument/2006/relationships/image" Target="media/image169.jpeg"/><Relationship Id="rId684" Type="http://schemas.openxmlformats.org/officeDocument/2006/relationships/image" Target="media/image169.jpeg"/><Relationship Id="rId685" Type="http://schemas.openxmlformats.org/officeDocument/2006/relationships/footer" Target="footer338.xml"/><Relationship Id="rId686" Type="http://schemas.openxmlformats.org/officeDocument/2006/relationships/image" Target="media/image170.jpeg"/><Relationship Id="rId687" Type="http://schemas.openxmlformats.org/officeDocument/2006/relationships/image" Target="media/image170.jpeg"/><Relationship Id="rId688" Type="http://schemas.openxmlformats.org/officeDocument/2006/relationships/image" Target="media/image171.jpeg"/><Relationship Id="rId689" Type="http://schemas.openxmlformats.org/officeDocument/2006/relationships/image" Target="media/image171.jpeg"/><Relationship Id="rId690" Type="http://schemas.openxmlformats.org/officeDocument/2006/relationships/footer" Target="footer339.xml"/><Relationship Id="rId691" Type="http://schemas.openxmlformats.org/officeDocument/2006/relationships/image" Target="media/image172.jpeg"/><Relationship Id="rId692" Type="http://schemas.openxmlformats.org/officeDocument/2006/relationships/image" Target="media/image172.jpeg"/><Relationship Id="rId693" Type="http://schemas.openxmlformats.org/officeDocument/2006/relationships/image" Target="media/image173.jpeg"/><Relationship Id="rId694" Type="http://schemas.openxmlformats.org/officeDocument/2006/relationships/image" Target="media/image173.jpeg"/><Relationship Id="rId695" Type="http://schemas.openxmlformats.org/officeDocument/2006/relationships/footer" Target="footer340.xml"/><Relationship Id="rId696" Type="http://schemas.openxmlformats.org/officeDocument/2006/relationships/image" Target="media/image174.jpeg"/><Relationship Id="rId697" Type="http://schemas.openxmlformats.org/officeDocument/2006/relationships/image" Target="media/image174.jpeg"/><Relationship Id="rId698" Type="http://schemas.openxmlformats.org/officeDocument/2006/relationships/image" Target="media/image175.jpeg"/><Relationship Id="rId699" Type="http://schemas.openxmlformats.org/officeDocument/2006/relationships/image" Target="media/image175.jpeg"/><Relationship Id="rId700" Type="http://schemas.openxmlformats.org/officeDocument/2006/relationships/footer" Target="footer341.xml"/><Relationship Id="rId701" Type="http://schemas.openxmlformats.org/officeDocument/2006/relationships/footer" Target="footer342.xml"/><Relationship Id="rId702" Type="http://schemas.openxmlformats.org/officeDocument/2006/relationships/footer" Target="footer343.xml"/><Relationship Id="rId703" Type="http://schemas.openxmlformats.org/officeDocument/2006/relationships/footer" Target="footer344.xml"/><Relationship Id="rId704" Type="http://schemas.openxmlformats.org/officeDocument/2006/relationships/footer" Target="footer345.xml"/><Relationship Id="rId705" Type="http://schemas.openxmlformats.org/officeDocument/2006/relationships/footer" Target="footer346.xml"/><Relationship Id="rId706" Type="http://schemas.openxmlformats.org/officeDocument/2006/relationships/footer" Target="footer347.xml"/><Relationship Id="rId707" Type="http://schemas.openxmlformats.org/officeDocument/2006/relationships/image" Target="media/image176.jpeg"/><Relationship Id="rId708" Type="http://schemas.openxmlformats.org/officeDocument/2006/relationships/image" Target="media/image176.jpeg"/><Relationship Id="rId709" Type="http://schemas.openxmlformats.org/officeDocument/2006/relationships/footer" Target="footer348.xml"/><Relationship Id="rId710" Type="http://schemas.openxmlformats.org/officeDocument/2006/relationships/image" Target="media/image177.jpeg"/><Relationship Id="rId711" Type="http://schemas.openxmlformats.org/officeDocument/2006/relationships/image" Target="media/image177.jpeg"/><Relationship Id="rId712" Type="http://schemas.openxmlformats.org/officeDocument/2006/relationships/footer" Target="footer349.xml"/><Relationship Id="rId713" Type="http://schemas.openxmlformats.org/officeDocument/2006/relationships/footer" Target="footer350.xml"/><Relationship Id="rId714" Type="http://schemas.openxmlformats.org/officeDocument/2006/relationships/image" Target="media/image178.jpeg"/><Relationship Id="rId715" Type="http://schemas.openxmlformats.org/officeDocument/2006/relationships/image" Target="media/image178.jpeg"/><Relationship Id="rId716" Type="http://schemas.openxmlformats.org/officeDocument/2006/relationships/image" Target="media/image179.jpeg"/><Relationship Id="rId717" Type="http://schemas.openxmlformats.org/officeDocument/2006/relationships/image" Target="media/image179.jpeg"/><Relationship Id="rId718" Type="http://schemas.openxmlformats.org/officeDocument/2006/relationships/footer" Target="footer351.xml"/><Relationship Id="rId719" Type="http://schemas.openxmlformats.org/officeDocument/2006/relationships/image" Target="media/image180.jpeg"/><Relationship Id="rId720" Type="http://schemas.openxmlformats.org/officeDocument/2006/relationships/image" Target="media/image180.jpeg"/><Relationship Id="rId721" Type="http://schemas.openxmlformats.org/officeDocument/2006/relationships/footer" Target="footer352.xml"/><Relationship Id="rId722" Type="http://schemas.openxmlformats.org/officeDocument/2006/relationships/image" Target="media/image181.jpeg"/><Relationship Id="rId723" Type="http://schemas.openxmlformats.org/officeDocument/2006/relationships/image" Target="media/image181.jpeg"/><Relationship Id="rId724" Type="http://schemas.openxmlformats.org/officeDocument/2006/relationships/image" Target="media/image182.jpeg"/><Relationship Id="rId725" Type="http://schemas.openxmlformats.org/officeDocument/2006/relationships/image" Target="media/image182.jpeg"/><Relationship Id="rId726" Type="http://schemas.openxmlformats.org/officeDocument/2006/relationships/footer" Target="footer353.xml"/><Relationship Id="rId727" Type="http://schemas.openxmlformats.org/officeDocument/2006/relationships/image" Target="media/image183.jpeg"/><Relationship Id="rId728" Type="http://schemas.openxmlformats.org/officeDocument/2006/relationships/image" Target="media/image183.jpeg"/><Relationship Id="rId729" Type="http://schemas.openxmlformats.org/officeDocument/2006/relationships/footer" Target="footer354.xml"/><Relationship Id="rId730" Type="http://schemas.openxmlformats.org/officeDocument/2006/relationships/image" Target="media/image184.jpeg"/><Relationship Id="rId731" Type="http://schemas.openxmlformats.org/officeDocument/2006/relationships/image" Target="media/image184.jpeg"/><Relationship Id="rId732" Type="http://schemas.openxmlformats.org/officeDocument/2006/relationships/image" Target="media/image185.jpeg"/><Relationship Id="rId733" Type="http://schemas.openxmlformats.org/officeDocument/2006/relationships/image" Target="media/image185.jpeg"/><Relationship Id="rId734" Type="http://schemas.openxmlformats.org/officeDocument/2006/relationships/footer" Target="footer355.xml"/><Relationship Id="rId735" Type="http://schemas.openxmlformats.org/officeDocument/2006/relationships/footer" Target="footer356.xml"/><Relationship Id="rId736" Type="http://schemas.openxmlformats.org/officeDocument/2006/relationships/footer" Target="footer357.xml"/><Relationship Id="rId737" Type="http://schemas.openxmlformats.org/officeDocument/2006/relationships/footer" Target="footer358.xml"/><Relationship Id="rId738" Type="http://schemas.openxmlformats.org/officeDocument/2006/relationships/image" Target="media/image97.jpeg"/><Relationship Id="rId739" Type="http://schemas.openxmlformats.org/officeDocument/2006/relationships/image" Target="media/image97.jpeg"/><Relationship Id="rId740" Type="http://schemas.openxmlformats.org/officeDocument/2006/relationships/footer" Target="footer359.xml"/><Relationship Id="rId741" Type="http://schemas.openxmlformats.org/officeDocument/2006/relationships/image" Target="media/image186.jpeg"/><Relationship Id="rId742" Type="http://schemas.openxmlformats.org/officeDocument/2006/relationships/image" Target="media/image186.jpeg"/><Relationship Id="rId743" Type="http://schemas.openxmlformats.org/officeDocument/2006/relationships/image" Target="media/image187.jpeg"/><Relationship Id="rId744" Type="http://schemas.openxmlformats.org/officeDocument/2006/relationships/image" Target="media/image187.jpeg"/><Relationship Id="rId745" Type="http://schemas.openxmlformats.org/officeDocument/2006/relationships/footer" Target="footer360.xml"/><Relationship Id="rId746" Type="http://schemas.openxmlformats.org/officeDocument/2006/relationships/image" Target="media/image188.jpeg"/><Relationship Id="rId747" Type="http://schemas.openxmlformats.org/officeDocument/2006/relationships/image" Target="media/image188.jpeg"/><Relationship Id="rId748" Type="http://schemas.openxmlformats.org/officeDocument/2006/relationships/image" Target="media/image96.jpeg"/><Relationship Id="rId749" Type="http://schemas.openxmlformats.org/officeDocument/2006/relationships/image" Target="media/image96.jpeg"/><Relationship Id="rId750" Type="http://schemas.openxmlformats.org/officeDocument/2006/relationships/footer" Target="footer361.xml"/><Relationship Id="rId751" Type="http://schemas.openxmlformats.org/officeDocument/2006/relationships/footer" Target="footer362.xml"/><Relationship Id="rId752" Type="http://schemas.openxmlformats.org/officeDocument/2006/relationships/footer" Target="footer363.xml"/><Relationship Id="rId753" Type="http://schemas.openxmlformats.org/officeDocument/2006/relationships/footer" Target="footer364.xml"/><Relationship Id="rId754" Type="http://schemas.openxmlformats.org/officeDocument/2006/relationships/footer" Target="footer365.xml"/><Relationship Id="rId755" Type="http://schemas.openxmlformats.org/officeDocument/2006/relationships/image" Target="media/image189.jpeg"/><Relationship Id="rId756" Type="http://schemas.openxmlformats.org/officeDocument/2006/relationships/image" Target="media/image189.jpeg"/><Relationship Id="rId757" Type="http://schemas.openxmlformats.org/officeDocument/2006/relationships/footer" Target="footer366.xml"/><Relationship Id="rId758" Type="http://schemas.openxmlformats.org/officeDocument/2006/relationships/image" Target="media/image190.jpeg"/><Relationship Id="rId759" Type="http://schemas.openxmlformats.org/officeDocument/2006/relationships/image" Target="media/image190.jpeg"/><Relationship Id="rId760" Type="http://schemas.openxmlformats.org/officeDocument/2006/relationships/footer" Target="footer367.xml"/><Relationship Id="rId761" Type="http://schemas.openxmlformats.org/officeDocument/2006/relationships/image" Target="media/image191.jpeg"/><Relationship Id="rId762" Type="http://schemas.openxmlformats.org/officeDocument/2006/relationships/image" Target="media/image191.jpeg"/><Relationship Id="rId763" Type="http://schemas.openxmlformats.org/officeDocument/2006/relationships/footer" Target="footer368.xml"/><Relationship Id="rId764" Type="http://schemas.openxmlformats.org/officeDocument/2006/relationships/image" Target="media/image192.jpeg"/><Relationship Id="rId765" Type="http://schemas.openxmlformats.org/officeDocument/2006/relationships/image" Target="media/image192.jpeg"/><Relationship Id="rId766" Type="http://schemas.openxmlformats.org/officeDocument/2006/relationships/footer" Target="footer369.xml"/><Relationship Id="rId767" Type="http://schemas.openxmlformats.org/officeDocument/2006/relationships/footer" Target="footer370.xml"/><Relationship Id="rId768" Type="http://schemas.openxmlformats.org/officeDocument/2006/relationships/footer" Target="footer371.xml"/><Relationship Id="rId769" Type="http://schemas.openxmlformats.org/officeDocument/2006/relationships/footer" Target="footer372.xml"/><Relationship Id="rId770" Type="http://schemas.openxmlformats.org/officeDocument/2006/relationships/footer" Target="footer373.xml"/><Relationship Id="rId771" Type="http://schemas.openxmlformats.org/officeDocument/2006/relationships/image" Target="media/image193.jpeg"/><Relationship Id="rId772" Type="http://schemas.openxmlformats.org/officeDocument/2006/relationships/image" Target="media/image193.jpeg"/><Relationship Id="rId773" Type="http://schemas.openxmlformats.org/officeDocument/2006/relationships/footer" Target="footer374.xml"/><Relationship Id="rId774" Type="http://schemas.openxmlformats.org/officeDocument/2006/relationships/image" Target="media/image194.jpeg"/><Relationship Id="rId775" Type="http://schemas.openxmlformats.org/officeDocument/2006/relationships/image" Target="media/image194.jpeg"/><Relationship Id="rId776" Type="http://schemas.openxmlformats.org/officeDocument/2006/relationships/image" Target="media/image195.jpeg"/><Relationship Id="rId777" Type="http://schemas.openxmlformats.org/officeDocument/2006/relationships/image" Target="media/image195.jpeg"/><Relationship Id="rId778" Type="http://schemas.openxmlformats.org/officeDocument/2006/relationships/footer" Target="footer375.xml"/><Relationship Id="rId779" Type="http://schemas.openxmlformats.org/officeDocument/2006/relationships/footer" Target="footer376.xml"/><Relationship Id="rId780" Type="http://schemas.openxmlformats.org/officeDocument/2006/relationships/footer" Target="footer377.xml"/><Relationship Id="rId781" Type="http://schemas.openxmlformats.org/officeDocument/2006/relationships/footer" Target="footer378.xml"/><Relationship Id="rId782" Type="http://schemas.openxmlformats.org/officeDocument/2006/relationships/image" Target="media/image196.jpeg"/><Relationship Id="rId783" Type="http://schemas.openxmlformats.org/officeDocument/2006/relationships/image" Target="media/image196.jpeg"/><Relationship Id="rId784" Type="http://schemas.openxmlformats.org/officeDocument/2006/relationships/footer" Target="footer379.xml"/><Relationship Id="rId785" Type="http://schemas.openxmlformats.org/officeDocument/2006/relationships/image" Target="media/image197.jpeg"/><Relationship Id="rId786" Type="http://schemas.openxmlformats.org/officeDocument/2006/relationships/image" Target="media/image197.jpeg"/><Relationship Id="rId787" Type="http://schemas.openxmlformats.org/officeDocument/2006/relationships/footer" Target="footer380.xml"/><Relationship Id="rId788" Type="http://schemas.openxmlformats.org/officeDocument/2006/relationships/image" Target="media/image198.jpeg"/><Relationship Id="rId789" Type="http://schemas.openxmlformats.org/officeDocument/2006/relationships/image" Target="media/image198.jpeg"/><Relationship Id="rId790" Type="http://schemas.openxmlformats.org/officeDocument/2006/relationships/footer" Target="footer381.xml"/><Relationship Id="rId791" Type="http://schemas.openxmlformats.org/officeDocument/2006/relationships/image" Target="media/image199.jpeg"/><Relationship Id="rId792" Type="http://schemas.openxmlformats.org/officeDocument/2006/relationships/image" Target="media/image199.jpeg"/><Relationship Id="rId793" Type="http://schemas.openxmlformats.org/officeDocument/2006/relationships/image" Target="media/image200.jpeg"/><Relationship Id="rId794" Type="http://schemas.openxmlformats.org/officeDocument/2006/relationships/image" Target="media/image200.jpeg"/><Relationship Id="rId795" Type="http://schemas.openxmlformats.org/officeDocument/2006/relationships/footer" Target="footer382.xml"/><Relationship Id="rId796" Type="http://schemas.openxmlformats.org/officeDocument/2006/relationships/image" Target="media/image201.jpeg"/><Relationship Id="rId797" Type="http://schemas.openxmlformats.org/officeDocument/2006/relationships/image" Target="media/image201.jpeg"/><Relationship Id="rId798" Type="http://schemas.openxmlformats.org/officeDocument/2006/relationships/image" Target="media/image202.jpeg"/><Relationship Id="rId799" Type="http://schemas.openxmlformats.org/officeDocument/2006/relationships/image" Target="media/image202.jpeg"/><Relationship Id="rId800" Type="http://schemas.openxmlformats.org/officeDocument/2006/relationships/footer" Target="footer383.xml"/><Relationship Id="rId801" Type="http://schemas.openxmlformats.org/officeDocument/2006/relationships/image" Target="media/image203.jpeg"/><Relationship Id="rId802" Type="http://schemas.openxmlformats.org/officeDocument/2006/relationships/image" Target="media/image203.jpeg"/><Relationship Id="rId803" Type="http://schemas.openxmlformats.org/officeDocument/2006/relationships/image" Target="media/image204.jpeg"/><Relationship Id="rId804" Type="http://schemas.openxmlformats.org/officeDocument/2006/relationships/image" Target="media/image204.jpeg"/><Relationship Id="rId805" Type="http://schemas.openxmlformats.org/officeDocument/2006/relationships/footer" Target="footer384.xml"/><Relationship Id="rId806" Type="http://schemas.openxmlformats.org/officeDocument/2006/relationships/image" Target="media/image205.jpeg"/><Relationship Id="rId807" Type="http://schemas.openxmlformats.org/officeDocument/2006/relationships/image" Target="media/image205.jpeg"/><Relationship Id="rId808" Type="http://schemas.openxmlformats.org/officeDocument/2006/relationships/image" Target="media/image206.jpeg"/><Relationship Id="rId809" Type="http://schemas.openxmlformats.org/officeDocument/2006/relationships/image" Target="media/image206.jpeg"/><Relationship Id="rId810" Type="http://schemas.openxmlformats.org/officeDocument/2006/relationships/image" Target="media/image207.jpeg"/><Relationship Id="rId811" Type="http://schemas.openxmlformats.org/officeDocument/2006/relationships/image" Target="media/image207.jpeg"/><Relationship Id="rId812" Type="http://schemas.openxmlformats.org/officeDocument/2006/relationships/footer" Target="footer385.xml"/><Relationship Id="rId813" Type="http://schemas.openxmlformats.org/officeDocument/2006/relationships/image" Target="media/image208.jpeg"/><Relationship Id="rId814" Type="http://schemas.openxmlformats.org/officeDocument/2006/relationships/image" Target="media/image208.jpeg"/><Relationship Id="rId815" Type="http://schemas.openxmlformats.org/officeDocument/2006/relationships/footer" Target="footer386.xml"/><Relationship Id="rId816" Type="http://schemas.openxmlformats.org/officeDocument/2006/relationships/footer" Target="footer387.xml"/><Relationship Id="rId817" Type="http://schemas.openxmlformats.org/officeDocument/2006/relationships/footer" Target="footer388.xml"/><Relationship Id="rId818" Type="http://schemas.openxmlformats.org/officeDocument/2006/relationships/footer" Target="footer389.xml"/><Relationship Id="rId819" Type="http://schemas.openxmlformats.org/officeDocument/2006/relationships/footer" Target="footer390.xml"/><Relationship Id="rId820" Type="http://schemas.openxmlformats.org/officeDocument/2006/relationships/image" Target="media/image14.jpeg"/><Relationship Id="rId821" Type="http://schemas.openxmlformats.org/officeDocument/2006/relationships/image" Target="media/image14.jpeg"/><Relationship Id="rId822" Type="http://schemas.openxmlformats.org/officeDocument/2006/relationships/image" Target="media/image209.jpeg"/><Relationship Id="rId823" Type="http://schemas.openxmlformats.org/officeDocument/2006/relationships/image" Target="media/image209.jpeg"/><Relationship Id="rId824" Type="http://schemas.openxmlformats.org/officeDocument/2006/relationships/footer" Target="footer391.xml"/><Relationship Id="rId825" Type="http://schemas.openxmlformats.org/officeDocument/2006/relationships/image" Target="media/image210.jpeg"/><Relationship Id="rId826" Type="http://schemas.openxmlformats.org/officeDocument/2006/relationships/image" Target="media/image210.jpeg"/><Relationship Id="rId827" Type="http://schemas.openxmlformats.org/officeDocument/2006/relationships/image" Target="media/image211.jpeg"/><Relationship Id="rId828" Type="http://schemas.openxmlformats.org/officeDocument/2006/relationships/image" Target="media/image211.jpeg"/><Relationship Id="rId829" Type="http://schemas.openxmlformats.org/officeDocument/2006/relationships/footer" Target="footer392.xml"/><Relationship Id="rId830" Type="http://schemas.openxmlformats.org/officeDocument/2006/relationships/image" Target="media/image157.jpeg"/><Relationship Id="rId831" Type="http://schemas.openxmlformats.org/officeDocument/2006/relationships/image" Target="media/image157.jpeg"/><Relationship Id="rId832" Type="http://schemas.openxmlformats.org/officeDocument/2006/relationships/image" Target="media/image212.jpeg"/><Relationship Id="rId833" Type="http://schemas.openxmlformats.org/officeDocument/2006/relationships/image" Target="media/image212.jpeg"/><Relationship Id="rId834" Type="http://schemas.openxmlformats.org/officeDocument/2006/relationships/footer" Target="footer393.xml"/><Relationship Id="rId835" Type="http://schemas.openxmlformats.org/officeDocument/2006/relationships/image" Target="media/image213.jpeg"/><Relationship Id="rId836" Type="http://schemas.openxmlformats.org/officeDocument/2006/relationships/image" Target="media/image213.jpeg"/><Relationship Id="rId837" Type="http://schemas.openxmlformats.org/officeDocument/2006/relationships/image" Target="media/image214.jpeg"/><Relationship Id="rId838" Type="http://schemas.openxmlformats.org/officeDocument/2006/relationships/image" Target="media/image214.jpeg"/><Relationship Id="rId839" Type="http://schemas.openxmlformats.org/officeDocument/2006/relationships/footer" Target="footer394.xml"/><Relationship Id="rId840" Type="http://schemas.openxmlformats.org/officeDocument/2006/relationships/image" Target="media/image215.jpeg"/><Relationship Id="rId841" Type="http://schemas.openxmlformats.org/officeDocument/2006/relationships/image" Target="media/image215.jpeg"/><Relationship Id="rId842" Type="http://schemas.openxmlformats.org/officeDocument/2006/relationships/image" Target="media/image216.jpeg"/><Relationship Id="rId843" Type="http://schemas.openxmlformats.org/officeDocument/2006/relationships/image" Target="media/image216.jpeg"/><Relationship Id="rId844" Type="http://schemas.openxmlformats.org/officeDocument/2006/relationships/footer" Target="footer395.xml"/><Relationship Id="rId845" Type="http://schemas.openxmlformats.org/officeDocument/2006/relationships/image" Target="media/image217.jpeg"/><Relationship Id="rId846" Type="http://schemas.openxmlformats.org/officeDocument/2006/relationships/image" Target="media/image217.jpeg"/><Relationship Id="rId847" Type="http://schemas.openxmlformats.org/officeDocument/2006/relationships/image" Target="media/image218.jpeg"/><Relationship Id="rId848" Type="http://schemas.openxmlformats.org/officeDocument/2006/relationships/image" Target="media/image218.jpeg"/><Relationship Id="rId849" Type="http://schemas.openxmlformats.org/officeDocument/2006/relationships/footer" Target="footer396.xml"/><Relationship Id="rId850" Type="http://schemas.openxmlformats.org/officeDocument/2006/relationships/image" Target="media/image219.jpeg"/><Relationship Id="rId851" Type="http://schemas.openxmlformats.org/officeDocument/2006/relationships/image" Target="media/image219.jpeg"/><Relationship Id="rId852" Type="http://schemas.openxmlformats.org/officeDocument/2006/relationships/image" Target="media/image220.jpeg"/><Relationship Id="rId853" Type="http://schemas.openxmlformats.org/officeDocument/2006/relationships/image" Target="media/image220.jpeg"/><Relationship Id="rId854" Type="http://schemas.openxmlformats.org/officeDocument/2006/relationships/footer" Target="footer397.xml"/><Relationship Id="rId855" Type="http://schemas.openxmlformats.org/officeDocument/2006/relationships/image" Target="media/image221.jpeg"/><Relationship Id="rId856" Type="http://schemas.openxmlformats.org/officeDocument/2006/relationships/image" Target="media/image221.jpeg"/><Relationship Id="rId857" Type="http://schemas.openxmlformats.org/officeDocument/2006/relationships/image" Target="media/image222.jpeg"/><Relationship Id="rId858" Type="http://schemas.openxmlformats.org/officeDocument/2006/relationships/image" Target="media/image222.jpeg"/><Relationship Id="rId859" Type="http://schemas.openxmlformats.org/officeDocument/2006/relationships/footer" Target="footer398.xml"/><Relationship Id="rId860" Type="http://schemas.openxmlformats.org/officeDocument/2006/relationships/image" Target="media/image223.jpeg"/><Relationship Id="rId861" Type="http://schemas.openxmlformats.org/officeDocument/2006/relationships/image" Target="media/image223.jpeg"/><Relationship Id="rId862" Type="http://schemas.openxmlformats.org/officeDocument/2006/relationships/image" Target="media/image224.jpeg"/><Relationship Id="rId863" Type="http://schemas.openxmlformats.org/officeDocument/2006/relationships/image" Target="media/image224.jpeg"/><Relationship Id="rId864" Type="http://schemas.openxmlformats.org/officeDocument/2006/relationships/footer" Target="footer399.xml"/><Relationship Id="rId865" Type="http://schemas.openxmlformats.org/officeDocument/2006/relationships/image" Target="media/image225.jpeg"/><Relationship Id="rId866" Type="http://schemas.openxmlformats.org/officeDocument/2006/relationships/image" Target="media/image225.jpeg"/><Relationship Id="rId867" Type="http://schemas.openxmlformats.org/officeDocument/2006/relationships/image" Target="media/image226.jpeg"/><Relationship Id="rId868" Type="http://schemas.openxmlformats.org/officeDocument/2006/relationships/image" Target="media/image226.jpeg"/><Relationship Id="rId869" Type="http://schemas.openxmlformats.org/officeDocument/2006/relationships/footer" Target="footer400.xml"/><Relationship Id="rId870" Type="http://schemas.openxmlformats.org/officeDocument/2006/relationships/image" Target="media/image2.jpeg"/><Relationship Id="rId871" Type="http://schemas.openxmlformats.org/officeDocument/2006/relationships/image" Target="media/image2.jpeg"/><Relationship Id="rId872" Type="http://schemas.openxmlformats.org/officeDocument/2006/relationships/footer" Target="footer401.xml"/><Relationship Id="rId873" Type="http://schemas.openxmlformats.org/officeDocument/2006/relationships/footnotes" Target="footnotes.xml"/><Relationship Id="rId874" Type="http://schemas.openxmlformats.org/officeDocument/2006/relationships/numbering" Target="numbering.xml"/><Relationship Id="rId875" Type="http://schemas.openxmlformats.org/officeDocument/2006/relationships/fontTable" Target="fontTable.xml"/><Relationship Id="rId876" Type="http://schemas.openxmlformats.org/officeDocument/2006/relationships/settings" Target="settings.xml"/><Relationship Id="rId8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97266</Words>
  <Characters>402857</Characters>
  <CharactersWithSpaces>496966</CharactersWithSpaces>
  <Paragraphs>3761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2026-08-19T00:26:29Z</dcterms:created>
  <dc:creator>ghaemiyeh.com</dc:creator>
  <dc:description/>
  <dc:language>en-US</dc:language>
  <cp:lastModifiedBy/>
  <dcterms:modified xsi:type="dcterms:W3CDTF">2026-08-19T03:57:19Z</dcterms:modified>
  <cp:revision>1</cp:revision>
  <dc:subject/>
  <dc:title>شاهد یک قرن تلاش در عرصه ناشنوایی</dc:title>
</cp:coreProperties>
</file>

<file path=docProps/custom.xml><?xml version="1.0" encoding="utf-8"?>
<Properties xmlns="http://schemas.openxmlformats.org/officeDocument/2006/custom-properties" xmlns:vt="http://schemas.openxmlformats.org/officeDocument/2006/docPropsVTypes"/>
</file>