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131.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95.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96.xml" ContentType="application/vnd.openxmlformats-officedocument.wordprocessingml.footer+xml"/>
  <Override PartName="/word/footer89.xml" ContentType="application/vnd.openxmlformats-officedocument.wordprocessingml.footer+xml"/>
  <Override PartName="/word/footer19.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آرشیو دروس خارج اصول آیت الله سید کاظم مصطفوی نیا </w:t>
      </w:r>
      <w:r>
        <w:rPr/>
        <w:t>95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68007_1479056682">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668009_1479056682">
            <w:r>
              <w:rPr>
                <w:webHidden/>
                <w:rStyle w:val="IndexLink"/>
                <w:rtl w:val="true"/>
              </w:rPr>
              <w:t xml:space="preserve">اصول عملیه تعریف، اهمیت، اقسام و تمایزات </w:t>
            </w:r>
            <w:r>
              <w:rPr>
                <w:rStyle w:val="IndexLink"/>
              </w:rPr>
              <w:t>95/06/20</w:t>
            </w:r>
            <w:r>
              <w:rPr>
                <w:rStyle w:val="IndexLink"/>
                <w:rtl w:val="true"/>
              </w:rPr>
              <w:tab/>
            </w:r>
            <w:r>
              <w:rPr>
                <w:rStyle w:val="IndexLink"/>
              </w:rPr>
              <w:t>5</w:t>
            </w:r>
          </w:hyperlink>
        </w:p>
        <w:p>
          <w:pPr>
            <w:pStyle w:val="Contents2"/>
            <w:tabs>
              <w:tab w:val="clear" w:pos="8743"/>
              <w:tab w:val="right" w:pos="9026" w:leader="dot"/>
            </w:tabs>
            <w:rPr/>
          </w:pPr>
          <w:hyperlink w:anchor="__RefHeading___Toc668011_1479056682">
            <w:r>
              <w:rPr>
                <w:webHidden/>
                <w:rStyle w:val="IndexLink"/>
                <w:rtl w:val="true"/>
              </w:rPr>
              <w:t xml:space="preserve">وجه انحصار اصول عملیه به چهار اصل </w:t>
            </w:r>
            <w:r>
              <w:rPr>
                <w:rStyle w:val="IndexLink"/>
              </w:rPr>
              <w:t>95/06/21</w:t>
            </w:r>
            <w:r>
              <w:rPr>
                <w:rStyle w:val="IndexLink"/>
                <w:rtl w:val="true"/>
              </w:rPr>
              <w:tab/>
            </w:r>
            <w:r>
              <w:rPr>
                <w:rStyle w:val="IndexLink"/>
              </w:rPr>
              <w:t>9</w:t>
            </w:r>
          </w:hyperlink>
        </w:p>
        <w:p>
          <w:pPr>
            <w:pStyle w:val="Contents2"/>
            <w:tabs>
              <w:tab w:val="clear" w:pos="8743"/>
              <w:tab w:val="right" w:pos="9026" w:leader="dot"/>
            </w:tabs>
            <w:rPr/>
          </w:pPr>
          <w:hyperlink w:anchor="__RefHeading___Toc668013_1479056682">
            <w:r>
              <w:rPr>
                <w:webHidden/>
                <w:rStyle w:val="IndexLink"/>
                <w:rtl w:val="true"/>
              </w:rPr>
              <w:t xml:space="preserve">بیان فرق بین اصول فقه و قواعد فقه </w:t>
            </w:r>
            <w:r>
              <w:rPr>
                <w:rStyle w:val="IndexLink"/>
              </w:rPr>
              <w:t>95/06/23</w:t>
            </w:r>
            <w:r>
              <w:rPr>
                <w:rStyle w:val="IndexLink"/>
                <w:rtl w:val="true"/>
              </w:rPr>
              <w:tab/>
            </w:r>
            <w:r>
              <w:rPr>
                <w:rStyle w:val="IndexLink"/>
              </w:rPr>
              <w:t>16</w:t>
            </w:r>
          </w:hyperlink>
        </w:p>
        <w:p>
          <w:pPr>
            <w:pStyle w:val="Contents2"/>
            <w:tabs>
              <w:tab w:val="clear" w:pos="8743"/>
              <w:tab w:val="right" w:pos="9026" w:leader="dot"/>
            </w:tabs>
            <w:rPr/>
          </w:pPr>
          <w:hyperlink w:anchor="__RefHeading___Toc668015_1479056682">
            <w:r>
              <w:rPr>
                <w:webHidden/>
                <w:rStyle w:val="IndexLink"/>
                <w:rtl w:val="true"/>
              </w:rPr>
              <w:t xml:space="preserve">توضیح تکمیلی فرق اصول فقه با قواعد </w:t>
            </w:r>
            <w:r>
              <w:rPr>
                <w:rStyle w:val="IndexLink"/>
              </w:rPr>
              <w:t>95/06/24</w:t>
            </w:r>
            <w:r>
              <w:rPr>
                <w:rStyle w:val="IndexLink"/>
                <w:rtl w:val="true"/>
              </w:rPr>
              <w:tab/>
            </w:r>
            <w:r>
              <w:rPr>
                <w:rStyle w:val="IndexLink"/>
              </w:rPr>
              <w:t>20</w:t>
            </w:r>
          </w:hyperlink>
        </w:p>
        <w:p>
          <w:pPr>
            <w:pStyle w:val="Contents2"/>
            <w:tabs>
              <w:tab w:val="clear" w:pos="8743"/>
              <w:tab w:val="right" w:pos="9026" w:leader="dot"/>
            </w:tabs>
            <w:rPr/>
          </w:pPr>
          <w:hyperlink w:anchor="__RefHeading___Toc668017_1479056682">
            <w:r>
              <w:rPr>
                <w:webHidden/>
                <w:rStyle w:val="IndexLink"/>
                <w:rtl w:val="true"/>
              </w:rPr>
              <w:t xml:space="preserve">فرق بین اماره و اصل </w:t>
            </w:r>
            <w:r>
              <w:rPr>
                <w:rStyle w:val="IndexLink"/>
              </w:rPr>
              <w:t>95/06/27</w:t>
            </w:r>
            <w:r>
              <w:rPr>
                <w:rStyle w:val="IndexLink"/>
                <w:rtl w:val="true"/>
              </w:rPr>
              <w:tab/>
            </w:r>
            <w:r>
              <w:rPr>
                <w:rStyle w:val="IndexLink"/>
              </w:rPr>
              <w:t>23</w:t>
            </w:r>
          </w:hyperlink>
        </w:p>
        <w:p>
          <w:pPr>
            <w:pStyle w:val="Contents2"/>
            <w:tabs>
              <w:tab w:val="clear" w:pos="8743"/>
              <w:tab w:val="right" w:pos="9026" w:leader="dot"/>
            </w:tabs>
            <w:rPr/>
          </w:pPr>
          <w:hyperlink w:anchor="__RefHeading___Toc668019_1479056682">
            <w:r>
              <w:rPr>
                <w:webHidden/>
                <w:rStyle w:val="IndexLink"/>
                <w:rtl w:val="true"/>
              </w:rPr>
              <w:t xml:space="preserve">فرق بین اصل و اماره </w:t>
            </w:r>
            <w:r>
              <w:rPr>
                <w:rStyle w:val="IndexLink"/>
              </w:rPr>
              <w:t>95/06/28</w:t>
            </w:r>
            <w:r>
              <w:rPr>
                <w:rStyle w:val="IndexLink"/>
                <w:rtl w:val="true"/>
              </w:rPr>
              <w:tab/>
            </w:r>
            <w:r>
              <w:rPr>
                <w:rStyle w:val="IndexLink"/>
              </w:rPr>
              <w:t>27</w:t>
            </w:r>
          </w:hyperlink>
        </w:p>
        <w:p>
          <w:pPr>
            <w:pStyle w:val="Contents2"/>
            <w:tabs>
              <w:tab w:val="clear" w:pos="8743"/>
              <w:tab w:val="right" w:pos="9026" w:leader="dot"/>
            </w:tabs>
            <w:rPr/>
          </w:pPr>
          <w:hyperlink w:anchor="__RefHeading___Toc668021_1479056682">
            <w:r>
              <w:rPr>
                <w:webHidden/>
                <w:rStyle w:val="IndexLink"/>
                <w:rtl w:val="true"/>
              </w:rPr>
              <w:t xml:space="preserve">استدلال به آیات در اعتبار برائت </w:t>
            </w:r>
            <w:r>
              <w:rPr>
                <w:rStyle w:val="IndexLink"/>
              </w:rPr>
              <w:t>95/07/03</w:t>
            </w:r>
            <w:r>
              <w:rPr>
                <w:rStyle w:val="IndexLink"/>
                <w:rtl w:val="true"/>
              </w:rPr>
              <w:tab/>
            </w:r>
            <w:r>
              <w:rPr>
                <w:rStyle w:val="IndexLink"/>
              </w:rPr>
              <w:t>32</w:t>
            </w:r>
          </w:hyperlink>
        </w:p>
        <w:p>
          <w:pPr>
            <w:pStyle w:val="Contents2"/>
            <w:tabs>
              <w:tab w:val="clear" w:pos="8743"/>
              <w:tab w:val="right" w:pos="9026" w:leader="dot"/>
            </w:tabs>
            <w:rPr/>
          </w:pPr>
          <w:hyperlink w:anchor="__RefHeading___Toc668023_1479056682">
            <w:r>
              <w:rPr>
                <w:webHidden/>
                <w:rStyle w:val="IndexLink"/>
                <w:rtl w:val="true"/>
              </w:rPr>
              <w:t xml:space="preserve">استناد به آیه پانزدهم سوره اسراء برای برائت </w:t>
            </w:r>
            <w:r>
              <w:rPr>
                <w:rStyle w:val="IndexLink"/>
              </w:rPr>
              <w:t>95/07/04</w:t>
            </w:r>
            <w:r>
              <w:rPr>
                <w:rStyle w:val="IndexLink"/>
                <w:rtl w:val="true"/>
              </w:rPr>
              <w:tab/>
            </w:r>
            <w:r>
              <w:rPr>
                <w:rStyle w:val="IndexLink"/>
              </w:rPr>
              <w:t>35</w:t>
            </w:r>
          </w:hyperlink>
        </w:p>
        <w:p>
          <w:pPr>
            <w:pStyle w:val="Contents2"/>
            <w:tabs>
              <w:tab w:val="clear" w:pos="8743"/>
              <w:tab w:val="right" w:pos="9026" w:leader="dot"/>
            </w:tabs>
            <w:rPr/>
          </w:pPr>
          <w:hyperlink w:anchor="__RefHeading___Toc668025_1479056682">
            <w:r>
              <w:rPr>
                <w:webHidden/>
                <w:rStyle w:val="IndexLink"/>
                <w:rtl w:val="true"/>
              </w:rPr>
              <w:t xml:space="preserve">رفع اشکال نسبت به دلالت آیه اسراء </w:t>
            </w:r>
            <w:r>
              <w:rPr>
                <w:rStyle w:val="IndexLink"/>
              </w:rPr>
              <w:t>95/07/05</w:t>
            </w:r>
            <w:r>
              <w:rPr>
                <w:rStyle w:val="IndexLink"/>
                <w:rtl w:val="true"/>
              </w:rPr>
              <w:tab/>
            </w:r>
            <w:r>
              <w:rPr>
                <w:rStyle w:val="IndexLink"/>
              </w:rPr>
              <w:t>39</w:t>
            </w:r>
          </w:hyperlink>
        </w:p>
        <w:p>
          <w:pPr>
            <w:pStyle w:val="Contents2"/>
            <w:tabs>
              <w:tab w:val="clear" w:pos="8743"/>
              <w:tab w:val="right" w:pos="9026" w:leader="dot"/>
            </w:tabs>
            <w:rPr/>
          </w:pPr>
          <w:hyperlink w:anchor="__RefHeading___Toc668027_1479056682">
            <w:r>
              <w:rPr>
                <w:webHidden/>
                <w:rStyle w:val="IndexLink"/>
                <w:rtl w:val="true"/>
              </w:rPr>
              <w:t xml:space="preserve">دلیل دوم برائت سنت نبویه </w:t>
            </w:r>
            <w:r>
              <w:rPr>
                <w:rStyle w:val="IndexLink"/>
              </w:rPr>
              <w:t>95/07/06</w:t>
            </w:r>
            <w:r>
              <w:rPr>
                <w:rStyle w:val="IndexLink"/>
                <w:rtl w:val="true"/>
              </w:rPr>
              <w:tab/>
            </w:r>
            <w:r>
              <w:rPr>
                <w:rStyle w:val="IndexLink"/>
              </w:rPr>
              <w:t>45</w:t>
            </w:r>
          </w:hyperlink>
        </w:p>
        <w:p>
          <w:pPr>
            <w:pStyle w:val="Contents2"/>
            <w:tabs>
              <w:tab w:val="clear" w:pos="8743"/>
              <w:tab w:val="right" w:pos="9026" w:leader="dot"/>
            </w:tabs>
            <w:rPr/>
          </w:pPr>
          <w:hyperlink w:anchor="__RefHeading___Toc668029_1479056682">
            <w:r>
              <w:rPr>
                <w:webHidden/>
                <w:rStyle w:val="IndexLink"/>
                <w:rtl w:val="true"/>
              </w:rPr>
              <w:t xml:space="preserve">امور مقدماتی فقه الحدیث </w:t>
            </w:r>
            <w:r>
              <w:rPr>
                <w:rStyle w:val="IndexLink"/>
              </w:rPr>
              <w:t>95/07/07</w:t>
            </w:r>
            <w:r>
              <w:rPr>
                <w:rStyle w:val="IndexLink"/>
                <w:rtl w:val="true"/>
              </w:rPr>
              <w:tab/>
            </w:r>
            <w:r>
              <w:rPr>
                <w:rStyle w:val="IndexLink"/>
              </w:rPr>
              <w:t>49</w:t>
            </w:r>
          </w:hyperlink>
        </w:p>
        <w:p>
          <w:pPr>
            <w:pStyle w:val="Contents2"/>
            <w:tabs>
              <w:tab w:val="clear" w:pos="8743"/>
              <w:tab w:val="right" w:pos="9026" w:leader="dot"/>
            </w:tabs>
            <w:rPr/>
          </w:pPr>
          <w:hyperlink w:anchor="__RefHeading___Toc668031_1479056682">
            <w:r>
              <w:rPr>
                <w:webHidden/>
                <w:rStyle w:val="IndexLink"/>
                <w:rtl w:val="true"/>
              </w:rPr>
              <w:t xml:space="preserve">دلالت حدیث رفع بر اعتبار برائت </w:t>
            </w:r>
            <w:r>
              <w:rPr>
                <w:rStyle w:val="IndexLink"/>
              </w:rPr>
              <w:t>95/07/24</w:t>
            </w:r>
            <w:r>
              <w:rPr>
                <w:rStyle w:val="IndexLink"/>
                <w:rtl w:val="true"/>
              </w:rPr>
              <w:tab/>
            </w:r>
            <w:r>
              <w:rPr>
                <w:rStyle w:val="IndexLink"/>
              </w:rPr>
              <w:t>56</w:t>
            </w:r>
          </w:hyperlink>
        </w:p>
        <w:p>
          <w:pPr>
            <w:pStyle w:val="Contents2"/>
            <w:tabs>
              <w:tab w:val="clear" w:pos="8743"/>
              <w:tab w:val="right" w:pos="9026" w:leader="dot"/>
            </w:tabs>
            <w:rPr/>
          </w:pPr>
          <w:hyperlink w:anchor="__RefHeading___Toc668033_1479056682">
            <w:r>
              <w:rPr>
                <w:webHidden/>
                <w:rStyle w:val="IndexLink"/>
                <w:rtl w:val="true"/>
              </w:rPr>
              <w:t xml:space="preserve">اقوال درباره استدلال به حدیث رفع بر برائت </w:t>
            </w:r>
            <w:r>
              <w:rPr>
                <w:rStyle w:val="IndexLink"/>
              </w:rPr>
              <w:t>95/07/25</w:t>
            </w:r>
            <w:r>
              <w:rPr>
                <w:rStyle w:val="IndexLink"/>
                <w:rtl w:val="true"/>
              </w:rPr>
              <w:tab/>
            </w:r>
            <w:r>
              <w:rPr>
                <w:rStyle w:val="IndexLink"/>
              </w:rPr>
              <w:t>61</w:t>
            </w:r>
          </w:hyperlink>
        </w:p>
        <w:p>
          <w:pPr>
            <w:pStyle w:val="Contents2"/>
            <w:tabs>
              <w:tab w:val="clear" w:pos="8743"/>
              <w:tab w:val="right" w:pos="9026" w:leader="dot"/>
            </w:tabs>
            <w:rPr/>
          </w:pPr>
          <w:hyperlink w:anchor="__RefHeading___Toc668035_1479056682">
            <w:r>
              <w:rPr>
                <w:webHidden/>
                <w:rStyle w:val="IndexLink"/>
                <w:rtl w:val="true"/>
              </w:rPr>
              <w:t xml:space="preserve">تحقیق در دلالت حدیث رفع بر برائت </w:t>
            </w:r>
            <w:r>
              <w:rPr>
                <w:rStyle w:val="IndexLink"/>
              </w:rPr>
              <w:t>95/07/26</w:t>
            </w:r>
            <w:r>
              <w:rPr>
                <w:rStyle w:val="IndexLink"/>
                <w:rtl w:val="true"/>
              </w:rPr>
              <w:tab/>
            </w:r>
            <w:r>
              <w:rPr>
                <w:rStyle w:val="IndexLink"/>
              </w:rPr>
              <w:t>66</w:t>
            </w:r>
          </w:hyperlink>
        </w:p>
        <w:p>
          <w:pPr>
            <w:pStyle w:val="Contents2"/>
            <w:tabs>
              <w:tab w:val="clear" w:pos="8743"/>
              <w:tab w:val="right" w:pos="9026" w:leader="dot"/>
            </w:tabs>
            <w:rPr/>
          </w:pPr>
          <w:hyperlink w:anchor="__RefHeading___Toc668037_1479056682">
            <w:r>
              <w:rPr>
                <w:webHidden/>
                <w:rStyle w:val="IndexLink"/>
                <w:rtl w:val="true"/>
              </w:rPr>
              <w:t xml:space="preserve">نظر محقق نائینی در دلالت حدیث رفع </w:t>
            </w:r>
            <w:r>
              <w:rPr>
                <w:rStyle w:val="IndexLink"/>
              </w:rPr>
              <w:t>95/07/27</w:t>
            </w:r>
            <w:r>
              <w:rPr>
                <w:rStyle w:val="IndexLink"/>
                <w:rtl w:val="true"/>
              </w:rPr>
              <w:tab/>
            </w:r>
            <w:r>
              <w:rPr>
                <w:rStyle w:val="IndexLink"/>
              </w:rPr>
              <w:t>70</w:t>
            </w:r>
          </w:hyperlink>
        </w:p>
        <w:p>
          <w:pPr>
            <w:pStyle w:val="Contents2"/>
            <w:tabs>
              <w:tab w:val="clear" w:pos="8743"/>
              <w:tab w:val="right" w:pos="9026" w:leader="dot"/>
            </w:tabs>
            <w:rPr/>
          </w:pPr>
          <w:hyperlink w:anchor="__RefHeading___Toc668039_1479056682">
            <w:r>
              <w:rPr>
                <w:webHidden/>
                <w:rStyle w:val="IndexLink"/>
                <w:rtl w:val="true"/>
              </w:rPr>
              <w:t xml:space="preserve">نظر سید الخوئی در دلالت حدیث رفع </w:t>
            </w:r>
            <w:r>
              <w:rPr>
                <w:rStyle w:val="IndexLink"/>
              </w:rPr>
              <w:t>95/07/28</w:t>
            </w:r>
            <w:r>
              <w:rPr>
                <w:rStyle w:val="IndexLink"/>
                <w:rtl w:val="true"/>
              </w:rPr>
              <w:tab/>
            </w:r>
            <w:r>
              <w:rPr>
                <w:rStyle w:val="IndexLink"/>
              </w:rPr>
              <w:t>75</w:t>
            </w:r>
          </w:hyperlink>
        </w:p>
        <w:p>
          <w:pPr>
            <w:pStyle w:val="Contents2"/>
            <w:tabs>
              <w:tab w:val="clear" w:pos="8743"/>
              <w:tab w:val="right" w:pos="9026" w:leader="dot"/>
            </w:tabs>
            <w:rPr/>
          </w:pPr>
          <w:hyperlink w:anchor="__RefHeading___Toc668041_1479056682">
            <w:r>
              <w:rPr>
                <w:webHidden/>
                <w:rStyle w:val="IndexLink"/>
                <w:rtl w:val="true"/>
              </w:rPr>
              <w:t xml:space="preserve">نظر شهید صدر در دلالت حدیث رفع </w:t>
            </w:r>
            <w:r>
              <w:rPr>
                <w:rStyle w:val="IndexLink"/>
              </w:rPr>
              <w:t>95/08/01</w:t>
            </w:r>
            <w:r>
              <w:rPr>
                <w:rStyle w:val="IndexLink"/>
                <w:rtl w:val="true"/>
              </w:rPr>
              <w:tab/>
            </w:r>
            <w:r>
              <w:rPr>
                <w:rStyle w:val="IndexLink"/>
              </w:rPr>
              <w:t>80</w:t>
            </w:r>
          </w:hyperlink>
        </w:p>
        <w:p>
          <w:pPr>
            <w:pStyle w:val="Contents2"/>
            <w:tabs>
              <w:tab w:val="clear" w:pos="8743"/>
              <w:tab w:val="right" w:pos="9026" w:leader="dot"/>
            </w:tabs>
            <w:rPr/>
          </w:pPr>
          <w:hyperlink w:anchor="__RefHeading___Toc668043_1479056682">
            <w:r>
              <w:rPr>
                <w:webHidden/>
                <w:rStyle w:val="IndexLink"/>
                <w:rtl w:val="true"/>
              </w:rPr>
              <w:t xml:space="preserve">دلالت حدیث رفع بر برائت </w:t>
            </w:r>
            <w:r>
              <w:rPr>
                <w:rStyle w:val="IndexLink"/>
              </w:rPr>
              <w:t>95/08/02</w:t>
            </w:r>
            <w:r>
              <w:rPr>
                <w:rStyle w:val="IndexLink"/>
                <w:rtl w:val="true"/>
              </w:rPr>
              <w:tab/>
            </w:r>
            <w:r>
              <w:rPr>
                <w:rStyle w:val="IndexLink"/>
              </w:rPr>
              <w:t>85</w:t>
            </w:r>
          </w:hyperlink>
        </w:p>
        <w:p>
          <w:pPr>
            <w:pStyle w:val="Contents2"/>
            <w:tabs>
              <w:tab w:val="clear" w:pos="8743"/>
              <w:tab w:val="right" w:pos="9026" w:leader="dot"/>
            </w:tabs>
            <w:rPr/>
          </w:pPr>
          <w:hyperlink w:anchor="__RefHeading___Toc668045_1479056682">
            <w:r>
              <w:rPr>
                <w:webHidden/>
                <w:rStyle w:val="IndexLink"/>
                <w:rtl w:val="true"/>
              </w:rPr>
              <w:t xml:space="preserve">دومین حدیث برای برائت حدیث حجب </w:t>
            </w:r>
            <w:r>
              <w:rPr>
                <w:rStyle w:val="IndexLink"/>
              </w:rPr>
              <w:t>95/08/03</w:t>
            </w:r>
            <w:r>
              <w:rPr>
                <w:rStyle w:val="IndexLink"/>
                <w:rtl w:val="true"/>
              </w:rPr>
              <w:tab/>
            </w:r>
            <w:r>
              <w:rPr>
                <w:rStyle w:val="IndexLink"/>
              </w:rPr>
              <w:t>91</w:t>
            </w:r>
          </w:hyperlink>
        </w:p>
        <w:p>
          <w:pPr>
            <w:pStyle w:val="Contents2"/>
            <w:tabs>
              <w:tab w:val="clear" w:pos="8743"/>
              <w:tab w:val="right" w:pos="9026" w:leader="dot"/>
            </w:tabs>
            <w:rPr/>
          </w:pPr>
          <w:hyperlink w:anchor="__RefHeading___Toc668047_1479056682">
            <w:r>
              <w:rPr>
                <w:webHidden/>
                <w:rStyle w:val="IndexLink"/>
                <w:rtl w:val="true"/>
              </w:rPr>
              <w:t xml:space="preserve">بحث و تحقیق در روایات حلّ </w:t>
            </w:r>
            <w:r>
              <w:rPr>
                <w:rStyle w:val="IndexLink"/>
              </w:rPr>
              <w:t>95/08/04</w:t>
            </w:r>
            <w:r>
              <w:rPr>
                <w:rStyle w:val="IndexLink"/>
                <w:rtl w:val="true"/>
              </w:rPr>
              <w:tab/>
            </w:r>
            <w:r>
              <w:rPr>
                <w:rStyle w:val="IndexLink"/>
              </w:rPr>
              <w:t>97</w:t>
            </w:r>
          </w:hyperlink>
        </w:p>
        <w:p>
          <w:pPr>
            <w:pStyle w:val="Contents2"/>
            <w:tabs>
              <w:tab w:val="clear" w:pos="8743"/>
              <w:tab w:val="right" w:pos="9026" w:leader="dot"/>
            </w:tabs>
            <w:rPr/>
          </w:pPr>
          <w:hyperlink w:anchor="__RefHeading___Toc668049_1479056682">
            <w:r>
              <w:rPr>
                <w:webHidden/>
                <w:rStyle w:val="IndexLink"/>
                <w:rtl w:val="true"/>
              </w:rPr>
              <w:t xml:space="preserve">نظر محقق خراسانی نسبت به نصوص حلّ </w:t>
            </w:r>
            <w:r>
              <w:rPr>
                <w:rStyle w:val="IndexLink"/>
              </w:rPr>
              <w:t>95/08/05</w:t>
            </w:r>
            <w:r>
              <w:rPr>
                <w:rStyle w:val="IndexLink"/>
                <w:rtl w:val="true"/>
              </w:rPr>
              <w:tab/>
            </w:r>
            <w:r>
              <w:rPr>
                <w:rStyle w:val="IndexLink"/>
              </w:rPr>
              <w:t>102</w:t>
            </w:r>
          </w:hyperlink>
        </w:p>
        <w:p>
          <w:pPr>
            <w:pStyle w:val="Contents2"/>
            <w:tabs>
              <w:tab w:val="clear" w:pos="8743"/>
              <w:tab w:val="right" w:pos="9026" w:leader="dot"/>
            </w:tabs>
            <w:rPr/>
          </w:pPr>
          <w:hyperlink w:anchor="__RefHeading___Toc668051_1479056682">
            <w:r>
              <w:rPr>
                <w:webHidden/>
                <w:rStyle w:val="IndexLink"/>
                <w:rtl w:val="true"/>
              </w:rPr>
              <w:t xml:space="preserve">تحقیق و بررسی مفاد حدیث حلّ </w:t>
            </w:r>
            <w:r>
              <w:rPr>
                <w:rStyle w:val="IndexLink"/>
              </w:rPr>
              <w:t>95/08/09</w:t>
            </w:r>
            <w:r>
              <w:rPr>
                <w:rStyle w:val="IndexLink"/>
                <w:rtl w:val="true"/>
              </w:rPr>
              <w:tab/>
            </w:r>
            <w:r>
              <w:rPr>
                <w:rStyle w:val="IndexLink"/>
              </w:rPr>
              <w:t>106</w:t>
            </w:r>
          </w:hyperlink>
        </w:p>
        <w:p>
          <w:pPr>
            <w:pStyle w:val="Contents2"/>
            <w:tabs>
              <w:tab w:val="clear" w:pos="8743"/>
              <w:tab w:val="right" w:pos="9026" w:leader="dot"/>
            </w:tabs>
            <w:rPr/>
          </w:pPr>
          <w:hyperlink w:anchor="__RefHeading___Toc668053_1479056682">
            <w:r>
              <w:rPr>
                <w:webHidden/>
                <w:rStyle w:val="IndexLink"/>
                <w:rtl w:val="true"/>
              </w:rPr>
              <w:t xml:space="preserve">حدیث چهارم دال بر برائت حدیث سعه </w:t>
            </w:r>
            <w:r>
              <w:rPr>
                <w:rStyle w:val="IndexLink"/>
              </w:rPr>
              <w:t>95/08/10</w:t>
            </w:r>
            <w:r>
              <w:rPr>
                <w:rStyle w:val="IndexLink"/>
                <w:rtl w:val="true"/>
              </w:rPr>
              <w:tab/>
            </w:r>
            <w:r>
              <w:rPr>
                <w:rStyle w:val="IndexLink"/>
              </w:rPr>
              <w:t>111</w:t>
            </w:r>
          </w:hyperlink>
        </w:p>
        <w:p>
          <w:pPr>
            <w:pStyle w:val="Contents2"/>
            <w:tabs>
              <w:tab w:val="clear" w:pos="8743"/>
              <w:tab w:val="right" w:pos="9026" w:leader="dot"/>
            </w:tabs>
            <w:rPr/>
          </w:pPr>
          <w:hyperlink w:anchor="__RefHeading___Toc668055_1479056682">
            <w:r>
              <w:rPr>
                <w:webHidden/>
                <w:rStyle w:val="IndexLink"/>
                <w:rtl w:val="true"/>
              </w:rPr>
              <w:t xml:space="preserve">حدیث </w:t>
            </w:r>
            <w:r>
              <w:rPr>
                <w:rStyle w:val="IndexLink"/>
                <w:rtl w:val="true"/>
              </w:rPr>
              <w:t>«</w:t>
            </w:r>
            <w:r>
              <w:rPr>
                <w:rStyle w:val="IndexLink"/>
                <w:rtl w:val="true"/>
              </w:rPr>
              <w:t>کل شئ مطلق</w:t>
            </w:r>
            <w:r>
              <w:rPr>
                <w:rStyle w:val="IndexLink"/>
                <w:rtl w:val="true"/>
              </w:rPr>
              <w:t xml:space="preserve">» </w:t>
            </w:r>
            <w:r>
              <w:rPr>
                <w:rStyle w:val="IndexLink"/>
              </w:rPr>
              <w:t>95/08/11</w:t>
            </w:r>
            <w:r>
              <w:rPr>
                <w:rStyle w:val="IndexLink"/>
                <w:rtl w:val="true"/>
              </w:rPr>
              <w:tab/>
            </w:r>
            <w:r>
              <w:rPr>
                <w:rStyle w:val="IndexLink"/>
              </w:rPr>
              <w:t>117</w:t>
            </w:r>
          </w:hyperlink>
        </w:p>
        <w:p>
          <w:pPr>
            <w:pStyle w:val="Contents2"/>
            <w:tabs>
              <w:tab w:val="clear" w:pos="8743"/>
              <w:tab w:val="right" w:pos="9026" w:leader="dot"/>
            </w:tabs>
            <w:rPr/>
          </w:pPr>
          <w:hyperlink w:anchor="__RefHeading___Toc668057_1479056682">
            <w:r>
              <w:rPr>
                <w:webHidden/>
                <w:rStyle w:val="IndexLink"/>
                <w:rtl w:val="true"/>
              </w:rPr>
              <w:t xml:space="preserve">نظر محقق خراسانی در مورد حدیث </w:t>
            </w:r>
            <w:r>
              <w:rPr>
                <w:rStyle w:val="IndexLink"/>
                <w:rtl w:val="true"/>
              </w:rPr>
              <w:t>«</w:t>
            </w:r>
            <w:r>
              <w:rPr>
                <w:rStyle w:val="IndexLink"/>
                <w:rtl w:val="true"/>
              </w:rPr>
              <w:t>کل شئ مطلق</w:t>
            </w:r>
            <w:r>
              <w:rPr>
                <w:rStyle w:val="IndexLink"/>
                <w:rtl w:val="true"/>
              </w:rPr>
              <w:t xml:space="preserve">» </w:t>
            </w:r>
            <w:r>
              <w:rPr>
                <w:rStyle w:val="IndexLink"/>
              </w:rPr>
              <w:t>95/08/12</w:t>
            </w:r>
            <w:r>
              <w:rPr>
                <w:rStyle w:val="IndexLink"/>
                <w:rtl w:val="true"/>
              </w:rPr>
              <w:tab/>
            </w:r>
            <w:r>
              <w:rPr>
                <w:rStyle w:val="IndexLink"/>
              </w:rPr>
              <w:t>120</w:t>
            </w:r>
          </w:hyperlink>
        </w:p>
        <w:p>
          <w:pPr>
            <w:pStyle w:val="Contents2"/>
            <w:tabs>
              <w:tab w:val="clear" w:pos="8743"/>
              <w:tab w:val="right" w:pos="9026" w:leader="dot"/>
            </w:tabs>
            <w:rPr/>
          </w:pPr>
          <w:hyperlink w:anchor="__RefHeading___Toc668059_1479056682">
            <w:r>
              <w:rPr>
                <w:webHidden/>
                <w:rStyle w:val="IndexLink"/>
                <w:rtl w:val="true"/>
              </w:rPr>
              <w:t xml:space="preserve">تحقیق تکمیلی حدیث اطلاق بر اعتبار برائت </w:t>
            </w:r>
            <w:r>
              <w:rPr>
                <w:rStyle w:val="IndexLink"/>
              </w:rPr>
              <w:t>95/08/15</w:t>
            </w:r>
            <w:r>
              <w:rPr>
                <w:rStyle w:val="IndexLink"/>
                <w:rtl w:val="true"/>
              </w:rPr>
              <w:tab/>
            </w:r>
            <w:r>
              <w:rPr>
                <w:rStyle w:val="IndexLink"/>
              </w:rPr>
              <w:t>122</w:t>
            </w:r>
          </w:hyperlink>
        </w:p>
        <w:p>
          <w:pPr>
            <w:pStyle w:val="Contents2"/>
            <w:tabs>
              <w:tab w:val="clear" w:pos="8743"/>
              <w:tab w:val="right" w:pos="9026" w:leader="dot"/>
            </w:tabs>
            <w:rPr/>
          </w:pPr>
          <w:hyperlink w:anchor="__RefHeading___Toc668061_1479056682">
            <w:r>
              <w:rPr>
                <w:webHidden/>
                <w:rStyle w:val="IndexLink"/>
                <w:rtl w:val="true"/>
              </w:rPr>
              <w:t xml:space="preserve">تحقیق و جمع بندی روایات مورد استناد برای اثبات برائت </w:t>
            </w:r>
            <w:r>
              <w:rPr>
                <w:rStyle w:val="IndexLink"/>
              </w:rPr>
              <w:t>95/08/16</w:t>
            </w:r>
            <w:r>
              <w:rPr>
                <w:rStyle w:val="IndexLink"/>
                <w:rtl w:val="true"/>
              </w:rPr>
              <w:tab/>
            </w:r>
            <w:r>
              <w:rPr>
                <w:rStyle w:val="IndexLink"/>
              </w:rPr>
              <w:t>126</w:t>
            </w:r>
          </w:hyperlink>
        </w:p>
        <w:p>
          <w:pPr>
            <w:pStyle w:val="Contents2"/>
            <w:tabs>
              <w:tab w:val="clear" w:pos="8743"/>
              <w:tab w:val="right" w:pos="9026" w:leader="dot"/>
            </w:tabs>
            <w:rPr/>
          </w:pPr>
          <w:hyperlink w:anchor="__RefHeading___Toc668063_1479056682">
            <w:r>
              <w:rPr>
                <w:webHidden/>
                <w:rStyle w:val="IndexLink"/>
                <w:rtl w:val="true"/>
              </w:rPr>
              <w:t xml:space="preserve">استدلال به اجماع بر اصاله البرائه </w:t>
            </w:r>
            <w:r>
              <w:rPr>
                <w:rStyle w:val="IndexLink"/>
              </w:rPr>
              <w:t>95/08/18</w:t>
            </w:r>
            <w:r>
              <w:rPr>
                <w:rStyle w:val="IndexLink"/>
                <w:rtl w:val="true"/>
              </w:rPr>
              <w:tab/>
            </w:r>
            <w:r>
              <w:rPr>
                <w:rStyle w:val="IndexLink"/>
              </w:rPr>
              <w:t>130</w:t>
            </w:r>
          </w:hyperlink>
        </w:p>
        <w:p>
          <w:pPr>
            <w:pStyle w:val="Contents2"/>
            <w:tabs>
              <w:tab w:val="clear" w:pos="8743"/>
              <w:tab w:val="right" w:pos="9026" w:leader="dot"/>
            </w:tabs>
            <w:rPr/>
          </w:pPr>
          <w:hyperlink w:anchor="__RefHeading___Toc668065_1479056682">
            <w:r>
              <w:rPr>
                <w:webHidden/>
                <w:rStyle w:val="IndexLink"/>
                <w:rtl w:val="true"/>
              </w:rPr>
              <w:t xml:space="preserve">جمع بندی و تحقیق در اجماع نسبت به اعتبار برائت </w:t>
            </w:r>
            <w:r>
              <w:rPr>
                <w:rStyle w:val="IndexLink"/>
              </w:rPr>
              <w:t>95/08/19</w:t>
            </w:r>
            <w:r>
              <w:rPr>
                <w:rStyle w:val="IndexLink"/>
                <w:rtl w:val="true"/>
              </w:rPr>
              <w:tab/>
            </w:r>
            <w:r>
              <w:rPr>
                <w:rStyle w:val="IndexLink"/>
              </w:rPr>
              <w:t>135</w:t>
            </w:r>
          </w:hyperlink>
        </w:p>
        <w:p>
          <w:pPr>
            <w:pStyle w:val="Contents2"/>
            <w:tabs>
              <w:tab w:val="clear" w:pos="8743"/>
              <w:tab w:val="right" w:pos="9026" w:leader="dot"/>
            </w:tabs>
            <w:rPr/>
          </w:pPr>
          <w:hyperlink w:anchor="__RefHeading___Toc668067_1479056682">
            <w:r>
              <w:rPr>
                <w:webHidden/>
                <w:rStyle w:val="IndexLink"/>
                <w:rtl w:val="true"/>
              </w:rPr>
              <w:t xml:space="preserve">نکته تکمیلی درباره استدلال به اجماع برای اثبات اصاله البرائه </w:t>
            </w:r>
            <w:r>
              <w:rPr>
                <w:rStyle w:val="IndexLink"/>
              </w:rPr>
              <w:t>95/08/22</w:t>
            </w:r>
            <w:r>
              <w:rPr>
                <w:rStyle w:val="IndexLink"/>
                <w:rtl w:val="true"/>
              </w:rPr>
              <w:tab/>
            </w:r>
            <w:r>
              <w:rPr>
                <w:rStyle w:val="IndexLink"/>
              </w:rPr>
              <w:t>139</w:t>
            </w:r>
          </w:hyperlink>
        </w:p>
        <w:p>
          <w:pPr>
            <w:pStyle w:val="Contents2"/>
            <w:tabs>
              <w:tab w:val="clear" w:pos="8743"/>
              <w:tab w:val="right" w:pos="9026" w:leader="dot"/>
            </w:tabs>
            <w:rPr/>
          </w:pPr>
          <w:hyperlink w:anchor="__RefHeading___Toc668069_1479056682">
            <w:r>
              <w:rPr>
                <w:webHidden/>
                <w:rStyle w:val="IndexLink"/>
                <w:rtl w:val="true"/>
              </w:rPr>
              <w:t xml:space="preserve">تحقیق در مورد استدلال به حکم عقل بر برائت </w:t>
            </w:r>
            <w:r>
              <w:rPr>
                <w:rStyle w:val="IndexLink"/>
              </w:rPr>
              <w:t>95/08/23</w:t>
            </w:r>
            <w:r>
              <w:rPr>
                <w:rStyle w:val="IndexLink"/>
                <w:rtl w:val="true"/>
              </w:rPr>
              <w:tab/>
            </w:r>
            <w:r>
              <w:rPr>
                <w:rStyle w:val="IndexLink"/>
              </w:rPr>
              <w:t>143</w:t>
            </w:r>
          </w:hyperlink>
        </w:p>
        <w:p>
          <w:pPr>
            <w:pStyle w:val="Contents2"/>
            <w:tabs>
              <w:tab w:val="clear" w:pos="8743"/>
              <w:tab w:val="right" w:pos="9026" w:leader="dot"/>
            </w:tabs>
            <w:rPr/>
          </w:pPr>
          <w:hyperlink w:anchor="__RefHeading___Toc668071_1479056682">
            <w:r>
              <w:rPr>
                <w:webHidden/>
                <w:rStyle w:val="IndexLink"/>
                <w:rtl w:val="true"/>
              </w:rPr>
              <w:t xml:space="preserve">دلالت قاعده قبح عقاب بلا بیان بر اصاله البرائه </w:t>
            </w:r>
            <w:r>
              <w:rPr>
                <w:rStyle w:val="IndexLink"/>
              </w:rPr>
              <w:t>95/08/24</w:t>
            </w:r>
            <w:r>
              <w:rPr>
                <w:rStyle w:val="IndexLink"/>
                <w:rtl w:val="true"/>
              </w:rPr>
              <w:tab/>
            </w:r>
            <w:r>
              <w:rPr>
                <w:rStyle w:val="IndexLink"/>
              </w:rPr>
              <w:t>147</w:t>
            </w:r>
          </w:hyperlink>
        </w:p>
        <w:p>
          <w:pPr>
            <w:pStyle w:val="Contents2"/>
            <w:tabs>
              <w:tab w:val="clear" w:pos="8743"/>
              <w:tab w:val="right" w:pos="9026" w:leader="dot"/>
            </w:tabs>
            <w:rPr/>
          </w:pPr>
          <w:hyperlink w:anchor="__RefHeading___Toc668073_1479056682">
            <w:r>
              <w:rPr>
                <w:webHidden/>
                <w:rStyle w:val="IndexLink"/>
                <w:rtl w:val="true"/>
              </w:rPr>
              <w:t xml:space="preserve">استدلال به حکم عقل برای اثبات اصاله البرائه </w:t>
            </w:r>
            <w:r>
              <w:rPr>
                <w:rStyle w:val="IndexLink"/>
              </w:rPr>
              <w:t>95/08/25</w:t>
            </w:r>
            <w:r>
              <w:rPr>
                <w:rStyle w:val="IndexLink"/>
                <w:rtl w:val="true"/>
              </w:rPr>
              <w:tab/>
            </w:r>
            <w:r>
              <w:rPr>
                <w:rStyle w:val="IndexLink"/>
              </w:rPr>
              <w:t>150</w:t>
            </w:r>
          </w:hyperlink>
        </w:p>
        <w:p>
          <w:pPr>
            <w:pStyle w:val="Contents2"/>
            <w:tabs>
              <w:tab w:val="clear" w:pos="8743"/>
              <w:tab w:val="right" w:pos="9026" w:leader="dot"/>
            </w:tabs>
            <w:rPr/>
          </w:pPr>
          <w:hyperlink w:anchor="__RefHeading___Toc668075_1479056682">
            <w:r>
              <w:rPr>
                <w:webHidden/>
                <w:rStyle w:val="IndexLink"/>
                <w:rtl w:val="true"/>
              </w:rPr>
              <w:t xml:space="preserve">ادله وجوب احتیاط </w:t>
            </w:r>
            <w:r>
              <w:rPr>
                <w:rStyle w:val="IndexLink"/>
              </w:rPr>
              <w:t>95/09/13</w:t>
            </w:r>
            <w:r>
              <w:rPr>
                <w:rStyle w:val="IndexLink"/>
                <w:rtl w:val="true"/>
              </w:rPr>
              <w:tab/>
            </w:r>
            <w:r>
              <w:rPr>
                <w:rStyle w:val="IndexLink"/>
              </w:rPr>
              <w:t>155</w:t>
            </w:r>
          </w:hyperlink>
        </w:p>
        <w:p>
          <w:pPr>
            <w:pStyle w:val="Contents2"/>
            <w:tabs>
              <w:tab w:val="clear" w:pos="8743"/>
              <w:tab w:val="right" w:pos="9026" w:leader="dot"/>
            </w:tabs>
            <w:rPr/>
          </w:pPr>
          <w:hyperlink w:anchor="__RefHeading___Toc668077_1479056682">
            <w:r>
              <w:rPr>
                <w:webHidden/>
                <w:rStyle w:val="IndexLink"/>
                <w:rtl w:val="true"/>
              </w:rPr>
              <w:t xml:space="preserve">دلالت آیات بر وجوب احتیاط </w:t>
            </w:r>
            <w:r>
              <w:rPr>
                <w:rStyle w:val="IndexLink"/>
              </w:rPr>
              <w:t>95/09/14</w:t>
            </w:r>
            <w:r>
              <w:rPr>
                <w:rStyle w:val="IndexLink"/>
                <w:rtl w:val="true"/>
              </w:rPr>
              <w:tab/>
            </w:r>
            <w:r>
              <w:rPr>
                <w:rStyle w:val="IndexLink"/>
              </w:rPr>
              <w:t>158</w:t>
            </w:r>
          </w:hyperlink>
        </w:p>
        <w:p>
          <w:pPr>
            <w:pStyle w:val="Contents2"/>
            <w:tabs>
              <w:tab w:val="clear" w:pos="8743"/>
              <w:tab w:val="right" w:pos="9026" w:leader="dot"/>
            </w:tabs>
            <w:rPr/>
          </w:pPr>
          <w:hyperlink w:anchor="__RefHeading___Toc668079_1479056682">
            <w:r>
              <w:rPr>
                <w:webHidden/>
                <w:rStyle w:val="IndexLink"/>
                <w:rtl w:val="true"/>
              </w:rPr>
              <w:t xml:space="preserve">بحث و بررسی آیات مورد استناد به اصاله الاحتیاط </w:t>
            </w:r>
            <w:r>
              <w:rPr>
                <w:rStyle w:val="IndexLink"/>
              </w:rPr>
              <w:t>95/09/15</w:t>
            </w:r>
            <w:r>
              <w:rPr>
                <w:rStyle w:val="IndexLink"/>
                <w:rtl w:val="true"/>
              </w:rPr>
              <w:tab/>
            </w:r>
            <w:r>
              <w:rPr>
                <w:rStyle w:val="IndexLink"/>
              </w:rPr>
              <w:t>162</w:t>
            </w:r>
          </w:hyperlink>
        </w:p>
        <w:p>
          <w:pPr>
            <w:pStyle w:val="Contents2"/>
            <w:tabs>
              <w:tab w:val="clear" w:pos="8743"/>
              <w:tab w:val="right" w:pos="9026" w:leader="dot"/>
            </w:tabs>
            <w:rPr/>
          </w:pPr>
          <w:hyperlink w:anchor="__RefHeading___Toc668081_1479056682">
            <w:r>
              <w:rPr>
                <w:webHidden/>
                <w:rStyle w:val="IndexLink"/>
                <w:rtl w:val="true"/>
              </w:rPr>
              <w:t xml:space="preserve">تحقیق تکمیلی درباره ارشادی بودن آیات مربوط به احتیاط </w:t>
            </w:r>
            <w:r>
              <w:rPr>
                <w:rStyle w:val="IndexLink"/>
              </w:rPr>
              <w:t>95/09/16</w:t>
            </w:r>
            <w:r>
              <w:rPr>
                <w:rStyle w:val="IndexLink"/>
                <w:rtl w:val="true"/>
              </w:rPr>
              <w:tab/>
            </w:r>
            <w:r>
              <w:rPr>
                <w:rStyle w:val="IndexLink"/>
              </w:rPr>
              <w:t>165</w:t>
            </w:r>
          </w:hyperlink>
        </w:p>
        <w:p>
          <w:pPr>
            <w:pStyle w:val="Contents2"/>
            <w:tabs>
              <w:tab w:val="clear" w:pos="8743"/>
              <w:tab w:val="right" w:pos="9026" w:leader="dot"/>
            </w:tabs>
            <w:rPr/>
          </w:pPr>
          <w:hyperlink w:anchor="__RefHeading___Toc668083_1479056682">
            <w:r>
              <w:rPr>
                <w:webHidden/>
                <w:rStyle w:val="IndexLink"/>
                <w:rtl w:val="true"/>
              </w:rPr>
              <w:t xml:space="preserve">استدلال برای اثبات اعتبار اصاله الاحتیاط </w:t>
            </w:r>
            <w:r>
              <w:rPr>
                <w:rStyle w:val="IndexLink"/>
              </w:rPr>
              <w:t>95/09/17</w:t>
            </w:r>
            <w:r>
              <w:rPr>
                <w:rStyle w:val="IndexLink"/>
                <w:rtl w:val="true"/>
              </w:rPr>
              <w:tab/>
            </w:r>
            <w:r>
              <w:rPr>
                <w:rStyle w:val="IndexLink"/>
              </w:rPr>
              <w:t>170</w:t>
            </w:r>
          </w:hyperlink>
        </w:p>
        <w:p>
          <w:pPr>
            <w:pStyle w:val="Contents2"/>
            <w:tabs>
              <w:tab w:val="clear" w:pos="8743"/>
              <w:tab w:val="right" w:pos="9026" w:leader="dot"/>
            </w:tabs>
            <w:rPr/>
          </w:pPr>
          <w:hyperlink w:anchor="__RefHeading___Toc668085_1479056682">
            <w:r>
              <w:rPr>
                <w:webHidden/>
                <w:rStyle w:val="IndexLink"/>
                <w:rtl w:val="true"/>
              </w:rPr>
              <w:t xml:space="preserve">طوائف روایات برای اثبات احتیاط </w:t>
            </w:r>
            <w:r>
              <w:rPr>
                <w:rStyle w:val="IndexLink"/>
              </w:rPr>
              <w:t>95/09/20</w:t>
            </w:r>
            <w:r>
              <w:rPr>
                <w:rStyle w:val="IndexLink"/>
                <w:rtl w:val="true"/>
              </w:rPr>
              <w:tab/>
            </w:r>
            <w:r>
              <w:rPr>
                <w:rStyle w:val="IndexLink"/>
              </w:rPr>
              <w:t>173</w:t>
            </w:r>
          </w:hyperlink>
        </w:p>
        <w:p>
          <w:pPr>
            <w:pStyle w:val="Contents2"/>
            <w:tabs>
              <w:tab w:val="clear" w:pos="8743"/>
              <w:tab w:val="right" w:pos="9026" w:leader="dot"/>
            </w:tabs>
            <w:rPr/>
          </w:pPr>
          <w:hyperlink w:anchor="__RefHeading___Toc668087_1479056682">
            <w:r>
              <w:rPr>
                <w:webHidden/>
                <w:rStyle w:val="IndexLink"/>
                <w:rtl w:val="true"/>
              </w:rPr>
              <w:t xml:space="preserve">نظر سید الخوئی در روایات احتیاط </w:t>
            </w:r>
            <w:r>
              <w:rPr>
                <w:rStyle w:val="IndexLink"/>
              </w:rPr>
              <w:t>95/09/21</w:t>
            </w:r>
            <w:r>
              <w:rPr>
                <w:rStyle w:val="IndexLink"/>
                <w:rtl w:val="true"/>
              </w:rPr>
              <w:tab/>
            </w:r>
            <w:r>
              <w:rPr>
                <w:rStyle w:val="IndexLink"/>
              </w:rPr>
              <w:t>177</w:t>
            </w:r>
          </w:hyperlink>
        </w:p>
        <w:p>
          <w:pPr>
            <w:pStyle w:val="Contents2"/>
            <w:tabs>
              <w:tab w:val="clear" w:pos="8743"/>
              <w:tab w:val="right" w:pos="9026" w:leader="dot"/>
            </w:tabs>
            <w:rPr/>
          </w:pPr>
          <w:hyperlink w:anchor="__RefHeading___Toc668089_1479056682">
            <w:r>
              <w:rPr>
                <w:webHidden/>
                <w:rStyle w:val="IndexLink"/>
                <w:rtl w:val="true"/>
              </w:rPr>
              <w:t xml:space="preserve">نظر سید الخوئی نسبت به روایات اصاله الاطلاق </w:t>
            </w:r>
            <w:r>
              <w:rPr>
                <w:rStyle w:val="IndexLink"/>
              </w:rPr>
              <w:t>95/09/22</w:t>
            </w:r>
            <w:r>
              <w:rPr>
                <w:rStyle w:val="IndexLink"/>
                <w:rtl w:val="true"/>
              </w:rPr>
              <w:tab/>
            </w:r>
            <w:r>
              <w:rPr>
                <w:rStyle w:val="IndexLink"/>
              </w:rPr>
              <w:t>180</w:t>
            </w:r>
          </w:hyperlink>
        </w:p>
        <w:p>
          <w:pPr>
            <w:pStyle w:val="Contents2"/>
            <w:tabs>
              <w:tab w:val="clear" w:pos="8743"/>
              <w:tab w:val="right" w:pos="9026" w:leader="dot"/>
            </w:tabs>
            <w:rPr/>
          </w:pPr>
          <w:hyperlink w:anchor="__RefHeading___Toc668091_1479056682">
            <w:r>
              <w:rPr>
                <w:webHidden/>
                <w:rStyle w:val="IndexLink"/>
                <w:rtl w:val="true"/>
              </w:rPr>
              <w:t xml:space="preserve">تحقیق در روایات اعتبار اصاله الاحتیاط </w:t>
            </w:r>
            <w:r>
              <w:rPr>
                <w:rStyle w:val="IndexLink"/>
              </w:rPr>
              <w:t>95/09/23</w:t>
            </w:r>
            <w:r>
              <w:rPr>
                <w:rStyle w:val="IndexLink"/>
                <w:rtl w:val="true"/>
              </w:rPr>
              <w:tab/>
            </w:r>
            <w:r>
              <w:rPr>
                <w:rStyle w:val="IndexLink"/>
              </w:rPr>
              <w:t>184</w:t>
            </w:r>
          </w:hyperlink>
        </w:p>
        <w:p>
          <w:pPr>
            <w:pStyle w:val="Contents2"/>
            <w:tabs>
              <w:tab w:val="clear" w:pos="8743"/>
              <w:tab w:val="right" w:pos="9026" w:leader="dot"/>
            </w:tabs>
            <w:rPr/>
          </w:pPr>
          <w:hyperlink w:anchor="__RefHeading___Toc668093_1479056682">
            <w:r>
              <w:rPr>
                <w:webHidden/>
                <w:rStyle w:val="IndexLink"/>
                <w:rtl w:val="true"/>
              </w:rPr>
              <w:t xml:space="preserve">دلیل سوم اعتبار اصاله الاحتیاط دلیل عقلی </w:t>
            </w:r>
            <w:r>
              <w:rPr>
                <w:rStyle w:val="IndexLink"/>
              </w:rPr>
              <w:t>95/09/24</w:t>
            </w:r>
            <w:r>
              <w:rPr>
                <w:rStyle w:val="IndexLink"/>
                <w:rtl w:val="true"/>
              </w:rPr>
              <w:tab/>
            </w:r>
            <w:r>
              <w:rPr>
                <w:rStyle w:val="IndexLink"/>
              </w:rPr>
              <w:t>187</w:t>
            </w:r>
          </w:hyperlink>
        </w:p>
        <w:p>
          <w:pPr>
            <w:pStyle w:val="Contents2"/>
            <w:tabs>
              <w:tab w:val="clear" w:pos="8743"/>
              <w:tab w:val="right" w:pos="9026" w:leader="dot"/>
            </w:tabs>
            <w:rPr/>
          </w:pPr>
          <w:hyperlink w:anchor="__RefHeading___Toc668095_1479056682">
            <w:r>
              <w:rPr>
                <w:webHidden/>
                <w:rStyle w:val="IndexLink"/>
                <w:rtl w:val="true"/>
              </w:rPr>
              <w:t xml:space="preserve">تحقیق علم اجمالی برای اثبات اصاله الاحتیاط </w:t>
            </w:r>
            <w:r>
              <w:rPr>
                <w:rStyle w:val="IndexLink"/>
              </w:rPr>
              <w:t>95/09/28</w:t>
            </w:r>
            <w:r>
              <w:rPr>
                <w:rStyle w:val="IndexLink"/>
                <w:rtl w:val="true"/>
              </w:rPr>
              <w:tab/>
            </w:r>
            <w:r>
              <w:rPr>
                <w:rStyle w:val="IndexLink"/>
              </w:rPr>
              <w:t>190</w:t>
            </w:r>
          </w:hyperlink>
        </w:p>
        <w:p>
          <w:pPr>
            <w:pStyle w:val="Contents2"/>
            <w:tabs>
              <w:tab w:val="clear" w:pos="8743"/>
              <w:tab w:val="right" w:pos="9026" w:leader="dot"/>
            </w:tabs>
            <w:rPr/>
          </w:pPr>
          <w:hyperlink w:anchor="__RefHeading___Toc668097_1479056682">
            <w:r>
              <w:rPr>
                <w:webHidden/>
                <w:rStyle w:val="IndexLink"/>
                <w:rtl w:val="true"/>
              </w:rPr>
              <w:t xml:space="preserve">علم اجمالی دلیل عقلی برای اصاله الاحتیاط </w:t>
            </w:r>
            <w:r>
              <w:rPr>
                <w:rStyle w:val="IndexLink"/>
              </w:rPr>
              <w:t>95/09/29</w:t>
            </w:r>
            <w:r>
              <w:rPr>
                <w:rStyle w:val="IndexLink"/>
                <w:rtl w:val="true"/>
              </w:rPr>
              <w:tab/>
            </w:r>
            <w:r>
              <w:rPr>
                <w:rStyle w:val="IndexLink"/>
              </w:rPr>
              <w:t>193</w:t>
            </w:r>
          </w:hyperlink>
        </w:p>
        <w:p>
          <w:pPr>
            <w:pStyle w:val="Contents2"/>
            <w:tabs>
              <w:tab w:val="clear" w:pos="8743"/>
              <w:tab w:val="right" w:pos="9026" w:leader="dot"/>
            </w:tabs>
            <w:rPr/>
          </w:pPr>
          <w:hyperlink w:anchor="__RefHeading___Toc668099_1479056682">
            <w:r>
              <w:rPr>
                <w:webHidden/>
                <w:rStyle w:val="IndexLink"/>
                <w:rtl w:val="true"/>
              </w:rPr>
              <w:t xml:space="preserve">متن درس خارج اصول استاد سید کاظم مصطفوی </w:t>
            </w:r>
            <w:r>
              <w:rPr>
                <w:rStyle w:val="IndexLink"/>
                <w:rtl w:val="true"/>
              </w:rPr>
              <w:t xml:space="preserve">- </w:t>
            </w:r>
            <w:r>
              <w:rPr>
                <w:rStyle w:val="IndexLink"/>
                <w:rtl w:val="true"/>
              </w:rPr>
              <w:t xml:space="preserve">سه‌شنبه </w:t>
            </w:r>
            <w:r>
              <w:rPr>
                <w:rStyle w:val="IndexLink"/>
              </w:rPr>
              <w:t>30</w:t>
            </w:r>
            <w:r>
              <w:rPr>
                <w:rStyle w:val="IndexLink"/>
                <w:rtl w:val="true"/>
              </w:rPr>
              <w:t xml:space="preserve"> </w:t>
            </w:r>
            <w:r>
              <w:rPr>
                <w:rStyle w:val="IndexLink"/>
                <w:rtl w:val="true"/>
              </w:rPr>
              <w:t xml:space="preserve">آذر ماه </w:t>
            </w:r>
            <w:r>
              <w:rPr>
                <w:rStyle w:val="IndexLink"/>
              </w:rPr>
              <w:t>95/09/30</w:t>
            </w:r>
            <w:r>
              <w:rPr>
                <w:rStyle w:val="IndexLink"/>
                <w:rtl w:val="true"/>
              </w:rPr>
              <w:tab/>
            </w:r>
            <w:r>
              <w:rPr>
                <w:rStyle w:val="IndexLink"/>
              </w:rPr>
              <w:t>198</w:t>
            </w:r>
          </w:hyperlink>
        </w:p>
        <w:p>
          <w:pPr>
            <w:pStyle w:val="Contents2"/>
            <w:tabs>
              <w:tab w:val="clear" w:pos="8743"/>
              <w:tab w:val="right" w:pos="9026" w:leader="dot"/>
            </w:tabs>
            <w:rPr/>
          </w:pPr>
          <w:hyperlink w:anchor="__RefHeading___Toc668101_1479056682">
            <w:r>
              <w:rPr>
                <w:webHidden/>
                <w:rStyle w:val="IndexLink"/>
                <w:rtl w:val="true"/>
              </w:rPr>
              <w:t xml:space="preserve">اصاله الحظر دلیل دوم عقلی برای اثبات اصاله الاحتیاط </w:t>
            </w:r>
            <w:r>
              <w:rPr>
                <w:rStyle w:val="IndexLink"/>
              </w:rPr>
              <w:t>95/10/01</w:t>
            </w:r>
            <w:r>
              <w:rPr>
                <w:rStyle w:val="IndexLink"/>
                <w:rtl w:val="true"/>
              </w:rPr>
              <w:tab/>
            </w:r>
            <w:r>
              <w:rPr>
                <w:rStyle w:val="IndexLink"/>
              </w:rPr>
              <w:t>202</w:t>
            </w:r>
          </w:hyperlink>
        </w:p>
        <w:p>
          <w:pPr>
            <w:pStyle w:val="Contents2"/>
            <w:tabs>
              <w:tab w:val="clear" w:pos="8743"/>
              <w:tab w:val="right" w:pos="9026" w:leader="dot"/>
            </w:tabs>
            <w:rPr/>
          </w:pPr>
          <w:hyperlink w:anchor="__RefHeading___Toc668103_1479056682">
            <w:r>
              <w:rPr>
                <w:webHidden/>
                <w:rStyle w:val="IndexLink"/>
                <w:rtl w:val="true"/>
              </w:rPr>
              <w:t xml:space="preserve">بحث تکمیلی اصاله الحظر </w:t>
            </w:r>
            <w:r>
              <w:rPr>
                <w:rStyle w:val="IndexLink"/>
              </w:rPr>
              <w:t>95/10/04</w:t>
            </w:r>
            <w:r>
              <w:rPr>
                <w:rStyle w:val="IndexLink"/>
                <w:rtl w:val="true"/>
              </w:rPr>
              <w:tab/>
            </w:r>
            <w:r>
              <w:rPr>
                <w:rStyle w:val="IndexLink"/>
              </w:rPr>
              <w:t>205</w:t>
            </w:r>
          </w:hyperlink>
        </w:p>
        <w:p>
          <w:pPr>
            <w:pStyle w:val="Contents2"/>
            <w:tabs>
              <w:tab w:val="clear" w:pos="8743"/>
              <w:tab w:val="right" w:pos="9026" w:leader="dot"/>
            </w:tabs>
            <w:rPr/>
          </w:pPr>
          <w:hyperlink w:anchor="__RefHeading___Toc668105_1479056682">
            <w:r>
              <w:rPr>
                <w:webHidden/>
                <w:rStyle w:val="IndexLink"/>
                <w:rtl w:val="true"/>
              </w:rPr>
              <w:t xml:space="preserve">دلیل سوم از ادله عقلیه برای اثبات اصاله الاحتیاط </w:t>
            </w:r>
            <w:r>
              <w:rPr>
                <w:rStyle w:val="IndexLink"/>
              </w:rPr>
              <w:t>95/10/05</w:t>
            </w:r>
            <w:r>
              <w:rPr>
                <w:rStyle w:val="IndexLink"/>
                <w:rtl w:val="true"/>
              </w:rPr>
              <w:tab/>
            </w:r>
            <w:r>
              <w:rPr>
                <w:rStyle w:val="IndexLink"/>
              </w:rPr>
              <w:t>210</w:t>
            </w:r>
          </w:hyperlink>
        </w:p>
        <w:p>
          <w:pPr>
            <w:pStyle w:val="Contents2"/>
            <w:tabs>
              <w:tab w:val="clear" w:pos="8743"/>
              <w:tab w:val="right" w:pos="9026" w:leader="dot"/>
            </w:tabs>
            <w:rPr/>
          </w:pPr>
          <w:hyperlink w:anchor="__RefHeading___Toc668107_1479056682">
            <w:r>
              <w:rPr>
                <w:webHidden/>
                <w:rStyle w:val="IndexLink"/>
                <w:rtl w:val="true"/>
              </w:rPr>
              <w:t xml:space="preserve">تحقیق قاعده وجوب دفع ضرر محتمل </w:t>
            </w:r>
            <w:r>
              <w:rPr>
                <w:rStyle w:val="IndexLink"/>
              </w:rPr>
              <w:t>95/10/06</w:t>
            </w:r>
            <w:r>
              <w:rPr>
                <w:rStyle w:val="IndexLink"/>
                <w:rtl w:val="true"/>
              </w:rPr>
              <w:tab/>
            </w:r>
            <w:r>
              <w:rPr>
                <w:rStyle w:val="IndexLink"/>
              </w:rPr>
              <w:t>213</w:t>
            </w:r>
          </w:hyperlink>
        </w:p>
        <w:p>
          <w:pPr>
            <w:pStyle w:val="Contents2"/>
            <w:tabs>
              <w:tab w:val="clear" w:pos="8743"/>
              <w:tab w:val="right" w:pos="9026" w:leader="dot"/>
            </w:tabs>
            <w:rPr/>
          </w:pPr>
          <w:hyperlink w:anchor="__RefHeading___Toc668109_1479056682">
            <w:r>
              <w:rPr>
                <w:webHidden/>
                <w:rStyle w:val="IndexLink"/>
                <w:rtl w:val="true"/>
              </w:rPr>
              <w:t xml:space="preserve">دلیل چهارم قاعده حق الطاعه </w:t>
            </w:r>
            <w:r>
              <w:rPr>
                <w:rStyle w:val="IndexLink"/>
              </w:rPr>
              <w:t>95/10/07</w:t>
            </w:r>
            <w:r>
              <w:rPr>
                <w:rStyle w:val="IndexLink"/>
                <w:rtl w:val="true"/>
              </w:rPr>
              <w:tab/>
            </w:r>
            <w:r>
              <w:rPr>
                <w:rStyle w:val="IndexLink"/>
              </w:rPr>
              <w:t>216</w:t>
            </w:r>
          </w:hyperlink>
        </w:p>
        <w:p>
          <w:pPr>
            <w:pStyle w:val="Contents2"/>
            <w:tabs>
              <w:tab w:val="clear" w:pos="8743"/>
              <w:tab w:val="right" w:pos="9026" w:leader="dot"/>
            </w:tabs>
            <w:rPr/>
          </w:pPr>
          <w:hyperlink w:anchor="__RefHeading___Toc668111_1479056682">
            <w:r>
              <w:rPr>
                <w:webHidden/>
                <w:rStyle w:val="IndexLink"/>
                <w:rtl w:val="true"/>
              </w:rPr>
              <w:t xml:space="preserve">نکته تکمیلی قاعده حق الطاعه </w:t>
            </w:r>
            <w:r>
              <w:rPr>
                <w:rStyle w:val="IndexLink"/>
              </w:rPr>
              <w:t>95/10/08</w:t>
            </w:r>
            <w:r>
              <w:rPr>
                <w:rStyle w:val="IndexLink"/>
                <w:rtl w:val="true"/>
              </w:rPr>
              <w:tab/>
            </w:r>
            <w:r>
              <w:rPr>
                <w:rStyle w:val="IndexLink"/>
              </w:rPr>
              <w:t>220</w:t>
            </w:r>
          </w:hyperlink>
        </w:p>
        <w:p>
          <w:pPr>
            <w:pStyle w:val="Contents2"/>
            <w:tabs>
              <w:tab w:val="clear" w:pos="8743"/>
              <w:tab w:val="right" w:pos="9026" w:leader="dot"/>
            </w:tabs>
            <w:rPr/>
          </w:pPr>
          <w:hyperlink w:anchor="__RefHeading___Toc668113_1479056682">
            <w:r>
              <w:rPr>
                <w:webHidden/>
                <w:rStyle w:val="IndexLink"/>
                <w:rtl w:val="true"/>
              </w:rPr>
              <w:t xml:space="preserve">تنبیه اول اشتراط اصاله البرائه و اصاله الاباحه به عدم وجود اصل موضوعی </w:t>
            </w:r>
            <w:r>
              <w:rPr>
                <w:rStyle w:val="IndexLink"/>
              </w:rPr>
              <w:t>95/10/11</w:t>
            </w:r>
            <w:r>
              <w:rPr>
                <w:rStyle w:val="IndexLink"/>
                <w:rtl w:val="true"/>
              </w:rPr>
              <w:tab/>
            </w:r>
            <w:r>
              <w:rPr>
                <w:rStyle w:val="IndexLink"/>
              </w:rPr>
              <w:t>225</w:t>
            </w:r>
          </w:hyperlink>
        </w:p>
        <w:p>
          <w:pPr>
            <w:pStyle w:val="Contents2"/>
            <w:tabs>
              <w:tab w:val="clear" w:pos="8743"/>
              <w:tab w:val="right" w:pos="9026" w:leader="dot"/>
            </w:tabs>
            <w:rPr/>
          </w:pPr>
          <w:hyperlink w:anchor="__RefHeading___Toc668115_1479056682">
            <w:r>
              <w:rPr>
                <w:webHidden/>
                <w:rStyle w:val="IndexLink"/>
                <w:rtl w:val="true"/>
              </w:rPr>
              <w:t xml:space="preserve">تحقیق در اصاله عدم تذکیه </w:t>
            </w:r>
            <w:r>
              <w:rPr>
                <w:rStyle w:val="IndexLink"/>
              </w:rPr>
              <w:t>95/10/12</w:t>
            </w:r>
            <w:r>
              <w:rPr>
                <w:rStyle w:val="IndexLink"/>
                <w:rtl w:val="true"/>
              </w:rPr>
              <w:tab/>
            </w:r>
            <w:r>
              <w:rPr>
                <w:rStyle w:val="IndexLink"/>
              </w:rPr>
              <w:t>228</w:t>
            </w:r>
          </w:hyperlink>
        </w:p>
        <w:p>
          <w:pPr>
            <w:pStyle w:val="Contents2"/>
            <w:tabs>
              <w:tab w:val="clear" w:pos="8743"/>
              <w:tab w:val="right" w:pos="9026" w:leader="dot"/>
            </w:tabs>
            <w:rPr/>
          </w:pPr>
          <w:hyperlink w:anchor="__RefHeading___Toc668117_1479056682">
            <w:r>
              <w:rPr>
                <w:webHidden/>
                <w:rStyle w:val="IndexLink"/>
                <w:rtl w:val="true"/>
              </w:rPr>
              <w:t xml:space="preserve">موارد اصاله عدم تذکیه </w:t>
            </w:r>
            <w:r>
              <w:rPr>
                <w:rStyle w:val="IndexLink"/>
              </w:rPr>
              <w:t>95/10/13</w:t>
            </w:r>
            <w:r>
              <w:rPr>
                <w:rStyle w:val="IndexLink"/>
                <w:rtl w:val="true"/>
              </w:rPr>
              <w:tab/>
            </w:r>
            <w:r>
              <w:rPr>
                <w:rStyle w:val="IndexLink"/>
              </w:rPr>
              <w:t>232</w:t>
            </w:r>
          </w:hyperlink>
        </w:p>
        <w:p>
          <w:pPr>
            <w:pStyle w:val="Contents2"/>
            <w:tabs>
              <w:tab w:val="clear" w:pos="8743"/>
              <w:tab w:val="right" w:pos="9026" w:leader="dot"/>
            </w:tabs>
            <w:rPr/>
          </w:pPr>
          <w:hyperlink w:anchor="__RefHeading___Toc668119_1479056682">
            <w:r>
              <w:rPr>
                <w:webHidden/>
                <w:rStyle w:val="IndexLink"/>
                <w:rtl w:val="true"/>
              </w:rPr>
              <w:t xml:space="preserve">بحث در قاعده عدم تذکیه </w:t>
            </w:r>
            <w:r>
              <w:rPr>
                <w:rStyle w:val="IndexLink"/>
              </w:rPr>
              <w:t>95/10/14</w:t>
            </w:r>
            <w:r>
              <w:rPr>
                <w:rStyle w:val="IndexLink"/>
                <w:rtl w:val="true"/>
              </w:rPr>
              <w:tab/>
            </w:r>
            <w:r>
              <w:rPr>
                <w:rStyle w:val="IndexLink"/>
              </w:rPr>
              <w:t>236</w:t>
            </w:r>
          </w:hyperlink>
        </w:p>
        <w:p>
          <w:pPr>
            <w:pStyle w:val="Contents2"/>
            <w:tabs>
              <w:tab w:val="clear" w:pos="8743"/>
              <w:tab w:val="right" w:pos="9026" w:leader="dot"/>
            </w:tabs>
            <w:rPr/>
          </w:pPr>
          <w:hyperlink w:anchor="__RefHeading___Toc668121_1479056682">
            <w:r>
              <w:rPr>
                <w:webHidden/>
                <w:rStyle w:val="IndexLink"/>
                <w:rtl w:val="true"/>
              </w:rPr>
              <w:t xml:space="preserve">تحقیق تکمیلی آثار عدم تذکیه و دو قول </w:t>
            </w:r>
            <w:r>
              <w:rPr>
                <w:rStyle w:val="IndexLink"/>
              </w:rPr>
              <w:t>95/10/15</w:t>
            </w:r>
            <w:r>
              <w:rPr>
                <w:rStyle w:val="IndexLink"/>
                <w:rtl w:val="true"/>
              </w:rPr>
              <w:tab/>
            </w:r>
            <w:r>
              <w:rPr>
                <w:rStyle w:val="IndexLink"/>
              </w:rPr>
              <w:t>241</w:t>
            </w:r>
          </w:hyperlink>
        </w:p>
        <w:p>
          <w:pPr>
            <w:pStyle w:val="Contents2"/>
            <w:tabs>
              <w:tab w:val="clear" w:pos="8743"/>
              <w:tab w:val="right" w:pos="9026" w:leader="dot"/>
            </w:tabs>
            <w:rPr/>
          </w:pPr>
          <w:hyperlink w:anchor="__RefHeading___Toc668123_1479056682">
            <w:r>
              <w:rPr>
                <w:webHidden/>
                <w:rStyle w:val="IndexLink"/>
                <w:rtl w:val="true"/>
              </w:rPr>
              <w:t xml:space="preserve">تنبیه دوم در حسن احتیاط </w:t>
            </w:r>
            <w:r>
              <w:rPr>
                <w:rStyle w:val="IndexLink"/>
              </w:rPr>
              <w:t>95/10/18</w:t>
            </w:r>
            <w:r>
              <w:rPr>
                <w:rStyle w:val="IndexLink"/>
                <w:rtl w:val="true"/>
              </w:rPr>
              <w:tab/>
            </w:r>
            <w:r>
              <w:rPr>
                <w:rStyle w:val="IndexLink"/>
              </w:rPr>
              <w:t>246</w:t>
            </w:r>
          </w:hyperlink>
        </w:p>
        <w:p>
          <w:pPr>
            <w:pStyle w:val="Contents2"/>
            <w:tabs>
              <w:tab w:val="clear" w:pos="8743"/>
              <w:tab w:val="right" w:pos="9026" w:leader="dot"/>
            </w:tabs>
            <w:rPr/>
          </w:pPr>
          <w:hyperlink w:anchor="__RefHeading___Toc668125_1479056682">
            <w:r>
              <w:rPr>
                <w:webHidden/>
                <w:rStyle w:val="IndexLink"/>
                <w:rtl w:val="true"/>
              </w:rPr>
              <w:t xml:space="preserve">شبهه مقق خراسانی در امر مردد بین واجب و غیر مستحب </w:t>
            </w:r>
            <w:r>
              <w:rPr>
                <w:rStyle w:val="IndexLink"/>
              </w:rPr>
              <w:t>95/10/19</w:t>
            </w:r>
            <w:r>
              <w:rPr>
                <w:rStyle w:val="IndexLink"/>
                <w:rtl w:val="true"/>
              </w:rPr>
              <w:tab/>
            </w:r>
            <w:r>
              <w:rPr>
                <w:rStyle w:val="IndexLink"/>
              </w:rPr>
              <w:t>249</w:t>
            </w:r>
          </w:hyperlink>
        </w:p>
        <w:p>
          <w:pPr>
            <w:pStyle w:val="Contents2"/>
            <w:tabs>
              <w:tab w:val="clear" w:pos="8743"/>
              <w:tab w:val="right" w:pos="9026" w:leader="dot"/>
            </w:tabs>
            <w:rPr/>
          </w:pPr>
          <w:hyperlink w:anchor="__RefHeading___Toc668127_1479056682">
            <w:r>
              <w:rPr>
                <w:webHidden/>
                <w:rStyle w:val="IndexLink"/>
                <w:rtl w:val="true"/>
              </w:rPr>
              <w:t xml:space="preserve">تحقیق درباره احتیاط در عبادات </w:t>
            </w:r>
            <w:r>
              <w:rPr>
                <w:rStyle w:val="IndexLink"/>
              </w:rPr>
              <w:t>95/10/22</w:t>
            </w:r>
            <w:r>
              <w:rPr>
                <w:rStyle w:val="IndexLink"/>
                <w:rtl w:val="true"/>
              </w:rPr>
              <w:tab/>
            </w:r>
            <w:r>
              <w:rPr>
                <w:rStyle w:val="IndexLink"/>
              </w:rPr>
              <w:t>253</w:t>
            </w:r>
          </w:hyperlink>
        </w:p>
        <w:p>
          <w:pPr>
            <w:pStyle w:val="Contents2"/>
            <w:tabs>
              <w:tab w:val="clear" w:pos="8743"/>
              <w:tab w:val="right" w:pos="9026" w:leader="dot"/>
            </w:tabs>
            <w:rPr/>
          </w:pPr>
          <w:hyperlink w:anchor="__RefHeading___Toc668129_1479056682">
            <w:r>
              <w:rPr>
                <w:webHidden/>
                <w:rStyle w:val="IndexLink"/>
                <w:rtl w:val="true"/>
              </w:rPr>
              <w:t xml:space="preserve">بحث و تحقیق در قاعده تسامح </w:t>
            </w:r>
            <w:r>
              <w:rPr>
                <w:rStyle w:val="IndexLink"/>
              </w:rPr>
              <w:t>95/10/25</w:t>
            </w:r>
            <w:r>
              <w:rPr>
                <w:rStyle w:val="IndexLink"/>
                <w:rtl w:val="true"/>
              </w:rPr>
              <w:tab/>
            </w:r>
            <w:r>
              <w:rPr>
                <w:rStyle w:val="IndexLink"/>
              </w:rPr>
              <w:t>257</w:t>
            </w:r>
          </w:hyperlink>
        </w:p>
        <w:p>
          <w:pPr>
            <w:pStyle w:val="Contents2"/>
            <w:tabs>
              <w:tab w:val="clear" w:pos="8743"/>
              <w:tab w:val="right" w:pos="9026" w:leader="dot"/>
            </w:tabs>
            <w:rPr/>
          </w:pPr>
          <w:hyperlink w:anchor="__RefHeading___Toc668131_1479056682">
            <w:r>
              <w:rPr>
                <w:webHidden/>
                <w:rStyle w:val="IndexLink"/>
                <w:rtl w:val="true"/>
              </w:rPr>
              <w:t xml:space="preserve">تحقیق تکمیلی و جمع بندی قاعده تسامح </w:t>
            </w:r>
            <w:r>
              <w:rPr>
                <w:rStyle w:val="IndexLink"/>
              </w:rPr>
              <w:t>95/10/26</w:t>
            </w:r>
            <w:r>
              <w:rPr>
                <w:rStyle w:val="IndexLink"/>
                <w:rtl w:val="true"/>
              </w:rPr>
              <w:tab/>
            </w:r>
            <w:r>
              <w:rPr>
                <w:rStyle w:val="IndexLink"/>
              </w:rPr>
              <w:t>261</w:t>
            </w:r>
          </w:hyperlink>
        </w:p>
        <w:p>
          <w:pPr>
            <w:pStyle w:val="Contents2"/>
            <w:tabs>
              <w:tab w:val="clear" w:pos="8743"/>
              <w:tab w:val="right" w:pos="9026" w:leader="dot"/>
            </w:tabs>
            <w:rPr/>
          </w:pPr>
          <w:hyperlink w:anchor="__RefHeading___Toc668133_1479056682">
            <w:r>
              <w:rPr>
                <w:webHidden/>
                <w:rStyle w:val="IndexLink"/>
                <w:rtl w:val="true"/>
              </w:rPr>
              <w:t xml:space="preserve">نکات تکمیلی قاعده تسامح </w:t>
            </w:r>
            <w:r>
              <w:rPr>
                <w:rStyle w:val="IndexLink"/>
              </w:rPr>
              <w:t>95/10/27</w:t>
            </w:r>
            <w:r>
              <w:rPr>
                <w:rStyle w:val="IndexLink"/>
                <w:rtl w:val="true"/>
              </w:rPr>
              <w:tab/>
            </w:r>
            <w:r>
              <w:rPr>
                <w:rStyle w:val="IndexLink"/>
              </w:rPr>
              <w:t>265</w:t>
            </w:r>
          </w:hyperlink>
        </w:p>
        <w:p>
          <w:pPr>
            <w:pStyle w:val="Contents2"/>
            <w:tabs>
              <w:tab w:val="clear" w:pos="8743"/>
              <w:tab w:val="right" w:pos="9026" w:leader="dot"/>
            </w:tabs>
            <w:rPr/>
          </w:pPr>
          <w:hyperlink w:anchor="__RefHeading___Toc668135_1479056682">
            <w:r>
              <w:rPr>
                <w:webHidden/>
                <w:rStyle w:val="IndexLink"/>
                <w:rtl w:val="true"/>
              </w:rPr>
              <w:t xml:space="preserve">تنبیه سوم از تنبیهات برائت </w:t>
            </w:r>
            <w:r>
              <w:rPr>
                <w:rStyle w:val="IndexLink"/>
              </w:rPr>
              <w:t>95/10/28</w:t>
            </w:r>
            <w:r>
              <w:rPr>
                <w:rStyle w:val="IndexLink"/>
                <w:rtl w:val="true"/>
              </w:rPr>
              <w:tab/>
            </w:r>
            <w:r>
              <w:rPr>
                <w:rStyle w:val="IndexLink"/>
              </w:rPr>
              <w:t>270</w:t>
            </w:r>
          </w:hyperlink>
        </w:p>
        <w:p>
          <w:pPr>
            <w:pStyle w:val="Contents2"/>
            <w:tabs>
              <w:tab w:val="clear" w:pos="8743"/>
              <w:tab w:val="right" w:pos="9026" w:leader="dot"/>
            </w:tabs>
            <w:rPr/>
          </w:pPr>
          <w:hyperlink w:anchor="__RefHeading___Toc668137_1479056682">
            <w:r>
              <w:rPr>
                <w:webHidden/>
                <w:rStyle w:val="IndexLink"/>
                <w:rtl w:val="true"/>
              </w:rPr>
              <w:t xml:space="preserve">تنبیه چهارم از تنبیهات برائت و احتیاط </w:t>
            </w:r>
            <w:r>
              <w:rPr>
                <w:rStyle w:val="IndexLink"/>
              </w:rPr>
              <w:t>95/10/29</w:t>
            </w:r>
            <w:r>
              <w:rPr>
                <w:rStyle w:val="IndexLink"/>
                <w:rtl w:val="true"/>
              </w:rPr>
              <w:tab/>
            </w:r>
            <w:r>
              <w:rPr>
                <w:rStyle w:val="IndexLink"/>
              </w:rPr>
              <w:t>273</w:t>
            </w:r>
          </w:hyperlink>
        </w:p>
        <w:p>
          <w:pPr>
            <w:pStyle w:val="Contents2"/>
            <w:tabs>
              <w:tab w:val="clear" w:pos="8743"/>
              <w:tab w:val="right" w:pos="9026" w:leader="dot"/>
            </w:tabs>
            <w:rPr/>
          </w:pPr>
          <w:hyperlink w:anchor="__RefHeading___Toc668139_1479056682">
            <w:r>
              <w:rPr>
                <w:webHidden/>
                <w:rStyle w:val="IndexLink"/>
                <w:rtl w:val="true"/>
              </w:rPr>
              <w:t xml:space="preserve">اصاله التخییر </w:t>
            </w:r>
            <w:r>
              <w:rPr>
                <w:rStyle w:val="IndexLink"/>
              </w:rPr>
              <w:t>95/11/02</w:t>
            </w:r>
            <w:r>
              <w:rPr>
                <w:rStyle w:val="IndexLink"/>
                <w:rtl w:val="true"/>
              </w:rPr>
              <w:tab/>
            </w:r>
            <w:r>
              <w:rPr>
                <w:rStyle w:val="IndexLink"/>
              </w:rPr>
              <w:t>277</w:t>
            </w:r>
          </w:hyperlink>
        </w:p>
        <w:p>
          <w:pPr>
            <w:pStyle w:val="Contents2"/>
            <w:tabs>
              <w:tab w:val="clear" w:pos="8743"/>
              <w:tab w:val="right" w:pos="9026" w:leader="dot"/>
            </w:tabs>
            <w:rPr/>
          </w:pPr>
          <w:hyperlink w:anchor="__RefHeading___Toc668141_1479056682">
            <w:r>
              <w:rPr>
                <w:webHidden/>
                <w:rStyle w:val="IndexLink"/>
                <w:rtl w:val="true"/>
              </w:rPr>
              <w:t xml:space="preserve">تحقیق درباره مصادیق تخییر </w:t>
            </w:r>
            <w:r>
              <w:rPr>
                <w:rStyle w:val="IndexLink"/>
              </w:rPr>
              <w:t>95/11/03</w:t>
            </w:r>
            <w:r>
              <w:rPr>
                <w:rStyle w:val="IndexLink"/>
                <w:rtl w:val="true"/>
              </w:rPr>
              <w:tab/>
            </w:r>
            <w:r>
              <w:rPr>
                <w:rStyle w:val="IndexLink"/>
              </w:rPr>
              <w:t>280</w:t>
            </w:r>
          </w:hyperlink>
        </w:p>
        <w:p>
          <w:pPr>
            <w:pStyle w:val="Contents2"/>
            <w:tabs>
              <w:tab w:val="clear" w:pos="8743"/>
              <w:tab w:val="right" w:pos="9026" w:leader="dot"/>
            </w:tabs>
            <w:rPr/>
          </w:pPr>
          <w:hyperlink w:anchor="__RefHeading___Toc668143_1479056682">
            <w:r>
              <w:rPr>
                <w:webHidden/>
                <w:rStyle w:val="IndexLink"/>
                <w:rtl w:val="true"/>
              </w:rPr>
              <w:t xml:space="preserve">تحقیق تکمیلی نظر سید الخوئی در دوران امر بین محذورین </w:t>
            </w:r>
            <w:r>
              <w:rPr>
                <w:rStyle w:val="IndexLink"/>
              </w:rPr>
              <w:t>95/11/04</w:t>
            </w:r>
            <w:r>
              <w:rPr>
                <w:rStyle w:val="IndexLink"/>
                <w:rtl w:val="true"/>
              </w:rPr>
              <w:tab/>
            </w:r>
            <w:r>
              <w:rPr>
                <w:rStyle w:val="IndexLink"/>
              </w:rPr>
              <w:t>284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286_38399"/>
      <w:bookmarkStart w:id="1" w:name="pg4286_38399"/>
      <w:bookmarkEnd w:id="1"/>
    </w:p>
    <w:p>
      <w:pPr>
        <w:pStyle w:val="Heading2"/>
        <w:numPr>
          <w:ilvl w:val="1"/>
          <w:numId w:val="1"/>
        </w:numPr>
        <w:rPr/>
      </w:pPr>
      <w:bookmarkStart w:id="2" w:name="pg4286_38399"/>
      <w:bookmarkStart w:id="3" w:name="__RefHeading___Toc668007_147905668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مصطفوی نیا، سیدکاظم،</w:t>
      </w:r>
      <w:r>
        <w:rPr>
          <w:rFonts w:eastAsia="IRNazanin" w:cs="IRNazanin"/>
          <w:color w:val="111111"/>
          <w:sz w:val="28"/>
          <w:szCs w:val="28"/>
          <w:lang w:bidi="fa-IR"/>
        </w:rPr>
        <w:t>1331</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دروس خارج اصول آیت‌الله سیدکاظم مصطفوی نیا</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سیدکاظم مصطفوی 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اصول</w:t>
      </w:r>
    </w:p>
    <w:p>
      <w:pPr>
        <w:pStyle w:val="Heading2"/>
        <w:numPr>
          <w:ilvl w:val="1"/>
          <w:numId w:val="1"/>
        </w:numPr>
        <w:rPr/>
      </w:pPr>
      <w:bookmarkStart w:id="5" w:name="__RefHeading___Toc668009_1479056682"/>
      <w:bookmarkStart w:id="6" w:name="_Toc2"/>
      <w:bookmarkEnd w:id="5"/>
      <w:r>
        <w:rPr>
          <w:rtl w:val="true"/>
        </w:rPr>
        <w:t xml:space="preserve">اصول عملیه تعریف، اهمیت، اقسام و تمایزات </w:t>
      </w:r>
      <w:r>
        <w:rPr/>
        <w:t>95/06/20</w:t>
      </w:r>
      <w:bookmarkEnd w:id="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 تعریف، اهمیت، اقسام و تمایزات</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صلی الله علیه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بالعلم یطاع الله و یعبد، بالله یعرف الله و یوحّد بالعلم توصل الارحام و یعرف الحلال و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توفیقی است که نفس خسته به محبوس به جوّ آزاد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درس یعنی تنفس معنوی و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خیال می کند درس نباشد استراحت آزادی است نفس حبس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درس نفس را باز می کند و روح آدم یک پنجره دیگری پیدا می کند که احیانا یدرک و احیانا لا یدرک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یوصف آن که قطعی است از وصف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توفیقات الهی شامل حال شد که رسیدیم به فرصتی که درس شروع بشود که ان شاء الله اگر موفقیت در کار می طلبیم و اگر سلامت در روح و سلامت در جسم پس از عبادت به فقه اهل بیت باید 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فقه و علوم آل البیت تمام این مشاکل و نابسامانی ها را تنظیم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قطعی کسی که کسالت جسمی دارد اگر درس را ترک کند که من به سلامت برسم ضرر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بدن نسبتا خسته به درس بیاید از درس که بیرون می رود شاداب بیرون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معنویت در کلاس علوم آل البیت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اهلش باشد شاید عند الورود فضا را استشمام کند و درک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 چیز دیگری است بریده است از دنیا و ما فیها، از متعلقات، از اغراض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عمل و یک فضای صاف و هوای بدون آلودگی در این فضا تنفس می شود از هر چه هست از سفره مولی بود گرچه از حلقوم عبد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شاکریم که توفیق داد باز هم جلسه بحث را شروع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اول ما بحث اصول است، در اصول بحث اول ما اصول عملیه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اصول عملیه آنقدر بحث دارای جاذبه است آنقدر شیرین است که ادم هر قدر وقت داشته باشد برای اصول عملیه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عملیه تعریف، اهمیت، اقسام، تمایزات</w:t>
      </w:r>
    </w:p>
    <w:p>
      <w:pPr>
        <w:pStyle w:val="BookText"/>
        <w:rPr/>
      </w:pPr>
      <w:r>
        <w:rPr>
          <w:rFonts w:ascii="IRNazanin" w:hAnsi="IRNazanin" w:eastAsia="IRNazanin"/>
          <w:color w:val="111111"/>
          <w:sz w:val="28"/>
          <w:sz w:val="28"/>
          <w:szCs w:val="28"/>
          <w:rtl w:val="true"/>
          <w:lang w:bidi="fa-IR"/>
        </w:rPr>
        <w:t>اما تعریف از سه منظر</w:t>
      </w:r>
    </w:p>
    <w:p>
      <w:pPr>
        <w:pStyle w:val="BookText"/>
        <w:rPr/>
      </w:pPr>
      <w:r>
        <w:rPr>
          <w:rFonts w:ascii="IRNazanin" w:hAnsi="IRNazanin" w:eastAsia="IRNazanin"/>
          <w:color w:val="111111"/>
          <w:sz w:val="28"/>
          <w:sz w:val="28"/>
          <w:szCs w:val="28"/>
          <w:rtl w:val="true"/>
          <w:lang w:bidi="fa-IR"/>
        </w:rPr>
        <w:t>اما تعریف اصول عملیه، از لحاظ تعریف اصول عملیه را باید از سه منظر تعریف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منظر اول منظر استدلال، از این منظر اصول عملیه پایه های مستحکم استدلالی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ها آنچنان مستحکم است که از زوایای عقل و عقلاء و عمومات و صیغ پشتیبانی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جایگاه و مکانت محقق خراسانی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عملیه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ینتهی الیها المجتهد فی مقام الاستنباط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جایگاهش کجاست؟ جایی است که مجتهد از قطع و علم دستش کوتاه بشود امارات و ادله معتبره شرعیه هم در دسترس اش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مجتهد است و یک دسته از احکام اما نه قطع وجدانی و نه ادله معتبر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ینتهی الیه المجتهد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اصول عملیه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رتبه اصول عملیه بعد از رتبه امارات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مجتهد اماراتی در اختیار نداشت یعنی ادله اجتهادیه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اجتهادی در اختیارش نبود مراجعه می کند به اصول که در اصطلاح میرزای نائینی به آن می گوییم ادله فقاهتیه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جایگاه اصول عملیه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نوع مسئله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منظر نوعیت اصول عملیه از چه نوع است؟ ما در بحث فقه و اصول دو نوع مسئله داریم نوع اول مسئله فقهیه، نوع دوم مسئله اصولیه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مسئله فقهیه آن است که یک دلیل، یک موضوع، یک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عدلین درباره نجاست این ظرف از مایع، مسئله فقهیه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اصولیه عبارت است از قانون ها و قاعده هایی که در وسط استنباط احکام فقهیه کلیه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مشهور را شنیده اید که اصول را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العلم بالقواعد الممهده فی طریق استنباط الحکم الکلی الفرعی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مسئله اصولیه تعریفش معلوم شد واسطه قرار می گیرد برای استنباط حکم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استنباط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نصوص کتاب، نصوص سنت، اجماع تا اصول عملیه اینها همه مسائل اصولیه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 نوعیتش مسئله اصولیه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اصولیه را که گفتیم اصول عملیه مسئله اصولیه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مسئله اصولیه از منظر سید الخوئی</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سیدنا الاستاد قدس الله نفسه الزکیه اقسام مسئله اصولیه را شرح می دهد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اصولیه اقسامی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آن است که نتیجه مسئله اصولیه یک حکم قطعی باشد در حد قطع وجدانی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 که ایشان می زند می فرماید ملازمه بین واجب و مقدمه واجب که خود ملازمه مسئله اصولیه است به وسیله این ملازمه وجوب برای مقدمه ثابت می شود و این ثبوت هم ثبوت وجدانی است در حد قطع وجدانی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از مسائل اصولیه عبارت است از آن مسائلی که نتیجه آن حکم قطعی است منتها با قطع تعبدی اعتبارش قطعی است با علم تعبدی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امارات و حجج که صغرویا و کبرویا هر دو مصداق به این نتیجه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صغری بحث امارات بحث از مصداق ظهور است که امر ظهور دارد 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کبروی بحث از حجیت ظهور است پس از که ظهور دارد این ظهور حجیت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صغری و کبری یکی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ما آن بود که نتیجه مسئله اصولیه حکم قطعی است با قطع تعبدی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سوم از مسئله اصولیه ما عبارت است از مسئله ای که نتیجه آن حکم است نه به قطع وجدانی و نه به قطع تعبدی بلکه اثبات حکم ظاهری است براساس اعتبار شرعی که دلیل 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می شود اصول عملیه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مصداق بارز اصل عملی شرعی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یک اصل عملی شرعی است نصوص معتبری دارد نتیجه آن اثبات حکم ظاهری است در ظرف شک به حکم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چهارم عبارت است از مسئله اصولیه که نتیجه آن نه حکم قطعی وجدانی است نه حکم قطعی تعبدی است و نه حکم ظاهری است این قسم چهارم از مسائل اصولیه عبارت است از اصول عملیه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برائت عقلی و احتیاط عقلی و یا تخییر عقلی</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این چهار قسم را ایشان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عملیه صنفی است از مسائل اصولیه</w:t>
      </w:r>
    </w:p>
    <w:p>
      <w:pPr>
        <w:pStyle w:val="BookText"/>
        <w:rPr/>
      </w:pPr>
      <w:r>
        <w:rPr>
          <w:rFonts w:ascii="IRNazanin" w:hAnsi="IRNazanin" w:eastAsia="IRNazanin"/>
          <w:color w:val="111111"/>
          <w:sz w:val="28"/>
          <w:sz w:val="28"/>
          <w:szCs w:val="28"/>
          <w:rtl w:val="true"/>
          <w:lang w:bidi="fa-IR"/>
        </w:rPr>
        <w:t>مسائل اصولیه نوع بود، اصول عملیه صنف از آن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نوع اصناف دیگر هم داشت که امارات بود و اجماع بود و اما اصول عملیه یک صنفش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اصول عملیه و مسائل اصولیه که می گوییم اصول عملیه مسائل اصولیه هست اما فرقش این است که صنفش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اصول</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ما توضیح این است که بگوییم اصول اقسام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دارای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اصول لفظیه، قسم دوم اصول عملیه شرعیه، قسم سوم اصول عملیه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قسم را که بحث کردیم بدانیم اصول لفظیه در حقیقت این اصول لفظیه قواعد وابسته است مستقل نیست اصل وابسته و مربوط به متون است، مربوط به نصوص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شنیده باشید یا دیده باشید گفته می شود اصاله العموم اماره است اماریتش از خود متن است متن عام اماره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که آنجا به کار می رود تحت عنوان اصاله العموم قانونی است در جهت دلالت متن، اصول لفظیه که می گوییم راهکاری است برای کشف شیوه 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قانونی است که برای دلالت لفظ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اصاله الظهور، اصاله العموم، اصاله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اصاله الظهور را نه اماره می توانیم بگوییم نه اصل بلکه اصاله الظهور قانونی است که دلالت متن را برای شما کامل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اصول لفظیه را چرا اصول لفظیه می گوییم؟ در بستر الفاظ راهگشایی می کند دلالت را کامل می کند از این جهت می گوییم اصول لفظیه و الا اصول لفظیه در حقیقت اصول عقلائیه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پشتوانه و جانمایه اعتبارشان سیره عقلاء است می شود اصول عقلائیه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ما که در بستر الفاظ است و سوار بر مرکب امارات است یعنی متون نتیجه اش اثبات حکم واقعی می شود که گفته ایم علی المشهور مفاد امارات حکم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اعتبار اصول عملیه یک اعتبار قطعی است که شبهه در اعتبار اصول لفظیه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قسم دوم از اصول که عبارت است از اصول عملیه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اصول عملیه شرعیه عبارتند از درجه یک آن عبارت است از استصحاب شرعی و برائت شرعی و احتیاط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یک قسم دارد فقط اصل شرعی است اصل عقلی و عقلائی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اصول عملیه شرعیه پشتوانه معتبری دارد نصوص صحاح زراره، اما رتبه اش پایین تر است آنجایی است که امارات در اختیار فقیه و مجتهد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دست مجتهد به اماره نرسید به اصول مراجعه می کند و استصحاب برای فقیه در ظرف شک به حکم واقعی حکم ظاهری اعلام و استنباط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اش استنباط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حکم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مرتبه سوم که عبارت است از اصول عملیه عقلیه دستش از امارات کوتاه است و اصول شرعیه هم در دسترس اش نیست یک قواعدی دارد که عقل پشتیبانی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اینجا که تکلیف و شک دارید و بیانی هم نرسیده است عقاب بلا بیان قبیح است عقلا و کلاماً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قانون می گوییم اصل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دو تا اصطلاح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معروف و اصطلاح شهید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معروف می گویید اصل عملی قطعی تعیین وظیفه می کند برای مکلف در مقام شک در حکم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بربخورید که می گوید در مقام شک و حیرت وحشت نکنید شک و حیرت یعنی شک درباره حکم واقعی، نمی دانیم حکم استعاذه در ابتدای نماز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واقعی اش شک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شک و حیرت این قانون طبق اصطلاح مشهور وظیفه تعیین می کند وظیفه این است که ما الان مسئولیت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حکم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وظیفه گفتیم در اینجا دیگر آن اشکال پیش نمی آید که گفته بودیم قاعده نفی ضرر، قاعده نفی عسر و حرج و قاعده برائت اینها هیچ کدام شان مثبت حکم نیستند این قواعد امتنانی هستند و برائت هم امتنانی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امتنانی رفع مسئولیت می کند نه اثبات یک مسئولیت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وظیفه فعلی مکلف این است و واقعش را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محققین آخر هم می نویسند مثل صاحب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هو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قدر فهمیدیم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اصطلاح شهید صدر می فرماید اصل عملی شرعی صدور حکم دارد و اصل عملی عقلی صدور حکم ندارد یک درکی برای خودش دارد فعلا درک می کند که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صدور حکم که می شود حکم ظاهری و درک حکم که می شود فعلا وظیفه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و مراتب اصول، اقسام اصول و فرق اصول با مسائل اصولیه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اصول و قواعد را جلسه فردا بیان می کنیم</w:t>
      </w:r>
      <w:r>
        <w:rPr>
          <w:rFonts w:eastAsia="IRNazanin" w:cs="IRNazanin"/>
          <w:color w:val="111111"/>
          <w:sz w:val="28"/>
          <w:szCs w:val="28"/>
          <w:rtl w:val="true"/>
          <w:lang w:bidi="fa-IR"/>
        </w:rPr>
        <w:t>.</w:t>
      </w:r>
      <w:bookmarkStart w:id="7" w:name="pg4286_38403"/>
    </w:p>
    <w:p>
      <w:pPr>
        <w:pStyle w:val="BookText"/>
        <w:rPr/>
      </w:pPr>
      <w:bookmarkEnd w:id="7"/>
      <w:r>
        <w:rPr>
          <w:rFonts w:ascii="IRNazanin" w:hAnsi="IRNazanin" w:eastAsia="IRNazanin"/>
          <w:color w:val="111111"/>
          <w:sz w:val="28"/>
          <w:sz w:val="28"/>
          <w:szCs w:val="28"/>
          <w:rtl w:val="true"/>
          <w:lang w:bidi="fa-IR"/>
        </w:rPr>
        <w:t>تمایزات اصول</w:t>
      </w:r>
    </w:p>
    <w:p>
      <w:pPr>
        <w:pStyle w:val="BookText"/>
        <w:rPr/>
      </w:pPr>
      <w:r>
        <w:rPr>
          <w:rFonts w:ascii="IRNazanin" w:hAnsi="IRNazanin" w:eastAsia="IRNazanin"/>
          <w:color w:val="111111"/>
          <w:sz w:val="28"/>
          <w:sz w:val="28"/>
          <w:szCs w:val="28"/>
          <w:rtl w:val="true"/>
          <w:lang w:bidi="fa-IR"/>
        </w:rPr>
        <w:t>در تمایزات صحبت از تمایز اصول عملیه با اصاله الطهاره و اصاله الحل و اصاله الاباحه آنها هم اصول عملیه اصول لفظیه که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تمایز اصول با قواعد فقه، قاعده فقهیه، قاعده فراغ، قاعده صحت اصول لفظیه نیستند قواعدند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اصول با قواعد چه می شود؟ تعریف اصول عملیه از سه منظر فهمیدیم، فرق اصول عملیه را با مسئله اصولیه فهمیدیم، مراتب و جایگاه اصول عملیه را به طور کامل فهمیدیم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دو تا نکته باقی ماند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انحصار، چرا اصول بر اصول عملیه منحصر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اصول عملیه با قواعد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وجه انحصار شیخ انصاری قدس الله نفسه الزکیه کتاب رسائل دو جا این مسئله را بحث می کند در ابتدای قطع و در اول 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فرق که در ابتداء بحث را می برد در ردبندی شک در تکلیف و شک در مکلف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اصول عملیه که می رسد شک در تکلیف و شک در مکلف به را کنار می گذارد وجهی دارد که بعدا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نکته اصلی ایشان این است که چرا اصول عملیه در چهار تا اصل منحصر است؟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حصرش عقلی است براساس درک عقل مورد از این چهار تا بیشتر نیست که شرح این معنا ان شاء الله برای فردا</w:t>
      </w:r>
      <w:r>
        <w:rPr>
          <w:rFonts w:eastAsia="IRNazanin" w:cs="IRNazanin"/>
          <w:color w:val="111111"/>
          <w:sz w:val="28"/>
          <w:szCs w:val="28"/>
          <w:rtl w:val="true"/>
          <w:lang w:bidi="fa-IR"/>
        </w:rPr>
        <w:t>.</w:t>
      </w:r>
    </w:p>
    <w:p>
      <w:pPr>
        <w:pStyle w:val="Heading2"/>
        <w:numPr>
          <w:ilvl w:val="1"/>
          <w:numId w:val="1"/>
        </w:numPr>
        <w:rPr/>
      </w:pPr>
      <w:bookmarkStart w:id="8" w:name="__RefHeading___Toc668011_1479056682"/>
      <w:bookmarkStart w:id="9" w:name="_Toc3"/>
      <w:bookmarkEnd w:id="8"/>
      <w:r>
        <w:rPr>
          <w:rtl w:val="true"/>
        </w:rPr>
        <w:t xml:space="preserve">وجه انحصار اصول عملیه به چهار اصل </w:t>
      </w:r>
      <w:r>
        <w:rPr/>
        <w:t>95/06/21</w:t>
      </w:r>
      <w:bookmarkEnd w:id="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انحصار اصول عملیه به چهار اصل</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 عملیه را اعلام کردم که چهار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و احتیاط و تخییر و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چهار تا و چرا کمتر و بیشتر نمی شود؟ وجه انحصار در چهار تا اصل عقلی است یا استقرائی است یا حصر نیست دلیل دیگری دارد نیاز به توضیح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اصول عملیه در حقیقت می شود چهار تا بود می شود هفت 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مشهور و غیر مشهور اصول</w:t>
      </w:r>
    </w:p>
    <w:p>
      <w:pPr>
        <w:pStyle w:val="BookText"/>
        <w:rPr/>
      </w:pPr>
      <w:r>
        <w:rPr>
          <w:rFonts w:ascii="IRNazanin" w:hAnsi="IRNazanin" w:eastAsia="IRNazanin"/>
          <w:color w:val="111111"/>
          <w:sz w:val="28"/>
          <w:sz w:val="28"/>
          <w:szCs w:val="28"/>
          <w:rtl w:val="true"/>
          <w:lang w:bidi="fa-IR"/>
        </w:rPr>
        <w:t>برای اینکه برائت و احتیاط و تخییر هر کدام به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شرعی و برائت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شرعی و احتیاط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شرعی و تخییر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اصل از اصول عملیه دارای دو قسم است که برائت و احتیاط و تخییر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استصحاب فقط یک قسم است استصحاب فقط اصل عملی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تقسیم مشهور است اما غیر مشهور یا با حاشیه نگاری می توانیم بگوییم که استصحاب هم دارای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استصحاب می شود اصل عقلائی منتها مثل برائت شرعی و عقلی نیست شرعی و عقلائی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اعتبار استصحاب براساس بنای عقلاء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ملاحظه که استصحاب یک مورد استصحاب اصل عقلائی است و اعتبارش بنای عقلاء است در مورد عدم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اصولیون اتفاق دارند که در مورد عدم نقل شک در نقل استصحاب می شود عدم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استصحاب را یک اسم دیگر هم برایش گفتیم که استصحاب قهقرائی هم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را در تقسیم نیاورده اند؟ دأب ما رد و اشکال نیست، توجیه می کنیم برای اینکه مورد بسیار نادر است از طرف استصحاب شرعی خیلی هیمنه دارد، هیمنه اصل شرعی از یک سو و قلت و ضعف استصحاب قهقرائی از سوی دیگر شده استصحاب فقط یک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دیگری هم دارد و آن این است که ما اصول را که تقسیم کردیم به عقلی و شرعی تقسیم کردیم نه به اصل شرعی و اصل عقلائی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اساس تقسیم به شرعی و عقلی ندارد استصحاب</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شیخ در انحصار اصول</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چهار تا اصل را با تقسیماتش گفتم، وجه حصر را دیروز اشاره شد در بیان شیخ انصاری آمده است که حصر عقلی است، به اعتبار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این انحصار را برای چهار اصل در دو جا بحث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مسئله قطع،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بحث اصول عملیه با یک فرق که در بحث قطع در تقسیم مجرا و مورد را شک در تکلیف و شک در مکلف به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ابتدای اصول عملیه از تکلیف و مکلف به ذکری به میان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خصوصیات که برای شما گفتم توجه کنید در بحث قطع می فرماید اگر شک در حکم واقعی داشته باشیم از دو حالت بیرون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حالت سابقه دارد 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حالت سابقه دارد استصحاب جاری می شود اعم از اینکه شک در تکلیف باشد یا شک در مکلف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حالت سابقه ندارد ببینیم که شک در تکلیف است یا شک در مکلف 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در تکلیف بود برائت جاری می شود و اگر شک در مکلف به بود می بینیم که احتیاط ممکن است یا احتیاط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احتیاط ممکن نبود اصاله التخییر جاری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احتیاط ممکن بود مجرای قاعده اشتغال است که همان احتیاط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از این چهار صورت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هر قدر دقت بکنید شک از این چهار تا حالت بیرون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پنجم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حصر می شود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ابتدای اصول عملیه کلمه تکلیف و مکلف به را از قلم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اینجا تکلیف و مکلف به را نام نمی برد و آنجا تکلیف و مکلف به گفت؟ دو تا جواب برایش آماده کرده ایم جواب اول ما این است که در بحث استصحاب نه اینکه تعریف تکراری است لذا به اختصار اکتفاء می کند، که همان شک در حکم که می گوید شک در حکم شامل تکلیف و مکلف به می شود و آن حرف قبلی اش شرح قبل از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به واقع به نظر می رسد نزدیک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دومی که گفته می شود این است که گویا به ذهن شریف شان آمده باشد که شک در تکلیف و شک در مکلف به همه در حقیقت برمی گردند به شک در حکم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عنوان جامع که بگوییم شک در حکم شرعی یک عنوان کامل تر و مستقیم تر و جامع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حصر را فهمیدیم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تعیین هم توجیه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محقق خراسانی و عدم حصر</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محقق خراسانی قدس الله نفسه الزکیه در کتاب کفایه الاصول اول بحث اصول عملیه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 همین چهار اصل به این عدد منحصر است هرچند اصول عملیه دیگر هم داریم اشاره می کند ایشان به اصاله الطهاره، اصاله الطهاره از اصول لفظیه نیست از اصول عملیه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اصل را صاحب نظران در جمع اصول عملیه بحث نمی کنند؟ به دو دلیل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اصاله الطهاره جایی برای بحث ندارد از مسلمات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اعتبارش متسالم علیه عند الاصحاب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 بودیم که ان شاء الله وقتی که خواستید بروید به سمت و سوی اجتهاد احکام ضروری را بحث نکنید، ضروری نه نیاز به بحث دارد و نه نیاز به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ضروری است فقط ضروری اش را که فهمیدید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همان است که متسالم علیه عند الاصحاب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 مرز بسیار نازکی بین متسالم علیه و ضروری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اصاله الطهاره جایی برای اختلاف نظر ندارد لذا بحث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اول محقق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در آخر بحث با یک اشارتی اعلام می کند که مضافا بر اینکه قاعده طهارت در یک باب اختصاص دارد اما اصول اربعه ما در همه ابواب جاری است اصاله الطهاره فقط درباره طهارت و نجاست است درباره بیع که جاری نمی شود درباره عبادت که جاری نمی شود برائت و استصحاب و تخییر و احتیاط در همه ابواب جاری است بلا 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فرق بین این اصول اربعه و اصول دیگر از این باب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حصر در کار نیست نه عقلی و نه استقرائی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که چهار تا اصل آمده وجه داشته، کارساز بحث برانگیز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خواستید نظر محقق خراسانی را اعلام بکنید ایشان حصر اعلام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تا اصل که آمده است وجه و دلیلی داشته و حصری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اش همان که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محقق نائینی</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محقق نائینی قدس الله نفسه الزکیه وجه انحصار و توضیحی درباره اصول عملیه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 که به چهار تا اصل در اصول اختصاص یافته می فرماید اصول عملیه این چهار تا نیست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ایشان استفاده می شود حصری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زیاد است ولیکن چرا این چهار تا مورد بحث قرار گرفته است درست همان دو دلیل محقق خراسانی را می فرماید منتها با بیان واضح تری که این چهار تا اصل کارگشاست و محل بحث است مستند قرار می گیرد در ابواب مختلف اختصاص به یک باب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اگر از لحاظ مورد این چهار تا اصل اگر شک در حکم داشتیم و آن حکم حالت سابقه داشت می شود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اینجا بیان شان بیان بسیار ظریفی است که از دید محققان اصول گفته می شود بهترین بیان را درباره شرح موارد اصول عملیه میرزای نائینی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حالت سابقه نداشتیم ولیکن تکلیف اصلاً معلوم نبود نه بالاجمال و نه بالتفصیل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کامل تکلیف مجهول بود در مورد یک تکلیف مجهول اصل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تکلیف اجمالا معلوم بود ولی در بعضی از اجزاء یا بعضی از مصادیق تطبیق اش مشکوک بود در آن صورت یا احتیاط ممکن است یا احتیاط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احتیاط ممکن بود می شود مورد اشتغال که تکلیف اجمالا معلوم است و اگر احتیاط ممکن نبود می شود مجرای 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 را هم اضافه می فرماید که توجه کنید فرق بین اشتغال و برائت یک زاویه دیگری هم دارد که آن هم قابل توجه است و آن این است که یم فرماید اگر شک ما در حقیقت شک در ثبوت و اشتغال بود می شود مورد برائت و اگر شک ما در سقوط و امتثال بود می شود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جمله شک در ثبوت تکلیف مورد برائت و شک در سقوط تکلیف مورد 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شرح که داده شد هم انحصار را فهمیدیم در آخر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 از لحاظ مورد عقلی است اما خود اصول منحصر به این چهار تا نیست اصول دیگری هم هست و اما از لحاظ مورد انحصار هست و عقلی است</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نظر سید الخوئی</w:t>
      </w:r>
    </w:p>
    <w:p>
      <w:pPr>
        <w:pStyle w:val="BookText"/>
        <w:rPr/>
      </w:pPr>
      <w:r>
        <w:rPr>
          <w:rFonts w:ascii="IRNazanin" w:hAnsi="IRNazanin" w:eastAsia="IRNazanin"/>
          <w:color w:val="111111"/>
          <w:sz w:val="28"/>
          <w:sz w:val="28"/>
          <w:szCs w:val="28"/>
          <w:rtl w:val="true"/>
          <w:lang w:bidi="fa-IR"/>
        </w:rPr>
        <w:t>اما سیدنا الاستاد قدس الله نفسه الزکیه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انحصار از لحاظ خود اصول استقرائی است ما تتبعی که به عمل آورده ایم ارباب اصول هیچ موردی اصل دیگری در مقام عمل به کار نبرده اند فرض کنید شک در حرمت و اباحه اگر باشد بگویند اصل کراهت است یا شک بین وجوب و اباحه باشد بگوید اصل استحباب است این امکانش است ولی اصلا چنین اصل هایی در ضمن استقراء تام دیده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اصول عملیه چهار تاست از حیث استقراء و اما از حیث مورد همان که شیخ انصاری فرمودند و تعبیر جدیدتر و گویا جالب تری را محقق نائینی فرمودند با آن تعبیرها مورد عقلا منحصر به چهار تاست و بیشتر از چهار تا تصور نمی شود</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اما تمایز اصول عملیه با قواعد و امارات</w:t>
      </w:r>
    </w:p>
    <w:p>
      <w:pPr>
        <w:pStyle w:val="BookText"/>
        <w:rPr/>
      </w:pPr>
      <w:r>
        <w:rPr>
          <w:rFonts w:ascii="IRNazanin" w:hAnsi="IRNazanin" w:eastAsia="IRNazanin"/>
          <w:color w:val="111111"/>
          <w:sz w:val="28"/>
          <w:sz w:val="28"/>
          <w:szCs w:val="28"/>
          <w:rtl w:val="true"/>
          <w:lang w:bidi="fa-IR"/>
        </w:rPr>
        <w:t>بعد از که وجه انحصار معلوم شد فراز بعدی بحث ما تمایز اصول عملیه با قواعد و امارات و عناوین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تمایز اصول عملیه با اصول لفظیه و با قواعد فقه و با امارات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 ها را باید بفهمیم که بسیار کارساز و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ابتداء به همان فرق اشاره کنیم که محقق خراسانی و همچنین شیخ انصاری و سیدنا الاستاد اشاره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مبنای شیخ انصاری</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بین اصول عملیه و اصاله الطهاره و اصاله الحل، اصاله الحل اصلی است که مفادش حکم تکلیفی است، اصاله الطهاره اصل علمی است که مفادش حکم وضعی است طهارت و 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فرق دارند ولی در واقع دیگر فرقی ندارند دو تا اصل عملی تنزیلی است که فرق بین تنزیلی و غیر تنزیلی هم 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فرق این اصول با قاعده طهارت شیخ انصاری می فرماید که اصول عملیه همیشه در شبهات حکمیه جاری می شود و اما قاعده طهارت و قاعده حل اینها اصول مشخّصه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شبهات موضوعیه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فرق بین اصول عملیه و اصاله الحل و اصاله الطهاره معلوم شد بر مبنای شیخ انصاری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محقق خراسانی</w:t>
      </w:r>
    </w:p>
    <w:p>
      <w:pPr>
        <w:pStyle w:val="BookText"/>
        <w:rPr/>
      </w:pPr>
      <w:r>
        <w:rPr>
          <w:rFonts w:ascii="IRNazanin" w:hAnsi="IRNazanin" w:eastAsia="IRNazanin"/>
          <w:color w:val="111111"/>
          <w:sz w:val="28"/>
          <w:sz w:val="28"/>
          <w:szCs w:val="28"/>
          <w:rtl w:val="true"/>
          <w:lang w:bidi="fa-IR"/>
        </w:rPr>
        <w:t>براساس مبنای محقق خراسانی به طور عمده فرق اساسی این شد که اصول عملیه در همان ابواب جاری می شود و این اصول عملیه ای که اصاله الطهاره و اصاله الحل و اصاله الاباحه و اصاله الحصر و امثالها هست در باب واحدی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اصول از نظر محقق نائینی</w:t>
      </w:r>
    </w:p>
    <w:p>
      <w:pPr>
        <w:pStyle w:val="BookText"/>
        <w:rPr/>
      </w:pPr>
      <w:r>
        <w:rPr>
          <w:rFonts w:ascii="IRNazanin" w:hAnsi="IRNazanin" w:eastAsia="IRNazanin"/>
          <w:color w:val="111111"/>
          <w:sz w:val="28"/>
          <w:sz w:val="28"/>
          <w:szCs w:val="28"/>
          <w:rtl w:val="true"/>
          <w:lang w:bidi="fa-IR"/>
        </w:rPr>
        <w:t>محقق نائینی در مورد فرق بین اصول عملیه و این اصول عنوان را بازتر و واضح تر مورد بررسی قرار می دهیم می گوییم فرق بین اصل و قاعده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اصاله الطهاره نمی گوییم، اصاله الحل نمی گوییم می گوییم قاعده طهارت و قاعده 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مسئله فقهیه و قاعده فقهیه</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بین اصل و قاعده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فرق بین مسئله اصولیه و اصول عملیه را گفتم امروز فرق بین مسئله فقهیه و قواعد فقهیه، درست مثل همان نکته ای که دیروز گفتم که مسئله فقهیه نوع است قواعد فقهیه صنف است یعنی قواعد فقهیه مسئله فقهیه است اعم و اخص مطلق می شود اما کل مسئله فقهیه مساوی با قواعد فقهیه نیست که دیروز گفتم اصول عملیه همه آن مسائل اصولیه است ولی کل مسائل اصولیه مساوی با اصول عملیه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مثالش را دیروز زده بود در مسئله اصولیه که خبر واحد مسئله اصولیه است و اصول عملیه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مثالش را بزنم در مسئله فقهیه بینه نسبت به موضوع خاص مسئله اصولیه است اما قاعده فقهیه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واحد دو گونه ای است که گفتیم حجیت خبر مبنای سید و مبنای تحقیق اختصاص به احکام ندارد، حجیت خبر در موضوعات هم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حجیت خبری که در موضوعات باشد می شود به طرف مسائل فقهیه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واحد اگر درباره حکمی قیام بکند و تحقق پیدا بکند می شود مسئله اصولیه</w:t>
      </w:r>
      <w:r>
        <w:rPr>
          <w:rFonts w:eastAsia="IRNazanin" w:cs="IRNazanin"/>
          <w:color w:val="111111"/>
          <w:sz w:val="28"/>
          <w:szCs w:val="28"/>
          <w:rtl w:val="true"/>
          <w:lang w:bidi="fa-IR"/>
        </w:rPr>
        <w:t>.</w:t>
      </w:r>
      <w:bookmarkStart w:id="10" w:name="pg4286_38410"/>
    </w:p>
    <w:p>
      <w:pPr>
        <w:pStyle w:val="BookText"/>
        <w:rPr/>
      </w:pPr>
      <w:bookmarkEnd w:id="10"/>
      <w:r>
        <w:rPr>
          <w:rFonts w:ascii="IRNazanin" w:hAnsi="IRNazanin" w:eastAsia="IRNazanin"/>
          <w:color w:val="111111"/>
          <w:sz w:val="28"/>
          <w:sz w:val="28"/>
          <w:szCs w:val="28"/>
          <w:rtl w:val="true"/>
          <w:lang w:bidi="fa-IR"/>
        </w:rPr>
        <w:t>فرق اصل عملی و قاعده فقهی</w:t>
      </w:r>
    </w:p>
    <w:p>
      <w:pPr>
        <w:pStyle w:val="BookText"/>
        <w:rPr/>
      </w:pPr>
      <w:r>
        <w:rPr>
          <w:rFonts w:ascii="IRNazanin" w:hAnsi="IRNazanin" w:eastAsia="IRNazanin"/>
          <w:color w:val="111111"/>
          <w:sz w:val="28"/>
          <w:sz w:val="28"/>
          <w:szCs w:val="28"/>
          <w:rtl w:val="true"/>
          <w:lang w:bidi="fa-IR"/>
        </w:rPr>
        <w:t>الان فرق بین اصل و قاعده فقهی، در این رابطه بحث دارای دو مرحله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اول فرق بین اصل عقلائی و قاعده فقهی، مرحله دوم فرق بین اصل عملی و قاعده فقهی ان شاء الله روز بعدی این فرق را بیان بکنیم</w:t>
      </w:r>
      <w:r>
        <w:rPr>
          <w:rFonts w:eastAsia="IRNazanin" w:cs="IRNazanin"/>
          <w:color w:val="111111"/>
          <w:sz w:val="28"/>
          <w:szCs w:val="28"/>
          <w:rtl w:val="true"/>
          <w:lang w:bidi="fa-IR"/>
        </w:rPr>
        <w:t>.</w:t>
      </w:r>
    </w:p>
    <w:p>
      <w:pPr>
        <w:pStyle w:val="Heading2"/>
        <w:numPr>
          <w:ilvl w:val="1"/>
          <w:numId w:val="1"/>
        </w:numPr>
        <w:rPr/>
      </w:pPr>
      <w:bookmarkStart w:id="11" w:name="__RefHeading___Toc668013_1479056682"/>
      <w:bookmarkStart w:id="12" w:name="_Toc4"/>
      <w:bookmarkEnd w:id="11"/>
      <w:r>
        <w:rPr>
          <w:rtl w:val="true"/>
        </w:rPr>
        <w:t xml:space="preserve">بیان فرق بین اصول فقه و قواعد فقه </w:t>
      </w:r>
      <w:r>
        <w:rPr/>
        <w:t>95/06/23</w:t>
      </w:r>
      <w:bookmarkEnd w:id="1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فرق بین اصول فقه و قواعد فقه</w:t>
      </w:r>
    </w:p>
    <w:p>
      <w:pPr>
        <w:pStyle w:val="BookText"/>
        <w:rPr/>
      </w:pPr>
      <w:r>
        <w:rPr>
          <w:rFonts w:ascii="IRNazanin" w:hAnsi="IRNazanin" w:eastAsia="IRNazanin"/>
          <w:color w:val="111111"/>
          <w:sz w:val="28"/>
          <w:sz w:val="28"/>
          <w:szCs w:val="28"/>
          <w:rtl w:val="true"/>
          <w:lang w:bidi="fa-IR"/>
        </w:rPr>
        <w:t>بحث ما درباره اصول عملیه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اصول عملیه، مراتب اصول و نتایج اصول گفته شد، رسیدیم به اینجا که فرق بین اصول فقه و قواعد فقه را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این مطلب یعنی به دست آوردن فرق بین این دو عنوان باید تعریف این دو عنوان را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تعریف اصول فقه برای شما گفته شد که مسئله اصولیه آن است، ادله و قواعدی است که واسطه در استنباط احکام شرعیه کلیه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 بین مسئله اصولیه و اصول عملیه هم گفته شد که مسئله اصولیه نوع است، اصول عملیه صنف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قواعد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از بیان اعاظم از شیخ انصاری تا سیدنا الاستاد استفاده می شود تعریف قواعد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فقهیه عبارت است از قانون های کلی برگرفته از ادله معتبره اجتهادی قابل تطبیق به مصادیق متعدد مثل تطبیق کلی طبیعی بر افرادشان و قابل استفاده برای عموم اعم از مجتهد و مقلد و دارای نتیجه جزئی و اختصاص به موضوعات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خصوصیات قواعد فقهیه</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قاعده فقهیه پنج تا خصوصیت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کلی،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تطبیق بر مصادیق جزئی،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نتیجه جزئی فائده و ثمر قاعده فقهی استخراج حکم جزئی 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استفاده برای مجتهد و مقلد،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 به شبهات موضوعیه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 تا خصوصیت را قاعده فقهی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قاعده طهارت، قاعده حل و قاعده اباحه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قاعده طهارت ادله اش معتبر، نصوص صحیح از ادله اولیه، خود یک قانون کلی قابل تطبیق بر مصادیق کثیر، قابل استفاده برای 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این قاعده را بفهمد می تواند تطبیق کند که شک در طهارت محکوم به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هم جزئی، اختصاص به موضوعات دارد هر کجا یک شئ مشکوک را دیدید این قاعده را جاری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قاعده فقهی دارای پنج خصوصیت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طبقه بندی اصول</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مرحله یعنی به دست آوردن فرق بین قاعده و اصول نخست اصول را طبقه بندی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اول فرق اصول عقلائیه با قواعد فقهیه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اصول عقلائیه اصول لفظیه اصاله الظهور، اصاله العموم، اصاله الاطلاق که گفتیم این اصول به اعتبار مدرک اصل عقلائی است و به اعتبار بستر که الفاظ است اصول لفظیه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فقهی را در مثال قاعده طهارت را در نظر می گیریم با خصوصیت پنج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اصول لفظیه یک اصاله العموم را در نظر می گیریم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اصلی داریم، یک بستری داریم و یک نتیجه و عملیات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ماست، اصاله العموم اصل و قاعده ماست که جاری می شود روی این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 که می دهد تحقق و اثبات لزوم برای همه 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اصاله العموم اثبات حکم کلی است که لزوم از احکام وضعیه است، لزوم برای همه 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قاعده ببینیم چه فرق هایی دارد؟ دو تا خصوصیت مثل هم 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قانون کلی هستند،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برگرفته از ادله معتبره اجتهادیه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آن این است که در قاعده فقه خصوصیت سوم تطبیق بود اما در این اصاله العموم خصوصیت سوم توسیط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واسطه در استنباط به وسیله اصاله العموم حکم کلی لزوم را استنباط می کنیم، تطبیق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فقهی تطبیق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توسیط و واسطه در استنباط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بعدی سه تا خصوصیت دیگری که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بعدی این است که قاعده فقهی قابل استفاده برای عموم اما اصاله العموم قابل استفاده برای عموم نیست اختصاص به اجتهاد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آدم مجتهد نشود تشخیص ظهور صغرویا، حجیت ظهور کبرویا، تطبیق آن به موارد در قدم سوم کار مجتهد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 که مقلد است نه صغرای قضیه یعنی ظهور نه کبرای قضیه یعنی حجیت ظهور و نه تطبیق آن به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شان ساخته نیست باید مجتهد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 ظهور را گفته بودیم که ظهور در بحث اجتهادی ظهوری نیست که در بلاغت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شرائطی دارد، ظهور بلا معارض باشد، ادعای متقابلی در کار نباشد، احتمال عقلائی بر خلاف نباشد، با نص دیگری یا با ظهور دیگری تعارض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فقط کار مجتهد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درباره خصوصیت چهارم فرق بین اصل و قاعده روشن شد که اصل لفظی اختصاص به مجتهد دارد و قاعده فقهی قابل استفاده برای عموم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بعدی این است که درباره اصل گفتیم که واسطه در استنباط حکم کلی می شود اما نتیجه و فائده قاعده فقهی استخراج و بیرون دادن حکم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خصوصیت آخر که قواعد فقه اختصاص به موضوعات دارد و اصول اختصاص به احکام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از بیانات اعاظم استفاده شده و برای شما ترتیب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در مرحله تحقیق چیزهای اضافی داریم امتنانی و اثباتی و نفی که آنها را برایتان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فرق بین قاعده فقه و بین اصول فقه اجمالا از تعریف به 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این اجمال را مورد عنایت قرار دادید الان به تفصیل فرق توجهی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تفصیل فرق از نظر صاحب نظران</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انصاری قدس الله نفسه الزکیه کتاب رسائل ابتدای بحث اصول عملیه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 که به چهار اصل منحصر شده است در جهت استخراج یا استنباط حکم کلی قرار دارند این چهار اصل اما اصل های دیگر مثل اصاله الطهاره و اصاله الحلّ اصل است و اصل عملی هم است ولیکن آن دسته از اصول مربوط می شود به 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فرق بین اصول عملیه و قواعد فقهیه را ایشان در یک نکته بیان کردند که اصول عملیه اختصاص دارد به احکام و قواعد فقهیه اختصاص دارد به موضوعات یا بگویید شبهه حکمیه و شبهه موضوعیه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قدس الله نفسه الزکیه در کفایه الاصول اول بحث اصول عملیه همان مقدمه بحث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 که چهار اصل آمده است منحصرا استصحاب و برائت و تخییر و اشتغال اصول دیگر مثل اصاله الطهاره و غیرها که جزء این اصول عملیه نیست به جهت دو دلیل که اصول عملیه مورد بحث ما چهار تاست و غیر از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ما این بود که اصول عملیه چهارگانه جای بحث دارد مورد بحث و تحقیق است اما اصاله الطهاره و اصاله الحل بحث ندارد مسلّمات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جزء این چهار تا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جواب هم اکتفاء نکرد در آخر سر یک جواب دیگر فرمود که فرق بین قاعده و اصل روشن بشود که اصول عملیه در همه ابواب جاری می شود استصحاب هم در عبادات جاری می شود هم در 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قواعد مثل قاعده طهارت اختصاص به یک باب دارد، فقط قاعده طهارت و در معامله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و مضاربه و اجاره را طهارت کار ندارد، استصحاب به همه از صوم و صلاه بگیرید تا بیع و اجاره و مضاربه، همه ابواب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اصول عملیه است و ان قواعد فقهیه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فقه با اصول فرقش این است که اصول اختصاص دارد به مجتهدین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اصول مختص به مجتهدین است شرط استفاده اجتهاد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قاعده فقهی فقط خود قاعده را اسمش را بگویید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مشکوک الطهاره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عوام بدهید خودشان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مشکوک الطهاره طاهر است عوام خودش تطبیق می کند نیاز به اجتهاد ندارد</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این جزء نکته های جدیدی بود که محقق نائینی در مقام فرق بین این دو عنوان اضافه فرموده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که بین قاعده فقهی و اصل در کار هست در حقیقت دو چیز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قاعده فقهی دور تطبیق است نقش قاعده فقهی تطبیق است و نقش قاعده اصول توسیط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در استنباط قرار می گیرد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عنوان قاعده و اصل از حیث ثمره فرق دارند نتیجه و ثمره قاعده فقهی حکم جزئی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قاعده در موضوعات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موقع کار به موضوعات ارتباط پیدا کرد مورد و مصداق و حکم جزئی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اصل بیان یک رابطه کلی است مثل اصاله العموم، حجیت اصاله العموم، حجیت اصاله الظهور این بیان متعلق است به یک ضابطه کلی و نتیجه آن هم می شود استخراج حکم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قاعده فقهی با اصلی از اصول فقه در این دو امر فرق می کند</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صاحب نظران و آراء شان را گفتیم و تعریفی که درباره این دو عنوان داشتیم هم فرق کامل تری برای شما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نتیجتاً فرق بین قاعده فقهی و اصل لفظی و اصل عقلائی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اصاله الاطلاق به عنوان یک ضابطه کلی باشد قانون و کارساز باشد برای ما در موارد مختلف و این اصل اعتبار داشته باشد حجیت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عوام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اصل یعنی از اصلی از اصول فقه حجیت اصل را و اعتبار اصل را به عنوان یک قانون را به دست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یک موردی عبد به قول مولی عمل می کند اخذ به ظاهر می کند آن می شود یکی از گوشه های دلیل یا سیره برای اعتبار اصل، اصل باید اعتبار و حجیتش را به دست بیاورد آن هم از دید دقیق استدلالی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گفتید ما می بینیم قاعده فقهی هم گاهی برای عوام قابل استفاده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عوام یک فردی است که یک حداقلی از مسائل زندگی سرش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 فرق بین قاعده فقهی و اصل عملیه</w:t>
      </w:r>
    </w:p>
    <w:p>
      <w:pPr>
        <w:pStyle w:val="BookText"/>
        <w:rPr/>
      </w:pPr>
      <w:r>
        <w:rPr>
          <w:rFonts w:ascii="IRNazanin" w:hAnsi="IRNazanin" w:eastAsia="IRNazanin"/>
          <w:color w:val="111111"/>
          <w:sz w:val="28"/>
          <w:sz w:val="28"/>
          <w:szCs w:val="28"/>
          <w:rtl w:val="true"/>
          <w:lang w:bidi="fa-IR"/>
        </w:rPr>
        <w:t>در این مرحله از فرق اول استصحاب را مثال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استصحاب شاکله اش از چه قرار است و چه خصوصیاتی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قانون کلی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ادله معتبره اجتهادیه است نصوص صحاح زراره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اصل است یا قاعده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قابل تطبیق است یا توسیط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قابل تطبیق است می شود قاعده و اگر توسیط است می شود 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در شبهات حکمیه</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مورد استصحاب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آن عبارت است از استصحاب حکمی که در شبهات حکمیه جاری می شود، و قسم دوم استصحاب موضوعی که در شبهات موضوعیه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شاکله اش درست شاکله قاعده فقهی است قانون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تطبیق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هر چیزی که حالت سابقه داشت به همان حالت سابقه اش اخذ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موضوع که تطبیق کردید می توانید خود شما دقیقا تطبیق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این سه مرحله مثل قاعده فقهی شد بنابراین بعد از این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قاعده من القواعد الفقهیه و لیس من الاصول العملیه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را که گفتیم که هیچ فرقی با قاعده فقهی ندارد آن قسم از استصحاب هست که در شبهه موضوعیه جاری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در شبهه موضوعیه قابل تطبیق برای عموم است نتیجه اش هم جزئی است و در موضوعات هم هست می شود قاعده فقهیه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فرماید استصحاب در شبهه موضوعیه قاعده فقهیه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بودید که استصحاب اصل است و اماره است، اگر استصحاب قاعده شد اماره است و اگر قاعده نبود اصل است و اماره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تتمه اش می فرماید اما اگر استصحاب در شبهه حکمیه جاری شود در اینجا استصحاب با قاعده فقهی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نتیجه استصحاب در شبهه حکمیه می شود استنباط حکم کلی و قاعده فقهی نتیجه اش استخراج حکم جزئی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استصحاب فقط در شبهه حکمیه از قاعده فقهیه جدا می شود اما استصحاب در شبهه موضوعیه در حقیقت خود قاعده فقهیه است</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اما تبصره این بود که آیا استصحاب در شبهات حکمیه جاری می شود یا جاری نمی شود؟ رأی صاحب جواهر و سیدنا الاستاد بر این است که استصحاب در شبهه حکمیه جاری نمی شود و استصحاب در شبهه حکمیه همیشه معارض است با استصحاب عدم 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 شهید صدر قدس الله نفسه الزکیه این است که استصحاب در شبهه حکمیه هم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این تفصیل ان شاء الله برای فردا</w:t>
      </w:r>
      <w:r>
        <w:rPr>
          <w:rFonts w:eastAsia="IRNazanin" w:cs="IRNazanin"/>
          <w:color w:val="111111"/>
          <w:sz w:val="28"/>
          <w:szCs w:val="28"/>
          <w:rtl w:val="true"/>
          <w:lang w:bidi="fa-IR"/>
        </w:rPr>
        <w:t>.</w:t>
      </w:r>
      <w:bookmarkStart w:id="13" w:name="pg4286_38414"/>
    </w:p>
    <w:p>
      <w:pPr>
        <w:pStyle w:val="Heading2"/>
        <w:numPr>
          <w:ilvl w:val="1"/>
          <w:numId w:val="1"/>
        </w:numPr>
        <w:rPr/>
      </w:pPr>
      <w:bookmarkStart w:id="14" w:name="__RefHeading___Toc668015_1479056682"/>
      <w:bookmarkStart w:id="15" w:name="_Toc5"/>
      <w:bookmarkEnd w:id="13"/>
      <w:bookmarkEnd w:id="14"/>
      <w:r>
        <w:rPr>
          <w:rtl w:val="true"/>
        </w:rPr>
        <w:t xml:space="preserve">توضیح تکمیلی فرق اصول فقه با قواعد </w:t>
      </w:r>
      <w:r>
        <w:rPr/>
        <w:t>95/06/24</w:t>
      </w:r>
      <w:bookmarkEnd w:id="1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تکمیلی فرق اصول فقه با قواعد</w:t>
      </w:r>
    </w:p>
    <w:p>
      <w:pPr>
        <w:pStyle w:val="BookText"/>
        <w:rPr/>
      </w:pPr>
      <w:r>
        <w:rPr>
          <w:rFonts w:ascii="IRNazanin" w:hAnsi="IRNazanin" w:eastAsia="IRNazanin"/>
          <w:color w:val="111111"/>
          <w:sz w:val="28"/>
          <w:sz w:val="28"/>
          <w:szCs w:val="28"/>
          <w:rtl w:val="true"/>
          <w:lang w:bidi="fa-IR"/>
        </w:rPr>
        <w:t>تا به اینجا گفته ایم که اصول لفظیه با قواعد فقه فرق هایی دارد 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رسیدیم به اصول عملیه، اولین اصل که به اصطلاح معتبرین اصل از اصول عملیه است که به آن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 الاصول و فرش الامارات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است فرق استصحاب با قواعد هم در قسمت آخر درس دیروز گفته شد که ما حصلش این بود که طبق رأی و نظر سیدنا الاستاد قدس الله نفسه الزکیه استصحاب در شبهه موضوعیه عینا قاعده فقهیه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استصحاب در شبهه حکمیه با قاعده فقهیه فرق می کند از لحاظ ثمرگیری و انتاج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هم گفتیم که بنابر مبنای ایشان که استصحاب در شبهه حکمیه جاری نمی شود روی این بناء استصحاب از اصول عملیه بیرون می رود و جزء محدوده قواعد فقه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می رسیم به بیان فرق بین قاعده فقهی و اصاله البرائه و اصاله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و جواب</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اشکال برائت و احتیاط شرعی درست مثل قاعده فقهی است، تطبیق می شوند و نتیجه اش هم جزئی است، اعتبار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دو اصل با ساختار و شاکله قاعده فقهی تفاوتی ندارد در صورتی که برائت و احتیاط شرعی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که ایشان می فرماید این است که ما اگر بیاییم تنزل کنیم که بگوییم برائت و احتیاط در شبهات موضوعیه جاری می شود که اولا می توانیم بگوییم که اصول کلا در شبهات موضوعیه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تنزل کنیم بگوییم در شبهات موضوعیه جاری می شود و نتیجه اش هم جزئی است مثل قاعده فقهی یک نکته دیگری در کار است که به وسیله آن نکته برائت و احتیاط از قاعده فقهی جدا می شودو آن نکته این است که استفاده از برائت و احتیاط بعد از فحص و یأس از دلیل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قاعده فقهی چنین شرطی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استفاده از احتیاط شرعی و برائت شرعی فحص و یأس است و درباره قواعد فقه پیش شرطی نداریم دلیل اعتبار دارد در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شرطش فحص و یأس نیست</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این فرمایش ایشان بود علی الاجمال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جواب این اشکال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شد که برائت و احتیاط شرعی مثل قاعده فقهیه است، فرق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موضوعات هم جاری می شود نتیجه اش هم جزئی است و قابل تطبیق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بیانات میرزای نائینی و سیدنا الاستاد و صاحب نظران دیگر اصول جواب اصلی به بیان آسانتر و ساده این است که اصول عملیه برائت و احتیاط با قواعد فقه از حیث رتبه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فحص و یأس هم اشاره به رتبه است از حیث رتبه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در رتبه ادله اولیه معتبره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در رتبه بعدی که شک در حکم واقعی داریم و دلیل معتبر اولی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فرقی که دست ما را می گیرد و اشکال را حل می کند بهترین فرق باشد که احتیاط و برائت شرعی هرچند بگوییم که در شبهات موضوعیه هم بکار می رود فرقش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اصاله التخییر با قاعده</w:t>
      </w:r>
    </w:p>
    <w:p>
      <w:pPr>
        <w:pStyle w:val="BookText"/>
        <w:rPr/>
      </w:pPr>
      <w:r>
        <w:rPr>
          <w:rFonts w:ascii="IRNazanin" w:hAnsi="IRNazanin" w:eastAsia="IRNazanin"/>
          <w:color w:val="111111"/>
          <w:sz w:val="28"/>
          <w:sz w:val="28"/>
          <w:szCs w:val="28"/>
          <w:rtl w:val="true"/>
          <w:lang w:bidi="fa-IR"/>
        </w:rPr>
        <w:t>و اما اصاله التخییر آخرین اصلی که باید بررسی کنیم فرقش را با قاعده فقهی اصاله التخییر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اصاله التخییر توجه کنید که تخییر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شرعی و تخییر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شرعی آن است که براساس نص معتبر شرعی تکلیف به نحو مخیر بین دو یا سه چیز اعلام شده باشد مثل تخییر مثال خصال کفاره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تخییر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تخییر شرعی اصل نیست تخییر شرعی یک حکم شرعی است، یک حکم تعیینی می آید یک حکم تخییری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تخییر عقلی که یک اصل عقلی است که نه اصل عقلائی است و نه اصل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بین محذورین و عدم امکان نجات و وجود راه سوم از باب لابدیت عقلیه عقل حکم می کند که هر دو تایش را که نمی شود انجام بدهید یکی اش را انجام بدهید مخیر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تخییر که تخییر عقلی است ولابدیت عقلیه است فرقش با قاعده فقهی معلوم شد که در تخییر عقلی یک حکم عقلی ضروری است اصلاً حکم شرعی در کار نیست، حکم شرعی مربوط به متعلق تخییر است یا واجب است امروز روزه یا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 تخییر حکم عقل از باب لابدیت است و حکم شرعی در کار نیست و یک لابدیت عقلیه است ربطی به قاعده فقهی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اصول با قواعد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و جمع بندی</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به اینجا فرق هایی بین قواعد و اصول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بندی کنیم از فرق های پنجگانه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تطبیق و توسیط،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استفاده برای عوام و خواص،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جزئی و کلی،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اجراء در شبهه موضوعیه و حکمیه،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بندی این پنج تا فرق را که توجه کردید سه تا فرق آن مربوط می شود به فرق گذاشتن بین قواعد و اصول عقلائیه که تطبیق و قابل استفاده و نتیجه بود که این سه تا فرق مربوط می شد به فرق بین قاعده فقهی و اصل لفظی یعنی اصاله العموم که تطبیق و توسیط بود و استفاده برای عموم و خواص بود نتیجه جزئی و کلی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مربوط می شود به اصول لفظیه و قواعد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اصول عملیه فقط یک فرق اختصاصی دارد که مختص اصول عملیه است و آن این است که اختلاف در 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فرق دیگری که باقی ماند اجراء اصول در شبهات حکمیه و اجراء قواعد در شبهات موضوعیه، اصول در شبهات حکمیه و قواعد در شبهات موضوعیه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 فرق فراگیر است، فرقی است که شیخ انصاری فرموده اند و سیدنا الاستاد هم تایید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منبع اصولی تاریخ این فرق اعلام می شود که سیدنا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است که قواعد همه آن منحصر است در شبهات موضوعیه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این فرق اصول لفظیه و عملیه در یک طرف قضیه قرار می گیرند که اختصاص دارند به حکم و قواعد فقه در یک طرف قرار می گیرند که اختصاص دارند به جریان شان در 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این است که براساس روش بحث مان که ما از آراء استفاده می کنیم رد و اشکال نمی کنیم، استفاده می کنیم و توضیح می دهیم اگر یک جایی دیدیم تعارضی بود توجیه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روش استفاده و تلفیق تمامی این فرق ها فرق های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در یک قسمتی قابل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سوالی که اینجا پیش می آید این است که این فرق ها در شکل اخصّ از مدعاست، فرق کامل نیست سه تا فرق اختصاص به اصول لفظیه داشت یکی هم اختصاص به اصول عملیه داشت و به اصول لفظیه کار ندارد فرق را در آنجا ثابت نمی کند، اصول لفظیه خودش هم ادله اش اولیه است در رتبه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را گفته بودیم که حرف مشهور را خوب معنا کنید، حرف مشهور تقریبا در شکل اشکال که این دلیل اخص از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درست است اما اخص از مدعا هست برای مدعا یک موید می شود اخص از مدعا هست یک گوشه ای از کار را می گیرد خالی نیست پس کار و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بربخورید که این دلیل اخص از مدعاست، باشد اعتبارش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هایی که گفته شد هرچند اخص از مدعا بود چهارتایش ولی نقش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یکی سه تا دلیل که فرق بین قواعد و اصول لفظیه را ثابت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فرق هم که فرق بین قواعد و اصول عملیه را ثابت کرد که اختلاف در رتبه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فرق هم فراگیر از همه اینها استفاده می کنیم همه اینها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فرق فراگیر فرق خوبی است با پشتوانه مستحکم که شیخ انصاری و بعد از تطور و سیدنا الاستاد بعد از تجدّد این رأی را تایید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تطور زمان شیخ انصاری بود و تجدد اصول در زمانی بود که سیدنا الاستاد و سیدنا الشهید در مسند تدریس بودند و اصول را در نجف تدریس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محور دوره تطور و از سوی محور دوره تجدّد این فرق تایید شده است که قواعد طراً و کافهً اختصاص دارد به شبهات موضوعیه و اصول کلّاً و کافه اختصاص دارد به شبهات حکمیه و بیان 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دسته قواعد</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تحقیق اضافه کنید که قواعد به اعتبار ثمردهی و انتاج به سه دسته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عبارت است از قواعد امتنانیه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قواعد بخش اعظمی از قواعد فقه را در اشراف و سیطره خودش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نفی حرج، نفی عسر، نفی ضرر، نفی سبیل، لا تعاد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یجبّ ما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قواعد دو تا خصوصیت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امتنانی است، معنای امتنان یعنی مساعدت برای عباد و رفع مشقت و تکلیف از عهده مکلفین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گذاشتن یعنی کمک و مساعدت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قاعده نفی ضرر اگر یک جایی به نفع مکلف تمام نشود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مثالش را هم گفته بودم که وضوی ضرری گرفتید قاعده نفی ضرر اگر گفت این وضو صحیح نیست قاعده نفی ضرر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که امتنانی در نمی آید باید دوباره برود وضو بگیرد رفع تکلیف نمی کند تکلیف را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حال این دسته همه امتنانی اند و خصوصیت دومش هم این بود که همه تکلیفی را ثابت نمی کنند نتیجه شان نفی حکم است نه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قواعد که امتنانی باشند به همین جهت و همین دو تا خاصیت از اصول جدا می شود اصول دیگر امتنانی نیست، اصاله العموم که امتنانی نیست استصحاب که امتنانی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امتنانی هم نیستند و مفاد اصول هم نفی حکم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دسته از قواعد با این دو تا خصوصیت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اشکال این است که برائت هم امتنانی است و هم مفادش همیشه نفی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حکمی را ثابت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این است که در رتبه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حیث رتبه رتبه برائت رتبه متاخر است بعد از فحص و یأس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دسته دوم از قواعد عبارت است از قواعد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مدنی یعنی آن قانون هایی که در تعاملات مالی و معاملات برای مردم کارگشاست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دیون و ضمانات و تجارات، مثل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یضمن بصحیحه یضمن بفاسده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قاعده اتلاف، قاعده احسان و ما یماثلها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قواعد که از اصول جدا می شوند به جهت خصوصیتی که این قواعد دارند از اصول کاملا متمایزند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این قواعد این است که اولا در معاملات مالی و روابط مدنی مردم تعلق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این قواعد در حقیقت معیار و مرز بندی برای صحت و سقم عمل تعیین می کند که در یک جمله مفاد این قواعد بیان معیار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حساب بیان معیار بودن از یک سو و منطقه خاصی را در اختیار داشتن از سوی دیگر با اصول کاملا متمایز است جایی برای بیان فرق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را ما در جایی مطرح می کنیم که احتمال تداخل و اختلاط و اتحاد وجود داشته باشد، اینها اصلا دو تا مطلب کاملا از هم جدا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دسته سوم از قواعد عبارت است از قواعدی که متعلق شان را تنزیل می کنند که به این دسته از قواعد گفته می شود اصول تنزیلیه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اصاله الطهاره، اصاله الحل، اصاله الاباحه واصاله الحظر و ما یماثلها و اصاله الصحه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اصول تنزیلیه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اصل تنزیلی این است که اصل مشکوک را نازل منزله متیقن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مشکوک الطهاره براساس اصاله الطهاره متیقن الطهاره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اصل محرز مثل همین اصل تنزیلی آن هم تنزیل دارد اما اصل محرز شک را نازل منزله یقین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استصحاب شرعی، استصحاب شرعی اصل محرز است که شک لاحق را نازل منزله یقین ثابت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فرق بین اصول تنزیلیه و قواعد فقه آن نکته اصلی در نظر گرفته شود که قواعد فقهیه در موضوعات جاری می شودو اصول در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اصاله الطهاره و اصاله الحل در موضوعات جاری می شود و سیدنا الاستاد هم می فرماید که اینها اختصاص دارد به 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کامل و شاملی که داشتیم اینجا هم می تواند نقش ایفاء کند که اصول تنزیلیه اختصاص دارد به موضوعات و اصول فقه اختصاص دارد به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 اول بود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بیان شریف محقق خراسانی استفاده کردیم که فرمودند اصاله الطهاره و اصاله الحل اختصاص به یک باب دارد و اما اصول در همه ابواب که استصحاب در عبادات و معاملات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 سومی را که هم محقق خراسانی فرمودند که این دو تا اصل جایی بحث ندارد و از مسلمات است</w:t>
      </w:r>
      <w:r>
        <w:rPr>
          <w:rFonts w:eastAsia="IRNazanin" w:cs="IRNazanin"/>
          <w:color w:val="111111"/>
          <w:sz w:val="28"/>
          <w:szCs w:val="28"/>
          <w:rtl w:val="true"/>
          <w:lang w:bidi="fa-IR"/>
        </w:rPr>
        <w:t>.</w:t>
      </w:r>
      <w:bookmarkStart w:id="16" w:name="pg4286_38417"/>
    </w:p>
    <w:p>
      <w:pPr>
        <w:pStyle w:val="BookText"/>
        <w:rPr/>
      </w:pPr>
      <w:bookmarkEnd w:id="16"/>
      <w:r>
        <w:rPr>
          <w:rFonts w:ascii="IRNazanin" w:hAnsi="IRNazanin" w:eastAsia="IRNazanin"/>
          <w:color w:val="111111"/>
          <w:sz w:val="28"/>
          <w:sz w:val="28"/>
          <w:szCs w:val="28"/>
          <w:rtl w:val="true"/>
          <w:lang w:bidi="fa-IR"/>
        </w:rPr>
        <w:t>نکته تحقیقی</w:t>
      </w:r>
    </w:p>
    <w:p>
      <w:pPr>
        <w:pStyle w:val="BookText"/>
        <w:rPr/>
      </w:pPr>
      <w:r>
        <w:rPr>
          <w:rFonts w:ascii="IRNazanin" w:hAnsi="IRNazanin" w:eastAsia="IRNazanin"/>
          <w:color w:val="111111"/>
          <w:sz w:val="28"/>
          <w:sz w:val="28"/>
          <w:szCs w:val="28"/>
          <w:rtl w:val="true"/>
          <w:lang w:bidi="fa-IR"/>
        </w:rPr>
        <w:t>و آنچه را که ما به عنوان یک نکته تحقیقی و حسن ختام اضافه کنیم این است که این اصول تنزیلیه مفاد ادله اولیه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اش ما فوق است ادله معتبره اولیه است، حدیث صحیح السندی عقبه کار طهارت و عقبه کار اباحه و حل قرار دارد براساس رتبه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در یک جمله گفتیم که اصول عملیه که به چهار قسم منحصر است اصاله الطهاره و اصاله الحل و اباحه اصول نیستند قواعد فقه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قواعد فقه که شد با اصول عملیه فرق می کند اعتبار در سطح ادله اجتهادی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می توانیم بگوییم که قاعده طهارت و قاعده حل و اباحه اماره است نه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اماره را چرا اماره می گوییم؟ از حیث اعتبار اماره می گوییم</w:t>
      </w:r>
      <w:r>
        <w:rPr>
          <w:rFonts w:eastAsia="IRNazanin" w:cs="IRNazanin"/>
          <w:color w:val="111111"/>
          <w:sz w:val="28"/>
          <w:szCs w:val="28"/>
          <w:rtl w:val="true"/>
          <w:lang w:bidi="fa-IR"/>
        </w:rPr>
        <w:t>.</w:t>
      </w:r>
    </w:p>
    <w:p>
      <w:pPr>
        <w:pStyle w:val="Heading2"/>
        <w:numPr>
          <w:ilvl w:val="1"/>
          <w:numId w:val="1"/>
        </w:numPr>
        <w:rPr/>
      </w:pPr>
      <w:bookmarkStart w:id="17" w:name="__RefHeading___Toc668017_1479056682"/>
      <w:bookmarkStart w:id="18" w:name="_Toc6"/>
      <w:bookmarkEnd w:id="17"/>
      <w:r>
        <w:rPr>
          <w:rtl w:val="true"/>
        </w:rPr>
        <w:t xml:space="preserve">فرق بین اماره و اصل </w:t>
      </w:r>
      <w:r>
        <w:rPr/>
        <w:t>95/06/27</w:t>
      </w:r>
      <w:bookmarkEnd w:id="1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اماره و اصل</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سالروز میلاد مبارک آقا امام هادی سلام الله تعالی علیه را به محضر مبارک فرزند بزرگوارش امام عصر تبریک و تهنیت می گوییم و همچنین به محضر بانوی کرامت حضرت معصومه سلام الله تعالی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از برکات این ولادت با سعادت فیض وافری نصیب همه شما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سلام الله علیه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اطاع الله یطاع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 را اطاعت کند خودش مورد اطاعت مردم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تجربه علمی اگر شما ملاحظه کنید مراجع تقلیدی که در تاریخ اینها اهل تهذیب و اطاعت امر خدا بوده اند که خود مولی درباره این افراد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من الفقهاء صائنا لنفسه مطیعا لامر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اینهایی که مطیع امر مولی بودند مورد اطاعت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مرجع در خانه اش نشسته کل مردم گوش به فرمان، این چیه؟ معادلات جواب نمی گوید، فلسفه جواب نمی گوید فقط آن نکته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اطاع الله یطاع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استعمالات می گویید که مراجع ایت الله است این جلوه هایی از آیت الله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مرد سن بالایی که توان جسمی ندارد، امکانات و تسلیحات به قول مردم ندارد از گوشه یک اتاقی یک فرمان می دهد همه اطاعت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میرزای شیرازی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علیکم شرب التوتون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می گوید مردم همه بپاخیزند، از نجف پیام را می دهد کل مردم حرکت می کنند تا مرز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ارتباط 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اطاع الله یطاع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تاریخ یکی از نشانه های آیت الله بودن مراجع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اطاع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زندگینامه مراجع هم مطالعه کنید اطاعت شان نسبت به امر خدا در حد فقط پایین تر از معصوم بوده است آن مراجعی که آیت الله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مژده است و یک آیت است یک کلامی است از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درجه های پایین خودمان به عنوان طلبه اگر حواس مان به اطاعت امر خدا باشد در حد خودمان همین قدر که از دست مان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حد آن مراجع و آن چهره های پاک که ممکن است نرسیم بنابراین در حد خودمان که اطاعت امر خدا را سرمشق قرار بدهیم کارهایمان رونق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طلبه ای یک وقتی رفت بدهی مختصری و مشکل اداری داشت صحبت کرد با اهل اداره قبول کرد و حل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دوم سوم آمد گفت نه این یک جور دیگر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طلبه اطاعت امر خدا داشت که مورد اطاعت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همه من و شما روحیه اطاعت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که اهل اطاعت خدا بشویم آن طلب روحی داریم که آرامش است و روح و ریحان است آن در اطاعت خدا می آید در به دست آوردن چیز دیگری میسور نیست فقط در اطاعت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ان شاء الله برای همه ما و شما توفیق اطاعت حق را عنایت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اصل و اماره</w:t>
      </w:r>
    </w:p>
    <w:p>
      <w:pPr>
        <w:pStyle w:val="BookText"/>
        <w:rPr/>
      </w:pPr>
      <w:r>
        <w:rPr>
          <w:rFonts w:ascii="IRNazanin" w:hAnsi="IRNazanin" w:eastAsia="IRNazanin"/>
          <w:color w:val="111111"/>
          <w:sz w:val="28"/>
          <w:sz w:val="28"/>
          <w:szCs w:val="28"/>
          <w:rtl w:val="true"/>
          <w:lang w:bidi="fa-IR"/>
        </w:rPr>
        <w:t>اماره با اصل فرق هایی دارد که از این قرار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اماره دلیل اجتهادی است و اصل دلیل فقاهتی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اماره کشف ذاتی دارد و اصل کشف ذاتی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مودای اماره حکم واقعی است و مودای اصل شرعی حکم ظاهری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اماره شک اخذ نشده است و در موضوع اصل شک اخذ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مثبتات اماره اعتبار دارد و مثبتات اصول اعتبار و حجیت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اماره قائم مقام قطع می شود و اصول قائم مقام قطع نمی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اماره مقتضی اجزاء است بر مبنای شیخ و عمل به مقتضای اصل اقتضای اجزاء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محاکمات و در باب قضاء به وسیله اماره صدور حکم جا دارد و به وسیله اصل حکم قضاء صادر نمی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تعارضات امارات که تعارض بکنند مرجحاتی دارد، مرجحات باب تعارض و اصول اگر تعارض بکند مرجحاتی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تعارض اصول مرجحاتی وارد نشده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تعارض بین اماره و اصل اماره حاکم و اصل محکوم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مورد فرق بین اماره و اصل برای شما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یک مرور نسبتا توضیحی داریم و یک یک این موارد را کم و بیش برایتان شرح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اصطلاح میرزای نائینی</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اماره از ادله اولیه بود و اصل ادله فقاهتیه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اجتهادیه در درجه اول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در مقام استدلال به ادله مراجعه کنیم آن ادله ای که نص کتاب یا نصوص صحیحه روایی یا اجماعات اگر از این دسته ادله در دسترس ما و مستند حکم بود می شود ادله 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اینها را نداشتیم ما بودیم و در یک عالم حیرت نسبت به درک حکم شرعی، حکم این مسئله چیست؟ آیه ای نداریم، روایتی نداریم، اجماعی نداریم این مرحله مرحله دوم است که به آن می گوییم ادله فقاهتیه که اصطلاح هم برجسته شده است اصطلاح میرزای نایینی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دوم که اماره کشف ذاتی دارد و اصل کشف ذاتی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بینه اماره است، خودش ذاتا یک کشفی از واقع دارد یک مقدار خبر از واقع می دهد کشف مّایی از واقع دارد اما این کشف کامل نیست کشف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قطعی نیست و اعتبار شرع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این کشف کامل می شود که از سوی شرع اعتبارش اعلام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تتمیم کشف</w:t>
      </w:r>
    </w:p>
    <w:p>
      <w:pPr>
        <w:pStyle w:val="BookText"/>
        <w:rPr/>
      </w:pPr>
      <w:r>
        <w:rPr>
          <w:rFonts w:ascii="IRNazanin" w:hAnsi="IRNazanin" w:eastAsia="IRNazanin"/>
          <w:color w:val="111111"/>
          <w:sz w:val="28"/>
          <w:sz w:val="28"/>
          <w:szCs w:val="28"/>
          <w:rtl w:val="true"/>
          <w:lang w:bidi="fa-IR"/>
        </w:rPr>
        <w:t>اگر شرع اعتبارش را اعلام کرد این کشف می شود کامل که اصطلاح محقق نایینی تتمیم کشف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کشف ذاتی را از سوی شرع به اتمام رساند و کامل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اماره شد معتبر اما خودش یک کشف ذاتی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اصل به عنوان مثال استصحاب این کشف ذاتی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 که مردم به حالت سابقه بناء می گذارند این را ان شاء الله در بحث استصحاب رسیدیم خوب شرح می دهیم که این بناء برخواسته از کشف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عادات و رسوم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که کشف ذاتی ندارد یک دلیل شرعی که بیاید اعتباری برایش اعلام بکند می شود اصل معتبر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خودش اگر اعتبار شرع نبود کشف ذاتی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حکم واقعی چیست؟</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سوم که مودای اماره حکم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واقعی شرع واقعی فلسفی و فیزیکی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واقع خارجی و واقع فلسفی غیر از واقع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شرعی آن است که یک حکم مودای دلیل اولی شرعی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اقیموا الصلاه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صلاه حکم واقعی است که در واقع نیست در واقع فلسفی که وجود ندارد تکوّن ندارد واقعیت عینی ندارد، پس منظور از واقع واقع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شرع یعنی آنچه که مودای دلیل معتبر اولی شرعی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مودای اصل آن هم اصل شرعی مثل استصحاب و برائت شرعی و احتیاط شرعی که اعتبار و پشتوانه شرع داشته باشد مودایش حکم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ظاهری است یعنی فعلا شرع براساس قانون یعنی استصحاب به ما دستور داده است که حکم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بحث قبلی گفتیم که اصل برائت و اصل احتیاط شرعی فرقش با قاعده فقهی چیست اما برائت عقلی و احتیاط عقلی را نگفتیم چرا؟ سرّش الان معلوم شد برائت عقلی واحتیاط عقلی صدور حکم ندارد، 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عقلی هیچ حکمی برای ما ثابت نمی کند اعم از ظاهری و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صدور حکم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مودای اصل شرعی فقط حکم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فعلاً حکم شرعی به حساب می آید چون دلیلش اعتبار شرع دارد و ظاهری چرا می گوییم؟ چون که موقت است تا وقتی که حکم واقعی کشف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کشف نشده تا آخر همین حکم است اگر کشف شد برخلاف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کَسَرَابٍ بِقِیعَةٍ یَحْسَبُهُ الظَّمْآنُ مَاء</w:t>
      </w:r>
      <w:r>
        <w:rPr>
          <w:rFonts w:eastAsia="IRNazanin" w:cs="IRNazanin"/>
          <w:color w:val="111111"/>
          <w:sz w:val="28"/>
          <w:szCs w:val="28"/>
          <w:rtl w:val="true"/>
          <w:lang w:bidi="fa-IR"/>
        </w:rPr>
        <w:t xml:space="preserve">». </w:t>
      </w:r>
      <w:r>
        <w:rPr>
          <w:rStyle w:val="FootnoteAnchor"/>
          <w:rtl w:val="true"/>
        </w:rPr>
        <w:footnoteReference w:id="11"/>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صادر نمی کند ولی ما را از تحیر در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نیست و برای ما فعلا در وضیعت شک یک وظیفه فعلی تعیین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حکم شرعی به آن نمی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شرعی آن است که اعتبار شرعی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اعتبار شرعی ندارد برائت عقلی است قبح عقاب بلا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عقاب بلا بیان می گوید الان وظیفه ات این است این حکم شرعی نیست وظیفه فعلی مکلف در ظرف و زمینه حیرت و 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 بعدی در موضوع اصل شک اخذ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در مورد شک مکلف به است، برائت در مورد شک در تکلیف است، استصحاب در مورد شک در بقاء است در موضوعش شک اخذ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می گوییم اصول جایش و موقعیتش وجود 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 مورد اصول وجود شک در حکم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شرط جریان اصول یا جایگاه اصول در وضعیت شک و تردید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امارات شک در موضوعش اخذ نشده، ممکن است یک جایی اماره بیاید رفع شک بکند ولی می تواند ابتدایی باشد بدون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اماره مثالش خبر واحد عادل است بینه اماره است، نصوص اماره است اجماعات اماره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احیانا ممکن است یک جایی شک را هم رفع بکند و ممکن است اصلا ابتداءً بیاید حکم را اعلام بکند و شک اصلا خبری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مثبتات اصول چیست؟</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پنجم مثبتات امارات اعتبار دارد و مثبتات اصول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مثبتات اصول فقط مثبتات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استصحاب عقلائی بود مثبتش هم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اصل مثبتی که می گوییم اعتبار ندارد فقط مخصوص استصحاب است آن هم استصحاب شرعی و اگر استصحاب را گفتیم که اعتبارش بنای عقلاء است مثبتش هم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مثبت استصحاب اعتبار ندارد؟ دلیل اعتبار ما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تعبدی صادر می کند، امر به تعبد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 که از سوی شرع ثابت بشود فقط به منطقه خودش اختصاص دارد، فقط به محدوده خودش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شرع آمده است که مثلا این مالی که قبلاً در اختیار کسی بود الان شک می کنید که از اختیارش بیرون رفته است یا بیرون نرفته است می گویید استصحاب کنید مالکیت قبلی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 درست محدوده خودش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کار تعبدی باشد، محدوده تعبد اختصاص دارد به کار تعبدی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پای عقل آمد لوازم عقلی آمد ترتب های عقلی آمد از محدوده تعبد خارج می شود و مشمول دلیل اعتبار استصحاب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امارات درباره امارات که تعبد محضی در کار نیست، امارات یک کشف ذاتی عقلائی دارد، شرع آمد تتمیم کشف کرد بنابراین امر به تعبد محض نیست امر به تعبد محض که نبود پس مودای اماره که ثابت بشود لازمه عقلی اش را هم ثابت می کند چون یک حالت تعبدی محض ندارد بلکه یک حالت ثبوت واقعی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واقعی لوازم خودش را هم ثابت می کند و اما ثبوت تعبدی که فقط گفته است از سوی شرع که این را ثابت تلقی کنید به همان محدوده منحصر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تعبد محض است و ثبوت واقعی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واقعی لوازمش را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تعبدی محض فقط محدوده ما یتعبّد به را می گیرد و بیشتر از آن کارایی و شعاع و نفوذ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درباره اصل مثبت ثبوت واقعی و ثبوت تعبدی را به ذهن بسپارید</w:t>
      </w:r>
      <w:r>
        <w:rPr>
          <w:rFonts w:eastAsia="IRNazanin" w:cs="IRNazanin"/>
          <w:color w:val="111111"/>
          <w:sz w:val="28"/>
          <w:szCs w:val="28"/>
          <w:rtl w:val="true"/>
          <w:lang w:bidi="fa-IR"/>
        </w:rPr>
        <w:t>.</w:t>
      </w:r>
      <w:bookmarkStart w:id="19" w:name="pg4286_38421"/>
    </w:p>
    <w:p>
      <w:pPr>
        <w:pStyle w:val="BookText"/>
        <w:rPr/>
      </w:pPr>
      <w:bookmarkEnd w:id="19"/>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ثبوت واقعی یا نفس الامری که در کلام می خوانید اینجا وارد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نفس الامر و عند الله و اینها در فقه کار نداریم آن در فلسفه و در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این مقدار می گوییم که واقع ما حکم واقعی ما چیزی است که مدلول دلیل معتبر شرعی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آن نفس الامر یا واقع عند الله آن در اصطلاحات ما نیست آن اصطلاحات فلسفه و اصطلاحات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در اینجا بین اماره و اصل که لوازمش را گفتیم اعتبار دارد، اصل که استصحاب شرعی باشد تعبد محض است ثبوتش فقط تعبدی است و واقعی نیست و اماره مدلولش ثبوت واقعی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وجود واقعی دارد آثارش هم بر آن مترتب می شود و هر چیزی که تعبد محض است اصلا دارای آثار واقعی نیست تا ما بگوییم دارد 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 محض است در همان نقطه خودش محدود و متمرکز است</w:t>
      </w:r>
      <w:r>
        <w:rPr>
          <w:rFonts w:eastAsia="IRNazanin" w:cs="IRNazanin"/>
          <w:color w:val="111111"/>
          <w:sz w:val="28"/>
          <w:szCs w:val="28"/>
          <w:rtl w:val="true"/>
          <w:lang w:bidi="fa-IR"/>
        </w:rPr>
        <w:t>.</w:t>
      </w:r>
    </w:p>
    <w:p>
      <w:pPr>
        <w:pStyle w:val="Heading2"/>
        <w:numPr>
          <w:ilvl w:val="1"/>
          <w:numId w:val="1"/>
        </w:numPr>
        <w:rPr/>
      </w:pPr>
      <w:bookmarkStart w:id="20" w:name="__RefHeading___Toc668019_1479056682"/>
      <w:bookmarkStart w:id="21" w:name="_Toc7"/>
      <w:bookmarkEnd w:id="20"/>
      <w:r>
        <w:rPr>
          <w:rtl w:val="true"/>
        </w:rPr>
        <w:t xml:space="preserve">فرق بین اصل و اماره </w:t>
      </w:r>
      <w:r>
        <w:rPr/>
        <w:t>95/06/28</w:t>
      </w:r>
      <w:bookmarkEnd w:id="2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اصل و اماره</w:t>
      </w:r>
    </w:p>
    <w:p>
      <w:pPr>
        <w:pStyle w:val="BookText"/>
        <w:rPr/>
      </w:pPr>
      <w:r>
        <w:rPr>
          <w:rFonts w:ascii="IRNazanin" w:hAnsi="IRNazanin" w:eastAsia="IRNazanin"/>
          <w:color w:val="111111"/>
          <w:sz w:val="28"/>
          <w:sz w:val="28"/>
          <w:szCs w:val="28"/>
          <w:rtl w:val="true"/>
          <w:lang w:bidi="fa-IR"/>
        </w:rPr>
        <w:t>شرح چهار اصل</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بین اصل و اماره بیان شد که گفتیم ده تا فرق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اول این است که اماره دلیل اولی است و اجتهادی و اصل دلیل ثانوی و فقاهتی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مودای اماره حکم واقعی است و مودای اصل حکم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اصل شک اخذ شده است و در موضوع اماره شک اخذ نشده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مثبتات اماره حجیت و اعتبار دارد و مثبتات اصول حجیت واعتبار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اماره مدرک صدور حکم شرعی قرار می گیرد اصل مدرک حکم شرعی در باب قضاء و محاکمات قرار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توجه کنید آن نکته ها که درباره حصر اصول به چهار تا و فرق اصول با قواعد و فرق اصول با اماره بود به لطف خدای متعال مفصل و دقیق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می رسیم به بحث اصلی که بحث اصلی ما وارد شرح این چهار تا اصل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ترتیب اصاله البرائه، اصاله الاحتیاط و استصحاب و 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منهجیت و روش صاحب نظران اول اصل برائت بحث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اصاله البرائه</w:t>
      </w:r>
    </w:p>
    <w:p>
      <w:pPr>
        <w:pStyle w:val="BookText"/>
        <w:rPr/>
      </w:pPr>
      <w:r>
        <w:rPr>
          <w:rFonts w:ascii="IRNazanin" w:hAnsi="IRNazanin" w:eastAsia="IRNazanin"/>
          <w:color w:val="111111"/>
          <w:sz w:val="28"/>
          <w:sz w:val="28"/>
          <w:szCs w:val="28"/>
          <w:rtl w:val="true"/>
          <w:lang w:bidi="fa-IR"/>
        </w:rPr>
        <w:t>این بحث که یکی از بحث های مهم اصول عملیه است در استنباط احکام کاربرد و استناد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های استدلالی و اجتهادی از برائت استفاده قابل توجهی به عمل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اصلی است دارای قلمرو عملی قابل توجه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خصوصیات و اقسام برائت</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خصوصیات و اقسام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خصوصیات، درباره جریان برائت خصوصیاتی وجود دارد که می توانیم آن خصوصیات را به عنوان شرائط جریان برائت اعلام کنیم آن شرائط از این قرار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در مورد شک در تکلیف الزامی جاری می شود در مورد شک در تکلیف غیر الزامی جایی برای برائت نیست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از اصول امتنانیه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امتنان در پی داشته باشد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امتنان هم یعنی مساعدت و کمک و مساهله برای رفع مسئولیت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جایی فرض کردیم برائت در مورد شک در تکلیف امتنانی نبود در اینجا برائت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جایی شک کردیم در وجوب شی ای مثلا شک در وجوب نفقه فرزند که تازه از کار کنار رفته و الان امکانات و درآمد ندارد نفقه اش بر ما واجب است یا واجب نیست؟ اینجا اگر ما برائت جاری کنیم و نفقه ندهیم ممکن است تبعات بیشتری پیدا بکند و برای ما ایذائی بشود و موجب بیماری یا گرفتاری یا باعث رفتن آبروی فرزندش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جایی که برائت امتنان در پی نداشته باشد جاری نمی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موقعی جاری می شود که اصل موضوعی نداشته باشد یعنی شک در تکلیف حالت سابقه نداشته باشد که اگر حالت سابقه ای در کار بود استصحاب جاری می شود و نوبت به برائت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تا شرط اساسی و اصلی و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چهارم هم محل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جایی جاری می شود که ما قائل به وجوب احتیاط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قائل به وجوب احتیاط شدیم یا دلیل وجوب احتیاط یا به تعبیر شهید صدر قدس الله نفسه الزکیه حق الطاعه برتری داشت در آنجا عمل به احتیاط می شود و جایی برای برائت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برائت به طور خلاصه از همین سه تا بیرون نیست که آن را توضیح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برائت</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برائت به طور کلی چهار قسم است که با تقسیمات فرعی شش یا هشت قسم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اول برائت عبارت است از برائت عقلی و برائت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تقسیم اصلی است که بسیار ساده و بسیار دقیق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ساده بودنش معروف است که برائت عقلی آن است که مدرک اعتبارش قاعده قبح عقاب بلا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عقلی کلامی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عقاب بلا بیان حکم به تقبیح و تحسین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به تقبیح و تحسین از سنخ احکام عقلیه کلامیه عملیه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قسم دوم برائت شرعی که عبارت است از آن برائتی که دلیل اعتبارش حدیث رفع است نه حدیث رفع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حدیث رفع و حدیث رفع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قلم از سه مورد است و آن رفع قلم از شرائط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رفع از ادله برائت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امتی تسعه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دیدید که برائت عقلی و شرعی به این سادگی بود و یک تصوری بکنید فرق بین برائت شرعی و برائت عقلی بسیار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است که ما این دو قسم را اگر فقط به مجرد عنوان اکتفاء کنیم این دلیلش حدیث رفع شرعی و این دلیلش قاعده پس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واقع تحقیق کنید هر دو یکی می شود از هم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هر موردی که بیان نیست علم هم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قبح عقاب بلا بیان در هیچ مورد از هم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فکر می کردیم این دو تا برائت خیلی به سادگی از هم جدا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گویید حدیث رفع دلیل برائت شرعی است می گوییم همان جا که حدیث رفع است همان جا بیان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می گویید قاعده قبح عقاب بلا بیان دلیل برائت عقلی است می گوییم همان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برائت عقلی با شرعی</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جزء بحث هایی است که واشکافی اش جایی ساده نویسی در حوزه نشده، ضمن کلمات گنجانده شده است و ما باید این را روشن کنیم که ببینیم قبح عقاب بلا بیان و نسبت بین این دو قسم چه قسمی است؟ متنافیین اند یا اعم و اخص من وجه اند یا اعم و اخص مطلق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جزء بحث های فوق العاده دقیقی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عقلی و برائت شرعی از لحاظ مورد گاهی قابل جمع است شک می کنیم که استعاذه در نماز واجب است یا واجب نیست شک در وجوب می کنیم این شک در وجوب شک در تکلیف است و این شک در تکلیف یک شک در تکلیف ابتدائی است اگر احتمال عقاب بدهیم قاعده قبح عقاب بلا بیان شامل این مورد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حدیث رفع هم همین مورد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بین برائت شرعی و برائت عقلی در شبهات بدویه ماده اجتماع است، مجمع البرائتین فی الشبهات البدویه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جایی که برائت عقلی جاری بشود فقط و برائت شرعی جاری نشود جایی است که حکم از سوی شرع قابل جعل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مشکوکی است شک در حکم می کنیم ولی از سوی شرع براساس موازین جعل قابل جعل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برائت شرعی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 قاعده اصولی مسلم داریم که شئ ای که قابل جعل نیست قابل رفع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 بین جعل و رفع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وجوب قصد قربت در صلاه که گفتیم قصد قربت واجب است یا واجب نیست؟ در وجوبش که شک بکنیم در وجوب این قصد قربت یا قصد وجه یا قصد امر وجوه قربیه هر یکی از این وجوب ها که مورد شک قرار بگیرد شک در وجوب است و شک در وجوب شک در تکلیف است و شک در تکلیف مجرای برائت است اما اینجا برائت شرعی جاری نمی شود چون جعلش شرعاً ممکن نیست برائت که رفع باشد هم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برائت عقلی جاری می شود و فقط قبح عقاب بلا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برائت شرعی تنها که فقط شرعی جاری می شود و عقلی جاری نیست اطراف شبهه علم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عقلاء علم اجمالی را بیان می فهمند می گویند علم اجمالی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قاعده قبح عقاب بلا بیان در اینجا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است منتها بیان مجمل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بیان که هست احتیاط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عقاب بلا بیانی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برائت شرعی آن طرف و آن موردی را که از اطراف علم اجمالی به طور خاص در قلمرو قرار می دهد می گوید این مورد شک در تکلیف است و علم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ده تا ظرف است شک در حرمت یا نجاستش داریم، ظرف شماره سه می گوییم این ظرف علم نداریم که این ظرف نجس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شرعی جاری می شود و برائت عقلی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فرق بین برائت عقلی و برائت شرعی از حیث مورد به طور واضح معلوم شد و نسبت هم اعلام شد که اعم و اخص من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تقسیم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برائت اول ذکر شده</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اصول که تعریف کردیم و بسته بندی کردیم بر این شدیم که برائت بعد از استصحاب است و رتبه برائت متاخر است الان چرا در ذکر مقدم آورده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ترتیب در ذکر وجهی دارد و تقدم رتبه و تاخر رتبه وجه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رتبه مقدم است در اعتبار است اینکه در ذکر اول برائت ذکر شده است شاید وجه اش این است که اگر ما به یک شک بدوی بربخوریم ابتداء که بربخورد آدم به یک شک ابتدائی برمی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قدم و برخورد ابتدائی یک شک ابتدائی است و آن شک ابتدائی هم جای برائت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جایی حکم عقلی قطعی باشد حکم شرعی بیاید ارشاد می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که حکم عقلی قطعی هست حکم شرعی هم بیاید حکم شرعی هباء منثورا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خودش را دارد منتها مولوی نیست و می شود ارشادی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جمع بشود ممکن است بگوییم که حدیث رفع اینجا می شود ارشادی، و ارشادی بودنش هیچ مانع و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بعدی برائت قبل از فحص و بعد از فحص</w:t>
      </w:r>
    </w:p>
    <w:p>
      <w:pPr>
        <w:pStyle w:val="BookText"/>
        <w:rPr/>
      </w:pPr>
      <w:r>
        <w:rPr>
          <w:rFonts w:ascii="IRNazanin" w:hAnsi="IRNazanin" w:eastAsia="IRNazanin"/>
          <w:color w:val="111111"/>
          <w:sz w:val="28"/>
          <w:sz w:val="28"/>
          <w:szCs w:val="28"/>
          <w:rtl w:val="true"/>
          <w:lang w:bidi="fa-IR"/>
        </w:rPr>
        <w:t>تقسیم دوم عبارت است از تقسیم برائت به برائت قبل از فحص و برائت بعد از 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قسم به اعتبار فرق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بیانات سیدنا الاستاد آمده که قسم اول از این تقسیم که برائت قبل از فحص عبارت است از برائت در شبهه بدویه موضوعیه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فحص در شبهات موضوعیه</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بودیم در شبهه موضوعیه فحص اصلا لازم نیست مگر در دو مورد تخصیصی است و دو مورد تخصصی است که شبهات موضوعیه فحص لازم نیست چون مورد اجماع اند و هم اینکه مورد عسر و حرج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تسالم است و سیره است و اگر فحص بناء بشود منتهی به عسر و حرج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دو مورد تخصصا فحص لازم است و در مورد هم تخصیصا، آن دو موردی که تخصصاً خارج است عبارت است از دماء و فروج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لحاظ موضوعی در حد شبهات عادی نیست اهمیتش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 فرق می کند موضوع مهم نیست موضوع اهم است تخصصا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حرمت داشته باشی که مربوط به دماء باشد و شک در حرمت داشته باشی که مربوط به اعراض باشد ازدواج در موردی است که شک می کند رضاعی باشد یا نباشد باید احتیاط کند برائت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مورد هم تخصیصا خارج است که آن دیون و 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را هم از بیان صریح استادنا العلامه شیخ صدرای باکویی قدس الله نفسه الزکیه نقل می کند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مورد دیون و استطاعت مالی برای حج و وجوهات مالیه فحص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اگر بناء بشود در این دو مورد فحص انجام نگیرد منتهی می شود به مخالفت عملیه قطعیه کثیره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قسم را گفتم تقسیم سوم و چهارم ان شاء الله فردا</w:t>
      </w:r>
      <w:r>
        <w:rPr>
          <w:rFonts w:eastAsia="IRNazanin" w:cs="IRNazanin"/>
          <w:color w:val="111111"/>
          <w:sz w:val="28"/>
          <w:szCs w:val="28"/>
          <w:rtl w:val="true"/>
          <w:lang w:bidi="fa-IR"/>
        </w:rPr>
        <w:t>.</w:t>
      </w:r>
      <w:bookmarkStart w:id="22" w:name="pg4286_38426"/>
    </w:p>
    <w:p>
      <w:pPr>
        <w:pStyle w:val="Heading2"/>
        <w:numPr>
          <w:ilvl w:val="1"/>
          <w:numId w:val="1"/>
        </w:numPr>
        <w:rPr/>
      </w:pPr>
      <w:bookmarkStart w:id="23" w:name="__RefHeading___Toc668021_1479056682"/>
      <w:bookmarkStart w:id="24" w:name="_Toc8"/>
      <w:bookmarkEnd w:id="22"/>
      <w:bookmarkEnd w:id="23"/>
      <w:r>
        <w:rPr>
          <w:rtl w:val="true"/>
        </w:rPr>
        <w:t xml:space="preserve">استدلال به آیات در اعتبار برائت </w:t>
      </w:r>
      <w:r>
        <w:rPr/>
        <w:t>95/07/03</w:t>
      </w:r>
      <w:bookmarkEnd w:id="2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آیات در اعتبار برائت</w:t>
      </w:r>
    </w:p>
    <w:p>
      <w:pPr>
        <w:pStyle w:val="BookText"/>
        <w:rPr/>
      </w:pPr>
      <w:r>
        <w:rPr>
          <w:rFonts w:ascii="IRNazanin" w:hAnsi="IRNazanin" w:eastAsia="IRNazanin"/>
          <w:color w:val="111111"/>
          <w:sz w:val="28"/>
          <w:sz w:val="28"/>
          <w:szCs w:val="28"/>
          <w:rtl w:val="true"/>
          <w:lang w:bidi="fa-IR"/>
        </w:rPr>
        <w:t>اولین آیه که گفتیم معروف هم این است که استناد به آیه هفتم سوره طلاق بود که شرح داده شد و گفته شد که طبق نظر رأی محقق نائینی و سیدنا الشهید صدر دلالت این آیه بر اعتبار برائت تمام است فقط اشکال تصویر قدر جامع بود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قدر جامع براساس شرحی که محقق نائینی و سید الشهید دادند از آن مشکل هم بیرون آمدیم و نتیجه این شد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یُکَلِّفُ اللَّهُ نَفْسًا إِلَّا مَا آتَاهَا</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در اعتبار برائت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احیانا بعضی از اشکالات هم به صورت احتمالات تفصیلی باشد یا به صورت دقت در حاشیه آیات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به رأی چیست؟</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سوالی را مطرح کردند که درباره یک آیه به طور کل یا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یُکَلِّفُ اللَّهُ نَفْسًا إِلَّا مَا آتَاهَا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احتمالات متعدد بود این احتمال تفسیر به رأی به حساب نمی آید یا از بین احتمالات یک احتمال را اگر بگوییم متعین است تفسیر به رأی نمی شود؟ آیه قرآن است یک مسئله عقلی یا عقلائی نیست تا ما آزاد باشیم خطر تفسیر به رأی پیش رو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خطر تفسیر به رأی چی کار کنیم؟ تفسیر و فهم معنا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به رأی و استفاده از آیات قرآن یا فهم معنا و برداشت از آیه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این است که صاحب نظر یا صاحب رأی اعلام کند که معنای این آیه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یعنی اعلام معنای حقیقی آیه از ژرفای آن بافت و شاکله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یقین پیدا نکند یا ادله و مستندات کاملی نداشته باشد این گونه اعلام معنا خطر تفسیر به رأی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درباره یک آیه احتمالاتی بود احتمالاتی متصور بود ما باشیم و این 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یُکَلِّفُ اللَّهُ نَفْسًا إِلَّا مَا آتَاهَا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حکم باشد و احتمال دارد مال باشد احتمال دارد فعل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ترکیب و معنای کلمه موصول و ملاحظه صدر وذیل در آیه این سه تا احتمال تصور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یا احتمالات ابتدایی قطعا تفسیر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 گویید آن احتمال متعینش چی می شد؟ پس این را که قبول کردید که احتمالات در حد و در سطح احتمالات از آیه می بینیم که این احتمال به ذهن می آید ما نمی گوییم که معنا این است تا تفسیر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 از این احتمالات سه گانه ای که در این آیه بود گفتیم حکم اگر اراده کنیم تنافی با مورد دارد، مال اگر اراده کنیم با صغری و کبری که در خود آیه تطبیق نمی کند و مستلزم تکرار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متعین احتمال سوم است منتها باید یک قدر جامعی پیدا بشود که به این دو مورد که حکم و مال باشد پوشش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هم پیدا کردیم از ذات حکم بود به تعبیر شهید صدر و انجام کار بود به تعبیر محقق نائینی و با تصویر جامع احتمال متعین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را که در این آیه آوردیم ما می گوییم که لفظ دلالتش به این معنا متعین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اصول ما از دلالت لفظ بحث می کنیم می گوییم دلالت در این حد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دلالت متعین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وادی تفسیر نرفتیم ماییم و فقط این زاویه دلالت، دلالت را با آن شرح و توضیح می گوییم در این 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خطر تفسیر به رأی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از طریق احتمالات وارد می شویم و بعد ما دلالت لفظ را براساس قواعد ادب و ظهورات تنظیم می کنیم این نتیجه به 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این است که یک مفسر اعلام کند معنای حقیقی این آیه این است این را ما از آیه درآوردیم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معناهای حقیقی این خطرات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نحو تفسیر باشد یا باید تفسیر درست باشد یا آن اشکال را قبول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معانی مختلف براساس احتمالات اعلام می شود این احتمالات احتمالاتی است که از دلالت برداشت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گوید معنای واقعی این آیه این است که آن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نتیجه نسبت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یُکَلِّفُ اللَّهُ نَفْسًا إِلَّا مَا آتَاهَا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پانزدهم سوره بنی اسرائیل</w:t>
      </w:r>
    </w:p>
    <w:p>
      <w:pPr>
        <w:pStyle w:val="BookText"/>
        <w:rPr/>
      </w:pPr>
      <w:r>
        <w:rPr>
          <w:rFonts w:ascii="IRNazanin" w:hAnsi="IRNazanin" w:eastAsia="IRNazanin"/>
          <w:color w:val="111111"/>
          <w:sz w:val="28"/>
          <w:sz w:val="28"/>
          <w:szCs w:val="28"/>
          <w:rtl w:val="true"/>
          <w:lang w:bidi="fa-IR"/>
        </w:rPr>
        <w:t xml:space="preserve">اما آیه دوم که عبارت است از آیه پانزده سوره اسراء خدای متعال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کُنَّا مُعَذِّبِینَ حَتَّی نَبْعَثَ رَسُولًا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فقهاء در مورد آیه</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را شیخ انصاری به عنوان آیه دوم محقق خراسانی می فرماید آیاتی که مورد استناد قرار می گیرد اظهرها ظاهرترین این آیات آیه پانزده سوره اسراء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هم به این آیه استناد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اجمال و موجز این بحث رأی سیدنا الاستاد و محقق اصفهانی قدس الله انفسهم الزاکیات بر این است که این آیه دلالتش بر اعتبار برائت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و سیدنا الشهید صدر و شیخ انصاری بر این هستند که دلالت این آیه بر اعتبار برائت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قدس الله نفسه الزکیه این آیه را که ذکر می کند می 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علی أن الله تعالی لا یعذب أحدا حتی یستظهر علیهم الحجج</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تفسیر این آیه بسیار به نحو واضح این شد که خدای متعال بنده خودش را عذاب نمی کند و عقاب نمی کند و کیفر نمی کند مگر اینکه برای آنها احکام بیان شده باشد و حجت تمام شده باشد و احکام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بعثت در اصطلاح شیخ طوسی قدس الله نفسه الزکیه با بیان احکام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بعثت اگر بدون احکام باشد یک مفهوم تصوری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واقعی این است بلکه گفته می شود که بعثت از معنای لغوی اش به معنای اصطلاحی منتقل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بعثت خود آن اختیار و انتخاب پیامبر نباشد بلکه منظور از بعثت یعنی برای مردم پیامبر احکام خدا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بین بعثت و بیان احکام از دید تفسیر اشکالی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تایید مطلب شیخ طبرسی که هم فقیه است هم محدث است و هم ادیب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جمع مفسرین مفسر ادیبی مثل شیخ طبرسی بنده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تفسیرش مراجعه کنید آیاتی را که توضیح می دهد اشعار ادبی پشتوانه اش هست با بسیار ادبیات بالا و بافت بدیع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مفسر ادیب و بلاغی بسیار قوی و سطح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چند سال پیش از این یک جلسه بررسی تفاسیر اسلامی بین المللی برگزار شد ظاهرا در مصر بوده تفاسیری آنجا امتیاز آوردند و معرفی شدند از شیعه فقط تفسیر مجمع البیان بود که آن امتیاز را آورد و آن رتبه را کسب کرد که بسیار دقیق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هم می دانید که بین فقهاء هم لغت نامه المصباح المنیر معتبر است و در تفاسیر مجمع البیان تفسیر معتبر پیش فقهاء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تفسیر شیخ طبرسی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الاکثرون من المفسرین و هو الاصح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رأی خود و صحیح ترین احتمال را هم در اول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المراد بالآیه أن الله تعالی لا یعاقب احدا حتی تحقق البعثه فتختص الآیه بالبیان السمعی القولی</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این شد که این آیه دلالت دارد بر اینکه تا وقتی که خداوند بعثت را تمام نکرده است و احکام را برای مردم بیان نفرموده است کیفر و عقابی وجود ندارد و این معنای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تکلیفی که به ما نرسیده و بیان نشده مسئولیت و عقابی در پی ندارد و این معنای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آیه دلالتش بر برائت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ممکن است به تفسیر مراجعه کنید ببین این را نگفت یا به رسائل را هم مراجعه کنید این را نگفت که شیخ انصاری و مفسرین به آن نکته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کُنَّا مُعَذِّبِینَ حَتَّی نَبْعَثَ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دلالت دارد فقط بر اینکه تا بیان نقلی نرسیده است نسبت به فروعات مکلف در معرض عقاب قرار نمی گیرد اما این آیه دلالت ندارد بر اینکه در مورد عقائد تا پیامبر نیامده مردم معاقب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مسئله جدایی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نسبت به عقائد کار ندارد و عقائد بعثت بشود یا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 درونی برای انسان داده، فطرت داده است، عقل داده است باید بروند واجبات عقیدتی شان را کامل کنند که نیاز به بیان نقلی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کسی بگوید که بیان نقلی لازم است که تاکید بشود آن از باب تاکید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اصل مطلب دخلی ندارد ما باشیم و این آیه و این دو تا تفسیر معتبر دلالت آیه تا اینجا کامل شد که تا وقتی که بعثت یعنی بیان احکام نیامده است مردم یا مکلفین در معرض عقاب نیستند و استحقاق عقاب ندارند و این معنای برائت است، برائت استخراج شده از همین متن قرآنی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دو مرحله دارد اصل معرفت شکی نیست که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معرفتی که در آن روایت آمده معرفت صفات است نه معرفت 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عقائد قطع وجدانی تحقیقی لازم است نه باور تقلیدی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قطع ها یک باور تقلیدی و تلقینی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عقائد باور تحقیقی واجب است که در اول توضیح المسائل می نویسد که اعتقادات تقلیدی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آنهایی که دسترسی ندارند طبق قوانین اصولی ما در تقسیم بندی قرار می گیرند بین قاصر و مقصر که اکثریت مقصرند و قاصر خیلی اندک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قاصر بود طبق اعتقادات ما یک مرحله امتحانی برایشان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الان مستقیم که بعد از مرگ که آدم نمی رود آن مقصد و منزل مقصود آخر، بعد از مردن هم راه طولانی زیادی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هم عقباتی هست، ثوابی هست، امتحانی هست، کاری هست، درست شدن هایی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در آن وادی هستند که این اجمالش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تفسیر دیدیم مطلب تمام و دلالت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آراء فقهاء که گفته شد از منظر تفسیر معتبرترین تفسیر تبیان و مجمع البیان که مجمع البیان را که مطالعه کنید بحث هایش را می کند شرحش را می دهد تفسیر و میدان داری می کند ولی بعد یک متن هایی دقیقی از تبیان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روح مجمع البیان تبیان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تفسیر آیه که گفتم برای شما در انتهای امر متن یک خطی تقریبا از خود تبیان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 ء صاحب نظران</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انصاری قدس الله نفسه الزکیه که اولین فرد از صاحب نظران بعد از تطور نسبت به این آیه استناد و استدلال داشته اند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الآیات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کُنَّا مُعَذِّبِینَ حَتَّی نَبْعَثَ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این آیه دلالتش به این صورت است که یا بعثت کنایه است از بیان احکام که می فرماید خدای متعال که ما عقاب نمی کنیم مردم را مگر که بعثت صورت بگیرد که بعثت کنایه از بیان احکام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می زند مثلا اگر کسی منتظر دخول وقت باشد می گوید من اینجا نشستم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ابرح حتی یوذًّن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دخول وقت است ولی وقت نمی گوید، می گوید اذان، اذان کنایه از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کنایه از بیان احکام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بعثت خودش بیان لفظی است، معنای واقعی بعثت بیان لفظی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را برای مردم بیان می کند در برابر بیان عقلی که خود عقل و فطرت و الهام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زاویه از باطن آمده و سه زاویه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پیامبر و امام و نائب خاص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نافذه باطنی عقل و فطرت و 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آیه تقریب استدلال تا این حد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 فرماید که دلالت این آیه به مطلوب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اشکالی که در کتاب رسائل ابتدای بحث برائت نسبت به این آیه مطرح می فرماید این است که این ساختار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کُنَّا مُعَذِّبِینَ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ماضی است حکایت است که خدای متعال در طول تاریخ گذشته که مردم مشمول عذاب دنیوی الهی شده اند از قضیه عاد و ثمود بگیرید تا قضایای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اعلام فرموده اند که ما عذاب نکرده ایم آنها را که می شود تقریبا در اصطلاح ادبیات فارسی ماضی نقلی، ما آنها را عذاب نکرده ایم قبل از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 و ثمود آمد تا ناقه را پایش را قطع کردند پیامبر بعثت انجام شد بیان کامل شد بعد از اتمام بیان ما عذاب فرستادیم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کُنَّا مُعَذِّبِینَ حَتَّی نَبْعَثَ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و عقاب ابتدائی در کار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آیه که دلالتش بر عدم عذاب و عقاب قبل از بعثت هست یک حکایت و یک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و هیئت و شاکله ادبی اش هم شاهدش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ماضی از افعال ناقصه است بنابراین دلالت بر مطلوب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ما این است که آیه بفرماید که خداوند عذاب نمی کند به هیچ وجه، هیچ گاه و هیچ زمانی دنیوی و اخروی و اصلا عقاب نمی کند کسی را مگر اینکه بعثت صورت بگیرد و بیان احکام انجام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را ایشان در حد مستحکم بیان می کند که گویا اشکال جواب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این آیه بر مطلوب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اشکالی که ایشان دارد مربوط می شود به دلالت آیه بر همین معنای برائت منتها نسبت به زمان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درد ما نمی خورد که به وسیله آن اعتبار برای برائت ثابت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اول، اشکال دوم را محقق خراسانی مطرح می کند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 بین نفی تعذیب و استحقاق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که ضابطه برائت نفی استحقاق است و ضابطه احتیاط وجود استحقاق عقاب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استحقاق عقاب ضابطه برائت است و ثبوت یا وجود استحقاق عقاب ضابطه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بحث خودمان برائت را که می خواهیم ثابت بکنیم یک منظوره نیست و دو منظوره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برائت را طوری ثابت بکنیم که احتیاط را نفی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برائت را در یک حدی اثبات بکنیم که دلیل و قدرت احتیاط را در مقابل زنده باشد هدف ما حاصل نشده است</w:t>
      </w:r>
      <w:r>
        <w:rPr>
          <w:rFonts w:eastAsia="IRNazanin" w:cs="IRNazanin"/>
          <w:color w:val="111111"/>
          <w:sz w:val="28"/>
          <w:szCs w:val="28"/>
          <w:rtl w:val="true"/>
          <w:lang w:bidi="fa-IR"/>
        </w:rPr>
        <w:t>.</w:t>
      </w:r>
      <w:bookmarkStart w:id="25" w:name="pg4286_38429"/>
    </w:p>
    <w:p>
      <w:pPr>
        <w:pStyle w:val="Heading2"/>
        <w:numPr>
          <w:ilvl w:val="1"/>
          <w:numId w:val="1"/>
        </w:numPr>
        <w:rPr/>
      </w:pPr>
      <w:bookmarkStart w:id="26" w:name="__RefHeading___Toc668023_1479056682"/>
      <w:bookmarkStart w:id="27" w:name="_Toc9"/>
      <w:bookmarkEnd w:id="25"/>
      <w:bookmarkEnd w:id="26"/>
      <w:r>
        <w:rPr>
          <w:rtl w:val="true"/>
        </w:rPr>
        <w:t xml:space="preserve">استناد به آیه پانزدهم سوره اسراء برای برائت </w:t>
      </w:r>
      <w:r>
        <w:rPr/>
        <w:t>95/07/04</w:t>
      </w:r>
      <w:bookmarkEnd w:id="2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به آیه پانزدهم سوره اسراء برای برائت</w:t>
      </w:r>
    </w:p>
    <w:p>
      <w:pPr>
        <w:pStyle w:val="BookText"/>
        <w:rPr/>
      </w:pP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کُنَّا مُعَذِّبِینَ حَتَّی نَبْعَثَ رَسُولًا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 که به این آیه استناد شده است که خدای متعال فرموده است مردم را کیفر و معاقبه نمی فرماید قبل از که پیامبری فرستاده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معنایش این می شود که تا وقتی که احکام برای مردم بیان نشده است هیچ مسئولیتی و عقابی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معنای برائت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شیخ انصاری</w:t>
      </w:r>
    </w:p>
    <w:p>
      <w:pPr>
        <w:pStyle w:val="BookText"/>
        <w:rPr/>
      </w:pPr>
      <w:r>
        <w:rPr>
          <w:rFonts w:ascii="IRNazanin" w:hAnsi="IRNazanin" w:eastAsia="IRNazanin"/>
          <w:color w:val="111111"/>
          <w:sz w:val="28"/>
          <w:sz w:val="28"/>
          <w:szCs w:val="28"/>
          <w:rtl w:val="true"/>
          <w:lang w:bidi="fa-IR"/>
        </w:rPr>
        <w:t>شیخ انصاری اشکال فرمودند که این آیه با صیغه ماضی مربوط می شود به امم سابقه و عقاب ها و گرفتاری های دنیوی، تعذیب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تاریخ عذاب ها و گرفتاری های برای اقوامی که در دنیا صورت گرفته است به وسیله غضب خدای متعال آن گرفتاری ها قبل از بعثت پیامبر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مبعوث شده و احکام گفته شده و آنها نپذیرفته اند و گرفتار شده اند، ربطی به برائت ندارد و یک حکایت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اول،</w:t>
      </w:r>
    </w:p>
    <w:p>
      <w:pPr>
        <w:pStyle w:val="BookText"/>
        <w:rPr/>
      </w:pPr>
      <w:r>
        <w:rPr>
          <w:rFonts w:ascii="IRNazanin" w:hAnsi="IRNazanin" w:eastAsia="IRNazanin"/>
          <w:color w:val="111111"/>
          <w:sz w:val="28"/>
          <w:sz w:val="28"/>
          <w:szCs w:val="28"/>
          <w:rtl w:val="true"/>
          <w:lang w:bidi="fa-IR"/>
        </w:rPr>
        <w:t>اشکال محقق خراسانی</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 محقق خراسانی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دلالت بر برائت یا دلالت بر نفی استحقاق عقاب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خدای متعال از باب منت و امتنان عذاب را رفع کرده باشد و عذاب نکند بندگان خودش هرچند آنها استحقاق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توانیم بگوییم که در برابر تکلیف مشکوک الحرمه که مورد برائت است شاید استحقاق عقاب وجود دارد ولی خداوند براساس لطف و کرم و منت اگر مخالفتی صورت بگیرد از سوی مکلف عقاب نمی کند عذاب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تعذیب در این مورد منت گذاردن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دلالت برای اعتبار برائت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ضابطه برائت و احتیاط</w:t>
      </w:r>
    </w:p>
    <w:p>
      <w:pPr>
        <w:pStyle w:val="BookText"/>
        <w:rPr/>
      </w:pPr>
      <w:r>
        <w:rPr>
          <w:rFonts w:ascii="IRNazanin" w:hAnsi="IRNazanin" w:eastAsia="IRNazanin"/>
          <w:color w:val="111111"/>
          <w:sz w:val="28"/>
          <w:sz w:val="28"/>
          <w:szCs w:val="28"/>
          <w:rtl w:val="true"/>
          <w:lang w:bidi="fa-IR"/>
        </w:rPr>
        <w:t>دیروز اشاره کردم چون که ضابطه اعتبار برائت این است که از این آیه استفاده شود که مکلف در مورد تکلیف مشکوک استحقاق عقاب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نفی استحقاق ثابت شد ضابطه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عکس آن اگر خود استحقاق استحقاق عقاب محتمل بود ضابطه می شود ضابطه برای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در این حد از دلالت آیه اعتبار برائت را نمی توانیم ثابت کنیم که بحث ما سه منظوره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ثابت بشود که عقاب نیست، استحقاق نیست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ثابت بشود که دلیل وجود احتیاط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آیه دلالت بکند بر اینکه استحقاق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احتمال استحقاق عقاب در کار باشد ادله احتیاطی ها زمینه پیدا می کند، می گوید احتمال استحقاق هست و ادله وجوب احتیاط یا به تعبیر شهید صدر حق الطاعه می گوید احتیاط کنید و برائت ثابت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این دو اشکال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کُنَّا مُعَذِّبِینَ حَتَّی نَبْعَثَ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اعتبار برائت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و جواب</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اشکال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محقق خراسانی اشکال و جوابی را مطرح می کند که اصل این اشکال را به عنوان ان قلت شیخ انصاری و در بیان صاحب فصول هم اشارت هایی به مطلب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بحث یعنی اثبات برائت در برابر اخباری ها قرار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ها می گویند بین نفی عقاب و نفی استحقاق عقاب ملازمه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ای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کنا معذبین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عقاب است، نفی فعلیت 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عقبه قضیه که در برابر تکلیف مشکوک قرار داشته باشد مکلف، به وسیله نفی تعذیب استحقاق عقاب هم نفی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ملازمه بین نفی تعذیب و نفی استحقاق عقاب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اخباریین که طرف ما هستند قائل به ملازمه می باشند آیه که نص و تصریح دارد به نفی تعذیب مطلب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تعذیب، نفی استحقاق عقاب می شود و نفی استحقاق عقاب یعنی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از این اشکال دو تا جواب داده اند می فرمایند که این اشکال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اشکال شکل جدلی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یک اشکال جدلی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جدلی این است که طرف بحث در مقام مباحثه طرف مقابل خودش را به آنچه که او ملتزم هست متقاعد و محکوم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ما اگر بدانیم که اخباری ها قائل به ملازمه هستند براساس اعتقاد آنها مطلب را ثابت بکنیم در حالی که خود ما قائل به ملازمه نیستیم و می شود جدلی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جدلی دلیل واقعی نیست و اثبات واقعی نیست یک اقناع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استدلال جدلی می شود جواب اقناعی که طرف را فعلا قانعش کردیم اما واقعیت مطلب برای ما ثابت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ما معتقدیم یا می توانیم بگوییم که اخباری ها هم ملازمه قطعیه بین نفی تعذیب و نفی استحقاق عقاب قائل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توانند قائل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عقاب که احتمالی باشد در برابر حرمت احتمالی و مشکوک این صورت از مسئله که اولی نیست از آن صورت مسئله ای که حرمت معلوم باشد و عقاب هم قطعی باشد این از آن صورت که قطعا اولی نیست این مشکوک و محتمل است و آن قطعی و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دیده می شود و سنت الهی این است که گاهی عبد با ارتکاب معصیت معلومه انجام کار حرام عقاب نمی شود به وسیله توبه، به وسیله استغفار عقاب نمی شود نفی عقاب است اما در آن صورت که نفی عقاب است نفی استحقاق نیست قطعا استحقاق است معصیت معلومه بوده، پس ملازمه را آنها هم قائل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این مدعا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کَانَ اللّهُ لِیُعَذِّبَهُمْ وَأَنتَ فِیهِمْ وَمَا کَانَ اللّهُ مُعَذِّبَهُمْ وَهُمْ یَسْتَغْفِرُونَ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اعظم در بین مردم باشد مردم گناه قطعی انجام داده و شرب خمر کرده عذاب نشود به وسیله وجود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که مردم گناه کرده باشند ولی استغفار بکنند گناه است استحقاق عقاب هست استغفار کرده است عقاب نمی شود پس نفی عقاب ملازمه با نفی استحقاق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بیان شیخ انصاری و بیان محقق خراسانی با دو تا اشکال این نتیجه به دست آمد که این آیه دلالت بر اعتبار برائت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نظر سید الخوئی و محقق اصفهانی</w:t>
      </w:r>
    </w:p>
    <w:p>
      <w:pPr>
        <w:pStyle w:val="BookText"/>
        <w:rPr/>
      </w:pPr>
      <w:r>
        <w:rPr>
          <w:rFonts w:ascii="IRNazanin" w:hAnsi="IRNazanin" w:eastAsia="IRNazanin"/>
          <w:color w:val="111111"/>
          <w:sz w:val="28"/>
          <w:sz w:val="28"/>
          <w:szCs w:val="28"/>
          <w:rtl w:val="true"/>
          <w:lang w:bidi="fa-IR"/>
        </w:rPr>
        <w:t xml:space="preserve">سیدنا الاستاد </w:t>
      </w:r>
      <w:r>
        <w:rPr>
          <w:rStyle w:val="FootnoteAnchor"/>
          <w:rtl w:val="true"/>
        </w:rPr>
        <w:footnoteReference w:id="16"/>
      </w:r>
      <w:r>
        <w:rPr>
          <w:rFonts w:ascii="IRNazanin" w:hAnsi="IRNazanin" w:eastAsia="IRNazanin"/>
          <w:color w:val="111111"/>
          <w:sz w:val="28"/>
          <w:sz w:val="28"/>
          <w:szCs w:val="28"/>
          <w:rtl w:val="true"/>
          <w:lang w:bidi="fa-IR"/>
        </w:rPr>
        <w:t xml:space="preserve">قدس الله نفسه الزکیه و محقق اصفهانی </w:t>
      </w:r>
      <w:r>
        <w:rPr>
          <w:rStyle w:val="FootnoteAnchor"/>
          <w:rtl w:val="true"/>
        </w:rPr>
        <w:footnoteReference w:id="17"/>
      </w:r>
      <w:r>
        <w:rPr>
          <w:rFonts w:ascii="IRNazanin" w:hAnsi="IRNazanin" w:eastAsia="IRNazanin"/>
          <w:color w:val="111111"/>
          <w:sz w:val="28"/>
          <w:sz w:val="28"/>
          <w:szCs w:val="28"/>
          <w:rtl w:val="true"/>
          <w:lang w:bidi="fa-IR"/>
        </w:rPr>
        <w:t>این دو محقق درباره دلالت آیه مطلب تحقیقی بیان فرموده اند که بیان سیدنا الاستاد واضح تر و مبسوط تر است این را شرح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آیه ای که گفته شد معنایش این است که بعثت رسل کنایه از بیان است، بعثت یعنی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بیان نیامده است عقاب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عدم عقاب بدون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سیدنا می فرماید که فهم و ارتکاز عرف هم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فهم عرف و ارتکاز عرف</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فرق بین فهم عرف و ارتکاز عرف این است که در حقیقت ارتکاز عرف درجه مستحکم تر از فهم 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یک درجه سطحی است و ارتکاز عرف فهم آمده ثبت شده به ذهن ها مرتکز و مضبوط است که نیاز به بیان ندارد و به ذهن جا افتاده، در عمق ذهن ها ثبت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 که رسید می شود ارتکاز 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اظهار هم نکنند نیاز به اظهار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فهم عرف آن است که از خود الفاظ و بیان عند السماع معنا را بفهمند نقداً و قبلاً در ذهنش جا افتاده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می فرماید که بعثت یعنی بیان، قبل از بعثت عقاب و عذابی نیست فهم عرف است بلکه ارتکاز 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دلیل سید که این دلیل و این شرح را تا آخر می پذیرند، بنابر این شرح کوتاه و متین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کُنَّا مُعَذِّبِینَ حَتَّی نَبْعَثَ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رأی سیدنا الاستاد بر اعتبار برائت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رفع اشکالات اشارت هایی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رفع اشکالات</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فرماید در این باره دو اشکالی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اول همان بود که شیخ انصاری فرمود که مربوط می شود به امم سابقه و عذاب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دوم که منت است و بیان عدم استحقاق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که اما اشکال اول قابل التزام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آن مطلب که در متن اشکال اول آمده است که نفی تعذیب نفی عذاب دنیوی هست همین نفی عذاب دنیوی به اولویت قطعیه دلالت می کند به نفی تعذیب 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عذاب دنیوی اهون است سبک است کوتاه مدت است تا عذاب 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خدای متعال در اثر عدم رعایت مکلف تکلیف مشکوک را که مکلف تکلیف مشکوک الحرمه را مرتکب شده باشد می فرماید عذاب دنیوی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تکلیفی که مشکوک الحرمه بود عذاب دنیوی ندارد عذاب اخروی که به طریق اولی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 سبکش را که ندارد حد سنگینش را که قطعا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بگوید که شما که برایتان درس استادتان را حاضر نشده اید در اثر حاضر نشدن درس در یک روز شما را جزء غیّب حساب نمی کنند و بعد اینجا یک عقوبت سنگینی دیگر هم است که اخراج از کلاس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برای غیبت یک روزه را که از غیّب حساب نکنند اخراج که قطعا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داشت که از غیّب حساب کند به طریق اولی از کلاس اخراج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 تکلیف مشکوک را مرتکب بشود در این صورت تعذیب دنیوی ندارد، تعذیب دنیوی که نداشته باشد به طریق اولی تعذیب اخروی ندارد چون به اشدّ مجازاتی گرفتار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اقلی که او استحقاق نداشته باشد اکثر را که بالاولویه القطعیه استحقاق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ایراد اول دو تا جواب دارد که جواب اولش این بود که نفی تعذیب دنیوی بالاولویه القطعی دلالت می کند بر نفی تعذیب 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کُنَّا مُعَذِّبِینَ حَتَّی نَبْعَثَ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این ساختار از چه قبیل دلالتی است؟ این دلالت دلالت ماضی زمان 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سیدنا الاستاد می فرماید که این ساختار در همین آیه و در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انفال و در آیات دیگر که مشابه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کَانَ اللّهُ لِیُعَذِّبَهُمْ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اللّهُ مُعَذِّبَهُمْ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کنا معذبین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ساختار که فعل ناقصه باشد به صیغه ماضی و مبدوّ به مای نافیه باشد این ساختار منسلخ از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ساختار و شاکله ها از زمان انسلاخ دارد و متضمن زمان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این آیات اخبارند از فعل خدا، از معامله خدا با عبادش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می دهد که معامله خدا با بندگانش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به زمان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صورت معامله خدای متعال با بندگان جاهلش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نمی دانید الان این تکلیف واجب است یا حرام، در این صورت اگر مرتکب بشوید معاقب نیستید عقاب نمی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تا تکلیف بیان نشود منظور از بیان هم وصول است احکام برای عبد واصل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واصل نشده است بیان بما هو بیان تاثیرگذار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واصل موثر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بیان واصل نشده است و تا وصول احکام صورت نگرفته باشد عذابی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این توجیه که گفته شد به این نتیجه رسیدیم که اشکال وارد نیست و این تعذیب تعذیب دنیوی مختص به امم سابقه نیست و آیه بافتش طوری است که می فرماید براساس فهم عرف و ارتکاز عرف که اگر بیان برای مکلف نرسیده باشد عقابی در مخالفت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اشکال بعدی که ملازمه نیست اجمالا می فرماید ملازمه هم هست که ان شاء الله شرح این معنا برای فردا</w:t>
      </w:r>
      <w:r>
        <w:rPr>
          <w:rFonts w:eastAsia="IRNazanin" w:cs="IRNazanin"/>
          <w:color w:val="111111"/>
          <w:sz w:val="28"/>
          <w:szCs w:val="28"/>
          <w:rtl w:val="true"/>
          <w:lang w:bidi="fa-IR"/>
        </w:rPr>
        <w:t>.</w:t>
      </w:r>
      <w:bookmarkStart w:id="28" w:name="pg4286_38433"/>
    </w:p>
    <w:p>
      <w:pPr>
        <w:pStyle w:val="Heading2"/>
        <w:numPr>
          <w:ilvl w:val="1"/>
          <w:numId w:val="1"/>
        </w:numPr>
        <w:rPr/>
      </w:pPr>
      <w:bookmarkStart w:id="29" w:name="__RefHeading___Toc668025_1479056682"/>
      <w:bookmarkStart w:id="30" w:name="_Toc10"/>
      <w:bookmarkEnd w:id="28"/>
      <w:bookmarkEnd w:id="29"/>
      <w:r>
        <w:rPr>
          <w:rtl w:val="true"/>
        </w:rPr>
        <w:t xml:space="preserve">رفع اشکال نسبت به دلالت آیه اسراء </w:t>
      </w:r>
      <w:r>
        <w:rPr/>
        <w:t>95/07/05</w:t>
      </w:r>
      <w:bookmarkEnd w:id="3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اشکال نسبت به دلالت آیه اسراء</w:t>
      </w:r>
    </w:p>
    <w:p>
      <w:pPr>
        <w:pStyle w:val="BookText"/>
        <w:rPr/>
      </w:pPr>
      <w:r>
        <w:rPr>
          <w:rFonts w:ascii="IRNazanin" w:hAnsi="IRNazanin" w:eastAsia="IRNazanin"/>
          <w:color w:val="111111"/>
          <w:sz w:val="28"/>
          <w:sz w:val="28"/>
          <w:szCs w:val="28"/>
          <w:rtl w:val="true"/>
          <w:lang w:bidi="fa-IR"/>
        </w:rPr>
        <w:t>دو تا اشکال گفته شده بود اشکال اول را جوابش را دادیم اشکال دوم که تقریبا اشکال عمده بود از این قرار بود که گفته شد اخباریین که طرف ما هستند، در این بحث یک توضیحی هم توجه کنید در استفاده از این آیه باید توجه کنیم جهات مختلفی را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اول یا منظور اول که منظور اصولیون است که می خواهند از این آیه اعتبار برائت را ثابت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دوم این است که از این آیه رد بر اخباریین یا رد بر احتیاط استفاده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منظور سومی هم دربیاید و آن منظور سوم این است که ملازمه ای مورد نظر نیست و بدون در نظر گرفتن 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استدلال به این آیه اثبات برائت آن هم در صورتی که نفی استحقاق ثابت بشود و رد بر اخباریین در صورتی که استحقاق نفی بشود که از اساس استحقاق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برائت نفی استحقاق و در احتیاط عدم استحقاق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نکات را تکرار کردم که الان آن اشکال دوم را جواب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ملازمه در کار نیست</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دوم این بود که ملازمه ای در کار نیست و نفی تعذیب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کنا معذبین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باشد ممکن است استحقاق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 که در کار بود می شود زمینه برای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زمینه برائت نفی استحقاق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آیه نفی استحقاق استفاده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در جواب از این اشکال محقق خراسانی فرمودند که اولا اگر گفته شود که اخباریون ملازمه را قائلند برای ما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اولا جدلی می شود که آنها قائل هستند و ما قائل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بعید به نظر می رسد که اخباریون علی الاطلاق ملازمه قائل باشند که ما در مثال گفتیم که اگر معاقبه محققه ای باشد نسبت به ارتکاب معصیت معلومه توسط توبه ممکن است مرتفع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نفی عقوبت هست اما نفی استحقاق قطعا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معصیت معلومه بوده استحقاقی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ملازمه را به طور اطلاق اخباریین هم نمی توانند معتقد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سید الخوئی در مورد اشکال دوم</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سیدنا الاستاد قدس الله نفسه الزکیه در مورد این اشکال یعنی ملازمه بین نفی تعذیب در آیه و نفی استحقاق وجود ندارد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دلالت آیه و ساختار تراکیبی که در این آیه و امثال آن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کُنَّا مُعَذِّبِینَ، مَا کَانَ اللّهُ لِیُعَذِّبَهُمْ، مَا کَانَ اللّهُ مُعَذِّبَهُمْ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ساختار و شاکله این آیات گفتیم که خدای متعال در این آیات اعلام می دارد نحوه معامله پروردگار با عباد را که به شکل قضیه حقیقیه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یک جایی تکلیف معلوم نباشد و مکلف تکلیف مشکوک الحرمه را مرتکب بشود اینجا جا برای عقاب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خدا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یک تکلیف الزامی مشکوک اگر امتثال نشود چون که مشکوک بوده و برای مکلف معلوم نبوده خداوند معامله اش با عبادش در این موارد نفی عقاب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نکته دیگر هم اضافه کنید که این عدم تعذیب که خدا عذاب نمی کند در این مورد در اصل مناسبت دارد با حکمت و عدل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شهید صدر شأنیت کبریایی که مناسبت دارد با عدل و حکمت خدا که در مورد تخلف عباد آنجاهایی که تکالیف الزامیه مشکوکه هست عدل و حکمت شأن رحمانیت اقتضاء می کند که تعذیبی نباشد پس تعذیب با شأن خدا با حکمت خداوند مناسبت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تکلیف معلوم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جا ایشان یک پنجره ای باز می کند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که قضیه از این قرار است که تعذیب مناسبت ندارد اگر عبد استحقاق عذاب داشته باشد پس عدم مناسبتی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 که دارد عدم مناسبت با عدل نیست که تعذیب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 تعذیب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 تعذیب که دارد اگر عذاب کند با عدل و حکمت و رحمت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آیه ما شرح دادیم به این نکته رسیدیم که مناسبت ندارد با عدل و حکمت و ربانیت تعذیب کشف می کند که استحقاقی نداشته باشد و الا اگر استحقاق باشد که تعذیب کار مناسبی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می فرماید اگر که ما در استفاده از آیه به این نکته رسیدیم که در صورت تخلف مکلف نسبت به تکلیف غیر معلوم نفی تعذیب است عذاب نمی کند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مکلف تکلیف غیر معلوم را مخالفت کند خدای متعال عقاب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کُنَّا مُعَذِّبِینَ حَتَّی نَبْعَثَ رَسُولًا</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این آیه و این عدم تعذیبش منشأ آن چیست؟ منشأ آن عدم مناسبت تعذیب با عدل و حکمت و ربانیت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اعلام نشده عذاب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مطلب این است که تعذیب مناسبت ندارد از شأن خدا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بگوییم استحقاق عذاب وجود دارد دیگر عدم مناسبت تعذیب با حکمت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استحقاق تعذیب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توانیم بگوییم که در این صورت که استحقاق داشته است اگر تعذیب بکند مناسب عدل نیست مطابق عدل است و استحقاق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شد که پس نفی تعذیب کشف می کند از نفی استحقاق و این نتیجه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نفی تعذیب کشف می کند که نفی استحقاق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استحقاق باشد عدم مناسبت تعذیب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مناسبت تعذیب در صورتی است که استحقاق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استحقاق باشد که عدم مناسبتی نیست تعذیب مناسبت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مورد نفی تعذیب رحمت خاصی که نفی تعذیب می کند جایی است که رحمت براساس موازین عدلیه مطابق عدل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معصیت معلومه بکند قطعا باید عقاب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 در قرآن و هم عدل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 بِمَا کَانُوا یَعْمَلُونَ</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اگر معصیت معلومه کسی انجام بدهد هم باید عقاب بشود هم استحقاق عقاب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موردی که تکلیف معلوم نیست در اینجا گفته می شود که تعذیب مناسبت با عدل و حکمت خدا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و حکمت اقتضاء می کند که در مورد تکلیف غیر معلوم که هنوز بیان نیامده عذاب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اش را سید یک نکته دیگری را هم اضافه می کند و آن این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این نکته توجه کرد که آیه دو تا دلالت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مطابقی،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التزامی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مطابقی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کُنَّا مُعَذِّبِینَ حَتَّی نَبْعَثَ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تعذیب است و دلالت التزامی آیه نفی استحقاق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لازمه نفی تعذیب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دلالت در آیه به طور واضح براساس فهم اهل فن مشهود است که یک دلیل دلالت مطابقی است و یک دلالت التزامی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دو تا دلالت داشته باشیم دیگر در این قسمت ما به مشکلی برنمی 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آیه دلالت دارد مطابقتاً بر نفی تعذیب و التزاماً بر نفی استحقاق و نتیجه این می شود که توسط این آیه اعلام می کنیم در مورد تکلیف الزامی مشکوک مکلف مورد عقاب و تعذیب نیست و استحقاق عقاب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نتیجه این آیه دلالتش بر اعتبار برائت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رأی ایشان موافق است با رأی محقق اصفهانی که ایشان می فرماید که مطلب از این قرار است که سید شرحش را داد</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نتیجتاً دلالت این آیه بر اساس شرحی که سیدنا الاستاد دادند و اعتبار برائت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اشکالاتی که محقق خراسانی و شیخ انصاری دارند به آن اشکالات هم عنایت مبذول شد و جواب آن اشکالات هم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اشکالات رفع و دلالت آیه بر اعتبار برائت 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تحقیق</w:t>
      </w:r>
    </w:p>
    <w:p>
      <w:pPr>
        <w:pStyle w:val="BookText"/>
        <w:rPr/>
      </w:pPr>
      <w:r>
        <w:rPr>
          <w:rFonts w:ascii="IRNazanin" w:hAnsi="IRNazanin" w:eastAsia="IRNazanin"/>
          <w:color w:val="111111"/>
          <w:sz w:val="28"/>
          <w:sz w:val="28"/>
          <w:szCs w:val="28"/>
          <w:rtl w:val="true"/>
          <w:lang w:bidi="fa-IR"/>
        </w:rPr>
        <w:t>اما تحقیق این است که مبنای امامیه اعلام ملازمه نیست ولی بیان سید ملازمه اعلام می کند دلالت التزامی یعنی 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التزامی تعبیر دیگری از ملازمه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مطلب براساس ملازمه درست شد در حالی که ما در بیان محقق خراسانی دیدیم که ملازمه ای در کار نیست امامیه منکر ملازمه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قسم ملازمه</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تحقیق عنایت کنید که ملازمه سه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 عقلیه، که عبارت است از ملازمه بین ذی المقدمه و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محقق خراسانی می فرماید که وجوب عقلی اش قطعی است و جای بحث نیست این عقلی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که می شود در وجوب شرعی 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ملازمه عقلیه بین مقدمه و ذی المقدمه است که در حقیقت برگرفته از ملازمه بین سبب و مسبب و بین علت و 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ملازمه عقلیه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 شرعیه، که شرع یک تلازمی بین دو تا حکم اعلام می کند مثل تلازم بین قصر صلاه و قصر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قواعد فقهیه خوانده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الملازمه بین قصر الصلاه و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ملازمه شرعیه است که فقط به اعتبار شرع است و هیچ ملازمه نه عادتاً و نه عقلاً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 عادیه، که به تعبیر شهید صدر متلازمین وجود و حدوث و تحقق در خارج استمرار داشته و تداعی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نظر عقلی تلازمی هست و نه از نظر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تا ملازمه را که برای شما گفتم عقلیه و شرعیه و عادیه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ببینیم این ملازمه از چه قبیل ملازمه ای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ما در جواب اشکال می توانیم اعلام بکنیم این است که بگوییم دلالت التزامی در دید ابتدائی گفته می شود که برخواسته از ملازمه است و الا در حقیقت ملازمه ای نیست دلالت لفظ است دارای دو مرحله، مرحله اصلی و مرحله جانبی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التزام که در اینجا به کار می رود به معنای این نیست که این التزام برخواسته از ملازمه باشد تا شما اشکال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در دید ابتدائی این را ملازمه تلقی کردیم در حالی که این ملازمه نیست مراحل دلالت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التزامی دلالت فرعی است و دلالت مطابقی دلالت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و فرعی ملازمه ای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تلازمی از آن اقسام ملازمه که برایتان گفتیم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رأی این اشکال و با توجه به اینکه دلالت را دیدیم که 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و جواب بعدی که این همه اشکالات عمیقی که گفته شده است ما چگونه می توانیم از این آیه دلالت بر اعتبار برائت اثبات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دلالات باید در حد ظهورات اکتفاء و اعتماد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دلالت از سطح ظهور فراتر برود به موشکافی ها و دقت ها منتهی بشود و آن دقت ها اشکال ایجاد بکند قابل التزام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در اصول به عنوان یک اصل مسلم اعلام کرده اند که به دقت عقلی ترتیب اثر داده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اشکالاتی که اشکال اول شیخ انصاری بود که مربوط می شد به صیغه ماضی و حکایت که انصافاً جوابش را سیدنا الاستاد جواب کاملی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اشکالی که با اخباری ها و ملازمه درگیری داشتیم آن اشکالاتی بود که برخواسته از دقت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دقت عقل را قبول می کنیم براساس مسلک مان رد نمی کنیم می گوییم آن فرمایشات درست اند اما در وادی دقت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ما در حد استفاده از ظهورات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فرمود که عرفاً فهم عرف و ارتکاز عرف می گوید این آیه که خدای متعال عقاب و عذاب نمی کند کسی را قبل از اینکه تکلیف را بیان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فهم عرف و ارتکاز 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در برداشت از آیات فهم و ارتکاز عرف متّبع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درست است باطل نیست اما دقت های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عیبی ندارد آنها تاثیرگذار است قدرت استدلال می دهد، توانمندی استنباط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دلالت التزامی از ظهورات استفاده می شود جزء ظهورات است و دلالت این آیه تمام و آن اشکالات هم در آن 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دیگر در اعتبار برائت</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انصاری قدس الله نفسه الزکیه حدود هفت تا آیه در مورد اثبات اعتبار برائت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علاوه بر این دو تا آیه ای که تا حالا بحث کردیم آیه چهل و دو سوره انفال، آیه صد و چهل و پنج سوره انعام، آیه صد و نوزده سوره 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هفت تا آیه را ذکر می کند و در آخر یک مطلب کلی اعلام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خراسانی فقط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کُنَّا مُعَذِّبِینَ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بحث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هفت سوره طلاق را مشهور بحث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استدلال های محققین این دو تا آیه مورد استناد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آیات هم ذکر شده اند و در دلالت هایشان اشکال هایی را فرموده اند که ما ذکر نمی کنیم که اعاظم هم مثل سیدنا الاستاد و محقق نائینی هم ذکر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در نهایت می گوید این آیات دلالت بر اعتبار برائت ندارد به طور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دلالتش این است که این آیات اعلام می کنند که در مورد تکلیفی که معلوم نیست ما فعلا تکلیف نداریم و این یک امر مسلمی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فعلاً تکلیف نداریم آیا استحقاق داریم یا نداریم، به این دلالتی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 استحقاق یا قول به ثبوت استحقاق منافاتی با این آیات ندارند زمینه برای ادله احتیاط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نهایت امر گفتیم دو تا آیه که دلالت شان کامل بود این آیات دیگر ولو در دید بدوی به عنوان یک موید می توانند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آیات دیگر را ما به عنوان مویدات ذکر می کنیم که دلالت ابتدائی هم می تواند نقش تایید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 یا اشکال شیخ انصاری را هم باز هم قبول می فرماییم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شما که می فرماید ادله وجوب احتیاط سر جای خودش باقی است بحث دیگری است اما پس از تمام بودن دلالت دو تا آیه اولی و مویداتی از آیات دیگر این نتیجه اعلام شد که اعتبار برائت از سوی آیات قرآن قابل اثبات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به بحث سنت که ان شاء الله فردا بحث کنیم</w:t>
      </w:r>
      <w:r>
        <w:rPr>
          <w:rFonts w:eastAsia="IRNazanin" w:cs="IRNazanin"/>
          <w:color w:val="111111"/>
          <w:sz w:val="28"/>
          <w:szCs w:val="28"/>
          <w:rtl w:val="true"/>
          <w:lang w:bidi="fa-IR"/>
        </w:rPr>
        <w:t>.</w:t>
      </w:r>
      <w:bookmarkStart w:id="31" w:name="pg4286_38439"/>
    </w:p>
    <w:p>
      <w:pPr>
        <w:pStyle w:val="Heading2"/>
        <w:numPr>
          <w:ilvl w:val="1"/>
          <w:numId w:val="1"/>
        </w:numPr>
        <w:rPr/>
      </w:pPr>
      <w:bookmarkStart w:id="32" w:name="__RefHeading___Toc668027_1479056682"/>
      <w:bookmarkStart w:id="33" w:name="_Toc11"/>
      <w:bookmarkEnd w:id="31"/>
      <w:bookmarkEnd w:id="32"/>
      <w:r>
        <w:rPr>
          <w:rtl w:val="true"/>
        </w:rPr>
        <w:t xml:space="preserve">دلیل دوم برائت سنت نبویه </w:t>
      </w:r>
      <w:r>
        <w:rPr/>
        <w:t>95/07/06</w:t>
      </w:r>
      <w:bookmarkEnd w:id="3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برائت سنت نبویه</w:t>
      </w:r>
    </w:p>
    <w:p>
      <w:pPr>
        <w:pStyle w:val="BookText"/>
        <w:rPr/>
      </w:pPr>
      <w:r>
        <w:rPr>
          <w:rFonts w:ascii="IRNazanin" w:hAnsi="IRNazanin" w:eastAsia="IRNazanin"/>
          <w:color w:val="111111"/>
          <w:sz w:val="28"/>
          <w:sz w:val="28"/>
          <w:szCs w:val="28"/>
          <w:rtl w:val="true"/>
          <w:lang w:bidi="fa-IR"/>
        </w:rPr>
        <w:t xml:space="preserve">قبل از که شروع کنیم بحث را، یک سوالی را مطرح کردند که دلالت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کُنَّا مُعَذِّبِینَ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بحث قاعده ملازمه بین حکم عقل و شرع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قاعده ای که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حکم به الشرع حکم به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بدانیم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کلّیت و عموم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مثلا عقل می گوید دو دو تا چهار تاست شرع هم بگوید دو دو تا چهار 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عقلیات و ضروریات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 گوید الان روز است تا شمس در رابعه نهار است آفتاب نزدیک است حکم ضروری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که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حکم به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کامل نیست که بگوییم تمامی آنچه را که عقل حکم می کند شرع هم حکم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 با دو خصوصیت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حکم شرعی آن هم در حد 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شرعی باشد و حکم عقل ضروری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حکم عقل ضروری نصی هم از سوی شرع نیاید مذاق شرع و اقتضای طبیعت شرع بر این است که هر حکم از احکام الله که بالضروره درک بشود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حکم عقلی ضروری از سوی شرع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دو تا نکته کلیدی درباره قاعده ملازمه بود که برای شما کفایت می کند در کل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حکم به العقل حکم به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عقلی هرچند اگر عملی باشد می شود کلام و نظری باشد می شود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یک حکم عقلی ضروری نسبت به یک حکم تعلق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ادله اربعه دارد حکم عقلی ضروری قطعی از ادله اربعه خود شرع است پس می شود جزء ادله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سنت نبویه</w:t>
      </w:r>
    </w:p>
    <w:p>
      <w:pPr>
        <w:pStyle w:val="BookText"/>
        <w:rPr/>
      </w:pPr>
      <w:r>
        <w:rPr>
          <w:rFonts w:ascii="IRNazanin" w:hAnsi="IRNazanin" w:eastAsia="IRNazanin"/>
          <w:color w:val="111111"/>
          <w:sz w:val="28"/>
          <w:sz w:val="28"/>
          <w:szCs w:val="28"/>
          <w:rtl w:val="true"/>
          <w:lang w:bidi="fa-IR"/>
        </w:rPr>
        <w:t>در ابتداء که برای اعتبار اصاله البرائه به ادله اربعه استناد می شود، کتاب و سنت و اجماع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 اول که کتاب بود آیاتی را بحث کردیم نتیجه این شد که دو تا آیه دلالتش براساس تحقیق و فهم محققین کامل بود که آیه هفتم سوره طلاق و آیه پانزده سوره اسراء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چهار تا آیه دیگر که داشتیم آیه صد و پانزده سوره توبه، آیه چهل و دو سوره انفال و صد و چهل و پنج و صد و نوزده انعام اینها مویدات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درباره مویدات مسلک ما که معلوم شد بحثی دیگری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مویدات یک پشتیبانی ابتدائی هم اگر داشته باشد به ما کمک می کند، موید یعنی یک کمک کار در حدی که به ما کمک بکند به اش می گوییم موید هرچند بعدا اشکالاتی مطرح بشود و بگویند که دلالت کامل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بندی دلیل اول</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سیدنا الاستاد دلالت آیه پانزده سوره اسراء را قبول داشتند شهید صدر دلالت آیه هفتم سوره 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یُکَلِّفُ اللَّهُ نَفْسًا إِلَّا مَا آتَاهَا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دلالته 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که از سیدنا الاستاد و شهید صدر در تایید دلالت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نظرات دیگری هم مثل محقق اصفهانی شیخ المحققین که صاحب نهایه الدرایه است ایشان هم قبول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شیخ انصاری یک مرحله دلالت را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ایات آخرین حد دلالتش این است که می گویند این تکلیف مشکوک فعلا یک تکلیف فعلی برای مکلف نیست که مقتضای برائت باشد اما این آیات وجوب احتیاط را رد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مرحله بندی شد و نهایت امر رأی و نظر محقق خراسانی هم در همین 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رفع</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سنت شیخ، محقق خراسانی و محقق نائینی و سیدنا الاستاد قدس الله انفسهم الزاکیات می فرمایند اولین حدیث که مورد استناد برای اعتبار برائت قرار می گیرد حدیث رفع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 حدیث مشهوری است اگر اصطلاحی داشته باشیم که بگوییم فوق مشهور جا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مشهور هم بالاتر است شده است حدیثی که در بحث جزء مسلّمات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مشهور که به اسم حدیث رفع به ثبت رسیده است متنش هم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دارد و متن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حدیث را کامل در نظر بگیریم که اینجا جای اصلی بحث از این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جاهای دیگر که می گوییم حدیث رفع موارد فرعی است جای اصلی بحث از حدیث رفع همین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سند و متنش را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اگر روات هم یکی یکی مورد توثیق و اعتبار نباشد شهرت اگر به این میزان برسد و پس از این شک و شبهه ای در اعتبار آن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مضافا بر شهرت این حدیث به طور دقیق معمول 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 به گاهی حدسی و ظنی است و گاهی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 به ظنی این است که فقیه یک حکمی را بیان می کند و در ضمن ادله یک روایتی را هم بیان می کند که احتمال قوی یا ظن بر این قرار می گیرد که این حکم مستند به این حدیث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از باب اتفاق نادر می بینیم مطلبی بیان می شود مستقیما استناد به حدیثی که ذکر می شود صورت می گیرد یعنی حکم مستقیما به آن حدیث مورد نظر مستند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رفع قضیه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تکلیف مشکوک و عدم مسئولیت در قبال حکم الزامی مشکوک دقیقا مستند می شود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امتی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به طور مستقیم و صریح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مثال اگر شما خواستید مثال بارزی برای حدیث مشهور و حدیث معمول به پیدا کنید حدیث رفع است قطع نظر از سند 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لحاظ معاییر رجالی حدیث رفع سند معتبر و صحیحی دارد که این سند را با متن برایتان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مصدر در این حدیث خصال صدوق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خصال تسعه، در آن خصال تسعه این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که شیخ صدوق نقل می کند محمد بن علی بن الحسین شیخ صدوق قدس الله نفسه الزکیه عن احمد بن محمد بن یحیی از مشایخ صدوق و مشایخ کلینی اشعری های قمی های اجلاء و 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عبدالله که از اجلاء و ثقات و دارای توثیق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یعقوب بن یزید که توثیق خاص دارد عن حماد بن عیسی که از توثیق بالاتر و از اصحاب اجماع است عن حریز بن عبدالله که از اصحاب امام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صحیحه بلا اشکال است و بر همه مبناهای رجالی سند صحیحه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 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قال رسول الله صلی الله علیه و آله و سلم رفع عن امتی تسعه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الخطأ و النسیان و ما اکرهوا علیه و ما لا یعلمون و ما لا یطیقون و ما اضطروا الیه و الحسد و الطیره و التفکّر فی الوسوسه فی الخلق ما لم ینطق بشفه</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 xml:space="preserve">در متن دو کلمه رفع بود و از موارد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رفع را با تلخیص ترکبیش کنید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و مستند برای برائت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امور مقدماتی فقه الحدیث</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روشن شدن فقه و مفهوم این حدیث و دلالت آن بر مطلوب چند امر را به عنوان مقدمه باید در نظر بگیریم تا حدیث برای ما دلالتش روشن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اختصاص دارد به برائت شرعی که به عنوان یک بیان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سوال بشود که ما اگر به حدیث رفع تمسک می کنیم دلیل ما اخص از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مدعای ما برائت بقسمیه است برائت شرعی و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حدیث رفع اعتبار برای برائت شرعی ثابت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اشکال و شبهه ای به ذهن شما وارد نشود ما در ابتدای عنوان نکته مقدماتی گفتیم که حدیث رفع برائت شرعی را می خواهد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برای اشکال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ما به برائت عقلی کار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شرعی و عنوان برائت شرعی یک اصل از اصول عملیه است در این محدوده ما کار می کنیم، این امر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دوم منظور از رفع حکم مجهول رفع ظاهری است نه رفع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سیدنا الاستاد قدس الله نفسه الزکیه این مطلب را با بیان متین و مبسوط اعلام می کند می فرماید که منظور از رفع حکم به مقتضای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حکم ظاهری است نه رفع حکم واقعی تا مستلزم تصویب بشود که در واقع خبری نیست هر کجا این حدیث دست ما را بگیرد همان است و واقع خالی است، واقع تابع فهم ماست، تصویب خیلی واضحی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رفع حکم واقعی نیست بلکه رفع حکم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برای اثبات این مطلب که منظور از رفع، رفع حکم ظاهری است دو مقدمه داریم یا دو تا دلیل، می فرماید مقدمه داخلی و خارجی داریم یا دلیل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قرینه تناسب حکم و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حکم و موضوع یعنی یک حکمی را که برای یک موضوع اعلام می کنیم ببینیم که شأن این موضوع چه چیزها می طلبد، با چه چیزی مناسبت دارد؟ خارج از شأن موضوع ما نمی توانیم یک حکمی را برای یک موضوع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مناسبت حکم و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 همین مناسبت حکم و موضوع را برایتان روشن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حکم ما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حکم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چیزی که نمی داند در واقع هست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از رفع براساس تناسب حکم و موضوع رفع حکم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یا قرینه خارجیه عبارت است از اشتراک بین عالم و جاهل در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روایاتی داریم که عالم و جاهل در احکام مشترک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معذوریت، مسئله تنجیز جداست اما اصل حکم متعلق به عالم و جاهل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مختص عالم نیست موضوع حکم مکلف است عالم باشد یا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معذوریت و مجازات و آثار می رود به وادی تقصیر و قصور و ربطی به اصل تعلق تکلیف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می فرمایند قاعده اشتراک عالم و جاهل در احکام که بعد می فرماید این قاعده هم از ضروریات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 که درباره اش شما خدشه و اشکالی را در نظر بگیرید، قاعده اشتراک از ضروریات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قاعده اشتراک این است که عالم و جاهل در حکم الله مشترک اند پس جاهل که نمی داند حکم را در ظاهر، در واقع هر حکمی باشد جاهل نسبت به آن حکم مسئولیت دارد و اشتراک دارد با عالم</w:t>
      </w:r>
      <w:r>
        <w:rPr>
          <w:rFonts w:eastAsia="IRNazanin" w:cs="IRNazanin"/>
          <w:color w:val="111111"/>
          <w:sz w:val="28"/>
          <w:szCs w:val="28"/>
          <w:rtl w:val="true"/>
          <w:lang w:bidi="fa-IR"/>
        </w:rPr>
        <w:t xml:space="preserve">. </w:t>
      </w:r>
      <w:r>
        <w:rPr>
          <w:rStyle w:val="FootnoteAnchor"/>
          <w:rtl w:val="true"/>
        </w:rPr>
        <w:footnoteReference w:id="22"/>
      </w:r>
      <w:bookmarkStart w:id="34" w:name="pg4286_38443"/>
    </w:p>
    <w:p>
      <w:pPr>
        <w:pStyle w:val="BookText"/>
        <w:rPr/>
      </w:pPr>
      <w:bookmarkEnd w:id="34"/>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ضروریات دین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اشتراک از ضروری مذهب است و بین ابناء عامه ممکن است چنین ضرورتی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دو تا دلیل گفته شد که منظور از رفع رفع حکم ظاهری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دفع و رفع</w:t>
      </w:r>
    </w:p>
    <w:p>
      <w:pPr>
        <w:pStyle w:val="BookText"/>
        <w:rPr/>
      </w:pPr>
      <w:r>
        <w:rPr>
          <w:rFonts w:ascii="IRNazanin" w:hAnsi="IRNazanin" w:eastAsia="IRNazanin"/>
          <w:color w:val="111111"/>
          <w:sz w:val="28"/>
          <w:sz w:val="28"/>
          <w:szCs w:val="28"/>
          <w:rtl w:val="true"/>
          <w:lang w:bidi="fa-IR"/>
        </w:rPr>
        <w:t>امر سوم مقدماتی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که بین دفع و رفع اعلام می شود یک اصطلاح حادثی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بلاغت و اصطلاح اصول است اصطلاح نصوص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بعضی ها که در نصوص به رفع و دفع بربخورد به مشکل گرفتار بشود راه ساده اش این است که در اصطلاح نصوص دفع و رفع به یک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محقق نائینی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رفع و دفع در حدیث وجود ندارد</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سرّش را برای شما توضیح می دهیم در اصطلاح حدیث و نصوص دفع و رفع فرق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در روایت معتبری داریم در کتاب اصول کافی از امام سجاد علیه السلام متن حدیث این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الدعاء یدفع البلاء النازله و ما لم ینزل</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 xml:space="preserve">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یدفع البلاء النازل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در اصطلاح بلاغت رفع است بلا نازل شده است و چیزی که نازل شده را بردارد می شود رفع، می بینیم رفع نیامده و دفع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اصطلاح حدیث بین رفع و دفع فرقی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نکته داشتیم از نکات مقدماتی تا حالا سه نکته اش را گفتم و ادامه آن ان شاء الله 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 آیه</w:t>
      </w:r>
    </w:p>
    <w:p>
      <w:pPr>
        <w:pStyle w:val="Heading2"/>
        <w:numPr>
          <w:ilvl w:val="1"/>
          <w:numId w:val="1"/>
        </w:numPr>
        <w:rPr/>
      </w:pPr>
      <w:bookmarkStart w:id="35" w:name="__RefHeading___Toc668029_1479056682"/>
      <w:bookmarkStart w:id="36" w:name="_Toc12"/>
      <w:bookmarkEnd w:id="35"/>
      <w:r>
        <w:rPr>
          <w:rtl w:val="true"/>
        </w:rPr>
        <w:t xml:space="preserve">امور مقدماتی فقه الحدیث </w:t>
      </w:r>
      <w:r>
        <w:rPr/>
        <w:t>95/07/07</w:t>
      </w:r>
      <w:bookmarkEnd w:id="36"/>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مقدماتی فقه الحدیث</w:t>
      </w:r>
    </w:p>
    <w:p>
      <w:pPr>
        <w:pStyle w:val="BookText"/>
        <w:rPr/>
      </w:pPr>
      <w:r>
        <w:rPr>
          <w:rFonts w:ascii="IRNazanin" w:hAnsi="IRNazanin" w:eastAsia="IRNazanin"/>
          <w:color w:val="111111"/>
          <w:sz w:val="28"/>
          <w:sz w:val="28"/>
          <w:szCs w:val="28"/>
          <w:rtl w:val="true"/>
          <w:lang w:bidi="fa-IR"/>
        </w:rPr>
        <w:t>گفتیم که حدیث شریف معروف تحت عنوان حدیث رفع امور مقدماتی دارد که با ملاحظه و مطالعه آن امور دلالت آن حدیث برای ما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امر از آن امور مقدماتی را گفتیم که عبارت بود از اختصاص حدیث رفع به اعتبار برائت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حدیث رفع فقط اعتبار برائت شرعیه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دوم هم این بود که گفتیم منظور از رفع حکم رفع حکم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سوم گفته شد که در اصطلاح نصوص فرق بین دفع و رفع وجود ندارد، دفع و رفع اصطلاح مستحدث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امتنانیه</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امتنان در مورد برائت، شنیده اید که اصاله البرائه از اصول امتنانیه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امتنان این است که توسط این اصل یا دلیل امتنانی برای مکلف مساعدت به عمل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امتنان این است که برای مکلف از سوی شرع کمک و مساعدت به عمل بیاید به این معنا که رفع مسئولیت و سبک دوش کردن مکلف منظور نظر اصل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اصاله البرائه مفادش این است که بر عبد و مکلف منت بگذارد و سنگینی را از دوش او بردارد و عهده اش را مشغول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رفع که به عنوان امتنان است از کجا استفاده می شود؟ از خود حدیث رفع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امتیاز و یک مژده که این امت پیامبر اعظم صلی الله علیه و آله و سلم این امتیاز را دارد که تکلیف مشکوک از عهده اش برداشته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مورد که یک موردش تکلیفی است که مجهول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برائت یا اصاله البرائه امتنانی است به طور 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w:t>
      </w:r>
    </w:p>
    <w:p>
      <w:pPr>
        <w:pStyle w:val="BookText"/>
        <w:rPr/>
      </w:pPr>
      <w:r>
        <w:rPr>
          <w:rFonts w:ascii="IRNazanin" w:hAnsi="IRNazanin" w:eastAsia="IRNazanin"/>
          <w:color w:val="111111"/>
          <w:sz w:val="28"/>
          <w:sz w:val="28"/>
          <w:szCs w:val="28"/>
          <w:rtl w:val="true"/>
          <w:lang w:bidi="fa-IR"/>
        </w:rPr>
        <w:t>گفته می شود که اگر برائت در بعضی از موارد غیر امتنانی بود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گفته شده است که اگر کسی در وقت اضطرار از مال مردم استفاده کند حکم تکلیفی ندارد مواخذه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اضطروا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ضمانت و مشغولیت ذمه می گویند مرتفع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قیمت آن مال را عند الوسع اگر مال باشد قیمت آن مال را به مالکش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مال مردم را اگر کسی در حال اضطرار استفاده کند و مسئولیت ضمان از عهده متصرف رفع بشود امتنانی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 مکلف را سبک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کسی که مصرف شده و ما بازاء آن نپردازد امتنانی نمی شود و مال مردم را تصرف کند و هیچ چیزی برایش ندهد منتی نیست و زحمت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ثبت شده و اعلام شده است که برائت امتنانی است و جایی که امتنانی نباشد برائت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حرفی است که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تحقیق</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تحقیق این است که برائت همیشه امتنانی است برائت غیر امتنانی اصلا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اضطروا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جواب داریم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اضطروا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تکلیفی را از دوش مکلف برمی دارد و مطلب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 دیگری نیست که برداشته بشود این حکم تکلیفی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تکلیف دیگر که وجود دارد نسبت به فرد دیگری است، ضمان و عدم ضمان متعلق است به شخص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دیگری که مال آن را مصرف کرده است این اضطرار شخص باعث رفع تکلیف از شخص دیگر نمی شود که تصرف کننده مضطر است و شخص دیگر جورش را ببیند شخص دیگر زحمتش را بکشد، تکلیف مربوط به متصرف است نه به شخص دیگر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تحقیقی این است که در تمامی موارد برائت امتنان است ولی ما بدانیم امتنان جایش کجاست؟ امتنان در مورد حق الله است نه در مورد حق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حق عبد دیگر را به عبد دیگر بدهد این امتنان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امتنانی آن است که حق خودش را حق الله بخشیده و عفو و رفع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آن مطلبی که گاهی می بینید در بعضی از کتب ثبت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اضطروا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امتنانی نیست نسبت به رفع ضمان، عنایت فرمودید که برائت همیشه امتنانی است آنجا که رفع ضمان نمی شود حق العبد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امتنان نسبت به حق العبد نیست امتنان محدوده اش حق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دیگرش این است که یک کسی مضطر شده است مال مردم را تصرف کرده این کسی که مضطر شده و مال مردم را تصرف کرده احکامی مترتب می شود که مربوط به فعل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مال مردم که حکمی و تاثیری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مردم محترم است و ضمان دارد و مجاز التصرف نیست احکام خودش محفوظ است و نسبت به مال مردم نمی تواند که نفوذ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محدوده حکم دقیقا همان فعل متصرفی که آن مضطر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فعل یا مال کسی دیگری که خارج از این محدوده است مالش است و احکام خودش را دارد به آن ربطی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امتنان ها اختصاص دارد به حق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العبد اگر بشود اصلا امتنانی نیست که خدای متعال مال کسی را، ضمانت و ملکیت و احترام مال کسی را به خاطر که در قلمرو حدیث رفع و برائت است بردارد چنین چیزی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تکلیفی مربوط است به خود شخصی که تصرف می کند به فرد دیگری ربطی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به مال کسی تصرف کند حرام است نسبت به تصرف کننده حرام است نه نسبت به شخص صاحب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تصرف کننده که مضطرّ می شود باید تصرف کند حکم تکلیفی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امتنانی آن است که مربوط به حق الله باشد و اما اگر نسبت به حق العبد بود امتنانی نیست و در موارد دیگری که نفی ضرر و حرج اینها باشد ممکن است یک حکم امتنانی درنیاید مثل تکرار وضو، آنجا گفتیم که قاعده نفی ضرر جاری نمی شود بلکه حکم به صحت وضو صادر می شود که اگر حکم به بطلان وضو صادر بکنیم غیر امتنانی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برائت احکام الزامی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اولا احکام غیر الزامی به طور طبیعی مشقت ندارد، جایز المخالفه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آدم امر غیر الزامی را با اختیار خودش مخالفت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ابتداء طبیعت غیر الزامی مشقت وکلفت در پی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 احکام الزامیه باید باشد که رفع و امتنان صدق کند که یک سنگینی از دوش مکلف برداشته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الزامی باشد که صدق رفع و منت و امتنان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ششم از امور مقدماتی نفی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بود که برائت فقط نفی تکلیف می کند برائت تکلیفی را اثبات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مسائلی است که ثبت شده و اعلام شده است و در آن بحثی نیست که برائت فقط نفی تکلیف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و جواب</w:t>
      </w:r>
    </w:p>
    <w:p>
      <w:pPr>
        <w:pStyle w:val="BookText"/>
        <w:rPr/>
      </w:pPr>
      <w:r>
        <w:rPr>
          <w:rFonts w:ascii="IRNazanin" w:hAnsi="IRNazanin" w:eastAsia="IRNazanin"/>
          <w:color w:val="111111"/>
          <w:sz w:val="28"/>
          <w:sz w:val="28"/>
          <w:szCs w:val="28"/>
          <w:rtl w:val="true"/>
          <w:lang w:bidi="fa-IR"/>
        </w:rPr>
        <w:t>اگر نفی تکلیف دارد و هیچ گونه نفی اثباتی ندارد ما چرا می گوییم که مفاد اصل شرعی حکم ظاهری است؟ این نفی و عدم اثبات با این اثری که ما درباره اصل شرعی عملی قائل هستیم و می گوییم اصل عملی شرعی موجب اثبات حکم ظاهری می شود به چه صورت می توانیم تطبیق بدهیم؟ در جواب از این اشکال گفته می شود که منظور از نفی تکلیف همان نفی مشقت و الزام است که منت و امتنان می آورد و برائت که رفع هست برائت یعنی تعبیر دیگر از رفع، رفع تکلیف که هست طبیعتا اثبات تکلیف نیست اما در احکام شرع دقت کنید اثبات حکم هم تحت پوشش حکم شرعی قرار می گیرد و نفی حکم هم در قلمرو احکام شرع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می تواند حکم به ایجاب بدهد و می تواند حکم به نفی و رفع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یا نفی تکلیف یک حکم و دستوری است که از سوی شرع صادر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حکم ظاهری شرعی یعنی عدم وجوب یعنی عدم حرمت که مفاد برائت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گوییم در محاکمه و در مرافعه این شخصی که متهم بود حکم صادر شد که مسئولیت ندارد و مجرم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است، حکم به عدم وجوب و حکم به عدم حرمت از سوی شرع حکم است نه تکالیف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حکم و تکالیف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مثبتات برائت حجت است</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مثبتات برائت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ایم علی الاجمال که فرق بین امارات و اصول این بود که اصول مثبتاتش حجیت ندارد و امارات مثبتاتش هم حجیت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منظور از اصول فقط استصحاب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اینکه چرا استصحاب مثبت حجیت ندارد، اختصاص دارد عدم حجیت و اعتبار اصل مثبت به استصحاب شرعی 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تعبد کرده است نسبت به چیزی که خلاف وجدان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وجدانی است، شک لاحق وجدانی است امر به تعبد کرده است که این مستصحب مشکوک مشکوک نیست و متیقن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تعبد بر خلاف یک امر وجدانی هست و در صورتی که صریح شرع تعبدی امر بکند ما متعبدیم و فقط به آن محل تعبد اکتفاء می شود از حدود تعبد هیچ گونه کاری خارج از آن نمی تواند از پیش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اصاله البرائه چنین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حدیث معتبر یک قانون کلی بیان می کند قانون کلی این است که هر کجا علم به تکلیف نداشتید تکلیفی نیست تعبدی نیست خلاف وجدان نیست وجدان هم درک نکرده که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شک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امر به تعبد نیست حکم ثابت است که عدم مسئولیت در مواردی که شک به تکلیف الزامی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اساس لوازمش هم می تواند معتبر و دارای اعتبار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لازم برائت اثبات اباحه، می گوییم دیگر واجب نیست پس واجب که نبود حرمت هم که نیست به طور طبیعی لازمه اش می شود که مباح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از احکام ظاهریه می شود و اباحه ظاهریه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منظوره بودن برائت</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بحث برائت و احتیاط به این گونه بحث می کنیم که برائت وقتی ثابت می شود که ادله اش کافی باشد و ادله وجوب احتیاط را هم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احتیاط واجب شد دیگر زمینه برای برائت باقی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ادله برائت دو منظوره است از یک سو برائت را ثابت می کند و از یک سو دلیل وجوب احتیاط را رد می کند در این صورت برائت اعتبارش کامل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نکته ای که اینجا اضافه می کنیم برائت که اعتبارش ثابت هم بشود و پس از اثبات برائت و نفی وجوب احتیاط پس از این نتیجه که برائت ثابت هم بشود ثبوت برائت نفی احتیاط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احتیاط مستحبی سر جای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دیگر حسن احتیاط ذاتی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حسن ذاتی که احتیاط دارد به قوت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در جایی که شک در تکلیف دارد برائت می گوید تکلیف نداری اما اگر احتیاط می کنی احتیاط عمل صالح حسنی است، حسن احتیاط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گویی حرجی و عسری می شود و مشکل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رفع تکلیف در جاهای خاصی است و احتیاط هم در جای خاصی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موردی به طور خصوص باید ملاحظه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یک مورد خاصی احتیاط موجب عسر و حرج شد از باب احتیاط از منظر احتیاط قبح پیدا نمی کند بلکه از جهت عسر و حرج منع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احتیاط مانعی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از جهت عسر و حرج وارد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مکلف به مجرای احتیاط واجب است و حتی شک در تکلیف جا برای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شیخ از تقسیم مورد و توضیح مورد بین تکلیف و مکلف به در اصول عملیه عدول کرده است گفته است حکم مشکوک یا قابلیت احتیاط دارد 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را که گفتیم که شک در تکلیف هم احتیاط کار ممکنی است لذا شیخ از آن تقسیمی که به اعتبار مورد داشت تکلیف و مکلف به در ابتدای اصول عملیه عدول کرد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بافت حدیث و شاکله ترکیب در اینجا می بینیم که شاکله طوری است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امتی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شک رفع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أکرهوا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به موضوع تعلق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 که نمی داند خب نمی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رفع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ما اکرهوا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تعبیری است؟ یک تعبیر بلاغی است که در نصوص هم داریم در بلاغت هم تعبیر درستی است که می گویند نفی حکم به لسان نفی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می گویند نفی حکم به لسان نفی موضوع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ربا بین الوالد و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که هست موضوع رباست، نفی حکم است حرمت ربا به لسان نفی موضوع که خود ربا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ربا که زیاده گیری که هست 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بافت یک بافت بلاغی هست درست بدون هیچ تقدیر و در نصوص و در بلاغت و اشعار بلاغی امثال زیادی دارد، نفی حکم به لسان نفی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گوییم این اسب نیست، منظورتان این است که این اسب قابل رکوب را ندارد نقل مسافر و جا به جایی را ندارد نفی می کنیم حکم را به لسان نفی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ماشین نیست ماشین است برای اینکه حکمش را ندارد الان نمی تواند مسافر را ببرد جا به جا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اصطلاح متداول بین عرف بلاغی و متعارف است که لذا می رسیم ان شاء الله در دلالت که محقق نائینی می گوید دلالت فی غایه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بیان از این قبیل است</w:t>
      </w:r>
      <w:r>
        <w:rPr>
          <w:rFonts w:eastAsia="IRNazanin" w:cs="IRNazanin"/>
          <w:color w:val="111111"/>
          <w:sz w:val="28"/>
          <w:szCs w:val="28"/>
          <w:rtl w:val="true"/>
          <w:lang w:bidi="fa-IR"/>
        </w:rPr>
        <w:t>.</w:t>
      </w:r>
      <w:bookmarkStart w:id="37" w:name="pg4286_38450"/>
    </w:p>
    <w:p>
      <w:pPr>
        <w:pStyle w:val="BookText"/>
        <w:rPr/>
      </w:pPr>
      <w:bookmarkEnd w:id="37"/>
      <w:r>
        <w:rPr>
          <w:rFonts w:ascii="IRNazanin" w:hAnsi="IRNazanin" w:eastAsia="IRNazanin"/>
          <w:color w:val="111111"/>
          <w:sz w:val="28"/>
          <w:sz w:val="28"/>
          <w:szCs w:val="28"/>
          <w:rtl w:val="true"/>
          <w:lang w:bidi="fa-IR"/>
        </w:rPr>
        <w:t>رتبه حدیث رفع</w:t>
      </w:r>
    </w:p>
    <w:p>
      <w:pPr>
        <w:pStyle w:val="BookText"/>
        <w:rPr/>
      </w:pPr>
      <w:r>
        <w:rPr>
          <w:rFonts w:ascii="IRNazanin" w:hAnsi="IRNazanin" w:eastAsia="IRNazanin"/>
          <w:color w:val="111111"/>
          <w:sz w:val="28"/>
          <w:sz w:val="28"/>
          <w:szCs w:val="28"/>
          <w:rtl w:val="true"/>
          <w:lang w:bidi="fa-IR"/>
        </w:rPr>
        <w:t>امر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حدیث 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ذهن تان این سوال بیاید که ما گفته بودیم رتبه اصل متاخر از اماره است و اصول وقتی است که دلیل فقاهتی به کار برود و دلیل اجتهادی نصوص و امارات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معتبر از امارات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 حدیث معتبر چطور می شود که این الان رتبتاً متاخر بشود در حالی که قطعا می گوییم برائت وقتی است که دلیلی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این حدیث ظرف شک است، ظرف شک در حکم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وضعیت ظرف شک رتبه به طور طبیعی رتبه متاخر و پایینی است اگر علم به احکام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داشتیم در این ظرف شک حدیث معتبر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ده تا مورد از امور مقدماتی به فقه حدیث برائت بود</w:t>
      </w:r>
      <w:r>
        <w:rPr>
          <w:rFonts w:eastAsia="IRNazanin" w:cs="IRNazanin"/>
          <w:color w:val="111111"/>
          <w:sz w:val="28"/>
          <w:szCs w:val="28"/>
          <w:rtl w:val="true"/>
          <w:lang w:bidi="fa-IR"/>
        </w:rPr>
        <w:t>.</w:t>
      </w:r>
    </w:p>
    <w:p>
      <w:pPr>
        <w:pStyle w:val="Heading2"/>
        <w:numPr>
          <w:ilvl w:val="1"/>
          <w:numId w:val="1"/>
        </w:numPr>
        <w:rPr/>
      </w:pPr>
      <w:bookmarkStart w:id="38" w:name="__RefHeading___Toc668031_1479056682"/>
      <w:bookmarkStart w:id="39" w:name="_Toc13"/>
      <w:bookmarkEnd w:id="38"/>
      <w:r>
        <w:rPr>
          <w:rtl w:val="true"/>
        </w:rPr>
        <w:t xml:space="preserve">دلالت حدیث رفع بر اعتبار برائت </w:t>
      </w:r>
      <w:r>
        <w:rPr/>
        <w:t>95/07/24</w:t>
      </w:r>
      <w:bookmarkEnd w:id="3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حدیث رفع بر اعتبار برائت</w:t>
      </w:r>
    </w:p>
    <w:p>
      <w:pPr>
        <w:pStyle w:val="BookText"/>
        <w:rPr/>
      </w:pPr>
      <w:r>
        <w:rPr>
          <w:rFonts w:ascii="IRNazanin" w:hAnsi="IRNazanin" w:eastAsia="IRNazanin"/>
          <w:color w:val="111111"/>
          <w:sz w:val="28"/>
          <w:sz w:val="28"/>
          <w:szCs w:val="28"/>
          <w:rtl w:val="true"/>
          <w:lang w:bidi="fa-IR"/>
        </w:rPr>
        <w:t xml:space="preserve">درباره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محرم</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عظم الله لکم الاجر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توسلات و تعزیه ها و منبرهایی که رفتید از همه شما خدا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توفیقی بود عزاداری را خوب برگزار کردند مومنین، خداوند به توفیقات شان هم بیافزاید و سعادت دارین نصیب شان بکند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خوبی ها این بود که هرچند در تمام دنیا مراسم بود ولی باشکوه ترین مراسم خب اصلش کربلا بود دوم هم در مجموع مشهد و شهرستان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بسیار با شکوه و بسیار با وضعیت الحمد لله در سرتاسر دنیا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متاسفانه در بعضی از کشورها تروریست ها هم عملیات انتحاری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افغانستان و نیجریه این افراد از خدا بی خبر تلفاتی هم داشتند که ما معتقدیم آنها که به شهادت رسیدند الان در محضر مولی هستند سعادت داشتند با این تفجیرات مجالس با شکوه تر می شود نه اینکه صدمه ای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کل ما در دنیا الان وضعیتش خیلی تغییر کرده، تغییرات دنیا عجیب است و بعد هم در این وضعیت تغییرات مذهب اهل بیت در دنیا سایه گستر شده است و گسترش هم به وسیله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امام خمینی قدس الله نفسه الزکیه فرمود که محرم و صفر است که اسلام را زنده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در دنیا آقای محمد مهدی از آلمان گفت یک موسسه بسیار پر توان و پر قدرتی است اینها برای مسیحیت تبلیغ می کنند اعلام کردند که ما تمام سال زحمت می کشیم می آوریم مردم را تا برسانیم به وادی مسیحیت، یک مرتبه محرم شد محرم شروع شد دوباره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 عاشورا مراسم سید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سوال علمی هم جواب بگویید سوال این است که چرا محرم خاموش نمی شود؟ اینکه نمی شود، چرا هر سال بیشتر می شود؟ این چرایش 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مردم براساس فهم خودشان مردم عوام بعضی ها می گویند چون مظلومیت خیلی زیاد بود چون کل هستی اش را سید الشهداء برای خدا داد برای آزادی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دانشمندی آقای شیخ مهدی آصفی که آدم محقق و نویسنده ای بود او در جلسه ای جواب این سوال را این جوری گفت فرمود که قیام سید الشهداء که خاموش نمی شود برای این است که کارهایی انجام داده است سید الشهداء همه اش زیبا بوده، همه زیبا بوده طبق فطرت بوده فطرت از بین نمی رود همیشه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انجام شده و مقتضای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ایشان بود شاید در جمع محققین بهترین جواب این گفته باشد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های دیگر گفته می شود که یکی از جواب های دیگر این است که امام حسین که قرآن ناطق است قرآن معجزه اش چه جوری است؟ برای هر قشری بالاترین مطلب را مطابق آن قشر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خَلَقْنَا الْإِنسَانَ فِی أَحْسَنِ تَقْوِیمٍ</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این را از دید فلسفه می گوید احسن تقویم چیه، از دید علم می گوید، از دید فیزیک می گوید و از دید زیبایی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رَدَدْنَاهُ أَسْفَلَ سَافِلِینَ</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آن هم برای علم می گوید بله خزان می رسد، برای فلسفه می گوید که حرکت قهقرایی می رسد، برای عرفان می گوید از یک وادی به یک وادی دیگری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قشری را به بهترین شکل جواب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الشهداء مثل امیرالمومنین که قرآن ناطق است فراموش که نمی شود برای اهل جهاد بهترین درس جهاد، برای اهل عرفان بهترین درس عرفان که در آخرین جمله ها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صبرا علی بلائک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اوج عرفان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عبودیت که تیر از طرف دشمن می آید می ایستد نمازش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عطوفت و عواطف چه برخوردی، امر به معروفش آخرین مطلب به چه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سیاسی زیر بار ظلم نرفتن به هر قیمتی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قشری که شما در نظر بگیرید جهادی، سیاسی، فرهنگی، عبادی، عرفانی هر قشری را هر بخشی را که در نظر بگیرید عاشوراء مناسب با آن درس اول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برای اهل منبر خیلی خوب است و برای کسانی که می خواهند مسائل را توجیه کنند خیلی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تحقیق این نیست، اینها جواب های خوبی است مخصوصا این دو جوابی که گفتم می شود گفت جواب های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تحقیق این است که قیام سید الشهداء که از بین نمی رود و روز به روز بهتر می شود به اصطلاح امروز یک تجربه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معجزه الهی است با معادلات نمی خواند هیچ معادله ای جواب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معادله ای که در نظر بگیرید جوابگو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هست و عینی آنکه شنیده اید که حسینی البقاء است دین، یک معجزه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قلوب مومنین حراره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 معجزه است نه عاطفه است نه فلسفه است و نه علم، یک معجزه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اصلی اش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 امکان ندارد این همه جاذبه را معادلات جواب بگوید بعد از تقریبا هزار و چهارصد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اشکی که می ریزد مردم برای بهترین عزیزش دو جلسه بیاید خسته می شود تمام می شود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امام حسین هر سال که می رسد تا می گوید کشتی شکست خورده میدان کربلا تکان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پای جلسه روضه سید الشهداء چندین نفر در اثر گریه فوت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شاهد بودم در جلسه مرحوم آیت الله العظمی گلپایگانی یکی از علمای نسبتا متشخصی بود نجف رفته و فاضل و محقق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پای روضه آنقدر اشک ریخت که همان جا در اثر گریه حالت طبیعی اش از بین رفت و افتاد و فوت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معادلات نمی خواند، جواب اصلی را گرفتید یک معجزه است الی ما بقی الدهر، و تا بلندای ابدیت و تا بلندای اسلام هست 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بیت شعری هم آورده ام یک کمی اش را بخوانم برایتان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پرتوی نور خداوند قدیم ازلی، میوه قلب رسول است حسین بن علی،</w:t>
      </w:r>
    </w:p>
    <w:p>
      <w:pPr>
        <w:pStyle w:val="BookText"/>
        <w:rPr/>
      </w:pPr>
      <w:r>
        <w:rPr>
          <w:rFonts w:ascii="IRNazanin" w:hAnsi="IRNazanin" w:eastAsia="IRNazanin"/>
          <w:color w:val="111111"/>
          <w:sz w:val="28"/>
          <w:sz w:val="28"/>
          <w:szCs w:val="28"/>
          <w:rtl w:val="true"/>
          <w:lang w:bidi="fa-IR"/>
        </w:rPr>
        <w:t>آن حسین است که سالار جهان عشق است، رمز آزادگی و راز نهان عشق است، دید اهل ولایت که حقیقت بین است، می شناسد که تولای حسینی دین است،</w:t>
      </w:r>
    </w:p>
    <w:p>
      <w:pPr>
        <w:pStyle w:val="BookText"/>
        <w:rPr/>
      </w:pPr>
      <w:r>
        <w:rPr>
          <w:rFonts w:ascii="IRNazanin" w:hAnsi="IRNazanin" w:eastAsia="IRNazanin"/>
          <w:color w:val="111111"/>
          <w:sz w:val="28"/>
          <w:sz w:val="28"/>
          <w:szCs w:val="28"/>
          <w:rtl w:val="true"/>
          <w:lang w:bidi="fa-IR"/>
        </w:rPr>
        <w:t>اهل ایمان و عمل از ره حق غافل نیست، هر که از راه خدا کج برود عاقل نیست، برق چشمک زن کیوان که نشان خطر است، راه و رسمی است که از کربلا در گذر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دارد به دلش شور و نوا بسم الله، هر که خواهد سفر کرب و بلا بسم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سفرنامه دل بار و بر محمل نیست، سختی راه برای عرفاء مشکل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ذکر حسین بود منادای نداء یاد حق بود خدا بود خدا بود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حیرت ظلم شکست و قفس کفر درید، لعنت دائم و نفرین همیشه به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ابد شمع شبستان مرام است حسین، به خدا بر همه خلق امام است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بخش</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آنکه گفتیم حدیث رفع از لحاظ سند اعتبارش کامل است صحیحه حریز بن عبدالله از امام صادق از جدش رسول الله صلی الله علیه و آله و سلم نقل می کند که منبع اولش خصال صدوق است منبع دوم و در دسترس ما کتاب وسائل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هم صحیح است و هم مشهور و هم معمول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اتقان فوق العاده 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سند به برکت این قرائن می شود در عداد متواترات ملاکاً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ملاکاً یعنی متواتر سیاقاً متواتر روایتی است که کثرت طرق دارد و کثرت همراه با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تواتر حصول قطع به صدور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روایت صحیحه هم با قرائن و با شهرت و با عمل اصحاب ملاکا در سطح تواتر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علی التحقیق حدیث رفع از آن احادیثی است که می توانیم بگوییم قطع به صدور آن وجود دارد قطعی الصدور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بحثی نداشتیم و کامل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که سند بود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دلالت یک عنوانی را به طور کلی برای شما اعلام بکنیم و بعد هم مختصری شرح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کلی از این قرار است که تمامی محققان و صاحب نظران اصول طبق تتبعی که حقیر انجام داده است از صاحب فصول یا صاحب قوانین که قدمای اصول به حساب می آیند و بعد هم از شیخ انصاری و محقق خراسانی و تا محقق نائینی و سیدنا الاستاد و شهید صدر و امام خمینی قدس الله انفسهم الزاکیات و غیرهم تمامی این فقهاء و این صاحب نظران همه شان نسبت به دلالت حدیث رفع بر برائت متفق القول هستند می فرمایند که حدیث رفع دلالتش بر اعتبار برائت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محققین و صاحب نظران نداریم که در دلالت حدیث رفع بر اعتبار برائت اشکال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بحث واشکالی که وجود دارد در وجه دلالت یا نحوه دلالت است که با دقت های اصولی، با قدرت های محققانه هر کدام توجیه دقیق و تحقیقی در جهت دلالت حدیث بیان کرده اند که ما اگر خواستیم بگوییم خذ الغایات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واترک المبانی که مطلب تمام است ولی چون دأب این است و هم ذکر وجه نکته ها دارد که برای ما مفید است اجمالا باید تعرض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دلالت توجه کنید قبل از که وجه دلالت را توسط فقهاء و صاحب نظران به طور تفصیلی بیان بکنیم مطلبی را یادآور بشویم که در حقیقت یک طرح کلی در جهت دلالت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کلی در جهت توجیه عبارت حدیث رفع</w:t>
      </w:r>
    </w:p>
    <w:p>
      <w:pPr>
        <w:pStyle w:val="BookText"/>
        <w:rPr/>
      </w:pPr>
      <w:r>
        <w:rPr>
          <w:rFonts w:ascii="IRNazanin" w:hAnsi="IRNazanin" w:eastAsia="IRNazanin"/>
          <w:color w:val="111111"/>
          <w:sz w:val="28"/>
          <w:sz w:val="28"/>
          <w:szCs w:val="28"/>
          <w:rtl w:val="true"/>
          <w:lang w:bidi="fa-IR"/>
        </w:rPr>
        <w:t>به طور عمده دو طریق توجیهی در این راستا وجود دار دکه این دو طریق منسوب است به شیخ انصاری و محقق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برجسته سازی توسط این دو علم دهر اصولی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اول التزام به تقدیر یا التزام به حذف و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دوم عدم التزام به حذف و تقدیر و استفاده از طریق بیان کنائی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اول که عبارت است از التزام به تقدیر اگر در قاعده لا ضرر گفته بودم که همان اختلافی که شیخ انصاری و محقق خراسانی درباره قاعده لا ضرر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شیخ انصاری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تقدیر بگیرد کلمه ای را تا معنا درست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ضرری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تقدیر نگیریم معنا درست نمی شود و لا ضرر خلاف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ضرر در واقع وجود دارد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یک کلمه ای به تقدیر بگیریم تا معنی درست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اقتضاء</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تقدیر گرفتن را در اصطلاح اصول چه می گویند؟ این دلالت یکی از دلالت هایی که مختفی است که دلالت اقتضاء است که در اصول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دلالت اقتضاء این است که بیان و عبارت در ساختاری باشد که اگر کلمه ای را به تقدیر نگیریم معنا درست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معنا اقتضاء می کند که کلمه ای را به تقدیر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اقتضاء از اینجا می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صحه المعنی تقتضی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می گویند دلالت اقتضاء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لا ضرر و حدیث رفع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رفع شده است، خطا 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درست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معنی مقتضی است که کلمه ای را به تقدیر بگیریم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ضرری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هم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اثر للخطأ، لا اثر لما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مواخذه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حدیث رفع که نمی شود معنا را به ظاهر لفظ تطبیق بدهیم و الا خلاف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در واقع نیست خلاف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کلمه به تقدیر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به تقدیر می گیریم یا آثار است و یا مواخذه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طریق طریقی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سلکه شیخ الانصاری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طریق دوم کنائی، ملتزم می شویم که سیدنا الشهید صدر می فرماید اصل عدم تقدیر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نحوه دلالت این تعابیر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نظرش این است که براساس دلالت اقتضاء باید قائل به تقدیر بشویم، لفظ لفظ ظاهری باشد کنائی نباشد اما محقق خراسانی می فرماید که طریق که در این گونه از تعابیر وجود دارد طریق کنائی است نیاز به تقدیر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تعبیر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نفی حکم به لسان نفی موضوع</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مقدمات گفته بودیم این تعبیر را می گوییم عبارت است از نفی حکم به لسان نفی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اصطلاحات زیاد است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ربا بین الوالد و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ربا هست نفی حکم ربا به لسان نفی موضوع، تعبیر کنائی و بلاغی و درست و متناول و ظهور دارد نیاز به تقدیر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رفع الخطأ همین طور می گوییم نیاز به تقدیر نیست که بگوییم اثر خطأ یا آثار خطأ بلکه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خطأ رفع شده است منظور از رفع خطأ رفع اثر خطأ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حکم به لسان نفی موضوع، این دو طریقه ای است در جهت استفاده از عباراتی که از این سنخ هستند مخصوصا درباره استفاده از متن حدیث 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شرح این دو طریق کدام یکی از این دو طریق را می توانیم ملتزم بشویم؟ در نتیجه این دو تا طریق به یک نتیجه منتهی می شود که در قاعده ضرر هم این حرف را گفتیم در آخر نتیجه یکی است اما هر دو یک طریق علمی و تحقیقی است که احیانا با موارد دیگر فرق بکند که اگر ما برخوردیم به چنین تعبیری بگوییم دلالت اقتضاء است یا دلالت کنائی است شرح مسئله ان شاء الله فردا</w:t>
      </w:r>
      <w:r>
        <w:rPr>
          <w:rFonts w:eastAsia="IRNazanin" w:cs="IRNazanin"/>
          <w:color w:val="111111"/>
          <w:sz w:val="28"/>
          <w:szCs w:val="28"/>
          <w:rtl w:val="true"/>
          <w:lang w:bidi="fa-IR"/>
        </w:rPr>
        <w:t>.</w:t>
      </w:r>
      <w:bookmarkStart w:id="40" w:name="pg4286_38454"/>
    </w:p>
    <w:p>
      <w:pPr>
        <w:pStyle w:val="Heading2"/>
        <w:numPr>
          <w:ilvl w:val="1"/>
          <w:numId w:val="1"/>
        </w:numPr>
        <w:rPr/>
      </w:pPr>
      <w:bookmarkStart w:id="41" w:name="__RefHeading___Toc668033_1479056682"/>
      <w:bookmarkStart w:id="42" w:name="_Toc14"/>
      <w:bookmarkEnd w:id="40"/>
      <w:bookmarkEnd w:id="41"/>
      <w:r>
        <w:rPr>
          <w:rtl w:val="true"/>
        </w:rPr>
        <w:t xml:space="preserve">اقوال درباره استدلال به حدیث رفع بر برائت </w:t>
      </w:r>
      <w:r>
        <w:rPr/>
        <w:t>95/07/25</w:t>
      </w:r>
      <w:bookmarkEnd w:id="4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درباره استدلال به حدیث رفع بر برائت</w:t>
      </w:r>
    </w:p>
    <w:p>
      <w:pPr>
        <w:pStyle w:val="BookText"/>
        <w:rPr/>
      </w:pPr>
      <w:r>
        <w:rPr>
          <w:rFonts w:ascii="IRNazanin" w:hAnsi="IRNazanin" w:eastAsia="IRNazanin"/>
          <w:color w:val="111111"/>
          <w:sz w:val="28"/>
          <w:sz w:val="28"/>
          <w:szCs w:val="28"/>
          <w:rtl w:val="true"/>
          <w:lang w:bidi="fa-IR"/>
        </w:rPr>
        <w:t>صاحب نظران اصول قدس الله انفسهم الزاکیات از محقق قمی تا سیدنا الاستاد آرائی دارند با طریقت های مختلف که همه منتهی می شود به یک نتیجه و آن این است که می گویند حدیث رفع دلالتش بر اعتبار برائت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نظران به طور کلی کسانی که به طور مشخص اظهار نظر کرده اند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رفع مواخذه اباحه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قمی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امتی تسعه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رفع مواخذه که مساوی است با اباحه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بیان این محقق دلالت حدیث بر رفع مواخذه امر واضحی است و نتیجه رفع مواخذه هم می شود اباحه شرعیه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ما لا یعلمون رفع المواخذه عما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مباح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رأی محقق قمی بود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فصول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ادله راعیه دال بر اعتبار برائت حدیث رفع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دلالت دارد یک امر مسلم و واضح اعلام کرده است بدون شرح، شرح جایی می طلبد که وضوح و ظهوری در 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بیان واضح و ظاهر قریب به نص باشد دیگر نیاز به شرح و استدلال نیست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حدیث رفع براساس دلالت اقتضاء باید یا مواخذه به تقدیر گرفته شود و یا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خود متن بدون تقدیر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اقتضاء یعنی صحت معنا اقتضاء می کند تقدیر گرفتن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حدیث رفع با عناوین دیگری که در این حدیث آمده است براساس وحدت سیاق ترتیب به گونه ای است که اگر تقدیر نگیریم معنا درست در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الخطا، رفع 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نسیان که رفع نمی شود معنا درست نیست خلاف واقع است باید یک شئ ای را به تقدیر بگیریم بگوییم آثار نسیان یا بگوییم مواخذه رفع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براساس دلالت اقتضاء به تقدیر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احتمال در تقدیر</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احتمالات در تقدیر سه 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 این است که جمیع آثار به تقدیر گرفته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رفع شده است همه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وضعاً تکلیفاً و عقوبتاً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طور درباره عناوین دیگر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اضطروا و ما استکرهوا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دوم در تقدیر این است که بگوییم که آنچه که مقدر باشد اظهر خواص، اظهر آثار آنکه ظاهرترین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مرتفع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درباره مایع مشکوک به خمر اظهر آثارش که مرتفع است حرمت مرتفع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آثار دیگرش در قلمرو رفع قرار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سوم در مورد تقدیر گرفتن در حدیث رفع عبارت است از تقدیر گرفتن مواخذه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المواخذه عما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می فرماید که احتمال اول در تقدیر که تقدیر جمیع آثار، احتمال اول اقرب به معنای حقیقی رفع است که این رفع که صدق حقیقت بکند یعنی رفع همه می شود رفع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بعضی آثار رفع بشود و بعضی آثار رفع نشود باید تجوزی یا دلیل بر تفکیک پیدا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اول اقرب به معنای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 تقدیر سوم یا احتمال تقدیر سوم که مواخذه را در حدیث رفع به تقدیر بگیریم می فرماید این احتمال اقرب است از احتمال اول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عرفاً عرف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آنهایی که آشنا به بحث کلام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مواخذه و عقاب از سنخ کلامی است کسی که در آن قسمت از اهل عرف باشد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المواخذه عما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اقرب است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در بحث بگویید رفع مواخذه عرفا، عرف کجا مواخذه را می فهمد؟ جوابش را دادیم که عرف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می فرماید که اظهر است از احتمال ثانی که احتمال تقدیر اظهر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استدراکی دارد که در آن استدارک اشاره می کند که در این حدیث رفع مواخذه تنها منظور نظر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خالد برقی</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استدراک ایشان عبارت است از تمسک به یک حدیث صحیحه ای که مرحوم احمد بن محمد بن خالد برقی در کتاب محاسن نقل می کند که این صحیحه دلالت دارد که در حدیث رفع فقط مواخذه مرفوع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ابیه، عنه یعنی احمد بن محمد، عن ابیه یعنی محمد بن خالد برقی، عن صفوان بن یحیی و عن احمد بن محمد بن خالد ابی نصر بزنطی، روایت صحیحه و عالی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 السند یعنی راوی ها صحیح اند و توثیق خاص دارند و سند کوتاه است قریب به معصوم است و واسطه دو تا یا سه تا بیشتر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عالی السند روایاتی که از امام رضاست چون عصرش نزدیک است و امام عسگری، عالی السند معمولا از این دو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ابی نصر بزنطی جمیعا عن ابی الحسن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می گوید سوال کردم از آقا 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مضمره بزنطی از آن مضمره هایی که مصرحه به حساب می آید چون بزنطی غیر از امام رضا از کسی نقل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سالته عن الرجل یستکره علی الیمین فیحلفه فی الطلاق و العتاق و صدقه ما یملک أیلزمه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 سوال شد که مردی مورد اکراه قرار گرفته است اکراه یعنی توعید شده است که اگر این کار را نکنی این چنین مجازات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اکراه و اجبار این است که اکراه سلب اراده نمی کند ولی توعید دارد اجبار آن است که ممکن است توعیدی در پی نداشته باشد ولی اراده مسلوب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اکراه می شود بر اینکه قسم بخورد به طلاق و عتاق و صدقه ما یملک خودش آیا این یمین الزام آور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الزام آور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 و سلم وضع عن امتی ما اکرهوا علیه و ما لم یطیقوا و ما اخطاوا</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 xml:space="preserve">امام رضا استشهاد می کند به کلام پیامبر اعظم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امتی ما اکرهوا علیه و ما لا یطیقوا و ما اخطاوا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خطأ و کار طاقت فرسا و کار از سر اکراه رفع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شریف می دانیم که دلالت دارد به کل وضوح که اینجا منظور رفع مواخذه نیست رفع انعقاد این عقود و ایقاعات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و عتاق و صدقه هر سه از ایقاعات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عدم صحت این ایقاع است نه عدم مواخذه، با حدیث با سند صحیح این مطلب را برای ما اعلام کرد که مواخذه به تنهایی نمی تواند در تقدیر باشد علی الاقل یا بگوییم از اساس مواخذه در تقدیر نیست یا علی الاقل مواخذه به تنهایی در تقدیر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شیوه استدلال به این حدیث از این قرار است که اگر بگوییم در حدیث رفع که اینجا امام رضا سه فراز از فرازهای حدیث رفع را آورد استدلال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اکرهوا، ما لا یطیقوا،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رفع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گفته است که این سه تا مرفوع است بعد رفع این سه مورد را که اینجا تطبیق کرده است به رفع مواخذه نیست به رفع آثار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آن احتمالی که به تقدیر بگیریم مواخذه را فقط براساس این حدیث قابل التزام نیست که مفاد این حدیث رفع اثر است نه رفع مواخذه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شیخ انصاری این حدیث را توجیهی هم می کند منتها محقق خراسانی به همین مقدار اکتفاء می کند که از این حدیث استفاده می شود که رفع مواخذه ای در تقدیر نیست بلکه رفع آثار مضمر و مقدر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شیخ انصاری می فرماید که نکته دیگری که ما را کمک می کند بر اینکه منظور از تقدیر تقدیر آثار باشد نه مواخذه به تنهایی این است که این حدیث حدیث امتنانی است و امتنان هم امتنانی است که منت برای امت خاتم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رفع مواخذه باشد که متناسب است با عنوان هایی مثل خطأ و نسیان آن رفع مواخذه یک حکم عقل است عقل حکم می کند که مولی چنین مواخذه نمی کند دیگر رفع مواخذه که عقلی بود منت و امتنانی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شود بگوییم که منظور از تقدیر رفع آثار است یا رفع عموم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جاهایی که گفته می شود نظر شیخ انصاری در هاله ابهام هست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ابهام خیلی مشکل ساز نیست نتیجه را اعلام می کند که دلالت کامل است</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ولی در بحث تقدیر هر وجهی که می گوید اشکال می کند نهایتاً معلوم نمی شود که نظر شیخ این شد که آثار را به تقدیر بگیریم یا مواخذه را به تقدیر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آنچه که احتمال می دهیم این است که به تقدیر گرفتن جمیع آثار به عنوان احتمال اول نفی کرده و اقرب الی المعنی الحقیقی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رأی شریف شان بر این باشد که در تقدیر آثار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رفع ایجاب احتیاط</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مطلبی دارد در ضمن و یک نتیجه ای دارد در نهایت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که صاحب نظران هم اعلام می کنند می فرمایند که منظور از رفع در حدیث رفع که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شبهه تحریمیه بود مثلا شرب توتون در اینجا منظور از رفع تحریم یا رفع حکم رفع ایجاب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شده است ایجاب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منظور از رفع اثر رفع ایجاب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هم نتیجه اعلام می کند که دلالت حدیث رفع بر برائت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ایشان با همین اختصار و توضیحی که بیان شد کامل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محقق خراسانی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خراسانی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حدیث رفع به طور مشخص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الزام مجهول واقعی است فعلاً و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بودیم که در برائت که رفع حکم الزامی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این حکم مجهول است واقعش مجهول است الان که رفع می شود رفع فعلی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فعلی آن فعلی مراتب چهارگانه احکام نیست که اقتضاء و انشاء و فعلیت و تنجز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منظور از این فعلی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حکم ظاهراً از حکم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حکمی که در واقع هست هر چه هست ظاهرا مرتفع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تسهیل و امتناناً تکلیف ما لایطاق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و جواب</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مواخذه فیه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مواخذه ای هم در کار نخواهد بود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یک اشکال می کند و یک جواب می دهد، اشکال این است که مواخذه که اثر شرعی نیست اثر شرعی قابل رفع است مواخذه و رفع مواخذه یک حکم کلامی عقلی است اصلا در قلمرو رفع و وضع قرار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هم اثر مستقیم تکلیف مجهول نیست ما به چه صورت می توانیم بگوییم که رفع حکم الزامی مجهول در واقع مرفوع است در عالم ظاهر و مواخذه ای در کار نیست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کجا این مواخذه را قطعا نفی می کنید؟ نفی مواخذه را اگر عقلاً اعلام می کنید از بحث بیرون رفتید چون بحث ما در این است که حدیث رفع مواخذه را رفع بکند اگر می گویید مواخذه عقلا جا ندارد که حدیث رفع در کار نیست و اگر می گویید حدیث رفع مواخذه را رفع می کند که مواخذه اثر شرعی نیست تا حدیث رفع آن را رفع کند و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اثر مستقیم مجعول شرع برای تکلیف مجهول مواخذه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را فردا ان شاء الله</w:t>
      </w:r>
      <w:r>
        <w:rPr>
          <w:rFonts w:eastAsia="IRNazanin" w:cs="IRNazanin"/>
          <w:color w:val="111111"/>
          <w:sz w:val="28"/>
          <w:szCs w:val="28"/>
          <w:rtl w:val="true"/>
          <w:lang w:bidi="fa-IR"/>
        </w:rPr>
        <w:t>.</w:t>
      </w:r>
      <w:bookmarkStart w:id="43" w:name="pg4286_38459"/>
    </w:p>
    <w:p>
      <w:pPr>
        <w:pStyle w:val="Heading2"/>
        <w:numPr>
          <w:ilvl w:val="1"/>
          <w:numId w:val="1"/>
        </w:numPr>
        <w:rPr/>
      </w:pPr>
      <w:bookmarkStart w:id="44" w:name="__RefHeading___Toc668035_1479056682"/>
      <w:bookmarkStart w:id="45" w:name="_Toc15"/>
      <w:bookmarkEnd w:id="43"/>
      <w:bookmarkEnd w:id="44"/>
      <w:r>
        <w:rPr>
          <w:rtl w:val="true"/>
        </w:rPr>
        <w:t xml:space="preserve">تحقیق در دلالت حدیث رفع بر برائت </w:t>
      </w:r>
      <w:r>
        <w:rPr/>
        <w:t>95/07/26</w:t>
      </w:r>
      <w:bookmarkEnd w:id="4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در دلالت حدیث رفع بر برائت</w:t>
      </w:r>
    </w:p>
    <w:p>
      <w:pPr>
        <w:pStyle w:val="BookText"/>
        <w:rPr/>
      </w:pPr>
      <w:r>
        <w:rPr>
          <w:rFonts w:ascii="IRNazanin" w:hAnsi="IRNazanin" w:eastAsia="IRNazanin"/>
          <w:color w:val="111111"/>
          <w:sz w:val="28"/>
          <w:sz w:val="28"/>
          <w:szCs w:val="28"/>
          <w:rtl w:val="true"/>
          <w:lang w:bidi="fa-IR"/>
        </w:rPr>
        <w:t>نظر محقق خراسانی</w:t>
      </w:r>
    </w:p>
    <w:p>
      <w:pPr>
        <w:pStyle w:val="BookText"/>
        <w:rPr/>
      </w:pPr>
      <w:r>
        <w:rPr>
          <w:rFonts w:ascii="IRNazanin" w:hAnsi="IRNazanin" w:eastAsia="IRNazanin"/>
          <w:color w:val="111111"/>
          <w:sz w:val="28"/>
          <w:sz w:val="28"/>
          <w:szCs w:val="28"/>
          <w:rtl w:val="true"/>
          <w:lang w:bidi="fa-IR"/>
        </w:rPr>
        <w:t xml:space="preserve">رأی محقق خراسانی قدس الله نفسه الزکیه در ابتدا این شد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الزام مجهول واقعی است فعلاً و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فرمودند که عدم مواخذه هم یک امر قطعی است به عنوان یک حکم عقل که مترتب می شود بر این 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که بیان فرموده اند در حقیقت دو اثر اعلام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اول رفع تکلیف مجهول واقعی فعلاً و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دوم رفع مواخذه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اولی به حکم شرع یعنی به مقتضای حدیث رفع و دومی به حکم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بود که با یک مقدار اضافات از بیان محقق خراسانی درباره دلالت حدیث رفع برداشت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و جواب</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اشکالی مطرح می کنند خود ایشان و بعد جوابی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است که رفع مواخذه ای که اعلام شد هرچند ممکن است ملتزم بشویم که رفع مواخذه است ولکن رفع مواخذه رفع اثر شرعی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مواخذه اثر شرعی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مواخذه و عدم مواخذه یک حکم عقل کلامی است که در باب عقاب و ثواب بحث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رفع مواخذه را از حدیث رفع استفاده می کنید با واقعیت تطبیق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از این اشکال می فرمایند که رفع مواخذه اثر است منتها اثر با یک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بالواسطه هم به تعبیر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الاثر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اثر یک شئ اثر آن شئ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فرماید که رفع مواخذه مترتب می شود بر آن چیزی که اثر رفع تکلیف مجهول است که عبارت است از عدم وجوب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 رفع تکلیف مجهول اعلام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اثر آن یعنی اثر رفع تکلیف مجهول عدم وجوب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مواخذه مترتب است به عدم وجوب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مترتب است بر اثر رفع تکلیف 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مقدمات گفتیم که عقاب اگر بود احتیاط است احتیاط اگر نبود عقاب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نفی احتیاط در حقیقت نفی موضوع می کند از مواخذه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هم بد نیست اما ساده تر آن این است که حدیث رفع دلالت دارد بر رفع تکلیف مشکوک و نتیجه آن می شود عدم وجوب احتیاط و نتیجه عدم وجوب احتیاط عدم مواخذه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عدم مواخذه با یک واسطه مترتب می شود به مدلول حدیث 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و جواب دیگر</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از این قرار است که خود محقق خراسانی اعلام می کند که شما که ترتیب قبلی را در نظر گرفتید و جواب اشکال را دادید آن ترتیب واقعی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رفع تکلیف مشکوک بود و بر آن مترتب می شد عدم وجوب احتیاط و بر عدم وجوب احتیاط مترتب می شد عدم مواخذه این ترتیب واقعی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عدم وجوب احتیاط برخواسته از تکلیف مشکوک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وجوب احتیاط برخواسته از تکلیف مشکوک نیست که عدم وجوبش مترتب بشود بر عدم تکلیف 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وجوب احتیاط مترتب است بر خود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موضوع و محمول خود این جمله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الاحتیاط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مترتب بر خود احتیاط است نه مترتب بر تکلیف 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ترتیب ترتیب واقعی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وجوب احتیاط مترتب به خودش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الاحتیاط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این اشکال می فرمایند که احتیاط دو جور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احتیاطی که وجوبش نفسی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احتیاطی که وجوبش وجوب طریقی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احتیاط از نحوه اول باشد احتیاطی که وجوبش نفسی باشد شرع یک احتیاط را براساس ملاکی که دارد نفسا و خود احتیاط را واجب اعلام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اشکال وارد است که وجوب احتیاط محمول خود احتیاط است، موضوعش خود احتیاط است و محمولش هم وجوبش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احتیاطی که وجوبش نفسی باشد اولا در فقه بسیار کم و 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ما بتوانیم پیدا بکنیم مورد اطاعت مولی و اطاعت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اینجا خود احتیاط نفسی واجب اعلام شود که فی نفسه ملاک و مصلحت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اعلام می کنیم که احتیاط واجب است و وجوبش برگرفته از خود اوست نه از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دیگر در بحث ما هم اگر گفتیم احتیاط نفسی است اشکال وارد است که برگرفته از تکلیف مجهول و مترتبی به تکلیف مجهول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احتیاط، احتیاط به طور اغلب یا به طور طبیعی وجوب احتیاط وجوب طریقی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وجوب طریقی این است که خود این وجوب نسبت به این عمل احتیاطی طریق می شود برای تحفظ بریک واقعی که در ورای آن قضیه است برای یک واقعی که در قلمرو احتیاط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جهت نماز بخوانیم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جهت که خودش واجب نیست طریق است برای اینکه آن واقعی که استقبال هست محقق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است برای وصول به واقع، احتیاط طریقی و وجوب طریقی یعنی طریق وصول به واقع یا مطلوب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احتیاط این جوری بود که قطعا به همین گونه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احتیاط وجوبش طریقی بود اشکال مرتفع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وجوب احتیاط مربوط به خود احتیاط نمی شود مربوط می شود به تکلیف نامشخص 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وصول به واقع باید احتیاط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موید این مطلب هم صحت استناد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اگر کسی یک حرام مشکوکی را انجام داد و مخالفت کرد در صورتی که شبهه محصوره بود و احتیاط ممکن بود معارض هم نداشت مشکلی هم وجود نداشت عسر و حرجی، احتیاط واجب بود ولی حکم حرمت 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کسی آن حرمت مشکوکه اطراف علم اجمالی را انجام بدهد ممکن است بازخواست بشود که مگر احتیاط واجب نبود، چرا انجام ندادی؟ یعنی آن مخالفت حرام واقعی مورد عقاب قرار می گیرد به خاطر اینکه یک طریق داشتید، راه بسته نبود وجوب احتیاط طریقی داشتید چرا انجام ندادید؟ الان دیگر قبح عقاب بلا بیان دست ما را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سوال و دو تا جواب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 است و اثر آن، در ادامه آثار حدیث رفع گفت که عدم مواخذه قطعا، اشکال که عدم مواخذه اثر شرعی نیست و جواب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اشکال شد که این اشکال دوم که مترتب بر جواب اول بود که ترتیب واقعی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اثر مستقیم حدیث رفع که نص است عدم وجوب احتیاط است و عدم مواخذه مترتب به عدم وجوب احتیاط می شود بله اشکال مثبتی اینجا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آنجا ممکن است اشکال و جواب تازه ای می گفتیم که می گفتیم اثر هست ولی این اثر در شکل استصحاب مثبت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جواب همان جوابی بود که گفتیم که مثبت بودن فقط اختصاص به استصحاب شرعی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امارات و نصوص هم لوازم عقلی اش را ثابت می کند و هم لوازم عادی اش در آن رابطه شکی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محقق خراسانی قدس الله نفسه الزکیه می فرماید که در حدیث رفع با نگاه به رأی شیخ انصاری قدس الله نفسه الزکیه که در حدیث رفع مخصوصا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تقدیر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عدم لزوم تقدیر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فرمایش ایشان از این قرار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حکم مشکوک، خود این حکم مشکوک از لحاظ شرعی قابل وضع و قابل رفع است نیاز به تقدیر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برای دلالت اقتضاء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دلالت اقتضاء این است که صحت معنا نیاز دارد به تقدیر گرفتن، نه نیاز به تقدیر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احتمال در مورد صله</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برای توضیح مطلب گفته می شود که باید درباره کشف مقصود از صله توجه به عمل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مقصود از صله یعنی آن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صله است مقصود از آن صله چیست؟ آنچه از بیان محققان و صاحب نظران به دست می آید این است که درباره مقصود از صله در این حدیث سه تا احتمال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صله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امثالش و عدل هایش فعل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مکلف،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اخطوا، رفع ما نسوا، رفع ما اضطروا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فعل است دیگر، پس منظور از صله باید فعل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سیاق یا اکثریت مواردی که در سیاق قرار دارد فعل هستند اضطرار و اکراه و خطأ و نسیان اینها همه شان فعل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صله در حدیث فعل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شرعاً فعل که در نه مورد محقق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احتمال را در نظر گرفتیم باید برویم به سراغ تقدیر چون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الخطأ و رفع الاضطرار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در واقع رفع نشده است اضطرار هست خطأ هست باید چیزی را به تقدیر بگیریم و الا معنا درست در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خصوصیت که در صورت احتمال اول نیاز به تقدیر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خصوصیت دوم مترتب بر احتمال اول این است که در این صورت حدیث رفع اختصاص پیدا می کند به شبهه موضوعیه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یعنی عمل، عمل خارجی یعنی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شامل شبهه حکمیه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بگوییم حدیث رفع اختصاص دارد به شبهات موضوعیه مثل قواعد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 بودیم که قواعد فقه اختصاص دارد به شبهات موضوعیه و اصول عملیه اختصاص دارد به شبهات حکمیه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بسیار ظریفی است که شبهه موضوعیه و حکمیه یک مایزی برجسته ای بین اصول عملیه و قواعد فقه این نکته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دوم این است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بما هو حکم است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درباره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 این جوری تلقی کردیم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حکمی که نمی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اخطاوا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حکمی که خطا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موصولی می شود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که حکم شد مطلب درست است نیازی به تقدیر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شمول این عنوان برای شبهه موضوعیه یک مقدار مشکل دارد اما شمول این احتمال بر شبهات حکمیه که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شمول آن بر شبهه موضوعیه نیازی به یک ملاحظه یا دقت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باید در نظر گرفته شود تا اینکه حکم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 باشد شامل شبهه موضوعیه هم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نکته ای که اینجا می تواند به ما کمک کند این است که می گوییم منظور از حکم یا رفع حکم اعم از رفع خود حکم است یا رفع حکمی که متعلق به موضوع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مربوط می شود به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احتمال دوم یک احتمالی است که تقدیر لازم ندارد و هر دو شبهه را هم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احتمال را محقق خراسانی اعلام می فرماید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 یا براساس توسعه در اصطلاح که در اصطلاح اصول تصرف در اصطلاحات نحوی و ادبی به عمل بیاید بگوییم 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اصطلاح ادبیات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 است و جمله بعدش هم صله است و ضمیر هم عاید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با تصرفی که اصول بکند بگوییم مائی که صله است که نتیجه اش در حقیقت صله است یعنی برقراری ارتباط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سوم این است که گفته شود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 یا منظور از صله فعل و حکم هم فعل است و هم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عیبی ندارد صله یا موصول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 از مبهمات است مثل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سعه در حوزه و نطاق خودش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فعل هم می شود و شامل حکم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این اساس ما می توانیم بگوییم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 و ما لا یطیقون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فعل و حکم می شود و تمام نه مورد بلا اشکال در پوشش قرار می گیرد و هیچ دغدغه ای درباره شبهه حکمیه و موضوعیه دیگر نداریم هر دو شبهه را فرا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رأی اعلام شده است که مربوط است به شیخ انصاری قدس الله نفسه الزکیه که شیخ انصاری این رأی را پذیرفته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تکمیلی</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خراسانی پس از آنکه تایید می فرمایند که منظور از موصول حکم است می فرمایند که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تقدیر نداریم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حکمی که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زمینه برای تقدیر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موارد دیگر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اخطاوا و ما نسوا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 آن موارد می گوید می شود تقدیر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تقدیر وجود داشته باشد چون در آن موارد رفع متعلق می شود به فعل، خود خطأ، خود اضطرار آنکه مرتفع نیست آنجا می شود به تقدیر بگیریم کلمه ای را ولیکن بر فرضی که در آن موارد به تقدیر مبادرت کنیم باید بگوییم که مواخذه به تقدیر نیست بلکه اظهر الآثار یا جمیع الآثار مضمر و مقدر است، به تقدیر گرفته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ما اخطاوا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رفع آثار خطأ،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اضطروا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رفع آثار 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تقدیر می گیریم، به دو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رفع مواخذه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یک حکم عقل است از آن پنجره خودش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نیازی نیست که از طریق حدیث رفع مواخذه را به تقدیر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 آن قطعی است قهری است که در بیان محقق نائینی شرح بیشتری می دهیم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دلیل، دلیل دوم هم همان صحیحه احمد بن محمد بن علی ابی نصر بزنطی که دیروز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صحیحه که آمده بود این مطلب که اگر کسی از باب اکراه یمین و طلاق و عتاق انجام بدهد این یمین و طلاق و عتاق محقق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الزام به خودش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تحقق ازلحاظ شرعی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دیدیم که رفع مربوط می شود به رفع اثر طلاق، رفع اثر عتاق، رفع اثر یمین نه رفع مواخذه و آن بهترین موید بود که امام خودش استناد و استدلال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بقیه موارد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توانیم آثار را در تقدیر بگیریم که بحث در آن موارد استطرادی است آنچه که برای ما نقش محوری دارد و جایگاه اصلی این است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بفهمیم که دلیل برای برائت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یعنی رفع حکمی که مجهول باشد در واقع، حکم مجهول واقعی فعلاً و ظاهرا مرتفع است؟ امتنانا، به جهت منت بر عباد و کمک برای مکلف فعلا مرتفع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اگر کشف شد واقع دیگر باید انجام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بیانات این دو علم اصول گفته شد، رأی سوم محقق نائینی ان شاء الله برای فردا</w:t>
      </w:r>
      <w:r>
        <w:rPr>
          <w:rFonts w:eastAsia="IRNazanin" w:cs="IRNazanin"/>
          <w:color w:val="111111"/>
          <w:sz w:val="28"/>
          <w:szCs w:val="28"/>
          <w:rtl w:val="true"/>
          <w:lang w:bidi="fa-IR"/>
        </w:rPr>
        <w:t>.</w:t>
      </w:r>
      <w:bookmarkStart w:id="46" w:name="pg4286_38463"/>
    </w:p>
    <w:p>
      <w:pPr>
        <w:pStyle w:val="Heading2"/>
        <w:numPr>
          <w:ilvl w:val="1"/>
          <w:numId w:val="1"/>
        </w:numPr>
        <w:rPr/>
      </w:pPr>
      <w:bookmarkStart w:id="47" w:name="__RefHeading___Toc668037_1479056682"/>
      <w:bookmarkStart w:id="48" w:name="_Toc16"/>
      <w:bookmarkEnd w:id="46"/>
      <w:bookmarkEnd w:id="47"/>
      <w:r>
        <w:rPr>
          <w:rtl w:val="true"/>
        </w:rPr>
        <w:t xml:space="preserve">نظر محقق نائینی در دلالت حدیث رفع </w:t>
      </w:r>
      <w:r>
        <w:rPr/>
        <w:t>95/07/27</w:t>
      </w:r>
      <w:bookmarkEnd w:id="4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محقق نائینی در دلالت حدیث رفع</w:t>
      </w:r>
    </w:p>
    <w:p>
      <w:pPr>
        <w:pStyle w:val="BookText"/>
        <w:rPr/>
      </w:pPr>
      <w:r>
        <w:rPr>
          <w:rFonts w:ascii="IRNazanin" w:hAnsi="IRNazanin" w:eastAsia="IRNazanin"/>
          <w:color w:val="111111"/>
          <w:sz w:val="28"/>
          <w:sz w:val="28"/>
          <w:szCs w:val="28"/>
          <w:rtl w:val="true"/>
          <w:lang w:bidi="fa-IR"/>
        </w:rPr>
        <w:t>سه مقدمه محقق نائینی</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نائینی قدس الله نفسه الزکیه درباره دلالت حدیث رفع بر مطلوب مقدماتی را ارائه می فرمایند که به طور خلاصه از این قرار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فرمایند منظور از رفع در حدیث رفع، رفع تشریعی است نه رفع تکوینی تا زمینه برای سوال بشود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حالت تکوینی است و با جعل شرعی رفع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الخطأ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خطأ یک صفت تکوینی است و واقعیت ندارد در خارج از صفات و از حالات عارضه بر نفس است و آنکه با حدیث رفع ممتنع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اساس می گوییم رفع تشریعی است و اشکالی برنمی خوریم تا بگوییم رفع با واقع تطبیق نمی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دوم این است که منظور از رفع در حدیث رفع اعم از رفع و دفع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مقدمات بحث گفتیم که منظور از دفع و رفع در اصطلاح حدیث فرق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و رفع را منطق فرق و تفکیک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استدلال کردیم به حدیثی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یدفع البلاء النازل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 که دفع و رفع فرق نمی کند و فقط متعلق رفع مقتضی جعل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نه موردی که ضمن حدیث رفع آمده هر یکی از این نه مورد مقتضی جعل حکم و جعل اثر داشته است تا رفع به آن تعلق بگیرد اگر هیچ مقتضی نباشد از اساس طبیعتا رفع زمینه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رفع یعنی رفع مقتضی جعل امتناناً و منتا علی العباد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سوم این است که منظور از رفع آثار آثاری است که قبل از طروء و عروض عنوان ثانوی برای افراد مکلف مترتب می شود نه رفع آثار بعد از عروض عنوان ثانوی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افطار صوم در ماه رمضان کفاره داشت که گفتیم کفاره اش نصاب شده از لحاظ شرعی که چقدر باید باشد کفاره عمد باشد که خصال ثلاثه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که گفته بودیم حکمی بود مترتب بر عنوان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خطاً روزه اش را افطار کند آن اثر مرتفع است کفاره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اثر خود خطأ دارد یک قضای احتیاطی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در قتل خطأ اثری دارد که کفاره بر عهده عاقله است قصاص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کدام اثر برداشته می شود؟ خطأ آن اثری را برمی دارد که در حالت عمد مترتب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اثرش قصاص بود خطأً قصاص برداشته شد اما اثری که مال خودش است که کفاره بر عهده عاقله هست این را برنمی دارد اثر خودش را برنمی دارد یعنی اثر عنوان ثانوی برداشته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دیگر اضطرار، کسی مضطر شده است در حالت اضطرار مال مردم را مصرف می کند اینجا یک حکم مربوط است به قبل از این عنوان ثانوی و یک حکمی هم مترتب است بر این عنوان ثانوی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قبل از عنوان ثانوی تصرف در مال غیر حرام و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اضطرار این اثر را برمی دارد اما اثر خودش که مال مردم ضمان دارد ضمان را برنمی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کفایه الاصول هم این مطلب آمده که با این شرحی که دادیم الان به آنجا مراجعه کنید راحت برایتان روشن می شود که عنوان ثانوی که خود عنوان سبب آن حکم می شود رافع آن حکم نمی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امر منتهی می شود به جمع بین نقیضین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مثبت و رافع، مثبت حکم می شود و رافع حکم</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امتنان اختصاص دارد به حق الله، حق العبد را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اضطرار هم امتنان است حرمت برداشته شده، یک نوع امتنانی است گناه خیلی سنگین است دوش آدم سبک شده بخورید استفاده کنید از اموال مردم در حالت اضطرار باید ضمانش را و قیمتش را پرداخت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این مقدمات را مورد عنایت قرار دادید باید توجه کرد که حدیث رفع نسبت به این نه مورد متعلقات متعددی دارد و رفعش هم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متعلقات به این معنا که بعضی از این موارد متعلقش فعل است و بعضی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 از جهت دیگر رفع در بعضی از این موارد رفع واقعی است و در بعضی از موارد رفع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موارد نه گانه می بینیم دو مورد اول که عبارت است از خطأ و نسیان است و همین طور اضطرار و اکراه اینها مواردی هستند که حکم درباره متعلق شان وجود و ثبوت داشته منتها رفعش از باب حکومت است حدیث رفع حاکم می شود بر دلیل اولی حرمت تصرف در مال مردم، در حالت اضطرار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صورت از این موارد نه گانه که احکام متعلق است به افعال ولی حکم ثبوت در واقع داشته است ولی با حدیث رفع به نحو حکومت برداشته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سه مورد آخری که در حدیث رفع است که طیره، و حسد و تفکر وسوسه ای است این سه مورد ثبوت واقعی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مقتضی برای حکم در کار بوده، مقام عبودیت و مولویت اقتضاء می کرده است که اینجا یک حکمی برای اینها بریده شود، یک مقتضی برای حکم بوده و حدیث رفع خودش مستقیما این سه مورد را رفع می کند به عنوان رفع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قسمت از نه مورد توجه کنید رفع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رفع حکم حرمت در مورد اضطرار و رفع حکم حرمت و آثار دیگر در مورد اکراه، رفع حکم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حکم است موضوعی در کار نیست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حکمی که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حکم به مجهول هم قابل وضع است شرعاً و قابل وضع که بود قابل رفع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تقابل بین وضع و رفع تقابل عدم و ملکه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توضیح این مطلب اعلام می شود که در حدیث رفع و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مجهول رفع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الحکم المجهول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با رأی محقق خراسانی هم هست و هیچ اشکالی هم ندارد و نیازی به هیچ تقدیری هم نداریم تا مواخذه آثار را اینجا به تقدیر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و جواب</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فرمایند اگر اشکالی بشود که این عناوین نه گانه با هم فرق دارند هم موضوعاً و همه 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قسمتی از این موارد می بینیم رفع تعلق می گیرد به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صفت واقعی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الاضطرار، رفع 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تعلق می گیرد به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متشتّت و نا متجانس چگونه همه با هم در قلمرو یک عنوان قرار بگیرد که عبارت است از 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رفعی که یک معنا دارد معنای متعدد نا متجانس را می تواند فرا بگیرد این اشکالی است واضح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این اشکال محقق نائینی می فرماید که جواب این اشکال از آن مقدمه ای که برایتان ارائه کردیم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گفتیم که رفع مقتضی است و تشریعی، دو مقدمه را ترکیب کنید رفع تشریعی مربوط به مقتضی 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اصطلاح محقق نائینی درباره حل این مشکل است که رفع تشریعی مربوط به مقتضی جعل، این عنوان می فرماید در همه موارد تطبیق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گویید که در بعضی از موارد موضوع متعلق است در بعض موارد متعلق حکم است،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متعلق، اختلاف در عنوان جامع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جامع رفع تشریعی مقتضی جعل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رفع تعلق گرفته است، تعلق چیزی است و متعلق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یک وقتی می تواند حکم باشد و می تواند متعلق موضوع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ما عنوان واحدی است در همه موارد نه گانه بلا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قسمت از بحث تقریبا استطرادی است محور بحث ما یک فراز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می تواند برای حکم خودش یک موضوع را اعلام بکند بگوید این موضوع مثلا توتون موضوع است برای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خلق نیست، جعل تشریعی است، موضوع خارجی است این موضوع خارجی را جعل می کند موضوع برای حکم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شرعی نسبت به موضوع ایجاد واقعی نیست یک شئ واقعی را موضوع معین می کند برای حکم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صورت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محور اصلی بحث ماست و خارج از بحث های فرعی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مجهول هم قابلیت جعل دارد و هم قابلیت 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حکمی که ما براساس قواعد عدلیه می گوییم برخواسته از ملاکات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ملاک در واقع وجود داشت ولی پیش مکلف مجهول بود در این صورت ملاک باعثیت و محرّکیت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که حالتی است برای مکلفین به وجود می آید و شارع این را از اساس و از اول مدیریت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اگر پیش آمد ملاک در واقع بود و ملاک هم نبود و محرّکیت هم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 تواند شارع در این فرض حکم جعل کند و می تواند حکم رفع کند و می تواند موکول به درک مکلف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 که ممکن است شارع حکم جعل کند بگوید وجوب احتیاط که حکم است، بگوید اصاله الحرمه حرمت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جعل می شود؟ در دو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احتیاط در شبهه دماء و فروج، و اصاله الحرمه درباره شبهه اموال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داریم اینجا مال مردم هست یا نیست اصل حرمت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جعل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تکلیف مشکوک بوده و حکم مثبت جعل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ممکنی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که شارع رفع حکم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اصاله الاباحه در موضوعات و اشیاء و اموالی که حلیت و حرمتش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اصاله الحلّ و یا در شبهات موضوعیه به وسیله حدیث رفع در مورد شک در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بکند رفع تکلیف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برای شارع است که رفع تکلیف را اعلام بکند و عدم الزام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سوم هم این است که شارع ممکن است در مثل چنین مورد امر را موکول کند به خود مکلف یعنی اعتماد به دلیل چهارم از ادله اربعه، که از حکم عقل قطعی استفاده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از حکم عقل قطعی استفاده کند که قبح عقاب بلا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اینجا یک نکته می گوید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این دو مورد که هر دو در جهت برائت است اباحه و حدیث رفع یک طرف قضیه و قبح عقاب بلا بیان طرف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هر دو که پشتوانه برائت است و در جهت برائت قرار دارد فرقی دارد که باید عنایت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فرقش می فرماید از این قرار است که در صورت اول که شارع اباحه اعلام کند یا حدیث رفع بیاید در اباحه حکم شرعی ترخیص است و در حدیث رفع حکم شرع به رفع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 فرماید که ابتداءً حکم شرع محقق می شود وانگهی عدم عقاب قهرا مترتب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عقاب بر رفع تکلیف قهرا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 آن قهری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جایی که رفع حکم باشد رفع عقاب هم بعد از آن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محقق خراسانی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مواخذه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رفع عقاب پشت سر رفع حکم قطعا هست و ترتبش هم قهری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مدرک کار ما برای برائت قبح عقاب بلا بیان بود می فرماید قبح عقاب بلا بیان حکم به ترخیص صادر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عقل فقط ادراک دارد درک دارد نه صدور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آنچه در قلمرو قبح عقاب دیده می شود بیشتر از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می کند که الان عقابی برای ما وجود ندارد چون ما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می 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فعل و ترک قهراً وجود خواهد داشت که آن می شود جزء متممّات همان قاعده قبح عقاب بلا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توضیحی که اینجا دادند در نهایت می فرمایند که حدیث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مجهول را رفع می کند و بهترین دلیل برای اعتبار برائت خواهد بود بلا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سوال این است که ما فهمیدیم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رفع حکم مجهول را رفع کرد و برداشت ظاهر این امر یعنی این قسمت از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از موصول حکم باشد درست است کار بی اشکال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سوال این است که ما در بحث برائت می گوییم که برائت هم در شبهات حکمیه جاری می شود هم در شبهات موضوعیه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می گوییم برائت در شبهات موضوعیه مورد تسالم است تسالم بین الفریقین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فریقین اینجا شیعه و سنی نیست منظور از فریقین اصولی و اخباری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به تسالم اصحاب در شبهات موضوعیه جاری می شود اما این حدیث رفع جانمایه برائت است با این تفصیل فقط اختصاص پیدا می کند به شبهه حکمیه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این سوال گفته می شود که در حدیث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الحکم المجهول اطلاقاً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حکمیه باشد یا شبهه موضوعیه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یک زمینه برای ایجاد شبهه در حکم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موضوعیه معنایش این نیست که ما خود موضوع را رفع می کنیم در حدیث رفع شبهه موضوعیه این است که در موضوعی شبهه می کنیم که حکم آن موضوع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حکم مجهول است اعم از اینکه خود آن حکم یک ابهامی داشته باشد یا یک عامل بر ابهام و یا اینکه حکم در اثر عدم تشخیص موضوع مورد شبهه قرار بگیرد در هر صورت حکم مجهول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مدلول خودش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الحکم المجهول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شبهه حکمیه و شبهه موضوعیه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محقق نائینی با آن متانت و دقت و استحکام کامل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نظر شریف ایشان با نظر شریف محقق خراسانی به طور کل مطابقت داشت و بحث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رأی و نظر سیدنا الاستاد ان شاء الله جلسه فردا</w:t>
      </w:r>
      <w:r>
        <w:rPr>
          <w:rFonts w:eastAsia="IRNazanin" w:cs="IRNazanin"/>
          <w:color w:val="111111"/>
          <w:sz w:val="28"/>
          <w:szCs w:val="28"/>
          <w:rtl w:val="true"/>
          <w:lang w:bidi="fa-IR"/>
        </w:rPr>
        <w:t>.</w:t>
      </w:r>
      <w:bookmarkStart w:id="49" w:name="pg4286_38468"/>
    </w:p>
    <w:p>
      <w:pPr>
        <w:pStyle w:val="Heading2"/>
        <w:numPr>
          <w:ilvl w:val="1"/>
          <w:numId w:val="1"/>
        </w:numPr>
        <w:rPr/>
      </w:pPr>
      <w:bookmarkStart w:id="50" w:name="__RefHeading___Toc668039_1479056682"/>
      <w:bookmarkStart w:id="51" w:name="_Toc17"/>
      <w:bookmarkEnd w:id="49"/>
      <w:bookmarkEnd w:id="50"/>
      <w:r>
        <w:rPr>
          <w:rtl w:val="true"/>
        </w:rPr>
        <w:t xml:space="preserve">نظر سید الخوئی در دلالت حدیث رفع </w:t>
      </w:r>
      <w:r>
        <w:rPr/>
        <w:t>95/07/28</w:t>
      </w:r>
      <w:bookmarkEnd w:id="5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سید الخوئی در دلالت حدیث رفع</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رفع دلالتش بر اعتبار برائت به این صورت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الزام مجهول در واقع ظاهرا رفع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به اینجا دیدیم که رأی محقق خراسانی و محقق نائینی و سیدنا الاستاد متحد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ادامه می فرماید باید بگوییم که رفع حکم ظاهری است نه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دو تا قرینه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قرینه داخلیه،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خارجیه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قرینه داخلیه این است که در خود متن حدیث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که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 گوید معلوم نیست نفی واقع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معلوم نیست معنایش این است که در واقع وجودی ندارد پس جهل به واقع مساوی با علم به عدم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بر این است که در واقع یک حکم نامعلومی است که ما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در این وضعیت موجود که در ظرف شک قرار داریم اصل برائت بشود و حدیث رفع محکّم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قرینه داخلیه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خارجیه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قرینه خارجیه می فرمایند آیات و روایاتی است که دلالت دارند بر اینکه عالم و جاهل در احکام شرع مشترک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فعلاً جاهل هم هست ممکن است حکمی درباره اش باشد که قطعا حکمی درباره اش به عنوان تکلیف است و او ممکن است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قاعده اشتراک عالم و جاهل در احکام، احکام مختص به عالمین نیست، جاهل ها هم مکلف هستند به تکالیف و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حالت شک و اصل و قاعده در ظرف شک نفی حکم را از واقع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دو تا قرینه اعلام می کنیم که منظور از رفع حکم در حدیث رفع رفع حکم ظاهری است نه رفع حکم 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حکم دو تاست از سوی شرع؟ مگر شما قائل به تضاد هستید، الان حکم رفع باشد در ظاهر و حکم واقعی موجود باشد، تضاد است دیگر؟</w:t>
      </w:r>
    </w:p>
    <w:p>
      <w:pPr>
        <w:pStyle w:val="BookText"/>
        <w:rPr/>
      </w:pPr>
      <w:r>
        <w:rPr>
          <w:rFonts w:ascii="IRNazanin" w:hAnsi="IRNazanin" w:eastAsia="IRNazanin"/>
          <w:color w:val="111111"/>
          <w:sz w:val="28"/>
          <w:sz w:val="28"/>
          <w:szCs w:val="28"/>
          <w:rtl w:val="true"/>
          <w:lang w:bidi="fa-IR"/>
        </w:rPr>
        <w:t>در مبداء و منتهی تضاد نیست</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برابر این سوال و اشکال جوابی دارد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ظاهری با حکم واقعی تضاد ندارد نه فی المبدأ و نه فی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مبدأ و منتهی در احکام مصلحت و امتثال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مبدأ احکام است و امتثال منتهای احکام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که تضاد بین حکم ظاهری و حکم واقعی وجود ندارد نه در مبدأ و نه در 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مبدأ وجود ندارد به این دلیل هست که احکام واقعیه تابع مصالح و مفاسدی است که در متعلقات احکام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وجوب صلاه که حکم واقعی است تابع است نسبت به مصلحتی که در خود صلاه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صلاه مصلحت دارد ما از دور می فهمیم قطعا مصلحت دارد و از دور می فهمیم که مصلحتش قرب و تقرب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آن مصلحت احکام واقعیه را ما نمی 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یقین داریم که مصلحت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 واقعیه علم به وجود مصلحت داریم ولی علم به تشخیص مصلحت میسور مکلف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آن نزد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گفتیم در مبدأ تضاد نیست چون در احکام واقعیه مصالح و مفاسد در متعلقات است و در احکام ظاهریه مصالح و مفاسد در خود احکام است نه در متعلقات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شبهه حکمیه قبل از فحص، در این صورت یعنی در این حالت رویارویی با شبهه حکمیه قبل از فحص اصلی داریم که یک حکم اعلام می کند حکم ظاهری، وجوب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وجوب احتیاط حکم ظاهری است مصلحتش تحفظ بر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وظیفه واقعی حفظ بشود احتیاط کنیم که بی راهه نرویم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مصلحت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همین مثال اجراء اصاله البرائه در شبهه حکمیه بعد از فحص رفع حکم است، رفع تکلیف است می شود یک حکم ظاهری یعنی عدم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هم حکم است رفع تکلیف می شود یک حکمی از احکام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حکم ظاهری که اینجا آمده است مصلحت در خود این حکم است که تسهیلاً و منّتاً و امتناناً، تسهیل و امتنان برای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مبدأ هیچ تضادی وجود ندارد مصلحت ها جداست و چون حکم ظاهری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مصالح و مفاسدی که در متعلقات احکام است و قابل درک نیست مصالح و مفاسدی است که در متعلقات احکام تکلیفیه واقعیه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مصالح و مفاسد در احکام وضعیه پاکی و نظافت، ازاله نجاست و در احکام ظاهریه قابل درک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مبدأ تضادی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که اعلام می کنیم احکام تابع مصالح و مفاسد است در احکام واقعیه تابع مصالح و مفاسدی است که در متعلقات احکام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 ظاهریه تابع مصالح و مفاسدی است که در خود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اصل کلی یا یک بنای کلی که در اصول داریم این است که مصالح و مفاسد که در متعلقات احکام است قابل درک نیست برای 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بدانیم که منظور از این جمله در چه حد است، در حدی است که متعلقات احکام تکلیفیه واقعیه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مصالح و مفاسد در احکام وضعیه و احکام ظاهریه قابل درک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تضاد بین حکم ظاهری و حکم واقعی در مبدأ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منتهی، منظور از مبدأ و منتهی در احکام مصلحت و امتثال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مبدأ است و امتثال منتها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مصلحت گفتیم که گفتیم تضاد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منتهی که مقام امتثال باشد در این جا می فرماید که باز هم می بینیم بین حکم ظاهری و حکم واقعی تضاد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موضوع حکم ظاهری شک در حکم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 موقعی که حکم ظاهری فعلیت دارد حکم واقعی منجز نیست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مشکوک که تنجیز و تنجّز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صورت که حکم واقعی منجّز بشود زمینه برای حکم ظاهری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تعبیر دیگر حکم ظاهری در طول حکم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حکم واقعی باشد حکم ظاهری نیست تا امتثالش لازم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واقعی که وجود داشت همان یک امتثال است و دیگر تضادی در منتها وجود ندارد به هیچ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فرمایندکه منظور از حدیث رفع رفع حکم مجهول واقعی در ظاهر است که می توانیم بگوییم رفع حکم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این مطلب و این استدلال شرطی دارد که باید آن شرط در نظر گرفته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طریقه استدلال به حدیث رفع</w:t>
      </w:r>
    </w:p>
    <w:p>
      <w:pPr>
        <w:pStyle w:val="BookText"/>
        <w:rPr/>
      </w:pPr>
      <w:r>
        <w:rPr>
          <w:rFonts w:ascii="IRNazanin" w:hAnsi="IRNazanin" w:eastAsia="IRNazanin"/>
          <w:color w:val="111111"/>
          <w:sz w:val="28"/>
          <w:sz w:val="28"/>
          <w:szCs w:val="28"/>
          <w:rtl w:val="true"/>
          <w:lang w:bidi="fa-IR"/>
        </w:rPr>
        <w:t>می فرمایند روش استدلال به این حدیث مشروط است به یک شرطی که باید رعایت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شرط این است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حکم باشد حکم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فعلی باشد فعل مجهول قابل استناد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پیدا می کند به شبهه موضوعیه و مدعای ما ثابت نمی شود که ما برائت را در شبهات موضوعیه و شبهات حکمیه جاری می دانیم پس باید منظور از موصول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که حکم بود مطلب درست است اما چه دلیلی داریم که اقامه کنیم تا ثابت کنیم که منظور از موصول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به دو تا نکته در ضمن کلام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اول تناسب حکم و موضوع یعنی مقام بیان احکام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که اگر ما فعل را در نظر بگیریم فعل با ظاهر این حدیث تطبیق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حدیث خلاف واقع در می آید بنابراین مقتضی اول قرینه تناسب حکم و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 دوم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مقدر و جواب آن</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را که می فرماید وانگهی یک سوال مقدر را هم جواب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که مکرّر در بحث از حدیث رفع مطرح می شود که عنوان جامع در بین این موارد هفت گانه ای که مختلفه الاجناس و اشکال هستند چی باید باشد که بتواند همه این موارد را پوشش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رابطه یک مطلب متین و جدیدی فرموده اند که باید توجه بیشتری معطوف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 در ادبیات می گوییم مبهمات که موصول از مبهمات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مبهمات این است که هیچ تشخص ندارد از یک سو و سعه وجودی دارد از سوی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مصداق آن می شود شئ،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شئ، شئ لا یعلمون،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شئ لا یطیقون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خصوصیاتی که گفتیم که از مبهمات است و مبهمات دو تا خصوصیت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تعین و عدم تضییق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دو خصوصیت تمام این موارد را می تواند پوشش بدهد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یطیقون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شئ ای که طاقت و قدرتش را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اضطروا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شئ ای که در آن رابطه اضطرار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اخطوا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شئ ای که درباره آن شئ خطأ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شئ ای که آن را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معنا همه این موارد را بسیار به شکل ساده فرا می گیرد و عنوان جامع در می آید بلا شبهه و لا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محور بحث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ما راحت تر است، شئ هم بگیریم درست است و شئ هم اگر در نظر نگیریم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ظهور دارد بر حکم مجهول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رفع شده حکم مجهول</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عمومیت دلیل از مدعا ضرر ایجاد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اعم از مدعا باشد ضرری ندارد دلیل اگر اخص از مدعا بود موید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شئ باشد همه چیز را می گیرد منتها آن شئ ای که آمده اینجا اضافه شده اختصاص به نه مورد پیدا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خود محور بحث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به این ندارد که ما به طرف مبهمات برویم ظهور دارد مبهم وقتی است که ظهوری درکار نباشد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دارد در حکم، حکم مجهول مرتفع است مرفوع است برداشته شده است امتناناً بلا شبهه و لا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حکم مجهول برداشته این ممکن است اختصاص پیدا بکند به شبهه حکمیه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 موضوعیه را از چه طریق می توانیم پوشش بدهیم؟ شما که گفتید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الحکم المجهول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داشته باشد به شبهه حکمیه، مدعای ما اعتبار برائت در شبهه حکمیه و موضوعیه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موضوعیه را از کجا بتوانیم وارد این قلمرو رفع بکنیم؟ جوابش را ایشان یک جواب جدی می دهد که ما را از موضوع جدا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که در هر صورت همان طوری که محقق نائینی فرمودند در هر صورت شبهه موضوعیه باشد یا شبهه حکمیه باشد مقصود ما رفع حکم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رفع حکم مجهول منشأش دو چیز می تواند باشد؟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تمامیت حجت و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حجیت و دلیل تمام نبود شبهه فقط تعلق می گیرد به خود حکم و شبهه حکمیه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منشأ شبهه ما شک در موضوع خارجی است آن موضوع خارجی مورد شک و تردید است از لحاظ موضوعیت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تردید منشأ می شود برای شبهه در حکم آن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همان شبهه در حکم را کار داریم ریشه اش تردید در موضوع باشد یا ریشه اش عدم اتمام حجت باشد پس در هر صورت شبهه موضوعیه اسمش یک شبهه موضوعیه است ما موضوع بدون حکم اصلا کار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ما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شبهه از طریق تردید در موضوع آمده یا از طریق عدم اتمام دلیل که مستقیم مربوط شده به خود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اعلام می 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المتحصّل تمامیه دلاله حدیث الرفع علی اعتبار البرائه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جایی پیش می اید که اگر بگوییم ما در این بحث چون قائل به تصویب نیستیم می گوییم رفع حکم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مصوّبه اگر بخواهند رفع حکم را اعلام بکنند می گویند همان یک حکم هست تصویب هست 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واقع را از ظاهر جدا می کنیم تا مسلک ما با مسلک مصوبه جدا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رابطه چون بحث واضح است دیگر ما اشاره ای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ما از رفع، رفع حکم ظاهری است ما رفع حکم واقعی را به هیچ وجه در نظر نمی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رفع حکم ظاهری را با وجود حکم واقعی بحث کردیم که تضادش رفع بشود و الّا این مطلب که مقصود رفع ظاهری است و رفع حکم واقعی در کار نیست چون اگر اصل قاعده بتواند که دستمایه مجتهد است واقع را تغییر بدهد این تصویب می شود ما قائل به تصویب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خط ما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سالبه منتفی به انتفاء موضوع اینجا جایش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 توتون شک می کنیم ما شک در وجود خارجی این به عنوان موضوع جدا از حکم شک نمی کنیم شک ما شک فلسفی و شک فیزیکی نیست که شک کنیم این ماده فلزی مس است یا نقره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بحث فیزیک و مادی نداریم یا فلسفی بحث نمی کنیم که این وجودش الان معلول آن علت است یا علتش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ما همراه با شک در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توتون ما که می دانیم یک ماده در خارج است آیا شرب این توتون حرام است یا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شک در موضوع که می کنیم همیشه شک در موضوع فقهاً همراه با شک در حکمش می شود و الا می شود خارج از حدود فقه، بحث فلسفی و فیزیکی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شک بکنیم در این موضوع که این چه ترکیب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مثلا می خواهیم که مس را پیدا کنیم می خواهیم بگوییم این مس است یا 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می کنیم یک قسمتی فلزی است که این مس است یا 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 در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 در موضوع ربط به حکم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که در فقه می کنیم همیشه شکی است که درباره حکم آن موضوع شک می کنیم منتها گاهی می گوییم خود این توتون شربش حرام است یا حرام نیست از این باب در اصل حکمش تحقق حکمش شک می کنیم و گاهی در شمول حکمش شک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مایع خارجی خمر است یا نوشیدنی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موضوعات همیشه در ارتباط با حکم شرعی مورد شک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حکم شرعی است، موضوع جدا نیست موضوع حکم شرعی شک ارتباط دارد به حکمش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اینجا رأی محقق نائینی و محقق خراسانی صاحب کفایه و سیدنا الاستاد همسان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مجهول است و در عالم ظاهر یا حکم ظاهری مرتفع است و تضاد هم با حکم مجهول در واقع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نتیجتاً این سه بزرگوار دیدیم که به طور قاطع سیدنا اعلام فرمودند که دلالت حدیث رفع بر اعتبار برائت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طریقه شیخ انصاری هرچند فرق دارد ولی در نتیجه همه با هم هماهنگ اند که ان شاء الله در بعد از بیان نظر شهید صدر و بعد از جمع بندی و کمک گرفتن از بیان امام خمینی جمع بندی بکنیم توضیح بیشتری ارائه کنیم ان شاء الله</w:t>
      </w:r>
      <w:r>
        <w:rPr>
          <w:rFonts w:eastAsia="IRNazanin" w:cs="IRNazanin"/>
          <w:color w:val="111111"/>
          <w:sz w:val="28"/>
          <w:szCs w:val="28"/>
          <w:rtl w:val="true"/>
          <w:lang w:bidi="fa-IR"/>
        </w:rPr>
        <w:t>.</w:t>
      </w:r>
      <w:bookmarkStart w:id="52" w:name="pg4286_38473"/>
    </w:p>
    <w:p>
      <w:pPr>
        <w:pStyle w:val="Heading2"/>
        <w:numPr>
          <w:ilvl w:val="1"/>
          <w:numId w:val="1"/>
        </w:numPr>
        <w:rPr/>
      </w:pPr>
      <w:bookmarkStart w:id="53" w:name="__RefHeading___Toc668041_1479056682"/>
      <w:bookmarkStart w:id="54" w:name="_Toc18"/>
      <w:bookmarkEnd w:id="52"/>
      <w:bookmarkEnd w:id="53"/>
      <w:r>
        <w:rPr>
          <w:rtl w:val="true"/>
        </w:rPr>
        <w:t xml:space="preserve">نظر شهید صدر در دلالت حدیث رفع </w:t>
      </w:r>
      <w:r>
        <w:rPr/>
        <w:t>95/08/01</w:t>
      </w:r>
      <w:bookmarkEnd w:id="5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شهید صدر در دلالت حدیث رفع</w:t>
      </w:r>
    </w:p>
    <w:p>
      <w:pPr>
        <w:pStyle w:val="BookText"/>
        <w:rPr/>
      </w:pPr>
      <w:r>
        <w:rPr>
          <w:rFonts w:ascii="IRNazanin" w:hAnsi="IRNazanin" w:eastAsia="IRNazanin"/>
          <w:color w:val="111111"/>
          <w:sz w:val="28"/>
          <w:sz w:val="28"/>
          <w:szCs w:val="28"/>
          <w:rtl w:val="true"/>
          <w:lang w:bidi="fa-IR"/>
        </w:rPr>
        <w:t>شهید صدر در کتاب حلقه ثالثه شرحی و بیانی دارند که از این قرار است،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دلالت این حدیث معتبر باید سه مرحله از تحقیق را در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احتمال در رفع از دید شهید صدر</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اول 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فقه الحدیث دقیقا کلمه رفع را که در حدیث نبوی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بررسی کرد که منظور از این رفع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احتمال و 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 این است که منظور از این رفع، رفع مواخذه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مواخذه را باید به تقدیر بگیریم تا بگوییم دلالت اقتضاء این است و با رفع مواخذه هم نه مورد یکسان سازی می شود و هم معنای حدیث کامل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این است که منظور از حدیث رفع، رفع حکم باشد حکم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که در مورد برائت هست قلمرو کار ما شک در حکم هست از این حدیث هم این مطلب را به دست می اوریم که منظور از رفع رفع حکم مجهول باشد اطلاقاً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حکمیه باشد و شبهه موضوعیه، حکم تکلیفی باشد یا حکم وضعی، استقلالی باشد یا انحلالی، ضمنی باشد یا مستقل اطلاقاً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سوم این است که بگوییم منظور از حدیث رفع</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رفع تشریعی نیست که رفع حکم باشد بلکه رفع تکوینی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تکویناً حدیث رفع این موارد را برمی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که از امور تکوینیه نیست، تصرف اعجازی باشد معجزه ای صورت بگیرد، این جوری باشد؟ به این صورت هم ادعاء نمی شود پس رفع تکوینی به چه صورت قابل توجیه است؟ می گوییم منظور از رفع تکوینی تکوینی تنزیلی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تکویناً رفع می کند خطا که در حقیقت تنزیل کرده است یعنی این رفع تشریعی نازل منزله رفع تکوینی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تنزیل این بود که حکم منزّل علیه از منزّل برداشته بشود یا در 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جاهای دیگر حکم منزّل و منزّل علیه یکی باشد وحدت در حکم می شود 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الطواف بالبیت 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صلاه نیست تنزیل است حکم صلاه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تنزیل یعنی منزل را در حکم منزل علیه قرار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اینجا هم می فرماید تنزیل هست که رفع تکوینی تنزیل شده باشد با شرحی که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سه صورت را در این مرحله اول که اعلام فرمودند آنگاه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ابعد الاحتمالات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سوم است که رفع تکوینی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ابعد الاحتمالات باشد دیگر ما نیازی به دلیل نداریم که در جهت نفی آن بکار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 بسیار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قسم دوم می فرماید اصل عدم تقدیر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الامور اوسطها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از فقه الحدیث می شود رفع حکم مجهول اطلاقاً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رأی و نظر محقق خراسانی و محقق نائینی و سیدنا الاستاد و سیدنا الشهید صدر متحد است که همه درباره رفع می گویند رفع حکم مجهول با یک اضافه که کلمه الزام را محقق نائینی آورده است و ما در مقدمات گفتیم که اصل مجرای برائت حکم الزامی است غیر الزامی که تکلیفی نیست و امتنانی نیست و مساعدتی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رفع باید رفع حکم الزامی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اول از سه مرحله به طور خلاصه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اولی تقدیر لازم داشتیم مواخذه را، در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حکم است و سومی همان رفع آن متعلقات را، رفع تکوینی مثلا خطأ تکویناً رفع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دوم عبارت است از مفاد حدیث، درباره مفاد حدیث رفع این قسمت از بحث مطرح می شود که آیا مفاد حدیث نفی حکم ظاهری است یا نفی حکم واقعی یا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بحث و تحقیق آنچه که از بیان بسیار متین و عمیق و محکم ایشان استفاده می شود این است که ما در مفاد باید به ظهورات مراجعه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دیگری در این مرحله کارساز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ببینیم ظهور در چه حدی است، ظهور چه معنایی را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شرح نسبتاً مبسوطی به این مطلب صریحاً تکیه می کند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رفع رفع تکلیف مشکوک که متن و مورد است که رفع متن است و مورد هم تکلیف مشکوک است با تلفیق بین این متن و این مورد این نتیجه اعلام می شود که حدیث رفع ظاهر در نفی حکم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 نمی کند نفی حکم ظاهری در شبهه حکمیه باشد یا در شبهه موضوعیه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شبهه حکمیه و موضوعیه این است که اگر شبهه حکمیه باشد نفی جعل می شود اگر شبهه موضوعیه بود نفی مجعول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ملاک و معیار فرق بین این دو شبهه این است که متعلق رفع و نفی در شبهه حکمیه جعل است و در شبهه موضوعیه مجعول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داشتن این ظهور مشکل حل است که فقط نفی حکم ظاهری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ایشان نسبت به جعل و مجعول از این قرار است که مورد بحث ما شک در تکلیف و شک در حکم است این مورد بحث ماست که می خواهیم برائت را بیاوریم و احتیاط را کنار بگذاریم این اصل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ما از دو صورت بیرون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شک می کنیم در جعل حکم که حکم اینجا جعل شده است یا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شرب توتون آیا حرمتی برایش جعل شده است یا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 در جعل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شک در جعل یعنی جعل حکم که می شود شبهه حکمیه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جا یعنی قلمرو بحث ما که شک در حکم است می بینیم این مایع خارجی ایا از خمر است یا نوشیدنی است؟ در اینجا این مجعول است یعنی خود این مایع یک موضوعی است که جعل شده برایش یک 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موضوع حکم که بشود مجعول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خارجی آیا برای یک حکم موضوع هست مجعول شده است یا برای یک حکم موضوع نیست، این شبهه می شود شبهه موضوعیه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سوم درباره جامع بین این موضوعات متشتّت چگونه باید فرض کنیم تا بشود حدیث رفع متعلق به یک جامعی که آن جامع پوشش بدهد این نه مورد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اختلافاتی که دارد که در بیان محقق نائینی گفتیم که با آن اختلافات چطوری ما باید جامع تشکیل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صورت تصویر جامع از نظر شهید</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فرمایند به طور عمده دو جامع قابل طرح است اولین جامع همان است که سید الاستاد قدس الله نفسه الزکیه فرمودند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هم آقای خویی را تحت عنوان سید الاستاد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الاستاد فرمودند که شئ، اگر شئ باشد پوشش می دهد همه این موارد نه گانه را پوشش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دوم که قابل طرح است این است که بگوییم تکلیف مشکوک جامع است و در این صورت که ما بگوییم تکلیف مشکوک جامع است یک حسن دارد حسن اش این است که مناسبت پیدا می کند با رفع و بیان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شئ هرچند پوشش می دهد ولی از مفاهیم عامه است در وضعیت بیان و مناسبت تطبیق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بگوییم که تکلیف مشکوک مرتفع شده است و این تکلیف مشکوک در همه این موارد جریان دارد و هیچ مانعی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منظور از جامع تکلیف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هم دیده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متمم</w:t>
      </w:r>
    </w:p>
    <w:p>
      <w:pPr>
        <w:pStyle w:val="BookText"/>
        <w:rPr/>
      </w:pPr>
      <w:r>
        <w:rPr>
          <w:rFonts w:ascii="IRNazanin" w:hAnsi="IRNazanin" w:eastAsia="IRNazanin"/>
          <w:color w:val="111111"/>
          <w:sz w:val="28"/>
          <w:sz w:val="28"/>
          <w:szCs w:val="28"/>
          <w:rtl w:val="true"/>
          <w:lang w:bidi="fa-IR"/>
        </w:rPr>
        <w:t>اما یک متممی هم اضافه می فرماید و آن این است که اگر ادعاء بشود که حدیث رفع براساس سیاق اختصاص به شبهه موضوعیه دارد این یک ادعای بلا برهان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 اختصاص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این است که هر کجا دلیل بر مدعا نبود می توانیم بگوییم که توهم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ایشان کامل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را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بندی</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جمع بندی توجه کنید اولین نکته ای که در نظر بگیریم این است که از حدیث رفع تمامی صاحب نظران اعتبار برائت را اعلام می کنند، می گویند حدیث رفع دلالت دارد بر اعتبار برائت، این یک نکته اصلی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دوم در جمع بندی این شد که به طور کل در حدیث رفع آن جمله ای که مورد استناد ما در اعتبار برائت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اکثریت صاحب نظران به استثناء شیخ که شیخ هم الان عرض می کنم که قابل تلفیق است نزد شریف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اند که منظور از موصول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مجهول است نیاز به تقدیر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این آراء و رأی شیخ چگونه باید انجام بگیرد؟ به این صورت که شیخ اعظم قدس الله نفسه الزکیه فرمودند که مواخذه یا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تردید کردیم می گوییم شیخ هم گفته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شود آن یک طرف تردیدی که در کلام شیخ آمده بود که مواخذه یا آثار می گوییم آثار، رفع اثر یعنی رفع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کلام شیخ هم طبق مسلک ما هیچ تنافی و برخوردی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مسلک ما در بحث اولا تحقیق و دقت در فهم آراء و ثانیا جمع و تلفیق بین آراء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گاهی رد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را به این جهت می گویم اشکال بر دیگران هم باز ندارم آن محققینی که رسم است سیره شان بر رد هست طبق سیره عمل می کنند، سیره است آنها را تنقیص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یک مسلک خاصی داریم که برای ما عمدتاً فهم قول این صاحب نظران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جمع بندی کنیم و بعد هم اینها آدم های کمی نبوده اند و خود فهم آرای اینها ما را کمک می کند که برویم و رشد بکنیم و هم جمع بندی برای ما یک نوع اصول موضوعی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موضوعی این بود که آیات مشابه را جمع کنید کنار هم قرار بدهید همین کنار هم قرار دادن یک معنای کامل تر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آراء اصول هم یک تحقیق موضوعی می شود که آراء را جمع کنیم کنار هم قرار بدهید برای ما کمک کند که چیز بهتری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دو تا نکته را که فهمیدیم از نکات در جمع بندی نکته سوم در بحث برائت که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اما فرازهای دیگری که دارد توجه کنید 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رفع فرقی بین رفع حکم وضعی و حکم تکلیفی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رفع شامل رفع حکم تکلیفی می شود و هم شامل رفع حکم 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اصلی اش اطلاق است، مقام بیان است و اطلاق</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اما شرح مسئله از این قرار است که در حکم وضعی یک پیش شرط لازم داریم و آن این است که حکم وضعی اطلاقاً قابل جعل نیست بعضی از احکام وضعیه قابل جعل است و بعضی از احکام وضعیه قابل جعل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احکامی که قابل جعل هست قابل رفع هم هست که گفتیم و واقعیت هم این است که رفع و جعل یا جعل و رفع از متقابلین عدم و ملکه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قابل جعل باشد قابل رفع است و چیزی که قابل جعل نباشد قابل رفع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احکام وضعیه ای که قابل جعل هست در قلمرو حدیث رفع قرار می گیرد که نکته سوم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صورت احکام وضعیه</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احکام وضعیه به طور کل سه قسم است از حیث جعل و عدم 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احکامی است که قابل جعل است استقلالاً و تبعاً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ملکیت، زوجیت که قابل جعل شرعی است، هم جعل استقلالی که مستقل جعل می شود و هم جعل ضمنی در ضمن عقدی جعل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این است که قابل جعل نیست نه استقلالا و نه تبعاً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هر چیزی که شرط و سبب تکلیف باشد یعنی شرطیت و سببیت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که حکم وضعی نیست شرطیت حکم وضعی است سبب حکم وضعی نیست سببیت حکم وضعی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وضعی انتزاعی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شیخ می گوید که همیشه حکم وضعی از حکم تکلیفی انتزاع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وضعیه همه اش انتزاعیه است، احکام شرعیه کلّاً اعتباریه است و احکام وضعیه کلّاً انتزاعیه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اعتبار نیاز به منشأ ندارد و انتزاع نیاز به منشأ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قابل جعل نبود مثل شرطیت و سببیت برای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بلوغ شرطیت را ما نمی توانیم برای بلوغ جعل بکنیم چون پایه اش تکوین محض است قابل جعل نیست به جعل خضوع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سوم از احکام وضعیه عبارت است از سببیت برای مکلف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سوم میانه است نه اطلاقا قابل و نه اطلاقا غیر قابل بلکه استقلالا قابل جعل نیست و لی به تبع مکلف به قابل جعل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جزئیت برای سوره در 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اقسام احکام وضعیه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حکم وضعی قابل جعل بود در قلمرو حدیث رفع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چهارم فرازهایی که در حدیث آمد هاست که عبارت است از اکراه و اضطرار در این رابطه شرحی داریم و همچنین در مورد خود سببیت عقد که متعلق اکراه قرار می گیرد محقق نائینی کلام و شرحی دارد که ان شاء الله فردا توضیح بدهیم</w:t>
      </w:r>
      <w:r>
        <w:rPr>
          <w:rFonts w:eastAsia="IRNazanin" w:cs="IRNazanin"/>
          <w:color w:val="111111"/>
          <w:sz w:val="28"/>
          <w:szCs w:val="28"/>
          <w:rtl w:val="true"/>
          <w:lang w:bidi="fa-IR"/>
        </w:rPr>
        <w:t>.</w:t>
      </w:r>
      <w:bookmarkStart w:id="55" w:name="pg4286_38478"/>
    </w:p>
    <w:p>
      <w:pPr>
        <w:pStyle w:val="Heading2"/>
        <w:numPr>
          <w:ilvl w:val="1"/>
          <w:numId w:val="1"/>
        </w:numPr>
        <w:rPr/>
      </w:pPr>
      <w:bookmarkStart w:id="56" w:name="__RefHeading___Toc668043_1479056682"/>
      <w:bookmarkStart w:id="57" w:name="_Toc19"/>
      <w:bookmarkEnd w:id="55"/>
      <w:bookmarkEnd w:id="56"/>
      <w:r>
        <w:rPr>
          <w:rtl w:val="true"/>
        </w:rPr>
        <w:t xml:space="preserve">دلالت حدیث رفع بر برائت </w:t>
      </w:r>
      <w:r>
        <w:rPr/>
        <w:t>95/08/02</w:t>
      </w:r>
      <w:bookmarkEnd w:id="5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حدیث رفع بر برائت</w:t>
      </w:r>
    </w:p>
    <w:p>
      <w:pPr>
        <w:pStyle w:val="BookText"/>
        <w:rPr/>
      </w:pPr>
      <w:r>
        <w:rPr>
          <w:rFonts w:ascii="IRNazanin" w:hAnsi="IRNazanin" w:eastAsia="IRNazanin"/>
          <w:color w:val="111111"/>
          <w:sz w:val="28"/>
          <w:sz w:val="28"/>
          <w:szCs w:val="28"/>
          <w:rtl w:val="true"/>
          <w:lang w:bidi="fa-IR"/>
        </w:rPr>
        <w:t>نکته ای که در جمع بندی گفته شد عبارت بود از اینکه حدیث رفع اختصاص به احکام تکلیفیه ندارد به احکام وضعیه هم جاری می شود به دو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اول احکام وضعیه از آن قسم باشد که قابل جعل شرعی باشد، شرط دوم احکام وضعیه رفعش امتنانی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احکام وضعیه را گفتیم و کامل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محقق نائینی شک در سببیت</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نائینی قدس الله نفسه الزکیه در مورد اجراء و شمول حدیث رفع نسبت به شک در سببیت نکته قابل توجهی را اعلام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سببیت که از احکام وضعیه است که منتزع است از اجزاء، مثلا سببیت عقد برگفته از چند جزء است ایجاب و قبول و تراضی و تعیین و شرائط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اگر در سببیت شرط شک کردیم در دید ابتدایی می شود مورد 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شک است، شک در حکم وضعی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در حکم وضعی مشکوک هم حدیث رفع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مورد شک در سببیت به مقتضای حدیث رفع اعلام بشود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حکم المشکوک الذی هو عباره عن الشک فی السببیه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 ابتدایی، ولیکن آن دو تا شرطی که گفتیم اگر در نظر بگیریم اینجا حدیث رفع جاری نمی شود یکی از آن دو تا شرط اینجا وجود ندارد که جریان امتنانی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اگر باطل بشود مساعدت نیست کمک نیست بلکه یک نوع زحمت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امتنانی نیست حدیث رفع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الشهید صدر قدس الله نفسه الزکیه یک مطلبی دارد بسیار ظریف و آن این است که می فرماید ممکن است تبدّل برائت به استحباب، اینجا اگر در دید ابتدائی برائت بگوییم یک استصحابی وجود دارد استصحاب عدم انتقال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استصحاب عدم انتقال محکّم است و جایی برای برائت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تعارض بین اصاله الصحه و اصاله الفساد در شک در سببیت، ما در دید ابتدائی اعلام می کنیم در شک در معاملات اصل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شک بکنیم اصل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می گوییم اصاله الصحه یک اصلی است که فراگیر در تمامی معاملات و عبادات و به تعبیر سیدنا الاستاد عقود و ایقاعات، همه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شک در سببیت جزء همین موارد است اصاله الصحه جاری می کنید یا اصاله الفساد؟ در این مورد چطوری بتوانیم این مشکل را حل کنیم هر دو می آید اصاله الصحه می آید قطعا و اصاله الفساد هم که مشهور است در 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چطوری حل کنیم؟ آن راه حل که مشکل را برطرف می کند از این قرار است که می گوییم هم اصاله الصحه جاری می شود و هم اصاله الفساد</w:t>
      </w:r>
    </w:p>
    <w:p>
      <w:pPr>
        <w:pStyle w:val="BookText"/>
        <w:rPr/>
      </w:pPr>
      <w:r>
        <w:rPr>
          <w:rFonts w:ascii="IRNazanin" w:hAnsi="IRNazanin" w:eastAsia="IRNazanin"/>
          <w:color w:val="111111"/>
          <w:sz w:val="28"/>
          <w:sz w:val="28"/>
          <w:szCs w:val="28"/>
          <w:rtl w:val="true"/>
          <w:lang w:bidi="fa-IR"/>
        </w:rPr>
        <w:t>دو نوع شک در سببیت</w:t>
      </w:r>
    </w:p>
    <w:p>
      <w:pPr>
        <w:pStyle w:val="BookText"/>
        <w:rPr/>
      </w:pPr>
      <w:r>
        <w:rPr>
          <w:rFonts w:ascii="IRNazanin" w:hAnsi="IRNazanin" w:eastAsia="IRNazanin"/>
          <w:color w:val="111111"/>
          <w:sz w:val="28"/>
          <w:sz w:val="28"/>
          <w:szCs w:val="28"/>
          <w:rtl w:val="true"/>
          <w:lang w:bidi="fa-IR"/>
        </w:rPr>
        <w:t>ولیکن یک نکته باید در نظر گرفته شود شک ما در سببیت دو گونه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در صدق اسم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دخل چیز زائد بر صدق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ما در سببیت شک در اسم عقد بود اینجا اصاله الفساد جاری می شود همان که از بیان شهید صدر استفاده کردیم استصحاب عدم ملکیت برای مشتری یا استصحاب ملکیت برای بایع یا استصحاب عدم انتقال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اسم صدق کرد عقد هست ولی شک می کنیم که ماضویت هم شرط است در عقد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ایجاب و قبول هست اسم عقد صدق می کند اما شک می کنیم که ماضویت هم شرط هست یا نیست، اینجا اصاله الصحه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بحث سببیت که برای شما گفتیم و محقق نائینی آن مطلب را اعلام کرد ضمیمه را هم اضافه کنید که این شک در سببیت کامل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شرطیت و مانعیت</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فرماید اگر نسبت به شک در شرطیت و مانعیت در شبهه موضوعیه باید دقت کرد که مسئله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دقیقی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که اگر شک در شرطیت داشتیم،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احکام وضعیه صحبت می کنیم شرطیت از احکام وضعیه است مانعیت احکام وضعیه است، احکام وضعیه همه اش انتزاعیه است، از شرط و مشروط شرطیت انتزاع می شود، از عمل و مانع مانعیت انتزاع می شود، منشأ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مثلا می فرمایند اگر اعلام کردیم که قرائت سوره در نماز واجب است قطعا وانگهی واجب است به چه عنوان؟ شرط است، خب از این یک شرطیت انتزاع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بعد از این پیش فرض اگر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تفسیر تردید وجود دارد که سوره ایلاف یک سوره هست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سوره ایلاف قریش را بخواند که شک داریم سوره کامل هست یا نیست در این صورت شک در شرطیت است با آن مقدمه که یقین به شرطیت سوره کامل داریم، آیا با خواندن ایلاف این شرطیت محقق شد یا نشد، اینجا مورد برائت است ابتداءً شک در حکم وضعی است اما می فرماید که اینجا شک در امتثال به وجود می آید و باید به قاعده اشتغال مراجعه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در امتثال بود یا شک در سقوط بود آنجا جایی برای برائت نیست و زمینه آماده است برای قاعده 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اما اگر شک در مانعیت باشد مثلا ما یقین داریم به مانع بودن شئ ای، غیر ماکول در صلاه مانع است این را یقین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بند در حال نماز یا لباسی است یا یک شئ است جزئی از لباس که شک می کنیم ماکول است یا غیر ماکول، در اینجا شک در مانعیت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 در مانعیت در حقیقت شک در اصل تکلیف است شک در تکلیف و شک در حکم وضعی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شک در تکلیف بود به طور طبیعی زمینه برای برائت مهیاست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نشود که این شکل در تکلیف شد و ما درباره حکم وضعی بحث می کنیم حکم وضعی از تکلیف بر مبنای شیخ انصاری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یک حکم وضعی یک حکم تکلیفی را پشت سر خودش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الوضعیه منتزعه عن الاحکام التکلیفیه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با توجه به آرای دیگران از صاحب نظران بگوییم که فاصله ای بین حکم وضعی و حکم تکلیفی در کار نیست ارتباط برقرار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ماضویت شرط نیست مگر استثناء شده است مثلا نه عربیت شرط است و نه ماضویت شرط است ولیکن مشهور و اولی این است که با ماضویت خوانده بشود و با عربیت مگر در طلاق و نکاح که گفته می شود اجماع این است که در صورت قدرت عربی خوانده شود ماضویت آن اعلام نمی شود فقط عربیت آن الزامی اعلام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به دلیل اهمیت مسئله است که جزء مسائل متعلق به دماء و فروج است</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مسئله شک در سببیت هم اصاله الصحه است و هم اصاله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طوری جمع کنیم؟ جمع این جوری شد که اگر ایجاب کامل نباشد عقدی شده قبولی بوده، ایجاب حدسی بوده یا ایجاب عن هزل بوده، اینجا شک می کنیم در سببیت منتها شک ما برمی گردد به شک در مسما که ایجاب و قبول کامل نبوده، اینجا اصل فساد است چون اصلا مسمی صدق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اصاله الصحه کی می آید؟ جایی که مسمایی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اصاله الصحه احتمال صحت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صحت کی می آید؟ وقتی که مسما صدق کند مسمی صدق نکند احتمال صحت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پس اصاله الصحه جاری نیست که مسمی محقق نیست پس طبیعتاً اصاله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ما گفتیم عقبه اصاله الفساد استصحاب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وجودی که خود اصاله الفساد ممکن است بنای عقلاء مستقل داشته باشد استصحاب هم این را همراهی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اصاله الصحه جایی می آید که احتمال صحت وجود داشته باشد و احتمال صحت در صورتی می آید که مسمی صدق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ایجاب و قبول هست اما ماضویت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می کنیم که این جا سبببیت محقق شده است یا نشده است اصاله الصحه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اصاله الصحه هر کجا که احتمال صحت وجود داشت جا برای اصاله الصحه براساس دلیل خودش که تنها دلیل برای اصاله الصحه سیره عقلاء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دیگر در جهت اعتبار اصاله الصحه مویدات است، دلیل اصلی سیره عقلاء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بعدی مروری به موارد حدیث رفع</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چهارم از نکات جمع بندی، مروری بر موارد دیگر حدیث 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که در حدیث رفع آن فرازی که با برائت کار دارد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بقیه فرازها با برائت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الان یک مروری بکنیم این فرازهای دیگر چه وضعیتی دارد؟ در ابتداء خطأ و 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 شد که گفته شد به مبنای شیخ و مبنای محقق خراسانی که در خطأ و نسیان آثار را به تقدیر می گیریم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آثار الخطأ، رفع آثار 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مورد حدیث رفع هست و حکم هم از ضروریات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فراز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یطیقون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شده است از مکلف چیزی که طاقتش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طاقت یعنی قدرت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بر آن چیز قدرت نداشته باشد مکلف امتناناً رفع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این است که چیزی که قدرت نداشته باشد عقلا و قطعا رفع شده است نیاز به حدیث رفع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جوابش را در بیان محقق نائینی دیدیم که رفع مقتضی تکلیف و بعد هم مقتضی تکلیف را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یطیقون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انصاری می فرماید که ممکن است مکلف تقصیر بکند تا برسد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یطیقون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گفتیم مقصّر متعمد است منتها متعمد در خود فعل یا متعمد در مقدمه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مقتضی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یطیقون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وجود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اثر ما لا یطیقون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سه مورد دیگر که طیره و حسد و وسوسه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تا را هم مروری بکنیم، این سه مورد هم در قلمرو حدیث رفع قرار می گیرد آثار اینها امتناناً برداشته می شود که مثلا از کبائر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سه مورد از رذائل نفسانی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دارد برای اینکه کبیره باشد ولی به وسیله حدیث رفع و امتنان آن اثرش برداشته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 در وسوسه که ما به اش می گوییم خطورات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 و خطورات به سراغ مومن می آید فسقه را کار ندارد فسقه راه خودشان را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که مومن است وسوسه می آید خطورات بد، خطورات انکار، خطورات ضد عقیدتی، خطورات بد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بگویم اولا این گناه نیست براساس حدیث 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خطورات را مثبت تلقی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کنید که شیطانی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وسوسه و خطورات بد نه تجربه می آورد برای آدم که علم باشد نه علت و معلول می آورد که فلسفه باشد نه خود آدم به سراغش می رود پس کی می آورد؟ معلوم است که یک عامل دارد، عاملش چیه؟ قرآن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أَلْقَی الشَّیْطَانُ فِی أُمْنِیَّتِهِ</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و در همان حدیث برخوردم روایت صحیح السندی که اگر وسوسه آمد لا اله الا الله را تکرار کنید همان جا کنترل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شد که ما گفتیم و مطلب و واقعیت هم همین است که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برائت است بقیه فرازها مربوط به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یطیقون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انسان قدرت نداشته باشد رفع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مربوط به تکلیف می شود آدم یک تکلیفی که قدرت ندارد رفع بشود پس مربوط می شود به برائت که رفع تکلیف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جواب این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یطیقون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بالاصاله و بالذات فقط آنچه که در قدرت نیست رفع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یطاق چیزی که خارج از قدرت هست رفع شده است این دیگر یک امری است کلّی تقریبا جنبه کلامی به خودش می گیرد که خداوند تکلیف ما لا یطاق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لا یطیقون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جنبه کلامی به خودش دارد که خدای متعال تکلیف به ما لا یطاق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ما لا یطاق برمی گردد به بحث کلامی که مکلف قادر نباشد تکلیف به عهده اش اعلام بشود باید بگوییم مسلک ما مسلک جبریه است و کلامی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مکلفی که قدرت ندارد مکلف نیست مسلک عدلیه است بحث کلامی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را برای این گفتم که اگر اشکال بکنیم که اصلا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یطیقون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عقل قطعی مرتفع است نیاز به حدیث رفع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ما می گوییم که محقق نائینی گفت که مقتضی حکم تا اینجا رفع مصحّح بشود که این تکلیف ما لا یطاق، که یک مسئله کلامی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ما لا یطاق هم ممکن است مقتضی داشته باشد که ممکن است مکلف مقصّر باشد کارش به جایی رسانده باشد که عمدا خودش را عاجز ساخته باشد اینجا ممکن است مقتضی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اولش را محقق نائینی می گوید که به مقتضی به جعل رفع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دومش را شیخ انصاری فرمود که در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یطیقون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بگوییم که خود مکلف از روی تقصیر کار را به جایی رسانده باشد که خودش را از قدرت دور کرده باشد، از خود سلب قدرت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اکراه و اضطرار</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فراز دیگر عبارت بود از اکراه و 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اکراه و اضطرار حدیث رفع تاثیرگذار و نتیجه عملی دارد هرچند مجرای برائت به حساب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خودش تاثیرگذار است با یک شرط، شرطش این است که رفع حکمی که برخواسته از اکراه است امتنانی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روزه را اکراهاً افطار کرده است رفع می شود حکم این روزه افطار شده که امتنانی است منت است بر عباد و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فرض کنیم که به صورت امتنانی نباشد مثلا اکراه شده است که وضو بگیرد وظیفه اش تیمم بوده الان بگوییم وضویش درست نیست امتنانی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حدیث رفع در مورد اکراه جایی جاری می شود که اکراه متضمن امتنان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اضطرار همین طور است اگر کسی مضطر شده است که خانه اش را بفروشد خانه اش را فروخت برای رفع حاجت اهمی مثلا برای حفظ آبروی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این فروش خانه اضطراری بود درست نیست، این عقد را اگر باطل اعلام بکنیم نتیجه این می شود که خلاف امتنان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خواسته است خانه اش را بفروشد آبرویش را حفظ کند اگر بگوییم معامله باطل است در حالت اضطرار اینجا دیگر امتنانی نمی شود و حدیث رفع شاملش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جایی امتنانی بود مضطر شد که دروغ بگوید جایی بود که باید دروغی بگوید مثلا برای خوف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این اضطرار برداشته می شود این کذب کاسر عدالت نمی شود، این کذب از سر اضطرار کاسر عدالت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حالت اضطرار است و رفعش هم امتنانی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فرازهای حدیث رفع گفته شد و دلیل اصلی برای اعتبار برائت از نصوص و آیات و ادله عقلیه اصلی ترین دلیل برای اعتبار برائت فقط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را ما همه اش را مویدات به حساب می آوریم مگر مورد بسیار نادری که برائت عقلیه تنها باشد که بحث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فراز بعدی بحث ما حدیث حجب، ان 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حجب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بحث کنیم</w:t>
      </w:r>
      <w:r>
        <w:rPr>
          <w:rFonts w:eastAsia="IRNazanin" w:cs="IRNazanin"/>
          <w:color w:val="111111"/>
          <w:sz w:val="28"/>
          <w:szCs w:val="28"/>
          <w:rtl w:val="true"/>
          <w:lang w:bidi="fa-IR"/>
        </w:rPr>
        <w:t>.</w:t>
      </w:r>
      <w:bookmarkStart w:id="58" w:name="pg4286_38484"/>
    </w:p>
    <w:p>
      <w:pPr>
        <w:pStyle w:val="Heading2"/>
        <w:numPr>
          <w:ilvl w:val="1"/>
          <w:numId w:val="1"/>
        </w:numPr>
        <w:rPr/>
      </w:pPr>
      <w:bookmarkStart w:id="59" w:name="__RefHeading___Toc668045_1479056682"/>
      <w:bookmarkStart w:id="60" w:name="_Toc20"/>
      <w:bookmarkEnd w:id="58"/>
      <w:bookmarkEnd w:id="59"/>
      <w:r>
        <w:rPr>
          <w:rtl w:val="true"/>
        </w:rPr>
        <w:t xml:space="preserve">دومین حدیث برای برائت حدیث حجب </w:t>
      </w:r>
      <w:r>
        <w:rPr/>
        <w:t>95/08/03</w:t>
      </w:r>
      <w:bookmarkEnd w:id="6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حدیث برای برائت حدیث حجب</w:t>
      </w:r>
    </w:p>
    <w:p>
      <w:pPr>
        <w:pStyle w:val="BookText"/>
        <w:rPr/>
      </w:pPr>
      <w:r>
        <w:rPr>
          <w:rFonts w:ascii="IRNazanin" w:hAnsi="IRNazanin" w:eastAsia="IRNazanin"/>
          <w:color w:val="111111"/>
          <w:sz w:val="28"/>
          <w:sz w:val="28"/>
          <w:szCs w:val="28"/>
          <w:rtl w:val="true"/>
          <w:lang w:bidi="fa-IR"/>
        </w:rPr>
        <w:t>حدیث دوم عبارت است از موثقه زکریا بن یحیی، عنوانش است حدیث حجب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حجب الله علمه عن العباد فهو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و دلالت حدیث</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حدیثی که محقق خراسانی قدس الله نفسه الزکیه برای اثبات اعتبار نسبت به برائت ذکر می کند این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حیث سند معتبر است منتها 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یحیی عطار عن ابیه محمد بن یحیی عطار که از اجلاء و ثقاتند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احمد بن محمد بن عیسی که ایشان هم از اجلاء و ثقات که سه نفر از مشایخ قمی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فضال، علی بن حسن بن فضال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ما روا و دعوا ما رأوا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فضال که از لحاظ عقیدتی به انحراف رفته است روایاتی که نقل کرده اند مورد اعتماد است در زمان استقامت و سلامتش بوده است و یا اینکه صداقت در قول شان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داود بن فرقد که توثیق خاص دارد عن زکریا بن یحیی که از اجلاء و ثقات است عن ابی عبداله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به جهت وجود ابن فضال موثق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ابن فضال نبود سند صحیح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اصلی این حدیث کتاب توحید شیخ صدوق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دلالت این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حجب الله علمه عن العباد فهو موضوع عنهم</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تقریب استدلال به این صورت است که در این حدیث آمده است چیزی را که خداوند علم آن را برای عباد پوشانده است آن شئ محجوب موضوع و مرفوع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مکلفین الزام آور نیست مسئولیت در پی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حد دلالت این حدیث روشن است و متن آن کوتاه 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شیخ انصاری در مورد این حدیث</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شرح مسئله و نقل آراء صاحب نظران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قدس الله نفسه الزکیه همین حدیث را ذکر می کنند و بعد از آنکه این حدیث را می فرمایند اشکالی دارند که به آن اشکال عده ای از صاحب نظران اعتماد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حجب الله علمه عن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متنش روشن است اما این متن به درد ما نمی خورد یعنی در جهت اثبات اعتبار برای برائت مورد استفاده قرار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برای اینکه در این حدیث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احتجاب نسبت داده شده است به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علمش را برای مکلفین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حجب و محجوبیت طبق این حدیث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می فرماید معنایش این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یبیّنه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دسته از احکام را برای عباد خود بیان نکرده است خود خدا بیان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احکامی که خدای متعال از روی مصلحت برای عباد خودش بیان نکند ربطی به برائت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قلمروش و زمینه اش جایی است که احکام بیان شده است ولیکن اختفاء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سوی خود خدا بیان صادر شده است این زمینه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دیدیم جایی که مثل حدیث حجب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حجب الله علمه عن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خدا بیان نکرده است این ربطی به برائت ندارد مطلب در جای خودش درست است اما مربوط به برائت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این حدیث هم سنخ است با آن بیان معروف امیرالمومنین علیه الصلاه و السلام که در کتاب نهج البلاغه خطبه صد و دو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تعالی حدّ حدودا فلا تتعدّوها و فرض فرائض فلا تعصوها و سکت عن اشیاء لم یسکت نسیانا لها فلا تتکلّفوها رحمه من الله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حجب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سنخ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خدا بیان نکرده است و سکوت خدا به حساب می آید شما مکلف نیستید از 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تکلیفی باشد فعلا در مرحله ظاهر رفع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متین شیخ انصاری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عده ای از صاحب نظران مثل محقق خراسانی و محقق نائینی این نقد و اشکال را پذیرفته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محقق خراسانی</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بحث برائت به عنوان دومین حدیث حدیث حجب را ذکر می کند و بعد می فرماید تقریب همان تقریبی که در حدیث رفع گذشت که رفع الزام مجهول واقعی فعلاً و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محفوظ است ما به واقع کار نداریم اگر ما دخالت به واقع بکند خطر تصویب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فعلا در این وضعیتی که قرارگرفته ایم امتناناً و تسهیلا برای ما عنایتی شده است که این حکم ظاهرا مرفوع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همان تقریب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بیان این مطلب محقق خراسانی به اشکالی اشاره می کند که درست اشکال همان اشکالی است که شیخ انصاری فرموده اند با یک اضافات مختصر می فرمایداشکالی وجود دارد و آن این است که در این حدیث مانع از وصول واسطه نیست خود خدای متعال این دسته از احکام را برای مردم بیان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مصلحتی در کار موقت یا دائم که بیان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احتجاب را نسبت به خود خدا ندهیم متن حدیث درست درنمی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متن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حجب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فعل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برائت ما فعل خدا را مورد بحث نداریم ما در برائت بحث از این داریم که احکام ابلاغ شده است خداوند به توسط پیامبر احکام را بیان کرده است ولی به هر دلیلی، به واسطه ظلم ظلمه که یک بخش عظیمی از موانع است که نمی دانیم چه گذشتی است در تاریخ این ظلمه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راوی مثل ابن ابی عمیر که چهارهزار و چهارصد و اندی روایت می نویسد زندان می رود کتابخانه اش آتش زده می شود شکنجه ها می بیند یک بخشی از روایات که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صدرت عن 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ظلم ظلمه بوده است مخصوصا دوران اموی ها لعنه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 ها هرچند به عنوان طرفداری از اهل بیت آمدند که بعدش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خلفای عباسی به نام شیعه بودند ولی خب ظلمه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اثر ظلم ظلمه مختفی شده باشد و یا اینکه اهل علم و فضلی نبوده است که بفهمد و یا اینکه حوادث روزگار مانع ایجاد کرده است از اینکه برای مکلف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شک در تکلیف بکنیم مجرای برائت می شود اما جایی که خود خدا احکام را در پرده نگه داشته است جا برای برائت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امر این است که محقق خراسانی این اشکال را مطرح می کند جواب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گونه تلقی می شود که محقق خراسانی این اشکال را تایید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یکی از جاهایی که رأی محقق خراسانی سخت است که بدست بیاوریم همین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صدر نشان می دهد که دلالت حدیث را کامل می داند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تبین تقریره من ذی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 اشکالی در ضمن یک استدراک آخرش هم شرح نمی دهد که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محققین فرمودند که ظاهر امر این است که محقق خراسانی هم دلالت این حدیث را کامل 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محقق نائینی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رأی محقق 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قدس الله نفسه الزکیه حدیث را با همین خصوصیاتی که گفتیم نقل می کند سند معتبر و دلالت را می فرماید که همان طوری که شیخ انصاری اشکال کرده اند این حدیث به برائت ربطی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احکامی است که از سوی خدا بیان نشده است نه احکامی که بیان شده و به وسیله موانع الان معلوم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اعاظم با این تحقیق هر سه نفر به دلالت این حدیث اشکال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سید الخوئی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رأی سیدنا الاستاد می فرماید حدیث حجب از جمله احادیثی است که برای اعتبار برائت به کار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واضح است و در دلالتش شبهه و اشکالی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فقط در استناد حجب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حجب الی الله که مستند بشود همان اشکال پیش می آید که تا حالا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می فرماید این اشکال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مطلب از این قرار است که تکلیفی که مجهول باشد اعم از اینکه این اختفاء به توسط مانع باشد یا اختفاء از سوی خود خدا صورت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صحیح است که بگوییم حجبه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نسبت احتجاب به خدا دادن به واسطه هم درست بالمباشره هم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رفع حجاب در هر صورت کار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احکام را به توسط سفراء خودش انبیاء بیان کند که اگر از اصل می خواست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تواند احکام را به توسط حضرت ولی عصر ارواحناه فداه بیان کند که اگر از اول نمی خواسته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بیان هم در اختیار خداست و احتجاب هم در هر دو صورت می شود منتسب به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تکلیفی که در اثر ظلم ظلمه مثلا یا موانع دیگر بعد از بیان توسط پیامبران مختفی شده باشد صدق احتجاب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استناد احتجاب خدا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حجبه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ندارد به آن احکامی که خدا از اول بیان نکرده باشد بلکه شامل آن قسم هم می شود و شامل آن احکامی می شود که بیان شده است و در اثر موانعی مختفی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نهایت امر می فرماید دلالت این حدیث بر اعتبار برائت کامل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علمش را برای بشر قرار نداده است محجوب است احتجاب در پرده قرار دادن کار خداست و این زمینه برائت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برائت آن است که بیان بشود در اثر عواملی مختفی بشود فعلا معلوم است این که اصل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این بود که حرف تان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 بیان نکرده است ما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آنهایی که بیان نکرده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آنهایی را که بیان کرده و به ما نرسیده است و مانع آمده است هم می شود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می کند چون احتجاب هم بالمباشره درست است و هم بالتسبیب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مسبّب الاسباب است کل کارهایی که صورت بگیرد می تواند آدم نسبت بدهد به خدا بالتسبیب و به پیامبر بالمباشره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پیامبر آورده نسبت داده می شود به پیامبر بالمباشره و نسبت داده می شود به خدا بالتسبیب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هم حجب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دلیل این مطلب را هم اضافه می کنند چرا کار خداست؟ چون از خدا ساخته است که آن را که بیان نکرده است را هم بیان بکند و آنکه بیان کرده است را علمش را در اختیار مکلف قرار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که ما بگوییم خداوند تمام کارها را خودش مستقیما انجام بدهد این جمع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بشر اختیار داده بعد از که اختیار داده است احکام را هم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را اگر رسیده برایش مسئولیت دارد اگر مسئولیت ندارد حدیث رفع از دوش او رفع مسئولیت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 خداوند باید برای مردم بیان بکند باید مردم را هدایت کند می شود جبری که بهشت بردن اجباری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تکلیف بیان شده، احکام شرح داده شده منتها بشر اختیار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هَدَیْنَاهُ السَّبِیلَ إِمَّا شَاکِرًا وَإِمَّا کَفُورًا</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نظر امام خمینی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قدس الله نفسه الزکیه همین حدیث را مطرح می کند اشکال را هم یاد آور می شود و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الاشکال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شرحی که کامل کردیم اشکال می فرماید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ندارد به آن احکامی که خدا از اصل بیان نکرده باشد تا زمینه برائت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آن احکامی می شود که بیان شده ولی مختفی شده است فعلا ما نمی دانیم که این دسته از احکام می شود زمینه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کنید که دلیل اعم از مدعاست، دلیل باید با مدعا منطبق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دلیل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حجب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 احکامی را می گیرد که اصلا بیان نکرده خداوند و آن احکامی را می گیرد که بیان شده و فعلا مختفی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اعم از مدعاست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جوابش این است که دلیل اعم از مدعا باشد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صد آمد نود پیش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ما را ثابت می کند یک چیزی را هم اضافه می آورد دلیل اعم از مدعا باشد ضرری ندارد ولیکن آن مطلوبیتی و اولویتی را که دلیل با مدعا درست مستقیم رابطه داشته باشد آن حسن را ندارد اما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آنجاست که دلیل اخص از مدعا باشد که نتواند مدعا را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ما گفتیم آنهایی که دلیل اخص از مدعا باشد هم کاملا از دایره ساقط نیست بلکه در حد موید می تواند مورد استفاده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حجب را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سوم برای استدلال به برائت</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تنظیم محقق خراسانی حدیث سوم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شئ لک حلال حتی تعلم انه حرام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یک حدیث بسیار معروف و کاربرد زیادی دارد در مورد اطعمه و اشربه و در مورد لحوم و جلود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معروفی هم هست در مجموع طبق تحقیقی که به عمل آمده است و تتبعی که صورت گرفته است این مضمون در چهار روایت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مسعده بن صدقه که این روایت دو تا عنوان دارد موثقه مسعده بن صدقه و مقبوله مسعده بن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مسعده توثیق خاص ندارد اعتبار به خصوص برایش ثبت نشده ولی روایتش اصحاب عمل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اینکه اصحاب به روایاتش عمل کنند می شود توثیق عملی و عنوان موثقه در می آید اما نکته این است که اگر تحقیق کنید می بینید که فقط نسبت به همین روایتی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شئ هو لک حلال و حرام فهو حلال حتی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خراسانی و شیخ آورده متن روایی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کلمه تصرف شده است چون نقل به مضمون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و یک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نقل مضمون است به مضمون ضربه ای وارد نشده چون نقل مضمون است درست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شئ لک حلال حتی تعرف أنه حرام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متن که متن روایت مسعده بن صدقه است فقط به همین روایت اصحاب عمل کرده اند</w:t>
      </w:r>
      <w:r>
        <w:rPr>
          <w:rFonts w:eastAsia="IRNazanin" w:cs="IRNazanin"/>
          <w:color w:val="111111"/>
          <w:sz w:val="28"/>
          <w:szCs w:val="28"/>
          <w:rtl w:val="true"/>
          <w:lang w:bidi="fa-IR"/>
        </w:rPr>
        <w:t>.</w:t>
      </w:r>
      <w:bookmarkStart w:id="61" w:name="pg4286_38490"/>
    </w:p>
    <w:p>
      <w:pPr>
        <w:pStyle w:val="BookText"/>
        <w:rPr/>
      </w:pPr>
      <w:bookmarkEnd w:id="61"/>
      <w:r>
        <w:rPr>
          <w:rFonts w:ascii="IRNazanin" w:hAnsi="IRNazanin" w:eastAsia="IRNazanin"/>
          <w:color w:val="111111"/>
          <w:sz w:val="28"/>
          <w:sz w:val="28"/>
          <w:szCs w:val="28"/>
          <w:rtl w:val="true"/>
          <w:lang w:bidi="fa-IR"/>
        </w:rPr>
        <w:t>مقبوله</w:t>
      </w:r>
    </w:p>
    <w:p>
      <w:pPr>
        <w:pStyle w:val="BookText"/>
        <w:rPr/>
      </w:pPr>
      <w:r>
        <w:rPr>
          <w:rFonts w:ascii="IRNazanin" w:hAnsi="IRNazanin" w:eastAsia="IRNazanin"/>
          <w:color w:val="111111"/>
          <w:sz w:val="28"/>
          <w:sz w:val="28"/>
          <w:szCs w:val="28"/>
          <w:rtl w:val="true"/>
          <w:lang w:bidi="fa-IR"/>
        </w:rPr>
        <w:t>اگر به همین یک روایت اصحاب عمل کرده باشند روایت می شود مقبوله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مقبوله آن است که توثیق برای راوی ثابت نمی شود مقبولیت یک روایتی را که آن راوی ضعیف نقل کرده پیش اصحاب به اثبات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مقبوله روایتی است که توسط راوی ضعیف نقل شده باشد ولی اصحاب آن روایت را تلقی به قبول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روایت جای دیگر روایت دیگر از آن راوی ضعیف مورد اعتماد قرار نگرفته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 شود مقبوله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این حدیث را مقبوله عنوان کرده ایم هرچند موثقه هم برایش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حدیث اول که معروف است و چندین مورد به کار می بریم در قضاء، در مقام اقامه شهود و اقامه شهود در مرافعات و در شک در حلال و حرام و در شک بین محرم الاکل بودن و محلل الاکل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زیادی این حدیث را بکار می بریم حدیث اسمش هست موثقه و منبع کتاب وسائل جلد دوازده باب چهار از ابواب صفات قاضی حدیث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استناد ما در حدیث حلیت و حرمت این روایت مسعده بن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روایت دیگری داریم که یکی صحیحه عبدالله بن سنان و دومی هم صحیحه عبدالله بن سلیمان و سومی هم مرسله معاویه بن عمار که شرحش را برای فردا</w:t>
      </w:r>
      <w:r>
        <w:rPr>
          <w:rFonts w:eastAsia="IRNazanin" w:cs="IRNazanin"/>
          <w:color w:val="111111"/>
          <w:sz w:val="28"/>
          <w:szCs w:val="28"/>
          <w:rtl w:val="true"/>
          <w:lang w:bidi="fa-IR"/>
        </w:rPr>
        <w:t>.</w:t>
      </w:r>
    </w:p>
    <w:p>
      <w:pPr>
        <w:pStyle w:val="Heading2"/>
        <w:numPr>
          <w:ilvl w:val="1"/>
          <w:numId w:val="1"/>
        </w:numPr>
        <w:rPr/>
      </w:pPr>
      <w:bookmarkStart w:id="62" w:name="__RefHeading___Toc668047_1479056682"/>
      <w:bookmarkStart w:id="63" w:name="_Toc21"/>
      <w:bookmarkEnd w:id="62"/>
      <w:r>
        <w:rPr>
          <w:rtl w:val="true"/>
        </w:rPr>
        <w:t xml:space="preserve">بحث و تحقیق در روایات حلّ </w:t>
      </w:r>
      <w:r>
        <w:rPr/>
        <w:t>95/08/04</w:t>
      </w:r>
      <w:bookmarkEnd w:id="6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 تحقیق در روایات حلّ</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 که محقق خراسانی برای اثبات اعتبار نسبت به برائت به روایات حلّ تمسک کرده اند و همین طور شیخ انصاری هم بعضی از این روایت ها را نقل می کنند و صاحب نظران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به آراء و تقریبات پرداخته بشود اول این روایات را مورد ملاحظه هرچند مختصر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گفتیم که در این باب یعنی در محور حلّ چهار تا روایت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روایت از امام صادق علیه السلام با سند معتبر و صحیح و دو روایت از امام باقر علیه السلام با سند یکی با سند معتبر و دیگری هم 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اول که محقق خراسانی به آن تمسک کرده است موثقه مسعده بن صدقه، سند بقیه اش درست است عن علی بن ابراهیم عن هانی بن مسلم که از اجلاء و ثقاتند عن مسعده بن صدقه که شرح توثیقش را دیروز اجمالا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 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سمعته یقول کل شئ هو لک حلال حتی تعلم أنه حرام بعینه فتدعه من قبل نفسک و ذلک مثل الثوب یکون علیک قد اشترته و هو سرقه</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 xml:space="preserve">محقق خراسانی به این حدیث تمسک کرده است منتها دو کلمه در این حدیث تغییر یافته است کلمه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شئ هو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دوم در این حدیث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محقق خراسانی ثبت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به مضمون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روایت بر مدلول خودش جزء واضحات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شئ هو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نص است هر چیزی که شک در حلیت و حرمتش داشتید حلال است اصل حلیت است مگر اینکه حرمت معلوم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علم به حرمت پیدا نکنید شک در حلیت و حرمت داشتید حکم حلیت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و ظاهر که از تصریحات و تنصیصات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 صحیحه عبدالله بن سنان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را شیخ صدوق نقل می کند محمد بن علی بن الحسین باسناده عن الحسن بن محبوب اسناد شیخ صدوق به حسن بن محبوب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سنان که از اجلاء و ثقاتند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 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کل شئ فیه حلال و حرام فهو لک حلال ابدا حتی تعرف الحرام منه بعینه</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این حدیث هم دلالتش بر اینکه اصل در مورد شک در حلیت و حرمت حلال هست واضح و صریح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خصوصیاتی هم دارد که این روایت مضافا بر این دلالت بر مدلول که ضمن بیان آراء تعرض کنیم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روایت از امام صادق در ابواب ما یکتسب 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دو روایت که از امام باقر علیه السلام آمده یکی صحیحه عبدالله بن سلیمان عن امام باقر، ضمن حدیث نسبتا طولانی عبدالله بن سلیمان از امام باقر سوال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فی الجبن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کرد عبدالله بن سلیمان از امام باقر علیه السلام ضمن حدیثی از پنیر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بعد از شرحی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ساخبرک عن الجبن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که مقدمتا فرمود اصل مطلب از این به بعد است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کان فیه حلال و حرام فهو لک حلال حتی تعرف الحرام بعینه فتدعه</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آن مقدار از دلالت که منظور از این نصوص این است که در مورد شک در حلیت و حرمت اصل حلیت است از این حدیث صحیحه هم به طور واضح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در این حد معلوم است بدون هیچ اشکالی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دوم مرسله معاویه بن عمار که تا معاویه بن عمار درست است معاویه بن عمار عن رجل من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 که این گونه مرسل شائبه ای از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اش این بود که اگر یک راوی معتبر از اجلاء و ثقات حدیثی را نقل می کند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من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تا نکته در ضمن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اعتماد کرده است که می دانیم توثیق و اعتماد عملی اجلاء و ثقات در حقیقت توثیق است و نکته دوم هم با وصف ذکر می کند من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مراسیل اگر این عبارت آمد شائبه ای از اعتبار برایش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نقل شده از امام باقر علیه السلام متن بسیار مشابه است آن قسمت که امام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ساخبرک عن الجبن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عینا اینجا هست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کان فیه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تغییر جزئی دارد در روایت مرسله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شئ فیه الحلال و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آخر هم یکی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لک حلال حتی تعرف الحرام بعینه فتدعه</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از این رو گفته می شود که این دو تا روایت در حقیقت یک روایت است و این معاویه بن عمار که نقل می کند عن رجل من اصحابنا ممکن است عبدالله بن سلیمان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چیزی که می بینیم اصل مسئله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لک حلال حتی تعرف الحرام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اصل مطلوب که در مورد شک در حلیت و حرمت حکم حلیت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محصوره و غیر محصوره اینجا مورد بحث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شبهه ای محصوره علم اجمالی باشد به اتفاق فریقین جایی برای برائت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منجز است علم خودش ورود دارد نه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گفتیم ورود دو قسم است یک قسمش علم است که رفع بالوجدان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شبهه غیر محصوره باشد جا برای برائت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انصراف به محصور و غیر محصور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 صدق به محصوره می کند هم غیر محصوره، منتها اگر شبهه بدویه نبود و شبهه علم اجمالی بود و محصوره بود خلافی در وجوب احتیاط نیست</w:t>
      </w:r>
    </w:p>
    <w:p>
      <w:pPr>
        <w:pStyle w:val="BookText"/>
        <w:rPr/>
      </w:pPr>
      <w:r>
        <w:rPr>
          <w:rFonts w:ascii="IRNazanin" w:hAnsi="IRNazanin" w:eastAsia="IRNazanin"/>
          <w:color w:val="111111"/>
          <w:sz w:val="28"/>
          <w:sz w:val="28"/>
          <w:szCs w:val="28"/>
          <w:rtl w:val="true"/>
          <w:lang w:bidi="fa-IR"/>
        </w:rPr>
        <w:t>آراء صاحب نظران</w:t>
      </w:r>
    </w:p>
    <w:p>
      <w:pPr>
        <w:pStyle w:val="BookText"/>
        <w:rPr/>
      </w:pPr>
      <w:r>
        <w:rPr>
          <w:rFonts w:ascii="IRNazanin" w:hAnsi="IRNazanin" w:eastAsia="IRNazanin"/>
          <w:color w:val="111111"/>
          <w:sz w:val="28"/>
          <w:sz w:val="28"/>
          <w:szCs w:val="28"/>
          <w:rtl w:val="true"/>
          <w:lang w:bidi="fa-IR"/>
        </w:rPr>
        <w:t>پس از که این روایات نقل شد الان به تقریبات و آراء اشاره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آرائی که در این رابطه طبق تتبع در دسترس قرار گرفته است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صاحب قوانین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قمی می فرماید حلال و حرام یک انقسامی دارد انقسام ظهور در تقسیم فعلی دارد تقسیم فعلی با موضوعات در ارتباط است بنابراین این حدیث جهتش بیان حلیت در موضوعاتی است که شک در حلیت و حرمتش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احکام دلالتی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حکمیه را فرا نمی گیرد مدعای ما این است که برائت در شبهه موضوعیه و حکمیه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اخص از مدعاست از یک سو و از سوی دیگر در این مورد بحث آنچنانی نیست چون در شبهه موضوعیه گفته می شود که بالاتفاق برائت جاری است حتی عند الاخباریین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دلیل اخص از مدعاست که در حد یک موید می 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صاحب فصول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فصول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براساس قرائن اختصاص دارد به شبهه موضوعیه، شامل شبهه حکمیه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همان اشکال که دلیل برای مدعای ما کاری نمی تواند از پیش ببرد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نظر شیخ انصاری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انصاری قدس الله نفسه الزکیه بحث برائت و استدلال به سنت می فرماید که از این سنت حدیث 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به صحیحه عبدالله بن سنان تمسک می کند روایت مسعده را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دلیل بر عدم نقل این باشد که روایت مسعده بن صدقه اولا خود مسعده توثیق خاص ندارد و ثانیا آن حدیث مربوط می شود به باب قضاء و شهادات چون در ذیل حدیث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یستبین لک غیر ذلک أو تقوم به البینه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این جهت نقل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صحیح عبدالله بن سنان را نقل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شئ فیه حلال و حرام فهو لک حلال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که این حدیث دلالتش بر حکم شبهه موضوعیه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شبهات موضوعیه شک درباره حالیت و حرمت صورت بگیرد این مایع خارجی حلال است یا حرام به عنوان شبهه موضوعیه حکم حلیت است اما نسبت به شبهه حکمیه قرائنی وجود دارد که این حدیث شامل شبهه حکمیه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اول یا قرینه اول تقسیم است که در بیان محقق قمی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بیان محقق قمی آمده بود شیخ می فرماید که اینجا یک تقسیم صورت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شئ فیه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 فرماید دو قسم است تقسیم ظهور در فعلیت دارد فعلاً موجود با موضوع و واقع خارجی منطبق است نه با قضیه حقیقیه و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فعلی یعنی تقسیم موجود، موجود یعنی موجود فی الواقع و خارج که می شود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این نکته یا شاهد اول که تقسیم باشد، شاهد دوم هم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شئ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ضمیر مرجع می خواهد به یک مفهوم کلی که حکم باشد در شبهه حکمیه باشد معنا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شئ ای که مصداقش در خارج محقق است ضمیر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ضمیر معین طبیعتاً وجود خارجی دارد و وجود خارجی که داشت می شود موضوع پس این حدیث ظهور دارد بر شبهه موضوعیه و شامل شبهه حکمیه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استدلال به این حدیث در جهت اثبات برای برائت در شبهه موضوعیه و حکمیه کامل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محقق خراسانی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خراسانی قدس الله نفسه الزکیه در ضمن استدلال به روایات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السنه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موثقه مسعده بن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شئ هو لک حلال حتی تعلم انه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بدون اینکه شرح بدهد به عنوان یک مطلب مسلم و ظاهر که وجه اش را ان شاء الله بگوییم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شئ هو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شبهه موضوعیه باشد یا شبهه حکمیه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دلیلش را ذکر کرده اند اما آنچه می شود در جهت استحکام این رأی شریف به آن اتکاء کرد می توانیم بگوییم که در صدر این حدیث کلمه ای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به شئ، کلمه کل که از الفاظ عموم است شئ که از مفاهیم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عمومیتش فراگیر و وسیع ترین مفهوم مفهوم شئ است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ندارد کوتاه و کم نمی آید از اینکه شامل شبهات موضوعیه و شبهات حکمیه بشود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می گویید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یا تقسیم، تقسیم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و تضییقی ایجاد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اشاره ای به مورد داشته باشد که مورد خاص نمی تواند عمومیت عام را صدمه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بیان صریح و وسیع که کلمه عام با مفهوم عام ترکیب افتاده مبتدا قرار می گیرد خبرش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اینکه شبهه حکمیه باشد یا موضوعیه باشد اگر شک در بین حلیت و حرمت وجود داشت حکم حلیت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اضافه می کنند که در این متن هرچند شک بین حلیت و حرمت است یعنی شبهه تحریمه است ولی به وسیله قول به عدم فصل شبهه وجوبیه هم تحت پوشش این قانون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فصل به این صورت است که در مسئله احتیاط و برائت دو قول داریم قول سوم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قول سوم منتفی است به وسیله همین عدم فصل یا اجماع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قولی که وجود دارد این است که مجتهدین یا اصولی ها می فرمایند که برائت هم در شبهه حکمیه جاری می شود هم در شبهه موضوعیه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اخباری ها می گوید که احتیاط فقط در شبهات تحریمیه حاکم است شبهات موضوعیه را کار ندارد بلکه قائل به برائت است در شبهات موضوعیه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قول به فصل نداریم که در شبهه تحریمیه برائت جاری است و در شبهه وجوبیه برائت جاری نباشد این قول سوم است و به اجماع مرکب از وادی بیرون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فرماید این حدیث دلالتش کامل است بلا اشکال</w:t>
      </w:r>
      <w:r>
        <w:rPr>
          <w:rFonts w:eastAsia="IRNazanin" w:cs="IRNazanin"/>
          <w:color w:val="111111"/>
          <w:sz w:val="28"/>
          <w:szCs w:val="28"/>
          <w:rtl w:val="true"/>
          <w:lang w:bidi="fa-IR"/>
        </w:rPr>
        <w:t>.</w:t>
      </w:r>
      <w:bookmarkStart w:id="64" w:name="pg4286_38494"/>
    </w:p>
    <w:p>
      <w:pPr>
        <w:pStyle w:val="Heading2"/>
        <w:numPr>
          <w:ilvl w:val="1"/>
          <w:numId w:val="1"/>
        </w:numPr>
        <w:rPr/>
      </w:pPr>
      <w:bookmarkStart w:id="65" w:name="__RefHeading___Toc668049_1479056682"/>
      <w:bookmarkStart w:id="66" w:name="_Toc22"/>
      <w:bookmarkEnd w:id="64"/>
      <w:bookmarkEnd w:id="65"/>
      <w:r>
        <w:rPr>
          <w:rtl w:val="true"/>
        </w:rPr>
        <w:t xml:space="preserve">نظر محقق خراسانی نسبت به نصوص حلّ </w:t>
      </w:r>
      <w:r>
        <w:rPr/>
        <w:t>95/08/05</w:t>
      </w:r>
      <w:bookmarkEnd w:id="6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محقق خراسانی نسبت به نصوص حلّ</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فرمودند که موثقه مسعده بن صدقه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شئ هو لک حلال حتی تعرف أنه حرام بعینه فتدعه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متن با این صیاغت و ساختاری که دارد دلالت می کند بر اینکه هر شبهه حکمیه باشد یا موضوعیه اگر از قبیل شک بین حلال و حرام باشد اصل بر حلیت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دلالت هم واضح است و هم بیان عام و کلّی و فراگیر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تکمیل فرمایش شان فرمودند که مفاد متن حدیث این است که اصل در شبهه حکمیه تحریمیه حلّیت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متن بحث از حلال و حرام دارد می شود شبهه حکمیه تحریمیه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شبهه حکمیه وجوبیه را از چه راهی ثابت کنیم که اصل در شبهه حکمیه وجوبیه هم حلیت است فرمودند به وسیله اجماع مرکب یا قول به عدم فصل و به تعبیر دیگر از اجماع مرکب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اجماع مرکب در این مورد این است که دو قول بیشتر در مسئله نیست بین اخباری و اصولی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می گوید که در شبهه حکمیه تحریمیه برائت جاری نمی شود و جای احتیاط است اما در شبهه حکمیه وجوبیه نفی برائت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اصولیون می فرمایند که برائت در شبهه حکمیه تحریمیه و وجوبیه جاری است همین دو قول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قول سوم یعنی اجرای برائت در شبهه حکمیه تحریمیه و عدم اجراء آن در شبهه حکمیه وجوبیه این قول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توسط اجماع مرکب قول سوم که نفی شد که برائت در شبهه حکمیه تحریمیه باشد و در شبهه حکمیه وجوبیه نباشد که نفی بشود مطلوب ثابت می شود که در شبهه حکمیه تحریمیه که برائت جاری شد در شبهه حکمیه وجوبیه قطعا برائت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استدراک محقق خراسانی و تأمل</w:t>
      </w:r>
    </w:p>
    <w:p>
      <w:pPr>
        <w:pStyle w:val="BookText"/>
        <w:rPr/>
      </w:pPr>
      <w:r>
        <w:rPr>
          <w:rFonts w:ascii="IRNazanin" w:hAnsi="IRNazanin" w:eastAsia="IRNazanin"/>
          <w:color w:val="111111"/>
          <w:sz w:val="28"/>
          <w:sz w:val="28"/>
          <w:szCs w:val="28"/>
          <w:rtl w:val="true"/>
          <w:lang w:bidi="fa-IR"/>
        </w:rPr>
        <w:t>بعد به عنوان یک استدارک نکته دیگری را هم می فرماید که با اینکه امکان دارد شبهه وجوبیه را هم ملحق بکنیم به شبهه تحریمیه، به این معنا که بگوییم محتمل الوجوب در قلمرو شبهه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همین محتمل الوجوب دقت بکار می بریم بحث را می بریم به ترک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آیا ترک محتمل الوجوب حرام است یا حرام نیست؟ پس از که بحث را بردیم روی ترک محتمل الوجوب که ترک حرام است یا نیست می شود شبهه تحریمیه که متعلقش بشود ترک، حرام است یا حرام نیست شبهه تحریمیه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نیازی به استفاده از اجماع مرکب نداریم بلکه با این تفسیر می توانیم شبهه وجوبیه را ملحق کنیم به شبهه تحریمیه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الحاق مورد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حرمت مستقل و حرمت ضمنی</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تأمل شاید این باشد که در فقه واجبات و محرمات را اعلام می کنیم افعال واجب و افعال محرمه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محرمات فقهی افعال محرمه است استقلالا با دو خصوصیت که فعل است و دارای استقلال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کذب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است و حکمش مستقل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افعال را محرمات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حرمتی که در ضمن وجوب می آید که می گوییم صلاه واجبه و ترکها حرام، این حرام از آن محرماتی که در برابر واجبات است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یک حرمت ضمنی است نه استقلالی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متعلقش هم ترک است نه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دلالت التزامی ثابت می شود که در دلالت دلیل بر وجوب شئ لازمه اش عدم جواز ترک آن شئ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ترک محرم است ولی این محرم ضمنی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اصطلاح حرمت در این موارد تسامحی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لازمه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تعبیر صاحب نظران اصول و قدمای اصول واجب را که معنا می کنند می فرمایند الزام در فعل با منع از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ترک ممنوع است تعبیر صحیحش این است که بگویی منع از ترک در کار است نه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نکته را اضافه کنید در حرمت مستقل که متعلق به افعال است حرمت برگرفته از مفسده است کذب و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حرمت ضمنی که در ضمن ترک واجب است این حرمت برخواسته از مفسده نیست بلکه برخواسته از ترک مصلحت ملزمه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محقق خراسانی این نکته را می فرماید اعلام می شود که حدیث حلّ دلالت می کند بر اعتبار برائت اطلاقاً حکمی یا موضوعی، تحریمی یا وجوبی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محقق نائینی در حدیث حلّ</w:t>
      </w:r>
    </w:p>
    <w:p>
      <w:pPr>
        <w:pStyle w:val="BookText"/>
        <w:rPr/>
      </w:pPr>
      <w:r>
        <w:rPr>
          <w:rFonts w:ascii="IRNazanin" w:hAnsi="IRNazanin" w:eastAsia="IRNazanin"/>
          <w:color w:val="111111"/>
          <w:sz w:val="28"/>
          <w:sz w:val="28"/>
          <w:szCs w:val="28"/>
          <w:rtl w:val="true"/>
          <w:lang w:bidi="fa-IR"/>
        </w:rPr>
        <w:t>رأی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و نظر محقق نائینی در مورد حدیث 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قدس الله نفسه الزکیه این سه حدیث معتبری که تحت عنوان نصوص حل است بررسی و ارزیابی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قرائن مورد در حدیث بر شبهه موضوعیه</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معتبر مسعده که از نظر سند درست است دلالتش هم بر اصاله الحلّ به جاست ولیکن قرائنی در کار است سه قرینه در همین موثقه مسعده بن صدقه است که ارشاد می کند که مفاد این حدیث اختصاص دارد به شبهه موضوعیه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قرینه اول در متن آن حدیث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فتدعه بعنیه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 معرفه الشئ متمیزا عن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منطبق است به موضوعات معنیه خارجیه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انطباق دارد با شبهه موضوعیه و حداقل قرینیت دارد بر اینکه منظور از این حدیث و منظور از حکم به حلیت در شبهه موضوعیه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دوم مثالی است که در این حدیث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مثال ذکر شده است بعد از که حکم را بیان می کند دو مثال ذکر می 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ثوبی خریدید شک کردید که مسروقه است یا مال بایع، اصل حلیت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ازدواج کردید و شک کردید که رضاعی نباشد، اینجا هم اصل حلیت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این دو تا مثال طبیعتا شبهه موضوعیه است مثال هایی است برای شبهه موضوعیه این هم قرینه دوم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قرینه سوم این است که می فرماید در ذیل این حدیث معتبر آمده است حکم همین است اصل حلیت است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یستبین لک ذلک أو تقوم به البینه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 که عبارت است از شهادت عدلین به طور واضح نسبت به موضوعات خارجیه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در نسبت به موضوعی از موضوعات خارجیه محقق می شود نه در ثبوت حکم شرعی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می شود قرینه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سه قرینه حدیث مسعده بن صدقه را می گوییم اختصاص دارد اصل حلیت طبق مفاد این حدیث به شبهه موضوعیه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حدیث دوم طبق تنسیق محقق نائینی صحیحه عبدالله بن سلیمان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خواندیم دیدیم که در مورد پنیر سوال شده است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متنش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این حساب این حدیث براساس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همان توضیحی که در شرح حدیث مسعده دادیم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همان نقش را دارد اشاره دارد به شبهه موضوعیه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بر آن از قرائن اختصاصی این صحیحه این است که صدر صحیحه سوال شده است از یک موضوع در خارج که اینکه ما نمی دانیم شئ غیر ماکولی هم در این جبن وجود دارد یا ندارد امام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شئ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حلیت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روایت یک موضوع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سوال که در حد یک مورد است مورد که مخصص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به چه صورت بگوییم که شائبه اختصاص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تعبیر خود محقق نائینی را نگفتیم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العبره بعمومیه العام لا بخصوصیه المورد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اصطلاح از تعبیر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می دهد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مخصص نمی شود به شرط اینکه عمومیت یا عموم برای عام منعقد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بیان از ابتداء تعلق بگیرد به یک موضوع خاص از اصل عام منعقد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حدیث آمده است منظور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خاصی است که جبن باشد و از اساس عامی اینجا منعقد نیست تا ما بگوییم مورد مخصص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روایت سوم طبق تنسیق محقق نائینی عبارت است از صحیحه عبدالله بن سنان که می فرماید آن دو تا عیب و ایراد یا دو تا قرینه که در آن دو روایت بود اینجا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قرینه بر اختصاص که در صدر و ذیل بود بیّنه، ذکر مثال، ذکر جبن اینجا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شئ لک حلال حتی تعرف أنه حرام بعینه فتدعه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می فرماید آن قرائن را ندارد ولی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شرحی که دادیم منطبق است به شبهه موضوعیه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علی الاقل قرینیت دارد بر شبهه موضوعیه و علی الاقل مانع از انعقاد عموم می شود تا شبهه حکمیه را فرا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 گرفتن شبهه حکمیه باید محرز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مورد شک و تردید قرار گرفت شک در شمول مساوی با عدم آن است</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نظر سید الخوئی</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رأی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و نظر سیدنا الاستاد قدس الله نفسه الزکیه که شرحی است بر همین متنی که در بیان محقق نائینی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یکی دو تا نکته اضافه است که یادآور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اول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قرینه اعلام می کند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حدیث تاکید نیست بلکه احترازی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اصل در قید احترازیت است تاکید بر خلاف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که احرازیه بود به وسیله این قید احترازی احتراز می شود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وصفی است که در شبهه موضوعیه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یکی از دو ظرف حرمت شرب دارد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اوصافی است که در شبهه موضوعیه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دومی که اضافه دیده می شود این است که می فرمایند ما تا به اینجا این اشکال یا قرائن را که بر حدیث مسعده بن صدقه گفتیم بر این فرض بودیم که این حدیث دلالت دارد بر اینکه اصل حلیت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ممکن است بگوییم که آن مثال هایی که در حدیث آمده است اصل حلیت یا اصل برائت دلالت بر حکم در آن موارد و مثال 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شک در سرقت ثوب مبتّاع، حکم می کنیم به عدم سرقت این حکم به عدم سرقت بر اثر قاعده 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ید مفادش ملکیت و عدم سرقت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هم که اماره است اماره که وجود داشته باشد نوبت به اصل برائت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حدیث اصلا در آن مثال هایی که گفته شد حکم را اعلام می کند اما نه براساس اصاله البرائه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دوم شک بکند که این مورد ازدواج از رضاعیات هست یا نیست می فرماید که عدم رضاع بر اساس استصحاب صادر می شود البته استصحاب عدم 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بنابراین استصحاب هم اصل شرعی است مقدم بر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می شود بگوییم که این مثال هایی که ذکر شده است حکم همین است حلیت است ولی این حلیت از ید و از استصحاب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توضیحی که درباره ثوب باید بگوییم از این قرار است که ثوبی که در مثال آمده باید در وضعیتی باشد که علم اجمالی به سرقت وجود داشته باشد که دیگر آنجا قاعده ید کارایی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دوم این است که در موردی که شبهه از شبهات متعلق به دماء و فروج باشد اصل احتیاط است برائت جا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توضیح بدهید که این گونه شک باید یک شک ابتدائی در حد یک احتمال ضعیف باشد اگر احتمال رضاع احتمال عقلائی بود جا برای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شبهات دماء و فروج همیشه اصل احتیاط است</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این دو نظر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سیدنا الشهید صدر و امام خمینی و محقق عراقی و محقق اصفهانی و جمع بندی و تحقیق شرح این معنا برای جلسه آینده</w:t>
      </w:r>
      <w:r>
        <w:rPr>
          <w:rFonts w:eastAsia="IRNazanin" w:cs="IRNazanin"/>
          <w:color w:val="111111"/>
          <w:sz w:val="28"/>
          <w:szCs w:val="28"/>
          <w:rtl w:val="true"/>
          <w:lang w:bidi="fa-IR"/>
        </w:rPr>
        <w:t>.</w:t>
      </w:r>
      <w:bookmarkStart w:id="67" w:name="pg4286_38498"/>
    </w:p>
    <w:p>
      <w:pPr>
        <w:pStyle w:val="Heading2"/>
        <w:numPr>
          <w:ilvl w:val="1"/>
          <w:numId w:val="1"/>
        </w:numPr>
        <w:rPr/>
      </w:pPr>
      <w:bookmarkStart w:id="68" w:name="__RefHeading___Toc668051_1479056682"/>
      <w:bookmarkStart w:id="69" w:name="_Toc23"/>
      <w:bookmarkEnd w:id="67"/>
      <w:bookmarkEnd w:id="68"/>
      <w:r>
        <w:rPr>
          <w:rtl w:val="true"/>
        </w:rPr>
        <w:t xml:space="preserve">تحقیق و بررسی مفاد حدیث حلّ </w:t>
      </w:r>
      <w:r>
        <w:rPr/>
        <w:t>95/08/09</w:t>
      </w:r>
      <w:bookmarkEnd w:id="6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بررسی مفاد حدیث حلّ</w:t>
      </w:r>
    </w:p>
    <w:p>
      <w:pPr>
        <w:pStyle w:val="BookText"/>
        <w:rPr/>
      </w:pPr>
      <w:r>
        <w:rPr>
          <w:rFonts w:ascii="IRNazanin" w:hAnsi="IRNazanin" w:eastAsia="IRNazanin"/>
          <w:color w:val="111111"/>
          <w:sz w:val="28"/>
          <w:sz w:val="28"/>
          <w:szCs w:val="28"/>
          <w:rtl w:val="true"/>
          <w:lang w:bidi="fa-IR"/>
        </w:rPr>
        <w:t>تا به اینجا گفته شد که محقق خراسانی قدس الله نفسه الزکیه می فرماید دلالت این حدیث کامل است که شامل شبهات حکمیه و موضوعیه می شود و شبهات حکمیه هم هر دو قسمش را تحریمیه و وجوبیه را فرا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شیخ انصاری و محقق نائینی و سیدنا الاستاد فرمودند که قرائنی در کار است که با کمک گرفتن از این قرائن حدیث حلّ اختصاص دارد به شبهات موضوعیه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محقق اصفهانی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 که در ذیل حدیث ذکر شده است برای حدیث جهت می دهد که این حدیث اختصاص داشته باشد به شبهه موضوعیه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هم خرید ثوب مشتبه بود و ازدواج با خانمی که احتمال ارتضاع وجود داشت</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تاکیده است یا تقییدیه</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سیدنا الشهید صدر قدس الله نفسه الزکیه همان بیان سیدنا الاستاد را تایید و یک توضیح اضافه دارند و آن این است که اگر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حدیث حلّ تاکید بگیریم بی فائده در می آید و اگر برای تقیید بگیریم احترازیه فائده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احتراز از عدم وجود فائده برای قید،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باید احترازیه بگیریم نتیجه اش این می شود که می فرماید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حدیث حل اگر تاکید بگیریم بی فائده در می آید اگر احترازیه بگیریم کلام فائده ای را اعلام می کند و آن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برابر لا بعینه یعنی آن موضوع خاص که مورد شبهه واقع بشود اصل حلیت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آراء که با رأی محقق خراسانی در جهت خلاف بود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رأی ای است که با محقق خراسانی هم موافقت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آراء عبارتند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آقا ضیاء عراقی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عراقی که ایشان با میرزای نائینی از شاگردان طراز اول محقق خراسانی هستند و از اساتید سیدنا الاستاد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ضیاء عراقی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حلّ همان طوری که محقق خراسانی فرموده اند عموم و شمول دارد شبهه حکمیه و موضوعیه را شامل می شود با آن ساختاری که در متن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شئ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بیان شاملی است در عمومات شاید شامل تر از این ساختار بیانی نداشته باشیم که کلمه کلّ لفظ وضعی عام و مدخولش هم شئ که مفهوم عام است قرار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قیدی که توجه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 حتی تعرف الحرام بعنیه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الزام به موضوع خارجی اختصاص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ارجاع داده شود کار ناممکنی نیست که بگوییم حکم معین، حرام معین، حلال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قطعی به موضوع ندارد هرچند اشعاری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نتیجتاً آنچه را که محقق خراسانی فرموده اند درست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نظر امام خمینی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خمینی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عموم دارد و شمول شامل شبهات حکمیه و موضوعیه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شبهه موضوعیه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دلیل می خواهد عمومیت که از خود بیان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مخصصی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قرائن موردی تخصیص آور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نتیجتاً رأی محقق خراسانی درست و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آراء را درباره معنای حدیث حلّ گفتیم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و جمع بین این آراء</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جمع بندی کلی احادیث را در انتهاء داریم که کل روایات را کامل کردیم جمع بندی کلی داریم، فعلا این را به عنوان تذکر گفتم که جمع بین اقوال و بیان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جمع بین این اقوال که به طور عمده دیدیم قول اول اختصاص به شبهه موضوعیه است قول دوم عمومیت برای حدیث حلّ که شامل شبهات حکمیه و موضوعیه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مسلک تلفیق و جمع بین آراء گفته می شود قاعده ای داریم در مورد جمع بین آراء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آراء اختلاف داشت و تنافی در حد تباین باید به سراغ علاج دیگری رفت از قبیل توجیه و 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آراء قدر متیقن داشت یک محقق می تواند که از مجموع آراء مختلف یک قدر متیقن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بهترین روش است در جمع و بهترین کار برای یک محقق است که قدر متیقن را از مجموعه آراء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بحثی که نسبت به معنای حدیث حل داریم قدر متیقن وجود دارد و آن این است که طبق هر دو قول حدیث حل می فرماید که اصل حلیت است در شبهات موضوعیه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موضوعیه قدر متیقن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اعلام می شود که جمع بین این دو دسته از آراء اخذ به قدر متیقن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دسته می فرمایند اصل حلیت است در شبهات موضوعیه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دسته ای که می فرماید اضافه بر آن هم است فهم خوبی اجتهادی است و برایش دلیلی از متن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آنها بیشتر به متن معطوف شده است و آن دسته از اعاظمی که می گویند اختصاص دارد به شبهه موضوعیه توجه شان به قرائن عطف و جذب شده است جهت هر دو نظر هم برای ما معلوم شد و ما قدر متیقن را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این است که این حدیث از مدارک اعتبار قاعده حل است نه از مدارک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فقه اصل داریم و قاعده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درس امسال شاید یک جلسه در جهت فرق بین اصل، اماره، قاعده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اصلی این بود که قاعده اختصاص دارد به موضوعات و اصل جاری می شود در احکام، شبهات حکمیه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زمینه ذهنی هم برای شما آماده شد اصطلاحات را توجه کنید،</w:t>
      </w:r>
    </w:p>
    <w:p>
      <w:pPr>
        <w:pStyle w:val="BookText"/>
        <w:rPr/>
      </w:pPr>
      <w:r>
        <w:rPr>
          <w:rFonts w:ascii="IRNazanin" w:hAnsi="IRNazanin" w:eastAsia="IRNazanin"/>
          <w:color w:val="111111"/>
          <w:sz w:val="28"/>
          <w:sz w:val="28"/>
          <w:szCs w:val="28"/>
          <w:rtl w:val="true"/>
          <w:lang w:bidi="fa-IR"/>
        </w:rPr>
        <w:t>شرح اصطلاحات حلّ و اباحه و برائت</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قبلی بعضی ها سوال داشتند که در پایان بیان سیدنا الاستاد آمده بود که این حدیث که مثال آورده است اصلا آن مثال ها برگرفته از برائت نیست، مثال شک در حلیت ثوب براساس قاعده ید حلیت و ملکیت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شبهه رضاع و ارتضاع هم براساس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را هم اضافه کنید که در بحث های قبلی خواندیم تعدد دلیل نسبت به مدلول واحد اگر از قبیل سبب و مسبب نباشد فقط اثبات باشد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اثبات یک حکم از کتاب و سنت و اجماع می توانیم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تنافی باشد یا وحدت مطلوب باشد به قاعده دیگر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ممکن است بگوییم مسئله ثوب مشکوک از طریق قاعده ید حل بشود اما مشمول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شئ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هست و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مطلب را آنجا گفتیم که ممکن است موارد حدیث حلّ مربوط به برائت نباشد از آن حسن استفاده می کنیم می گوییم مفاد حدیث حلّ به درد قاعده حل می خورد نه به درد برائت که اصطلاحات را که خدا توفیق داده است از شما اعاظم یاد گرفته ایم این سه تا عنوان با هم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عین اباحه نیست، هرچند تسامحاً به حلّ اباحه شرعیه هم اطلاق می شود ولیکن اباحه از احکام تکلیفیه است حلّ از احکام وضعیه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یکی به جای دیگر همیشه هم نمی توانیم بکار ببریم، یکی را در عوض دیگری همیشه نمی توانیم بکار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اراضی مباح را می گوییم مباح است، حل به آن نمی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مالی که اجازه تصرف در جوازش داریم اباحه است که می گوییم اباحه مالکیت اگر مالک مال اجازه بدهد و حل بکار نمی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گوشتی که پس از ذبح به دست ما می رسد می گوییم حلال است اباحه بکار نمی بریم چون وضعی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حل و اباحه در یک حد و اندازه است اما یکی وضعی و دیگری تکلیفی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فرق اباحه با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فصول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اباحه اخص از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که اباحه هست کلمه برائت آنجا تطبیق نمی کند برائت اعم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شک می کنیم که استعاذه در نماز واجب است شک در وجوب استعاذه می کنیم برائت نفی وجوب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که اباحه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موارد مباحات اگر بگوییم تکلیفی نیست با معنای برائت تطبیق بکند ما مضایقه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قطعاً برائت اعم از اباحه است که آن محقق فرموده اند</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نکات و سوال و جواب</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که این اصطلاحات شرح داده شد حدیث حلّ چند تا نکته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درست و سه روایت صحیحه،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به حلّیت،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شبهات موضوعیه منطبق است به قاعده حل و اصلی ترین مدرک برای قاعده حل است بلا شبهه و لا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قاعده حلّ هم که قاعده فقهی است اختصاص به شبهات موضوعیه دارد این احادیث معتبر است و این قاعده 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جواب سوال مقدر که ما تا الان مطلب را مستقیم و درست فهمیدیم اما فقهاء صاحب نظران آنهایی که اربابان علم اصول هستند حدیث حلّ را از مدارک برائت اعلام کرده اند، حرفی که الان گفتیم مستقیم مدرک قاعده حل ربطی به برائت ندارد، فقهاء این قدر عنایت نفرموده اند؟ جوابی که در این رابطه وجود دارد این است که اولاً صاحب نظران به طور اکثر قریب به اتفاق می گویند این حدیث حل دلالت بر اعتبار برائت ندارد، اختصاص به شبهه موضوعیه دارد که منطبق می شود به قاعده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در مقام استدلال ذوق فقهی بسیار مهم و عنایت الهی است در مقام استدلال از دلیل و موید استفاده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در جمع احادیث یادمان نرود دلیل اصلی ما برای برائت حدیث رفع است این دسته از احادیث که گفته می شود تمامی این احادیث از مویدات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مویدات که بشود می گوییم اصل حلّیت در شبهه موضوعیه هم که باشد یک مویدی برای برائت هست که برائت در مورد جهل به حکم اعلام برائت ذمه می کند حدیث حلّ هم در مورد شک در حرمت عدم حرمت اعلام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سویی دارد در استدلال های وسیع و بحث اجتهادی از آن نکته های هرچند دور که یک امتیازی به دست بیاوریم هم کمک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یک جمله استدلال به عنوان تایید و تدارک دیدن مویدات است نه به عنوان دلیل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اشکال ذهنی ما هم که حل شد و قاعده حل است و این مدارک اعتبارش و در بحث قواعد فقه هم گفته شده است که قاعده حل اختصاص به شبهات موضوعیه دارد و دلالت می کند بر اعتبارش نصوص معتبره که وارد شده در ابواب مختلف</w:t>
      </w:r>
      <w:r>
        <w:rPr>
          <w:rFonts w:eastAsia="IRNazanin" w:cs="IRNazanin"/>
          <w:color w:val="111111"/>
          <w:sz w:val="28"/>
          <w:szCs w:val="28"/>
          <w:rtl w:val="true"/>
          <w:lang w:bidi="fa-IR"/>
        </w:rPr>
        <w:t>.</w:t>
      </w:r>
      <w:bookmarkStart w:id="70" w:name="pg4286_38503"/>
    </w:p>
    <w:p>
      <w:pPr>
        <w:pStyle w:val="BookText"/>
        <w:rPr/>
      </w:pPr>
      <w:bookmarkEnd w:id="70"/>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قاعده حل باشد این می شود اماره و اگر اماره بشود مقدم بر برائت است اینها اجنبی از مقام است و رتبه اش مقدم بر برائت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تعریف قاعده و اصل به طور کامل شرح دادم که قواعد به طور عمده اماره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اماره هم باشد، ما که نمی گوییم این با برائت تعارض دارد تا بگویید که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مقدم و موخر را وقتی مطرح می کنید که تعارض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خواهیم بگوییم از حدیث حلّ یک موید می توانیم برای برائت بیاید نه از خود قاعده حل، از حدیث حلّ با آن شرحی که دادم از لحاظ محتوا و مصداق گاهی رفع مسئولیت می کند که مصداقا با برائت منطبق است</w:t>
      </w:r>
      <w:r>
        <w:rPr>
          <w:rFonts w:eastAsia="IRNazanin" w:cs="IRNazanin"/>
          <w:color w:val="111111"/>
          <w:sz w:val="28"/>
          <w:szCs w:val="28"/>
          <w:rtl w:val="true"/>
          <w:lang w:bidi="fa-IR"/>
        </w:rPr>
        <w:t>.</w:t>
      </w:r>
    </w:p>
    <w:p>
      <w:pPr>
        <w:pStyle w:val="Heading2"/>
        <w:numPr>
          <w:ilvl w:val="1"/>
          <w:numId w:val="1"/>
        </w:numPr>
        <w:rPr/>
      </w:pPr>
      <w:bookmarkStart w:id="71" w:name="__RefHeading___Toc668053_1479056682"/>
      <w:bookmarkStart w:id="72" w:name="_Toc24"/>
      <w:bookmarkEnd w:id="71"/>
      <w:r>
        <w:rPr>
          <w:rtl w:val="true"/>
        </w:rPr>
        <w:t xml:space="preserve">حدیث چهارم دال بر برائت حدیث سعه </w:t>
      </w:r>
      <w:r>
        <w:rPr/>
        <w:t>95/08/10</w:t>
      </w:r>
      <w:bookmarkEnd w:id="7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چهارم دال بر برائت حدیث سعه</w:t>
      </w:r>
    </w:p>
    <w:p>
      <w:pPr>
        <w:pStyle w:val="BookText"/>
        <w:rPr/>
      </w:pPr>
      <w:r>
        <w:rPr>
          <w:rFonts w:ascii="IRNazanin" w:hAnsi="IRNazanin" w:eastAsia="IRNazanin"/>
          <w:color w:val="111111"/>
          <w:sz w:val="28"/>
          <w:sz w:val="28"/>
          <w:szCs w:val="28"/>
          <w:rtl w:val="true"/>
          <w:lang w:bidi="fa-IR"/>
        </w:rPr>
        <w:t>چهارمین حدیث از روایات دال بر اعتبار برائت حدیث معروف 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استناد می کند به این حدیث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 علیه السلام الناس فی سعه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 استدلال به این حدیث از این قرار است که مردم یعنی مکلفین در قبال آنچه که نمی دانند در سعه و آزادی و عدم مسئولیت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معنای برائت است نه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مضیقه قرار ندارند مسئولیتی به عهده ندارند در برابر حکم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اجمال معنای حدیث</w:t>
      </w:r>
    </w:p>
    <w:p>
      <w:pPr>
        <w:pStyle w:val="BookText"/>
        <w:rPr/>
      </w:pPr>
      <w:r>
        <w:rPr>
          <w:rFonts w:ascii="IRNazanin" w:hAnsi="IRNazanin" w:eastAsia="IRNazanin"/>
          <w:color w:val="111111"/>
          <w:sz w:val="28"/>
          <w:sz w:val="28"/>
          <w:szCs w:val="28"/>
          <w:rtl w:val="true"/>
          <w:lang w:bidi="fa-IR"/>
        </w:rPr>
        <w:t>سند و فقه الحدیث</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سند و فقه الحدیث و مفاد آن براساس آراء صاحب نظران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سند این حدیث مشهور است دارای یک شهرت بالایی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هم محقق خراسانی متنی را که ذکر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فی سعه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مضمون است اصل متن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فی سعه ما لم یعلموا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اصلی کتاب محاسن برقی است که در وسائل هم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متن دیگری همین حدیث دارد به سند موثق از علی بن ابراهیم عن ابیه عن نوفلی عن سکونی که این سند نوفلی و سکونی را شرح داده ایم که قابل اعتماد است ولی موثقه است چون امامی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 عبدالله علیه السلام عن امیرالمومنین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السفره المطروحه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یک سفره ای در بیابان همان طور پهن شده باشد و صاحبان سفره رفته باشند غذایی نانی و طعامی در آن سفره باشد قابل استفاده، چه می شود؟ آقا فرموده اند که اشکال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فی سعه ما لم یعلموا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هم سندش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شهرتی که برای این حدیث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حیث سند درباره این حدیث مشکلی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متن همان طور که گفته شد که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فی سعه ما لم یعلموا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آراء فقهاء</w:t>
      </w:r>
    </w:p>
    <w:p>
      <w:pPr>
        <w:pStyle w:val="BookText"/>
        <w:rPr/>
      </w:pPr>
      <w:r>
        <w:rPr>
          <w:rFonts w:ascii="IRNazanin" w:hAnsi="IRNazanin" w:eastAsia="IRNazanin"/>
          <w:color w:val="111111"/>
          <w:sz w:val="28"/>
          <w:sz w:val="28"/>
          <w:szCs w:val="28"/>
          <w:rtl w:val="true"/>
          <w:lang w:bidi="fa-IR"/>
        </w:rPr>
        <w:t>آراء فقهاء را در این رابطه یادآور بشویم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قمی قدس الله نفسه الزکیه به نحو گذرا و فهرست می فرمایند از روایاتی که برای اعتبار برائت مورد استناد قرار گرفته است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فی سعه ما لم یعلموا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همین مقدار اکتفاء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شیخ انصاری به حدیث</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انصاری بحث برائت استدلال به سنت می فرماید از جمله احادیثی که در جهت اثبات اعتبار برائت مستند قرار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 الناس فی سعه ما لم یعلموا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متن را در وسائل مطابق اصل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که دلالت این حدیث بر مطلوب از این قرار است که مردم مکلف در برابر احکام مجهوله احکامی که علم به آن نداشته باشند در سعه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مضیقه احتیاط قرار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محدوده احتیاط خارج شد وارد قلمرو برائت می شود و این مطلوب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اشاره کوتاه به دلالت حدیث اشکالی می کنند که تا به آخر آن اشکال را وارد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 این متن درست است قطعاً مکلف در سعه است نه در حالت احتیاط ولی در صورتی که چیزی ندانند، خود قائلین به احتیاط اخباری ها هم معترف اند که اگر مکلف علم به احتیاط یا دلیل به احتیاط نداشته باشند در سعه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سوی آنها گفته می شود که دلیل بر احتیاط وجود دارد و احتیاط اساس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تا احتیاط دلیل داشته باشد برای سعه زمینه فراهم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سعه وقتی آماده و فراهم می شود که از دلیل احتیاط خبری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حدیث با این معنا دلالت بر اعتبار برائت به هیچ وجه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خراسانی قدس الله نفسه الزکیه این حدیث را که مطرح می کند بعد به هر دو تعبیر هم اشارتی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 فرماید که در متن این حدیث که کلمه سعه آمده است یعنی احتیاط و مضایقه و گرفتاری وجود ندارد، آزادی است و مشغولیت ذمه در عالم ظاهر در کار نیست و این معنای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می فرماید اگر درباره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فی سعه ما یعلموا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بکنید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فی سعه ما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علم به احتیاط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احتیاط موجب علم به احتیاط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فی سعه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دلیل احتیاط که علم به وجوب احتیاط حاصل بکند و ایجاد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فی سعه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فی حاله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و جواب محقق خراسانی</w:t>
      </w:r>
    </w:p>
    <w:p>
      <w:pPr>
        <w:pStyle w:val="BookText"/>
        <w:rPr/>
      </w:pPr>
      <w:r>
        <w:rPr>
          <w:rFonts w:ascii="IRNazanin" w:hAnsi="IRNazanin" w:eastAsia="IRNazanin"/>
          <w:color w:val="111111"/>
          <w:sz w:val="28"/>
          <w:sz w:val="28"/>
          <w:szCs w:val="28"/>
          <w:rtl w:val="true"/>
          <w:lang w:bidi="fa-IR"/>
        </w:rPr>
        <w:t>اگر این اشکال را بکنید در جواب می فرماید که ما پس از ادعای احتیاط که برویم به سمت احتیاط علم به آن وجوب مشکوک در شبهه وجوبیه و علم به حرمت به طور خاص در شبهه تحریمیه که به دست نمی توانیم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تا به آخر در حالت شبهه می 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احتیاط هم اگر برفرض دلیل داشته باشد مشکل موجود ما را حل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ما شبهه در حکم است و در شبهه در حکم در سعه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وجوب احتیاط اگر وجوب نفسی باشد اشکال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شبهه احتیاط واجب است نفساً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یعلمون بوجوب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 فرماید که ما بحث کردیم که وجوب احتیاط وجوب طریقی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وجوب که وجوب طریقی بود برای تحفظ از واقع احتیاط واجب شده است نه اینکه خود احتیاط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اشکال وارد نیست و حدیث دلالتش بر مطلوب 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موضوعیه اولا مورد اختلاف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این احادیثی که می گوییم غیر از حدیث حلّ بقیه احادیثی که گفتیم به طور عمده در مورد شبهه حکمیه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حدیث حل بود که در مورد شبهه موضوعیه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حلّیت در فقه هم وضعی است هم تکلیفی، دیروز گفتیم منظور حلیت وضعی است به تناسب با موضوع، اکل، 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طبیعتا وضعی می شود گاهی حلیت تکلیفی است که حلیت تکلیفیه مساوی می شود با اباحه که آن اباحه در برابر حرمت تکلیفی می آید این حلیت وضعیه درباره عدم جواز یا منع وضعی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محقق نائینی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رأی و نظر محقق نائینی،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فی سعه ما لم یعلموا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عبارت دارد و هر دو عبارت با هم فرق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عبارت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عبارت اول درست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مفاد حدیث می شود مفاد حدیث رفع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مجهول تضییق ایجاد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حکم مجهول مسئولیتی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برئی الذمه است در این صورت مفاد می شود مفاد حدیث رفع و طبیعتا با دلیل احتیاط معارض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متن دوم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فی سعه ما لم یعلموا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طبیعتا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زمانیه یا ظرفیه یا مصدریه، دیگر ما موصوله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این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فی سعه ما دام لم یعلموا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و این عبارت منطبق می شود به قاعده قبح عقاب بلا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سعه هست عقابی نیست مادامی که بیان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صورت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دام لم یعلموا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بگیریم با دلیل احتیاط معارض می شود و در آخر می فرماید که دلیل وجوب احتیاط در معارضه با این حدیث به هر تعبیری که باشد حاکم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سعه داریم به شرطی که احتیاط واجب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احتیاط حکومت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بودن دلیل احتیاط از این باب است هرچند تعبیر حکومت را به کار می برد 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دلیل احتیاط بر این حدیث سعه از این قرار است که این حدیث اطلاق دارد تمامی شبهات را شامل می شود دلیل احتیاط اختصاص دارد به شبهه تحریمیه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دوران که بین خاص و عام بود طبیعتا خاص مقدم می شود حذراً عن لزوم اللغویه فی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تا دلیل جداست از باب مخصص متصل نیست دو دلیل جداست تنافی دارند یکی عام است و یکی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عام را مقدم کنیم خاص حذف می شود و اگر خاص را مقدم کنیم یک کمی از عام برداشته می شود و مقداری هم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باب حذر از لزوم لغویت هر وقت دو دلیل متعارض نسبتش عام و خاص بود از باب جمع عرفی و حذرا عن اللغویه خاص را مقدم 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محقق نائینی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می فرماید احتیاط اختصاص به شبهه تحریمیه دارد در موارد شبهات وجوبیه هم که دلیل احتیاط شامل می شود چرا تحریمیه؟</w:t>
      </w:r>
    </w:p>
    <w:p>
      <w:pPr>
        <w:pStyle w:val="BookText"/>
        <w:rPr/>
      </w:pPr>
      <w:r>
        <w:rPr>
          <w:rFonts w:ascii="IRNazanin" w:hAnsi="IRNazanin" w:eastAsia="IRNazanin"/>
          <w:color w:val="111111"/>
          <w:sz w:val="28"/>
          <w:sz w:val="28"/>
          <w:szCs w:val="28"/>
          <w:rtl w:val="true"/>
          <w:lang w:bidi="fa-IR"/>
        </w:rPr>
        <w:t>فرق بین تأمل و تدبر</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است بین تدبر و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تامل این است که این نظری که قبلا داده ایم در متن تامل می کند که این نظر درست نیست عمدتا تامل یعنی نظری که قبل از تامل داده شده اساس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این است که بعد از بیان مطلب دقت کنید که یک نکات ظریفی هم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دیگری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نکته ظریف اینجا این است که دلیل احتیاط شامل شبهات حکمیه و موضوعیه می شود اما قائلین به احتیاط دلیل احتیاط را در عمل اختصاص دادند به شبهه تحریمیه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شما گفتیم که اخباری ها احتیاط را فقط در شبهه تحریمیه لازم می دانند این وجه تدبر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و آخرین مطلب مستفاد از کلام محقق نائینی قدس الله نفسه الزکیه این شد 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فی سعه ما لم یعلموا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اعتبار برائت ندارد به هر دو عبارت</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نظر سید الخوئی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رأی سیدنا الاستاد، 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دلالتش بر مطلوب به شرط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موصوله باشد درست و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مصدریه یا زمانیه باشد معنایش این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مادامی که هیچی نمی دانند حتی احتیاط را که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که به میدان بیاید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نکات ظریفی که استقراء در ادبیات و در کل اعلام می فرماید که ظاهر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موصوله باشد که استقراء این را نشان می دهد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ترکیب موصوله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موصوله باشد دلالت حدیث بر مطلوب کامل است و مفاد این حدیث می شود درست مثل حدیث رفع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فی سعه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مساوی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اعتبار برائت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اشکال دلالت بر مطلوب تمام است همان طوری که محقق خراسانی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می فرماید اشکال در این است که این حدیث اعتبار سندی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متن های دیگر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فی سعه ما لم یعلموا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اینها اصلا سندی دیده نمی شود مرسل است فقط موثقه سکونی است که اشاره کردیم می فرماید موثقه سکونی اختصاص دارد به سفره و لحم و جبن و طعام، آنجا در حقیقت اماریت سوق حلّیت می آورد نه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سند حدیث کامل نیست نهایتاً از این حدیث در حد یک مویدی می توانیم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استقراء در معاییر ادبی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موصوله است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مصدریه مراد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موصوله باشد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73" w:name="pg4286_38509"/>
    </w:p>
    <w:p>
      <w:pPr>
        <w:pStyle w:val="BookText"/>
        <w:rPr/>
      </w:pPr>
      <w:bookmarkEnd w:id="73"/>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سند دارد ربطی به برائت ندارد از طریق اماریت ید، حلیت آن ماکولات ثابت شده است نه از طریق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فی سعه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و دلالتش تمام شد ان شاء الله جمع بندی بعد از بحث از حدیث مطلق جمع بندی و نتیجه گیری نهایی اعلام می شود</w:t>
      </w:r>
      <w:r>
        <w:rPr>
          <w:rFonts w:eastAsia="IRNazanin" w:cs="IRNazanin"/>
          <w:color w:val="111111"/>
          <w:sz w:val="28"/>
          <w:szCs w:val="28"/>
          <w:rtl w:val="true"/>
          <w:lang w:bidi="fa-IR"/>
        </w:rPr>
        <w:t>.</w:t>
      </w:r>
    </w:p>
    <w:p>
      <w:pPr>
        <w:pStyle w:val="Heading2"/>
        <w:numPr>
          <w:ilvl w:val="1"/>
          <w:numId w:val="1"/>
        </w:numPr>
        <w:rPr/>
      </w:pPr>
      <w:bookmarkStart w:id="74" w:name="__RefHeading___Toc668055_1479056682"/>
      <w:bookmarkStart w:id="75" w:name="_Toc25"/>
      <w:bookmarkEnd w:id="74"/>
      <w:r>
        <w:rPr>
          <w:rtl w:val="true"/>
        </w:rPr>
        <w:t xml:space="preserve">حدیث </w:t>
      </w:r>
      <w:r>
        <w:rPr>
          <w:rtl w:val="true"/>
        </w:rPr>
        <w:t>«</w:t>
      </w:r>
      <w:r>
        <w:rPr>
          <w:rtl w:val="true"/>
        </w:rPr>
        <w:t>کل شئ مطلق</w:t>
      </w:r>
      <w:r>
        <w:rPr>
          <w:rtl w:val="true"/>
        </w:rPr>
        <w:t xml:space="preserve">» </w:t>
      </w:r>
      <w:r>
        <w:rPr/>
        <w:t>95/08/11</w:t>
      </w:r>
      <w:bookmarkEnd w:id="7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شئ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سعه را دیروز بحث کردیم که درباره اعتبار برائت استناد می شد و مطلب کامل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حدیث چهارم از احادیثی که برای اعتبار برائت مورد استناد قرار گرفته است عبارت است از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شئ مطلق حتی یرد فیه النهی</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این حدیث مثل احادیث قبلی دارای اشتهار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حدیث در امالی صدوق آمده و بعد هم در من لا یحضره الفقیه و آخر هم در 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حیث سند خالی از اعتبار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این حدیث معروف است به مرسله فقیه یا مرسله 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و قال شیخ صدوق</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الصادق کل شئ مطلق حتی یرد فیه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که شیخ صدوق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تحقیقی سند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که گفته بودیم اگر شیخ صدوق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مرسل است و اگر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شیخ صدوق صدور روایت ثابت شده است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صدوق هم که امام المحدثین و شیخ الموثّقین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پیش ایشان اعتبار ثابت باشد قطعا آن اعتبار مقبولی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سند حدیث خالی از اعتبار نیست هرچند روایت معروف است به مرسل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ابتداءً ظاهر این متن می نماید این است که 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شئ مطلق حتی یرد فیه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مطلق است تا وقتی که در آن شئ نهی وارد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این حدیث از حیث ظهور این است که هر شئ ای مشکوک الحکم مطلق است و هیچ گونه تقییدی، تکلیفی و الزامی ندارد، منعی ندارد مگر اینکه نهی ای از سوی شرع نسبت به آن چیز وارد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دقیقا مطابقت می کند با معنای برائت که تکلیف مشکوک مطلق است یعنی منعی ندارد قیدی ندارد آزاد است مگر اینکه نهی ای درباره آن وارد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معنای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شریف از حیث سند و دلالت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آراء صاحب نظران در مورد حدیث</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آراء صاحب نظران درباره دلالت این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صاحب نظران توجه دارند از جهت فهم معنا که به طور خلاصه از این قرار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قمی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شئ مطلق حتی یرد فیه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اینکه اشیاء تمام آنها با وصف اباحه ظاهریه هستند تا اینکه به طور معین و قطعی نهی در ان وارد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حدیث اعلام اباحه ظاهریه نسبت به اشیاء کلّها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قدس الله نفسه الزکیه بحث برائت استدلال به سنت حدیث اطلاق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یعنی مرسل صدوق که مورد استناد خود شیخ صدوق است تا بدانجا که فرموده است اباحه اشیاء مستند به این حدیث از دین امامیه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مصطلحاتی در اجماع و اتفاق و تسالم مشهور داریم یک اصطلاحات غیر مشهور داریم که شیخان از آن اصطلاحات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می گوید اجماع طائفه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آن اصطلاحات خاص شیخان شیخ صدوق و شیخ طوسی به حساب می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استناد به این حدیث فرموده اند که اباحه اشیاء از دین امامیه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شیخ انصاری پس از اشاره به بیان شیخ صدوق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دلالتش بر مطلوب ظاهرتر است از همه احادیث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که حدیث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شئ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شئ به معنای اولی اش به کار می رود یعنی هر چیزی مشکوک یا غیر مشکوک مطلق است و هیچ مسئولیت و بار تکلیف ندارد آزاد است تا اینکه نهی ای وارد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نهی یعنی وصول نهی، تا نهی برای مکلف که مجتهد باشد در دسترس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نهی داشته در واقع ولی واصل نشده ،آزاد است این معنای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شرعی مفید حکم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می گوید هر شئ مطلق است تا نهی واصل بشود حتی اگر نهی در واقع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دلالت این حدیث بر اعتبار برائت اوضحتر و کامل تر است از دلالت همه روایاتی که در این مرحله از بحث مورد استناد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قطعی و جزمی شیخ انصاری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قدس الله نفسه الزکیه این حدیث را که نقل می کند طبق رأی ایشان این حدیث به هیچ وجه دلالت بر برائت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جزماً دلالت ندارد اجنبی از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در این حدیث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شئ مطلق حتی 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ورود نهی، منظور از ورود دو چیز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معنای وصول باشد با رأی شیخ تطبیق می کند که درباره احکام اشیاء حکم و امر و نهی وارد شده است ولی واصل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موانعی در دسترس قرار نگرفته این می شود مجرای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ورود به معنای صدور باشد یعنی تمام اشیاء قبل از صدور حکم از سوی شرع در حالت اباحه قرار دارد مگر اینکه نهی ای از سوی شرع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مسئله از بحث برائت بیرون می رود بحث مربوط می شود به اینکه در اشیاء به طور مطلق قائل به اصاله الاباحه هستیم نه به اصاله الحذر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معنایش این است که هر شئ ای که در این عالم است هر طوری که ازش استفاده امکان دارد در اباحه قرار دارد مگر اینکه نهی از سوی شرع صادر شده باشد که شک در صدور حکم از سوی شرع داشته باشیم نه شک در 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برائت شک در وصول دستور شرع داریم حکم این عمل مشکوک است من حیث الحرمه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دانیم دلیلی که برای ما الان در دسترس نیست نصّی یا اصلی هم در کار نیست دلیل نداریم ولی می دانیم که احکام از سوی شرع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صدور احکام به طور کلی یقین داریم اما حکمی که درباره این عمل صادر شده چیست، این حکم را الان نمی دانیم به ما واصل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برائت که شک در وصول هست بعد از مرحله اباحه اشیاء است که آنجا شک در اصل صدور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اباحه می گوییم اصل عدم صدور یعنی صدور نهی از 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برائت می گوییم چون حکم صادر شده واقعی برای ما نرسیده لذا همه اشیاء مطلق است تا اینکه نهی به آن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شرحی که داده شد چون ورود به دو معنا بکار می رود به معنای وصول و صدور و اگر به معنای صدور باشد از مرحله برائت اجنبی است و اگر به معنای وصول باشد با برائت در ارتباط است لذا دلالت می شود مجمل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ظهوری در کار نیست مجمل معنایش همان بود که دو تا احتمال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که ظهور نداشت قابل استناد برای اعتبار برائت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و اجوبه</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بیان تحقیقی درباره معنا و دلالت حدیث محقق خراسانی به رفع اشکال توجه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گفته شود که حدیث هرچند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بگیریم یعنی شک در ورود شک در صدور باشد هرچند به این معنا هم اخذ بکنیم می توانیم در جهت اثبات مطلوب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صورت که می گوییم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ولکن استصحاب عدم صدور در اینجا ارکانش تمام است با استصحاب عدم صدور و ضمّ آن به این حدیث می گوییم هر چیزی که شک در حکمش داریم که حرام است یا حرام نیست و شک در صدور که نهی ای در این باره صادر شده یا نشده می گوییم اصل عدم صدور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نسبت به آن شئ مشکوک می شود برائت، عدم مسئولیت و عدم وجود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این اشکال ایشان این گونه بیان می کند که با ضمیمه استصحاب معنای برائت یعنی عدم مسئولیت در قبال مشکوک الحرمه حاصل می شود این درست است اما مفاد استصحاب چیزی نیست که ما در بحث آن را در نظر گرفته ایم ما در بحث مان می گوییم مشکوک الحرمه محکوم به حرمت نیست اصل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حدیث باید ثابت کنیم که اگر شک در حرمت داشتیم اصل برائت و عدم حرمت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اباحه حکم مشکوک الحرمه را ثابت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 حدیث به ضمیمه استصحاب مشکوک الحرمه را مورد توجه قرار نمی دهد بلکه می گوید هر شئ ای که نهی در آن وارد نشده است محکوم به اباحه است،پس مطلب ما اثبات اباحه برای مشکوک الحرمه است اما از این استصحاب حکم اباحه در اثر عدم ورود نهی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استصحاب را ضمیمه کنیم در حقیقت راه کار عوض می شود راه کار این است که مشکوک الحرمه به وسیله حدیث ثابت بشود که اباحه ظاهری دارد که اصل در آن اباحه و عدم حرمت است اما اگر از طریق استصحاب در این حدیث حکم اباحه را ثابت کنیم می گوییم اباحه ثابت می شود براساس استصحاب عدم نهی یعنی در اثر عدم صدور نهی اباحه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مراد ما نیست، هدف ما این است که می گوییم اباحه حکم مشکوک به عنوان حکم مشکوک ثابت بشود که بگوییم اصل در حکم مشکوک اباحه و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بعدی این است که می فرماید هرچند فرق کند عنوان، یک عنوان اصل اباحه یا اصل برائت در مورد حکم مشکوک، عنوان دیگر اباحه براساس اصل عدم صدور نهی، عنوان یا منشأ فرق کند اما نتیجه یکی است، به تعبیر کفایه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یختلفان فی المهم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یعنی مقصد، مقصد هر دو یکی است رفع مسئولیت و عدم وجود الزام در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 هر دو عنوان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مختلف است ولی هدف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که یکی باشد برای ما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این اشکال می فرماید که باید دقت کرد که نتیجه این دو تا راه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که عنوان استصحاب است که الان ادعاء می کنید نه حدیث که استصحاب به کمک حدیث آمده و مدرک اصلی استصحاب است در این صورت دلیل اخص از مدعا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مدعای ما این است که تمامی موارد مشکوک الحرمه حکمش اباحه باشد و اما استصحاب فقط آن موردی را ثابت می کند که دارای حالت سابقه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جاری بشود اما اگر یک جایی شک در حرمت داشتیم و آن شک در حرمت حالت سابقه و استصحاب عدم حرمت و عدم ورود نهی نداشت به این معنا که شک می کنیم در حرمت شئ ای که در مورد آن شئ هم نهی وارد شده است و هم حکم اباحه وارد شده است ولی شک در تقدم و تاخر این دو تا دستور داریم که اباحه متاخر بود یا نهی متاخر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کدام متاخر باشد به آن اخذ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شک در تقدم و تاخر بکنیم شک در حرمت شئ مورد ورود این دو تا دستور خواهیم داشت و این شک حالت سابقه برای استصحاب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استصحاب تمام موارد شبهه را فرا نمی گیرد اگر استصحاب را در کنار حدیث قرار بدهیم دلیل اخص از مدعا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مطلب و مدعای ما را نمی تواند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این جواب را که محقق خراسانی داد باز هم اشکال دیگری را مربوط به این اشکال فرمودند</w:t>
      </w:r>
      <w:r>
        <w:rPr>
          <w:rFonts w:eastAsia="IRNazanin" w:cs="IRNazanin"/>
          <w:color w:val="111111"/>
          <w:sz w:val="28"/>
          <w:szCs w:val="28"/>
          <w:rtl w:val="true"/>
          <w:lang w:bidi="fa-IR"/>
        </w:rPr>
        <w:t>.</w:t>
      </w:r>
      <w:bookmarkStart w:id="76" w:name="pg4286_38512"/>
    </w:p>
    <w:p>
      <w:pPr>
        <w:pStyle w:val="Heading2"/>
        <w:numPr>
          <w:ilvl w:val="1"/>
          <w:numId w:val="1"/>
        </w:numPr>
        <w:rPr/>
      </w:pPr>
      <w:bookmarkStart w:id="77" w:name="__RefHeading___Toc668057_1479056682"/>
      <w:bookmarkStart w:id="78" w:name="_Toc26"/>
      <w:bookmarkEnd w:id="76"/>
      <w:bookmarkEnd w:id="77"/>
      <w:r>
        <w:rPr>
          <w:rtl w:val="true"/>
        </w:rPr>
        <w:t xml:space="preserve">نظر محقق خراسانی در مورد حدیث </w:t>
      </w:r>
      <w:r>
        <w:rPr>
          <w:rtl w:val="true"/>
        </w:rPr>
        <w:t>«</w:t>
      </w:r>
      <w:r>
        <w:rPr>
          <w:rtl w:val="true"/>
        </w:rPr>
        <w:t>کل شئ مطلق</w:t>
      </w:r>
      <w:r>
        <w:rPr>
          <w:rtl w:val="true"/>
        </w:rPr>
        <w:t xml:space="preserve">» </w:t>
      </w:r>
      <w:r>
        <w:rPr/>
        <w:t>95/08/12</w:t>
      </w:r>
      <w:bookmarkEnd w:id="7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محقق خراسانی در مورد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شئ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خراسانی قدس الله نفسه الزکیه می فرمایند که در حدیث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شئ مطلق حتی یرد فیه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فیه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ورود از سوی شرع که بگوییم منظور از ورود در این حدیث صدور است که هر شئ ای که باشد مطلق است مسئولیتی ندارد تا از سوی شرع نهی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منظور از ورود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فیه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 صدور باشد معنای حدیث با برائت ارتباط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حدیث این می شود که همه اشیاء در حالت اباحه هستند تا اینکه نهی شرعی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منطبق است به اصاله الاباحه فی کلّ الاشیاء نه اصاله الحذر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برائت تطبیق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آن است که در مورد حکم مجهول که می دانیم از سوی شرع حکم صادر شده است شک می کنیم که حکم این شئ چیست، چرا شک می کنیم؟ چون حکم آن شئ برای ما واصل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معنای برائت حکم به عدم مسئولیت در برابر مجهول الحکم است فعلاً هرچند در واقع حکمش چیز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شک در حکم برخواسته از عدم وصول حکم است پس از اینکه صدور حکم از سوی شرع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شئ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ربطی به برائت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و پاسخ ها</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که با قبول کردن این مطلب که منظور از ورود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فیه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باشد می توانیم بگوییم که با همین وضعیت موجود استصحاب را ضمیمه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شک در ورود یا شک در صدور است استصحاب می گوید اصل عدم صدور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 این می شود که تکلیف مشکوک مسئولیت ندارد نهی ای درباره آن صادر نشده است به جهت استصحاب عدم 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قدس الله نفسه الزکیه در جواب این اشکال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استصحاب ضمیمه شود مطلب ثابت می شود یعنی عدم مسئولیت، درست است ولیکن مطلب به وسیله استصحاب ثابت می شود نه به وسیله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خواهیم برائت را به کار بگیریم اینجا در مورد شک در حکم شئ ای استصحاب می گوید اصل عدم ورود نهی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عنوان عنوان برائت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این است که بگوییم در مورد شک نسبت به حکم شئ ای اصل برائت ذمه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ضمیمه کردن استصحاب به اثبات حجیت برائت ربطی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این جواب که اثبات مطلوب به وسیله استصحاب است نه به وسیله برائت این جواب درستی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نتیجه هر دو عنوان یا نتیجه هر دو اصل استصحاب باشد یا برائت اصل عدم ورود نهی باشد یا اصل عدم وصول آن، نتیجه یکی است و آن رفع مسئولیت و مطلق بودن شئ مشکوک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در جواب این اشکال می فرماید این اشکال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اگر ما بگوییم که مدرک حکم ما به مطلق بودن شئ مشکوک الحکم و عدم مسئولیت در برابر شئ مشکوک الحکم برائت است مطلب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استصحاب را ضمیمه کنیم استصحاب در قلمرو محدودی قابل اجراء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حکم شئ ای مشکوک باشد و حالت سابقه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شئ مشکوک الحکم است ولی حالت سابقه ندارد از قبیل تعاقب حالتین است مثلاً می گوییم درباره شرب توتون یک دستور آمده که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دیگر رسیده است که مباح است ولی ما الان شک می کنیم که کدام یکی از این دو دستور آخرین دستور بود تا به آن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مجهولی التاریخ شک در حکم شرب توتون می شود اما جایی برای استصحاب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حالت سابقه عدمی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حکم در حالت سابقه اما مردد است بین اباحه و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استصحاب را که به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شئ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ضمیمه کنیم دلیل اخص از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مدعای ما اثبات برائت ذمه در مشکوک الحکم مطلقاً حالت سابقه داشته باشد یا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استدلال شما یعنی حدیث با ضمیمه استصحاب فقط حکم شئ مشکوک الحکم را در صورتی اعلام می کند که عدم مسئولیت است که حالت سابقه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اجماع مرکب و نفی قول سوم</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این جواب ابتداءً درست است ولیکن یک مدرکی دارد که این اشکال را رفع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مدرک ما عبارت است از اجماع مرکب، که آن اجماع مرکب این اشکال را رفع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در مسئله شئ مشکوک الحکم یا مشکوک الحرمه دو قول در بین امت وجود دارد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از سوی اخباری هاست که می فرمایند در شبهه تحریمیه برائت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الزاماً احتیاط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از اصحاب است یعنی مجتهدین یا اصولی ها که در مورد شک در حکم شئ ای مطلقاً برائت جاری می شود اعم از اینکه شبهه وجوبیه باشد یا تحریمیه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قول سوم این می شود که برائت در شبهه تحریمیه جاری است اگر شئ مشکوک الحکم حالت سابقه داشته باشد اگر حالت سابقه عدمی نداشته باشد حکم به عدم مسئولیت اعلام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سوم به وسیله اجماع مرکب نفی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موردی از شبهه که حالت سابقه نداشته باشد حکماً ملحق می شود به آن مواردی که حالت سابقه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برائت در همه شبهات اعم از اینکه حکم مشتبه یا شئ مشتبه الحکم حالت سابقه داشته باشد یا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 فرماید که این مطلب یعنی اجماع مرکب که دارای حقیقت باشد نفی قول سوم می کند درست است امّا به شرط اینکه اجماع مرکب برخواسته از دلیل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دلیل می تواند لازم خود را ثابت کند نه اصل، اصل نمی تواند لازم مدلول خود را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نفی قول سوم در اجماع مرکب این است که اجماع مرکب یک دلالت التزامی دارد و آن عبارت است از نفی قول سوم یا قول به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باید جانمایه اجماع در حقیقت دلیل شرعی باشد که دلیل می تواند لازم مدلول خود را ثابت کند اما استصحاب نمی تواند لازم مدلول خود را ثابت کند یعنی استصحاب دلالت بر لازمه مدلول خود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درباره حرمت و نجاست عنب بعد از غلیان شک بکنیم که غلیان صورت گرفت و مدتی هم طول کشید، آیا ذهاب ثلثین شده است که حرمت و نجاستی در کار نباشد یا ذهاب ثلثین نشده است که این خمر هم حرام است و هم نجس است؟ در این مورد اگر بیّنه اقامه شد که ذهاب ثلثین نشده است دلیل شرعی است مدلولش اثبات حرمت است و لازمه مدلولش نجاست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اگر بیّنه اقامه شد حرمت که ثابت می شود نجاست هم ثابت می شود از باب شمول دلیل بر مدلول و لازم مدلول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استصحاب مدرک قرار بگیرد بگوییم ذهاب ثلثین نشده است براساس استصحاب که در ابتداء ذهاب ثلثین نبود بعد از غلیان طولانی شک می کنیم که ذهاب شده باشد استصحاب می کنیم عدم ذهاب ثلثین را و مدلول و اثر مستقیم آن که حرمت هست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لازمه آن که نجاست باشد با این استصحاب ثابت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خود ما که اجماع مرکب دو قول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اخباری ادله احتیاط را همراه داشت، برخواسته از دلیل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اصولی که براساس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شئ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ضمیمه استصحاب برائت اعلام می شد دلیل برائت می شود استصحاب و استصحاب همان رفع مسئولیت را در صورتی که حالت سابقه در کار باشد اعلام می کند اما دلالت بر لازم خود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در اجماع مرکب نفی قول ثالث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که شنیده اید اصل لازم مدلول خود را ثابت نمی کند فقط اختصاص دارد به اثبات حکم مدلول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اجماع مرکب جایی کارساز است که روح هر دو اجماع دلیل باشد تا لازم را بتواند اثبات کند اما اگر یکی اصل بود نسبت به لازم اثر و تاثیری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از این اجماع مرکب نفی قول ثالث بر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نتیجتاً اشکالات وارد نیست و حدیث دلالتش بر اعتبار برائت کامل نیست که منظور از ورود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فیه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است نه 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دقیق و ظریف محقق خراسانی کامل شد</w:t>
      </w:r>
      <w:r>
        <w:rPr>
          <w:rFonts w:eastAsia="IRNazanin" w:cs="IRNazanin"/>
          <w:color w:val="111111"/>
          <w:sz w:val="28"/>
          <w:szCs w:val="28"/>
          <w:rtl w:val="true"/>
          <w:lang w:bidi="fa-IR"/>
        </w:rPr>
        <w:t>.</w:t>
      </w:r>
      <w:bookmarkStart w:id="79" w:name="pg4286_38514"/>
    </w:p>
    <w:p>
      <w:pPr>
        <w:pStyle w:val="BookText"/>
        <w:rPr/>
      </w:pPr>
      <w:bookmarkEnd w:id="79"/>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استصحاب گفتیم که اگر استصحاب شرعی باشد مثبتش حجت نیست یعنی لازم خودش را ثابت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اینکه می گوییم لازم خودش را ثابت نمی کند یعنی فراتر از محدوده مدلول خودش دلالتی ندارد این معنای مثبت بودن و عدم اثبات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دلالتش فقط در محدوده مدلول خودش منحصر است بر اساس دلیل 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می گویید که اگر استصحاب عقلائی باشد جایی باشد که فقط بنای عقلاء است نه حدیث لا تنقض، آنجا دیگر مثبتش هم اعتبار دارد، ولی اینجا استصحاب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استصحاب ها جایی است که در بحث شرع ربط ندارد ادب و بلاغت است مثل استصحاب عدم نقل و یک مورد بیشتر نداریم و آن ربط به فقه ندارد و ادبیات است و پشتوانه اش هم بنای عقلاء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پای حکم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 آنجا حکم نیست اصلا، ادبیات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ازلی خودش واقعیتی است مشمول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حکم ارتباط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استصحاب به حکم شرعی یا به موضوع صاحب حکم شرعی ارتباط پیدا کرد استصحاب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حکم شرعی مستقیما ارتباط ندارد مثلا در ادبیات است استصحاب عدم نقل از معنای 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رأی محقق نائینی و رأی سیدنا الاستاد و جمع بندی ان شاء الله جلسه بعد</w:t>
      </w:r>
      <w:r>
        <w:rPr>
          <w:rFonts w:eastAsia="IRNazanin" w:cs="IRNazanin"/>
          <w:color w:val="111111"/>
          <w:sz w:val="28"/>
          <w:szCs w:val="28"/>
          <w:rtl w:val="true"/>
          <w:lang w:bidi="fa-IR"/>
        </w:rPr>
        <w:t>.</w:t>
      </w:r>
    </w:p>
    <w:p>
      <w:pPr>
        <w:pStyle w:val="Heading2"/>
        <w:numPr>
          <w:ilvl w:val="1"/>
          <w:numId w:val="1"/>
        </w:numPr>
        <w:rPr/>
      </w:pPr>
      <w:bookmarkStart w:id="80" w:name="__RefHeading___Toc668059_1479056682"/>
      <w:bookmarkStart w:id="81" w:name="_Toc27"/>
      <w:bookmarkEnd w:id="80"/>
      <w:r>
        <w:rPr>
          <w:rtl w:val="true"/>
        </w:rPr>
        <w:t xml:space="preserve">تحقیق تکمیلی حدیث اطلاق بر اعتبار برائت </w:t>
      </w:r>
      <w:r>
        <w:rPr/>
        <w:t>95/08/15</w:t>
      </w:r>
      <w:bookmarkEnd w:id="8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تکمیلی حدیث اطلاق بر اعتبار برائت</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سالروز شهادت مظلومانه حضرت رقیه دردانه سید الشهداء را به محضر مبارک مولایمان بقیه الله الاعظم وبانوی کرامت حضرت معصومه و شما پیروان صدیق اهل بیت تسلیت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قرآن ناطق را در نظر بگیریم سوره فاتحه آن قرآن سید الشهداء است سوره یس اش حضرت سجاد است سوره کورتش حضرت علی اصغر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 ذَنبٍ قُتِلَتْ</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و سوره کوثرش حضرت رقیه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سید الشهداء و اصحابش قرآن ناطق اند و آیات الهی این قرآن ناطق این آیات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 شاء الله معرفت ولایی و معرفت قرآن و عترتی به همه ما عنایت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اگر با دید معرفت بنگریم دشمنان اهل بیت تا ابد ذلیل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مصیبت خیلی جگرخراش بود، ولی این را بدانیم که تا ابد شمع شبستان مرام است حسین، به خدا بر همه خلق امام است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معاویه پلید قبرش مخفی است حضرت رقیه و سوریه مشرف بشوید خود قبر روضه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حرمش که بشوید یک قبر کوچک، ضریح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تمامی شیعیان امیرالمومنین را اصلاح و نصرت عنایت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تکمیلی درباره دلالت حدیث اطلاق بر اعتبار برائت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شئ مطلق حتی یرد فیه 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آراء شیخ انصاری و محقق خراسانی با تفصیل و دقت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حصل این شد که شیخ انصاری فرمودند دلالت این حدیث اظهر از همه احادیث دیگر است بر اعتبار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هم اعلام فرمودند که این حدیث دلالتش کامل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محقق نائینی در دلالت حدیث</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رأی و نظر محقق نائینی درباره دلالت حدیث اطلاق، محقق نائینی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ورود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یرد فیه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ظهور در وصول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فیه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وصول بشود و برسد نهی، نه به معنای صدور که حتی صادر شود نهی، ولیکن دلالت این حدیث بر مطلوب متوقف است بر اینکه منظور از شئ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شئ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شئ مجهول الحکم باشد تا برای برائت اعتبار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حقیقت این است که منظور از شئ در این حدیث شئ به عنوان اولی است یعنی مطلق الشئ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منظور از شئ این بود معنای حدیث این می شود که همه اشیاء در وضعیت اباحه هستند تا از سوی شرع نهی ای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وضعیت این حدیث مدرک می شود برای اصاله الاباحه در مقابل اصاله الحذر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الاشیاء کلها علی الاباحه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همه اشیاء اباحه است تا اینکه نهی ای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 با برائت ارتباط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اجنبی از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برائت این است که در مورد شئ مجهول الحکم اصل عدم مسئولیت و اصل برائت ذمه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و این نحوه از اصل و قاعده با اصل در کلّ اشیاء اباحه است ارتباطی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رأی و نظر ایشان مطابق است با رأی و نظر محقق خراسانی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سید الخوئی در دلالت حدیث</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رأی و نظر سیدنا الاستاد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روایات مورد استناد در جهت اثبات اعتبار برای برائت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شئ مطلق حتی یرد فیه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مدرک و سندش را شرح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هرچند اختصاص به شبهه تحریمیه دارد شاهدش این است که در ذیل حدیث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یرد فیه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شبهه تحریمیه تا نهی صریح نداشته باشید اصل عدم حرمت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 بلکه شاید این اختصاص به شبهه تحریمیه در بحث برائت و احتیاط جایگاه بهتری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اگر این حدیث اختصاص داشت به شبهه تحریمیه اخص می شود از دلیل احتیاط، که احتیاط می گوید در شبهه تحریمیه و وجوبیه احتیاط کنید و این حدیث می گوید در شبهه تحریمیه احتیاط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اخص شد، طبعا مقدم می شود بر دلیل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را خواندیم اگر یک دلیل خاص با یک دلیل عام معارضه کند باید دلیل خاص مقدم بشود اگر مشکلی در ظهور هر دو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اگر دلیل عام با خاص معارض بود اگر عام را مقدم بکنیم خاص کاملا حذف می شود مقدم شدن عام بر خاص مستلزم لغویت در نص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خاص را مقدم بکنیم جمع بین هر دو دلیل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است با یک کاستی و خاص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اصول از قواعد مسلم که جنبه جمع عرفی عقلائی فقهی دارد همین مقدم بودن خاص بر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خود عام و خاصی که در بحث عموم و خصوص داریم آنجا از آن باب نیست آنجا مقدم کردن مخصّص بر عام از باب ظهور است که ظهور خاص اقوی از ظهور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ما جایی است که عام و خاص نیستند دو تا دلیل است یکی خاص و یکی عام تنافی دارد باید خاص را مقدم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 عام اگر مخصص داشت آن نیاز به این قاعده ندارد ظهور مخصّص اقوی است از ظهور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رسیدیم به اینجا که سیدنا الاستاد ضمن نقد کلام محقق خراسانی دلیل بر مختار و مطلوب خود را بیان می کند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اطلاق دلالت دارد بر اعتبار برائت و برائت ظاهریه یا اباحه ظاهریه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اگر ورود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فیه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صدور بگیریم که محقق خراسانی فرمودند هرچند استعمال درستی است چون که ورود به معنای صدور هم بکار برده می شود ولیکن در این مورد اگر صدور را در نظر بگیریم یعنی بگوییم که ورود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فیه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صدور بگیریم نتیجه این می شود که منظور از جواز که معنای برائت است یا اباحه که معنای برائت است در عمل، منظور از اباحه باید اباحه واقعیه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صدور می تواند نهایت کار یا غایت برای اباحه واقعیه باشد که بگوییم اشیاء محکوم به اباحه واقعیه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نهی از سوی شرع صادر بشود و ورود به معنای صدور نمی تواند نهایت کار و غایت برای اباحه ظاهریه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اباحه ظاهریه مربوط است به شئ مشکوک الحکم چون موضوع حکم ظاهری شک در حکم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که این مشکوک الحکم ها محکوم به اباحه ظاهریه است تا نهی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غایت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نهی ممکن است صادر بشود ولی واصل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برای حکم ظاهری و برای اباحه ظاهری وصول دستور است نه صدور از سوی شارع ولو وصول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می گوییم ما در این حکم شک داریم یعنی در این شئی ای که مشکوک است، در حرمت این شئ شک داریم شک ما تا وقتی که نهی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نهی که منتها الیه کار ما نیست ممکن است صادر شده باشد به ما نرسیده، به ما برسد نهایت کار ما می شود که حکم ظاهری دیگر تاریخ اعتبارش تمام می شود تا به ما نرسیده در واقع صادر شده نهایت کار برای حکم ظاهری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بحث این بود که اگر منظور از ورود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باشد در این صورت صدور نهایت و غایت برای اباحه واقعی است دیگر راه دیگر ندارد صدور نهایت برای حکم ظاهری که نمی تواند باشد صدور که فقط نهایت برای حکم واقعی می شود که احکام واقعا مباح اند تا از سوی شرع نهایت برای اباحه واقعیه است هیچ حکمی از سوی شرع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اباحه واقعیه وجود دارد تا نهی از سوی شرع صادر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ظهور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اباحه واقعیه نهایتش صدور نهی واقعی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فرض کردیم منظور از صدور در این حدیث یعنی صدور حکم شرعی از سوی شارع است و غایت برای اباحه واقعیه یا برای حکم واقعی است این گونه که فرض کردیم باید بگوییم که منظور از این حدیث یکی از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اباحه جمیع اشیاء تا آن اندازه و تا آن موقع که نهی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اگر این معنا را در نظر بگیریم نیاز به بیان ندارد این از واضحات است تا چیزی که نهی نیامده معلوم است که حکم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بگوییم اشیاء ساکن است تا وقتی که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شأن شارع مناسب نیست اگر این را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کردن از پیامبر و ائمه</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بگوییم منظور از صدور غایت است برای اباحه واقعی در زمان رسول الله الاعظم این معنایش درست است و با واقعیت تطبیق می کند به این گونه که بگوییم در زمان حضرت برای مردم جای سوال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بر طبق قاعده بر اباحه است مگر اینکه نهی ای از سوی صاحب شرع صادر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مویداتی از نصوص داریم که نباید کسی از پیامبر حکم چیزی را سوال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هلک بنی اسرائیل لکثره سوالهم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پیامبر حاضر است هر حکمی که درباره چیزی تشخیص بدهد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زمان ائمه معصومین باید سوال کند که روایت تعلّم احکام در کتاب وسائل جلد هجده باب هشت از ابواب صفات قاضی حدیث هفت شاهد این مدعاست که باید سوال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این معنا از این حدیث اگر در نظر گرفته شود اولاً از بحث ما فاصله می گیرد مربوط به بحث برائت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در زمان معصومین این حدیث جا ندارد و ثالثا این حدیث از بیان امام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این کلمه مطلق قرینه است بر اینکه اشیاء بر اباحه فعلیه هستند فعلاً مباح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حکم برای عموم اعلام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قرینه تناسب حکم و موضوع و قرینه حالیه که یکی از قرائن حالیه زمان است اعلام می کنند که منظور از این اباحه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شئ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تناسب حکم و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مطلق یعنی در همه ادوار دارای اباحه فعلی هستند تا نهی واصل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شرح که داده شد به طور طبیعی ورود نهی به معنی وصول نهی می شود یعنی همه اشیائی که شک در حرمت آن داشته باشید محکوم به اباحه و جواز است تا اینکه نهی ای از سوی شرع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وصول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می فرماید که همان رأی ای که شیخ انصاری فرمودند کاملا درست است این حدیث دلالت دارد بر اعتبار برائت</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آراء گفته شد، جمع بندی و تحقیق ان شاء الله برای جلسه آینده</w:t>
      </w:r>
      <w:r>
        <w:rPr>
          <w:rFonts w:eastAsia="IRNazanin" w:cs="IRNazanin"/>
          <w:color w:val="111111"/>
          <w:sz w:val="28"/>
          <w:szCs w:val="28"/>
          <w:rtl w:val="true"/>
          <w:lang w:bidi="fa-IR"/>
        </w:rPr>
        <w:t>.</w:t>
      </w:r>
      <w:bookmarkStart w:id="82" w:name="pg4286_38518"/>
    </w:p>
    <w:p>
      <w:pPr>
        <w:pStyle w:val="Heading2"/>
        <w:numPr>
          <w:ilvl w:val="1"/>
          <w:numId w:val="1"/>
        </w:numPr>
        <w:rPr/>
      </w:pPr>
      <w:bookmarkStart w:id="83" w:name="__RefHeading___Toc668061_1479056682"/>
      <w:bookmarkStart w:id="84" w:name="_Toc28"/>
      <w:bookmarkEnd w:id="82"/>
      <w:bookmarkEnd w:id="83"/>
      <w:r>
        <w:rPr>
          <w:rtl w:val="true"/>
        </w:rPr>
        <w:t xml:space="preserve">تحقیق و جمع بندی روایات مورد استناد برای اثبات برائت </w:t>
      </w:r>
      <w:r>
        <w:rPr/>
        <w:t>95/08/16</w:t>
      </w:r>
      <w:bookmarkEnd w:id="8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جمع بندی روایات مورد استناد برای اثبات برائت</w:t>
      </w:r>
    </w:p>
    <w:p>
      <w:pPr>
        <w:pStyle w:val="BookText"/>
        <w:rPr/>
      </w:pPr>
      <w:r>
        <w:rPr>
          <w:rFonts w:ascii="IRNazanin" w:hAnsi="IRNazanin" w:eastAsia="IRNazanin"/>
          <w:color w:val="111111"/>
          <w:sz w:val="28"/>
          <w:sz w:val="28"/>
          <w:szCs w:val="28"/>
          <w:rtl w:val="true"/>
          <w:lang w:bidi="fa-IR"/>
        </w:rPr>
        <w:t>از آنجا که متن ما کفایه الاصول است روایاتی را که محقق خراسانی ذکر فرموده اند بحث کردیم و نتیجه حاصل را مورد توجه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روایت در این بحث از سوی محقق خراسانی نقل شده است که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رفع،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حجب،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حلّ،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سعه،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تفصیلی و فهم اقوال صاحب نظران در این باره به دست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اصلی ترین روایت حدیث رفع است</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مجموع به عنوان جمع بندی از این بحث روایات به دست آمد این است که اصلی ترین حدیث که به طور کامل و به اتفاق صاحب نظران دلالت بر اعتبار برائت دارد حدیث رفع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حدیث رفع بر اعتبار برائت تا بدانجاست که حدیث و برائت با هم گره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رابطه محکمی بین حدیث رفع و برائت به ثبت رسیده است تا بدانجا که در اصطلاح اصول تا استناد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عمل بیاید در حقیقت استناد به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چهار روایت بعدی را که بحث کردیم هرچند صاحب نظران اختلاف نظر داشتند و در ضمن بعضی از صاحب نظران به طور قاطع دلالت حدیث را بر مطلوب اعلام کردند مثلاً شیخ انصاری قدس الله نفسه الزکیه فرمود حدیث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شئ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دلالتش از همه از روایات دیگر برتر و روشن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 خراسانی مثلا فرمود که حدیث حلّ دلالتش بر مطلوب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 نظرهایی وجود داشت که براساس روش جمع و تلفیق بین آراء در این رابطه گفته می شود که آن صاحب نظرانی که گفتند و فرمودند که مثلا حدیث حجب دلالت ندارد و اختصاص دارد به آن احکامی که خدای متعال آن را از بندگان خودش مختفی نگه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گفته می شود که حدیث حجب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را مثال گرفتم که شاید روشن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 مثلا محقق خراسانی می فرماید حدیث حجب عموم و اطلاق ندارد اختصاص به آن احکامی دارد که براساس مصلحتی خدای متعال آن را در اختفاء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ظاهر این حدیث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شهید صدر</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سیدنا الشهید صدر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حجب علی التحلیل می تواند هم احکامی را فرابگیردکه خدای متعال مختفی داشته است از روی مصلحت و هم احکامی را شامل بشود که صادر شده است ولی برای مکلف واصل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عوامل و موانعی مختفی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مختفی نوع دوم می شود علی التحلیل حجب الله اطلاق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شد که اختلاف نظر تضاد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تناقض هشت وحدت شرط است وحدت موضوع و محمول و مکان، وحدت شرط و 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و اضافه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محقق خراسانی بالاضافه به ظهور لفظ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 شهید صدر بالاضافه به تحلیل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مثال بگیریم اختلاف آراء تنافی و تضاد نداشته اند جهت و اضافه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آنچه که می توانیم اعلام بکنیم همه این چهار روایت که مورد توافق قرار ندارد از حیث دلالت بلا شبهه می توانند موید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موید بودن شبهه ای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موید درجات دارد حتی در دید ابتدائی یک دلالت ابتدائی که حتی در سطح اشعار هم باشد مصداق موید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روایات آن حداقلش را که در نظر بگیریم مثلا حتی در دید ابتدائی اشارتی به اعتبار برائت دارند و در قالب تایید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نتیجتاً روایات و استدلال به سنت در جهت اثبات اعتبار درباره اصاله البرائه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دلیل و چهار موید براساس تجمیع بین آراء می تواند مستند و مدرک مستحکمی باشد برای اثبات اعتبار نسبت به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سنت کامل شد، یک نکته و آن این است که این سنت و روایات اعتباری را که ثابت می کنند اختصاص دارد به برائت شرعیه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مدرک اعتبار برای برائت عقلیه نیست که ان شاء الله در ضمن دلیل چهارم که دلیل عقل باشد هم فرق بین برائت عقلیه و شرعیه را بیان می کنیم و هم تمایزات این دو تا قسم از برائت و هم مدارک اعتبارشان را شرح می دهیم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دلیل اصلی که مورد استناد بود کامل شد آیات و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 برای اعتبار برائت اجماع</w:t>
      </w:r>
    </w:p>
    <w:p>
      <w:pPr>
        <w:pStyle w:val="BookText"/>
        <w:rPr/>
      </w:pPr>
      <w:r>
        <w:rPr>
          <w:rFonts w:ascii="IRNazanin" w:hAnsi="IRNazanin" w:eastAsia="IRNazanin"/>
          <w:color w:val="111111"/>
          <w:sz w:val="28"/>
          <w:sz w:val="28"/>
          <w:szCs w:val="28"/>
          <w:rtl w:val="true"/>
          <w:lang w:bidi="fa-IR"/>
        </w:rPr>
        <w:t>دلیل سوم برای اعتبار برائت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فقهاء اتفاق نظر دارند بر اینکه در موردی که شک در حرمت و یا شک در وجوب شئ ای داشته باشیم دلیل دیگری که در کار نباشد فقط ما باشیم و شک اصل برائت است و عدم مسئولیت و مساوی با اباحه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 اجماع شرح مفصل داده ایم که اجماع قبل از تطور و بعد از تطور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تطور عصر شیخ انصاری است و قبل از تطور اجماع به عنوان اجماع اعتبار داشت ولو مدرکی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اکثریت آراء که قریب به اتفاق بود اجماع تلقی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بعد از تطور نسبت به اجماع دقت بیشتر به کار گرفته شد که اجماع باید وجود داشته باشد به عنوان توافق کلّ آراء بین متقدمین و متاخرین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عین حال باید اجماع مدرکی نباشد یعنی فقط اجماع باشد مدرک هم سو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اجماع تعبدی در سرتاسر فقه فقط دو مورد است و بقیه اجماعات همه اش مدرکی است فقط دو مورد است که اجماع تعبدی داریم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گذاشتن میت در قبر مستقبلاً،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حرمان ولد الزنا از 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اجماع است و دلیل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اجماع دیگری که برویم بحث کنیم یک مدرکی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اجماعات که مدرکی بود از اعتبار کامل برخوردار نیست هرچند اعتبار ناقصی در حد موید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آراء صاحب نظران در مورد اجماع مربوط به اعتبار برائت</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تتبع بنده دیده شده است اجماع در کلام قدماء سید علم الهدی و شیخ طوسی و علامه حلی برای اعتبار برائت به کار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ما در بین قدماء دیدیم یا از فقهای اول متاخرین دیدیم محقق حلی قدس الله نفسه الزکیه به طور کلی و به قول مطلق می 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الاصل البرائه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آن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الاصل برائه الذمه عن الشواغل الشرعیه</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در این بیان یک شائبه ای از اجماع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رأی و نظر و مذاق محقق حلی را به دست بیاورید اولا مطابق مشهور بحث می کند و بعد هم ادله ای که استناد می کند اصول و قواعد را با توافق قدماء مورد استناد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بیان محقق حلی فقط اشعاری نسبت به توافق قدماء درباره اعتبار برائت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صاحبان مکتب اصولی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 شیخ انصاری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انصاری قدس الله نفسه الزکیه در همین بحث برائت و در ضمن استدلال برای اعتبار برائت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الادله 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مسئله می فرماید که اجماع به دو قسم قابل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اجماع یعنی اتفاق صاحب نظران نسبت به این مطلب که اگر حکمی مجهول بود و هیچ دلیل دیگری نداشت مواخذه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آراء نسبت به قبح مواخذه بلا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حقیقت می شود اتفاق نسبت به برائت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در صورتی نتیجه می دهد که اخباریون ادعاء یا اعلام نکنند که در مورد شبهات دلیل وجوب احتیاط محکم و مستند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وجود احتیاط دلیل اقامه کند جای برائت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می فرماید که منظور از اجماع آن باشد که تمام فقهاء اتفاق نظر داشته باشند بر رفع حکم مجهول در صورتی که دلیلی برای اثبات آن در 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قسم دوم در حقیقت می شود اجماع برای اثبات برائت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 که این قسم دوم به سه صورت یا از سه طریق قابل درک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 این است که تتبع به فتاوای فقهاء به عمل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تتبع کنیم موارد شک در حکم را اگر دیدیم فقهاء در مورد شک در حکم شئ ای که دلیل دیگری نباشد به اصاله البرائه تمسک می کند در این صورت توافق یا اجماع ثابت می شود ولیکن اثبات آن کار مشکلی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بعضی از صاحب نظران برائت و بعضی احتیاط و بعضی توقف اعلام کرده اند، کار میسور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 این است که برویم به اجماعات منقوله و شهرت ها تتبع و تحقیق انجام بدهیم که در نتیجه آن این حقیقت به دست بیاید که توافق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مرحله اشاره می کند به معارج الاصول و رأی محقق حلی که فرمایش محقق حلی خالی از اعتبار و استحکام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دوم اظهار نظری از شیخ اعظم به طور واضح دیده نمی شود که آیا از این طریق اجماع به دست می آید و یا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سوم اجماع را از طریق سیره عملی فقهاء مورد بررسی قرار بدهیم و در اصطلاح نسبتاً غیر مشهور شنیده اید اجماع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اجماع عملی در عمل فقهاء و صاحب نظران به برائت تمسک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اجماع و سیره عقلاء یا سیره فقهاء به این صورت است که اگر سیره در نظر بگیریم فقط همان سیر و مشی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مدرک، منشأ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خود سیره عقلاء برخاسته از منشأ عقلانیت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سیره متشرعه برخاسته از شرع است ولی مدرک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رفتار و مشی عملی بر این استقرار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اجماع عملی این است که مورد مشخص است مثلا برائت، می گوییم نسبت به برائت فقهاء در عمل اتفاق دارند هر کجا شک درباره حکمی وجود داشته باشد و دلیل دیگری در کار نباشد آنجا اعتناء نمی کنند و عملاً مباح و جواز تلقی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عملی فقهاء می شود اجماع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اجماع عملی و سیره عقلاء را دقت کردید</w:t>
      </w:r>
      <w:r>
        <w:rPr>
          <w:rFonts w:eastAsia="IRNazanin" w:cs="IRNazanin"/>
          <w:color w:val="111111"/>
          <w:sz w:val="28"/>
          <w:szCs w:val="28"/>
          <w:rtl w:val="true"/>
          <w:lang w:bidi="fa-IR"/>
        </w:rPr>
        <w:t>.</w:t>
      </w:r>
      <w:bookmarkStart w:id="85" w:name="pg4286_38522"/>
    </w:p>
    <w:p>
      <w:pPr>
        <w:pStyle w:val="BookText"/>
        <w:rPr/>
      </w:pPr>
      <w:bookmarkEnd w:id="85"/>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فتوا ما از منظر خود فتوا وارد می شویم فتاوا بر این است که مطابق آن مدرکی باشد که ما جستجو می کنیم، منظور نظر ما تجمع فتاوا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اجماع عملی فقط مشی عملی است هرچند فتوا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 عملی عدم اعتناء به شئ مشکوک الحکم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بعد از اینکه این نکته را می فرماید اعلام می کند که اجماع عملی قابل اعتماد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این اجماع عملی که می بینید عمل صاحب نظران مطابقت داشته باشد با برائت در واقع نشان نمی دهد که قطعا مستند به برائت باشد شاید به قواعد عقلیه مستند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قاعده قبح عقاب بلا بیان و یا قاعده عدم وجوب دفع ضرر محتمل مستند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توافق بر فرضی که وجود داشته باشد عنوان اجماع به خودش نمی گیرد و به طور قطع تحت عنوان اجماع قرار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رأی شیخ انصاری اجمالاً این شد که استناد به اجماع در مورد اثبات اعتبار برای برائت شرعیه کامل نیست هرچند صورت اول از طرق اجماع در یک تعابیری است که شائبه تایید وجود دارد ولی از آنجا که تصریحی در کار نیست در بحث استدلالی اگر تصریح نشده باشد نمی توانیم اعلام بکنیم که نظر شیخ نسبت به اجماع نظر مثبتی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استناد به اجماع از دید شیخ انصاری کامل نیست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که ان شاء الله جلسه بعدی</w:t>
      </w:r>
      <w:r>
        <w:rPr>
          <w:rFonts w:eastAsia="IRNazanin" w:cs="IRNazanin"/>
          <w:color w:val="111111"/>
          <w:sz w:val="28"/>
          <w:szCs w:val="28"/>
          <w:rtl w:val="true"/>
          <w:lang w:bidi="fa-IR"/>
        </w:rPr>
        <w:t>.</w:t>
      </w:r>
    </w:p>
    <w:p>
      <w:pPr>
        <w:pStyle w:val="Heading2"/>
        <w:numPr>
          <w:ilvl w:val="1"/>
          <w:numId w:val="1"/>
        </w:numPr>
        <w:rPr/>
      </w:pPr>
      <w:bookmarkStart w:id="86" w:name="__RefHeading___Toc668063_1479056682"/>
      <w:bookmarkStart w:id="87" w:name="_Toc29"/>
      <w:bookmarkEnd w:id="86"/>
      <w:r>
        <w:rPr>
          <w:rtl w:val="true"/>
        </w:rPr>
        <w:t xml:space="preserve">استدلال به اجماع بر اصاله البرائه </w:t>
      </w:r>
      <w:r>
        <w:rPr/>
        <w:t>95/08/18</w:t>
      </w:r>
      <w:bookmarkEnd w:id="8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اجماع بر اصاله البرائه</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رأی و نظر محقق حلی و رأی و نظر شیخ انصاری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اجماع مدرکی و نظر محقق خراسانی</w:t>
      </w:r>
    </w:p>
    <w:p>
      <w:pPr>
        <w:pStyle w:val="BookText"/>
        <w:rPr/>
      </w:pPr>
      <w:r>
        <w:rPr>
          <w:rFonts w:ascii="IRNazanin" w:hAnsi="IRNazanin" w:eastAsia="IRNazanin"/>
          <w:color w:val="111111"/>
          <w:sz w:val="28"/>
          <w:sz w:val="28"/>
          <w:szCs w:val="28"/>
          <w:rtl w:val="true"/>
          <w:lang w:bidi="fa-IR"/>
        </w:rPr>
        <w:t>اما رأی و نظر محقق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استدلال برای اثبات اعتبار برائت محقق خراسانی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الاجماع فقد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اجماع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عنوان می کند نقل اجماع را می فرماید این اجماع منقول هرچند ما قائل به حجیت اجماع منقول باشیم در بحث ما قابل استناد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ما قبل از این اجماع نصوصی داریم حدیث رفع داریم که اعتبار را اثبات می کند نیاز به اجماع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مرحله بعدی قاعده عقلی داریم به نام قاعده قبح عقاب بلا بیان که با وجود این صحیح نقل و محکم از عقل جایی برای اجماع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ایشان در حقیقت تفسیر می شود به همان رأی ای که درباره اجماع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از تطور اصول مشهور یا مسلّم است که اجماع مدرکی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محقق خراسانی می فرماید اجماع درباره برائت اجماع مدرکی است و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تایید این مطلب امام خمینی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اجماعی که درباره برائت گفته می شود بعید نیست که ما بگوییم این اجماع مدرکی است و برگرفته از دو مدرک نقلی و عقلی است</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نکات</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اجماع مدرکی به این حقیقت آشنا هستید که اشکال نسبت به اجماع مدرکی مبنایی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مبنای صاحب نظران که قبل از تطور اصول بوده اند اجماع مدرکی اشکال و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بعد از تطور اصول به مبنای متاخر المتاخرین اجماع مدرکی مورد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بودیم که اگر مدرکی با مدرک دیگر همسو بشود در صورتی که هدف یکی باشد تعدد مدرک، تعدد ادله با داشتن هدف واحد به استحکام مدرک و منبع می افزاید و ضرری ایجاد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سوم اجماع اگر درباره مسئله اصولی باشد فرق می کند با اجماعی که در مسئله فقهی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مسئله اصولی آن اصطلاح خاص نیست که در برابر قاعده فقهی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مسئله اصول یعنی خود اصول و خود قاعده های اصولی مثل اصول عملیه اگر اجماع درباره اثبات اصل باشد فرق می کند با اجماعی که درباره اثبات فرعی از فروع فقهی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پس از که گفتیم فرق می کند می توانیم اضافه کنیم که اشکال صاحب نظران مربوط است به اجماعی که در مورد فرع از فروع فقهی باشدکه در آنجا اجماع مدرکی اشکال دارد اما درباره اصل از اصول اگر اجماع مدرکی هم باشد اشکالی ندارد و در بیان صاحب نظران نیامده است خارج از حدود اشکال و اعتراض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محقق خراسانی استناد به اجماع را در مورد اصاله البرائه کامل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اجماع مدرکی اعتبار ندارد</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اجماع مدرکی اعتبار ندارد</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رأی و نظر از زمان شیخ انصاری پایه گذاری شد تا رسید به زمان سیدنا الاستاد که مطلب اعلام شد که حوزه ای که ما الان هستیم تابع این رأی و نظر است که اجماع مدرکی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اجماع وقتی اعتبار دارد که ما کشف کنیم خود این اجماع را با تمام آن خصوصیات فقهای متقدمین و متاخرین آن فقهاء با چند خصوصیات که قرب زمانی در حد تابعین، تبحر و احاطه کافی که اشراف داشته باشد و خصوصیت سوم هم ورع و پاک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فقهای قدماء که وصل اند بعضی هایشان هم زمان امام عسگری سلام الله تعالی علیه را درک کرده اند و با نواب و اصحاب که در ارتباط بوده اند و خود هم گاهی با آقا در ارتباط بودند مثل شیخ مفید همه این فقهاء همه با هم اگر یک رأی و نظر را اعلام بکنند و ببینیم هیچ توجیه و مدرکی ندارد همه با هم یک حکم را اعلام می کنند اطمینان بلکه علم پیدا می کنیم به اینکه این حکم حق است، درست است مطابق شرع است از بیان خود معصوم مستقیم است یا امضاء است به آن کار نداریم، کشف می کنیم که این حکم حکم حق و 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کنار اجماع یک مدرکی بود به طور طبیعی احتمال می دهیم که این توافق از آن مدرک گرفته شده است و در اجماعات مدرکی دیده می شود که توافق ها یا آراء مستقیماً استناد می شود به نص یا به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کشف می کنیم که این اجماع آن اجماع تعبدی به معنای کلمه نیست پس باید به آن مدرک مراجعه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مدرک درست بود اعتماد کنیم و اگر مدرک اشکال داشت احتیاط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قبل از تطور اصول جواهر که شیخ انصاری شاگرد صاحب جواهر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جواهر مراجعه کنید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علیه النصوص و 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را با مدرک با هم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ای به نام اجماع مدرکی تا قبل از زمان شیخ انصاری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آن اعاظم به همان اجماع و آراء صاحب نظران به عنوان کارشناس آنقدر اعتماد داشتند که ولو مدرک هم همراه و همسو داشت رأی آنها اعتبار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برای شما گفته ام که تا زمان محقق حلی و علامه حلی استدلال می کنند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علیه النص و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شیخ در عداد نصوص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قدماء را که دیدند آراءشان متفق اند اجماع است و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مسلک ما که تلفیقی است اختلافی هم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قبل از تطور اعتماد کافی به آراء قدماء بود و در بعد از تطور اصول با تحلیل دقیق اصولی بحث دنبال می شود یعنی رأی به اعتبار اجماع مدرکی قبل از تطور اصول براساس اعتماد به آراء فقهاء قدماء بود و رأی به عدم اعتبار اجماع مدرکی بعد از تطور اصول براساس تحلیل اصولی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تکمیلی</w:t>
      </w:r>
    </w:p>
    <w:p>
      <w:pPr>
        <w:pStyle w:val="BookText"/>
        <w:rPr/>
      </w:pPr>
      <w:r>
        <w:rPr>
          <w:rFonts w:ascii="IRNazanin" w:hAnsi="IRNazanin" w:eastAsia="IRNazanin"/>
          <w:color w:val="111111"/>
          <w:sz w:val="28"/>
          <w:sz w:val="28"/>
          <w:szCs w:val="28"/>
          <w:rtl w:val="true"/>
          <w:lang w:bidi="fa-IR"/>
        </w:rPr>
        <w:t>یک نکته تکمیلی هم بگویم و آن این است که این صاحب نظرانی که اجماع مدرکی را اشکال می کنند اولاً اشکال در این حد است که این اجماع یک دلیل مستقل کامل نیست اما کاملا از اعتبار ساقط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اعتبار اندک و اعتبار مّائی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چون مدرکی است درجه اعتبار پایین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دوم هم اینکه همین صاحب نظران اصول که درباره اجماع در اصول اشکال می کنند در فقه خودشان به همین اجماع مدرکی اعتماد و استناد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محقق خراسانی هم اعلام شد که براساس رأی ایشان اجماعی که در مورد برائت داریم اجماع مدرکی است و نمی تواند دلیل برای اثبات اعتبار نسبت به برائت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محقق نائینی و دو قسم اجماع</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رأی و نظر محقق 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استدلال به اجماع در جهت اثبات اعتبار نسبت به برائت باشد به دو صورت تصور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 این است که اعلام شود اجماع وجود دارد در مورد برائت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حکمی که مشکوک باشد یا به عبارتی هر شئ مشکوک الحکم که دلیلی نداشته باشد آن حکم از سوی شرع نفی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اجماع نسبت به این قسم از برائت اعلام بشود واقعیت این است که اجماع نسبت به این صورت از برائت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اصحابنا الاخباریین که در بین شان اساتید فن قرار دارد اینها در مورد شک در حکم قائل به احتیاط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را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 خود فقهای امامیه اجماع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صورت دوم عبارت است از اجماع در مورد برائت عقلیه که بگوییم اجماع محقق است نسبت به اینکه عقاب بلا بیان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قبح عقاب بلا بیان اجماع وجود دارد اگر این صورت از اجماع را اعلام بکنیم اشکال اصلی دارد و آن این است که اجماع در مسئله عقلی جا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اجماع مسئله فرعی و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عقلی تابع معیارهای عقلی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براساس آن معیارها درست بود درست است و اگر براساس معیارهای عقلی درست نبود اجماع مسئله عقلی را نمی تواند درست بکند و سامان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اجماع درباره اعتبار برائت از اساس بی اعتبار است</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در این باره که اجماع در مسئله عقلی چه می شود در مورد این مسئله پس از که آراء نقل شد و نوبت به تحقیق رسید بررسی به عمل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سید الخوئی در استناد به اجماع</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رأی و نظر سیدنا الاستاد درباره استناد به اجماع، کمی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اجماع به سه صورت قابل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 این است که ادعاء بشود به وجود اتفاق نسبت به مسئله عقلی، یعنی قبح عقاب بلا بیان در موردی که بیانی نیست اگر مکلف به یک حکم مشکوک عمل نکند از سوی مولی عقاب بشود این گونه عقاب با حکمت و عدالت و رحمت مولی تطبیق نمی کند و قبح عقاب بلا بیان یک امر عقلی مورد توافق همه صاحب نظران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اجماع اگر ادعاء بشود که در واقع عبارت است از اتفاق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بدو نظر قابل قبول است چنین اتفاقی بعید نیست ولیکن دو اشکال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اول همان اشکال معروف اصولی ها که محقق نائینی هم فرمودند که اجماع در امر عقلی جا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دوم این است که در این مورد کبرای مسئله مورد توافق است قبح عقاب بلا بیان ولی در قلمرو برائت درباره تطبیق کبری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اخباری ها می گویند دلیل احتیاط موارد برائت را شامل می شود و بلا بیان نیست و اصولی ها می فرمایند بلا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طریق اول یا صورت اول قابل التزام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صورت دوم این است که بگوییم توافق حاصل است و وجود دارد بین صاحب نظران در مورد برائت به این معنا که می گوییم مجعول شرعی در مورد شک در حکم الزامی و نبودن دلیل اباحه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اگر اجماع را ادعاء کنیم همان اشکالی که درباره صورت اول گفتیم اشکال دوم صورت اول اینجا هم وارد است که مسئله از حیث کبری ممکن است مورد تایید باشد اما در صغرای مسئله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اجماع تا اینجا قابل التزام و استناد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سوم می فرماید اعلام بشود که منظور از اجماع اتفاقی است بین فقهاء در مورد جعل حکم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این دو صورت فقط حکم شرعی و حکم ظاهری است یعنی حکم ظاهری دیگر حکم شرعی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حکم ظاهری در موردی که شک در حکم واقعی داشته باشیم یعنی قلمرو برائت و دلیل دیگری نداشته باشیم اینجا اتفاق وجود داشته باشد که مجعول به نحو حکم ظاهری اباحه شرعیه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مطلب را اعلام بکنیم این اجماع وجود خارجی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ها که در جمع شان فضلای عظیم الشأن هستند قائل به این مسئله نیستند که در مورد شک در حکم اباحه شرعیه ظاهریه جعل شده است بلکه می گویند احتیاط در آنجا حاکم است</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در نتیجه براساس آراء این صاحب نظران تا به حال استناد به اجماع به نتیجه نرسید</w:t>
      </w:r>
      <w:r>
        <w:rPr>
          <w:rFonts w:eastAsia="IRNazanin" w:cs="IRNazanin"/>
          <w:color w:val="111111"/>
          <w:sz w:val="28"/>
          <w:szCs w:val="28"/>
          <w:rtl w:val="true"/>
          <w:lang w:bidi="fa-IR"/>
        </w:rPr>
        <w:t>.</w:t>
      </w:r>
      <w:bookmarkStart w:id="88" w:name="pg4286_38527"/>
    </w:p>
    <w:p>
      <w:pPr>
        <w:pStyle w:val="BookText"/>
        <w:rPr/>
      </w:pPr>
      <w:bookmarkEnd w:id="88"/>
      <w:r>
        <w:rPr>
          <w:rFonts w:ascii="IRNazanin" w:hAnsi="IRNazanin" w:eastAsia="IRNazanin"/>
          <w:color w:val="111111"/>
          <w:sz w:val="28"/>
          <w:sz w:val="28"/>
          <w:szCs w:val="28"/>
          <w:rtl w:val="true"/>
          <w:lang w:bidi="fa-IR"/>
        </w:rPr>
        <w:t>اما تحقیق</w:t>
      </w:r>
    </w:p>
    <w:p>
      <w:pPr>
        <w:pStyle w:val="BookText"/>
        <w:rPr/>
      </w:pPr>
      <w:r>
        <w:rPr>
          <w:rFonts w:ascii="IRNazanin" w:hAnsi="IRNazanin" w:eastAsia="IRNazanin"/>
          <w:color w:val="111111"/>
          <w:sz w:val="28"/>
          <w:sz w:val="28"/>
          <w:szCs w:val="28"/>
          <w:rtl w:val="true"/>
          <w:lang w:bidi="fa-IR"/>
        </w:rPr>
        <w:t>اما تحقیق، اجماعی که وجود دارد قدمائی است یا مستحدث است و اگر قدمائی بود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در مسئله عقلی و اصولی اتفاق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چه ارزشی دارد بررسی کنیم که اتفاق در مسئله عقلی اساس حکم عقل را درست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بگوییم اگر بین متاخرین تحقیق بکنیم اجماع منقول است درست است ولی محصل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عنوانی بود ان شاء الله برای جلسه بعدی</w:t>
      </w:r>
      <w:r>
        <w:rPr>
          <w:rFonts w:eastAsia="IRNazanin" w:cs="IRNazanin"/>
          <w:color w:val="111111"/>
          <w:sz w:val="28"/>
          <w:szCs w:val="28"/>
          <w:rtl w:val="true"/>
          <w:lang w:bidi="fa-IR"/>
        </w:rPr>
        <w:t>.</w:t>
      </w:r>
    </w:p>
    <w:p>
      <w:pPr>
        <w:pStyle w:val="Heading2"/>
        <w:numPr>
          <w:ilvl w:val="1"/>
          <w:numId w:val="1"/>
        </w:numPr>
        <w:rPr/>
      </w:pPr>
      <w:bookmarkStart w:id="89" w:name="__RefHeading___Toc668065_1479056682"/>
      <w:bookmarkStart w:id="90" w:name="_Toc30"/>
      <w:bookmarkEnd w:id="89"/>
      <w:r>
        <w:rPr>
          <w:rtl w:val="true"/>
        </w:rPr>
        <w:t xml:space="preserve">جمع بندی و تحقیق در اجماع نسبت به اعتبار برائت </w:t>
      </w:r>
      <w:r>
        <w:rPr/>
        <w:t>95/08/19</w:t>
      </w:r>
      <w:bookmarkEnd w:id="9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بندی و تحقیق در اجماع نسبت به اعتبار برائت</w:t>
      </w:r>
    </w:p>
    <w:p>
      <w:pPr>
        <w:pStyle w:val="BookText"/>
        <w:rPr/>
      </w:pPr>
      <w:r>
        <w:rPr>
          <w:rFonts w:ascii="IRNazanin" w:hAnsi="IRNazanin" w:eastAsia="IRNazanin"/>
          <w:color w:val="111111"/>
          <w:sz w:val="28"/>
          <w:sz w:val="28"/>
          <w:szCs w:val="28"/>
          <w:rtl w:val="true"/>
          <w:lang w:bidi="fa-IR"/>
        </w:rPr>
        <w:t>آراء صاحب نظران از جمله بعد از تطور اصول که بحث را صریحا عنوان کرده اند شیخ انصاری، محقق خراسانی، محقق نائینی، سیدنا الاستاد قدس الله انفسهم الزاکیات اعلام فرمودند که استناد به اجماع در اثبات مطلوب یعنی برای اثبات اعتبار اصاله البرائه درست و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نتیجتاً پس از که اجماع در این رابطه به عنوان یک دلیل کامل قرار نگرفت به طور طبیعی اجماع در این مسئله به عنوان موید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اصطلاح ذهنی در بحث ها وجود دارد و آن این است که یک دلیل مثل روایت اگر اعتبارش کامل نبود ولی صدق روایت در کار بود پس از که تحقیق به عمل آمد و اعلام شد که دلیل شرائط دلیلیت را ندارد و دلیل کامل نیست به طور طبیعی در مرحله موید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درجات مدرک</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گفته بودم مدرک دارای سه درجه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اول که درجه کامل مدرک است عنوان دلیل به خود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دوم که از مرحله دلیل بودن پایین بیاید عنوان موید برایش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درجه سوم در مرحله اشعار قرار می گیرد مشعر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نتیجه بحث ما در الان این شد که اجماع در جمع ادله اربعه ای که برای اعتبار برائت عنوان شده بود در سطح موید است نه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 بندی بود که از آراء صاحب نظران به عمل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تحقیق</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اجماعی که نسبت به برائت گفته شده است اولا آنچه که تحقیق اعلام می کند این اجماع اجماع قدماء است با دقت در کلام قدماء این نتیجه به دست می آید که قدماء می گویند در مورد برائت اجماع بین فقهای امامیه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اعتقادات شیخ صدوق ضمن بحث از حذر و اباحه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اعتقادنا فی ذلک ان الاشیاء کلّها مطلقه حتی یرد فی شئ منها 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شیخ انصاری هم مضمونش را نقل می کند منظور از این متن چیست؟ می فرماید تمامی اشیاء در حالت اباحه شرعیه هستند که از جمله این اشیاء شبهه تحریمیه است و در شبهه تحریمیه حکم اباحه شرعیه یا برائت ذمه است تا وقتی که در مورد آن شئ خاص نهی مخصوص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متن بود نکته اصلی در این متن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مسلک فقهی ما یعنی آن حکم فقهی پیش ما امامیه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معنا که پیش ما امامیه این حکم مسلّم و در حد اجماع و بلا خلاف وجود دارد که نتیجه اش می شود وجود اجماع محصّل عند القدماء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موید این مطلب در کتاب سرائر فقیه حلی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برائت ذمه در مورد شک در حرمت شئ ای مورد اتفاق محصّلین است یعنی اجماع بین اهل علم، فقهاء و علماء همه اهل علم اتفاق دارند که در مورد مشکوک الحکم اصل برائت ذمه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مراجعه و ارائه این دو منبع این حقیقت به دست امد که نسبت به برائت اجماع محصّل عند القدماء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اجماعی که قدمائی باشد و محصّل باشد از اعتبار درجه اول برخوردار است تا بدانجا که گفته می شود اعتبار اختصاص دارد به اجماع قدماء یعنی دلیل اجماع قدماء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اجماع متاخرین اعتبار ندارد یعنی دلیل نیست در حد موید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اصطلاح قلمرو اجماع اصاله الحل باشد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بیان شیخ صدوق دیدید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الاشیاء کلها 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معنایش این است که آزاد است مسئولیت ندارد و تکلیف آور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مدارک اعتبار برائت ان روایت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شئ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شیخ انصاری فرمود دلالتش بر برائت اظهر است از بقیه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مطلقه گفت یعنی مسئولیت ندارد و اشتغال ذمه در کار نیست تا اینکه نهی خاصی وارد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متن نصی از روایت نیست بیان خود شیخ صدوق است واضح و صریح است در اینکه اشیاء کلّها در حال آزادی است بدون مسئولیت و تضییق تا اینکه نهی وارد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مستقیما با برائت منطبق است طبق ظهور و فهم، و اگر گفتید حل را هم فرا گرفت اشکال ندارد می شود حل را هم فرا بگیرد، فرا گرفتن حل اشکالی ایجاد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پس از که فقیه بزرگ شیخ صدوق می 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صاحب مکتب فقهی اهل بیت است یعنی مکتب فقهی اهل بیت بر این است اجماع محصّل و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اتفاق المحصّلین که گفت تایید بر مطلب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فرق بین اجماع منقول و اجماع قدماء</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بدو رأی یک شبهه به ذهن وارد می شود یا یک اختلاط که اجماع قدماء اجماع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در تعریف اجماع منقول آمده است که یک اجماع که در تاریخ گذشته وجود داشته باشد برای زمان بعدی وجود ندارد اما نقل می شود این اجماع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اجماع قدماء که در عصر متاخرین وجود نداشته باشد نقل شود اجماع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تخیّل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واقعیت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منقول آن است که مثل حدیث مرفوعه که در رجال می گوییم باید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اجماع منقول هم باید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 الاجماع، ادعی الاجماع، هناک اجماع 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در این مسئله اجماع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در تحقق اش که کی بوده یا نبوده کار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اجماع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علی التحقیق بین قدماء دیدیم که شیخ طوسی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اجماع الفرقه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علامه حلی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علماءنا اجمع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گذشته است ولی آن اجماع ها اجماع منقول نیست محصّل است موجود است در عصر قدماء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تا به اینجا ما به این نتیجه رسیدیم که نسبت به مدلول برائت اجماع محصّل بین قدماء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اجماع که در بین قدماء وجود داشت بین متاخرین هم همین اجماع وجود دارد و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پس از زمان شیخ انصاری تا زمان سیدنا الاستاد قدس الله انفسهم الزاکیات که مراجعه شود در مورد شک در تکلیف بلا اشکال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برائت ذمه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اجماعی است دارای یک هیکل عظیم که از قدیم تا عصر حاضر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با این خصوصیت و با این عظمت قطعا خالی از اعتبار نخواهد بود که ساختار اجماع می شود ساختار اجماعی که از جمع ادله اربعه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اجماعی که در جمع ادله اربعه قرار می گیرد یکی از خصوصیتش این است که اجماع بین المتقدمین و بین المتاخرین باشد قطع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متاخرین مخالفت نکرده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رفع اشکالات</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این اجماع اشکالاتی گفته شده است اولین اشکال این است که دیدیم در کلام محقق خراسانی آمده بود که اجماع 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اجماع در مورد برائت اجماع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رأی محقق خراسانی توضیحی داریم ایشان فرمودند اجماع منقول، می گوییم درست است ایشان براساس نگاهی که بر رسائل دارند و در کتاب رسائل اجماع منقول عنوان شده است اجماع منقول عنوان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اجماع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انصاری هم که نقل اجماع را ذکر می کند باز هم درست است قطعا دیده باشند که بعضی از صاحب نظران اجماع را نقل کرده باشند، باید توجه کرد که اجماع منقول با اجماع محصل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محققی براساس مرور سطحی به اجماع برمی خورد و اجماع را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نظر دیگر فحص می کند از تحقق و حصول اجماع بهره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مضافا بر این متنی را که از شیخ صدوق و فقیه حلی نقل کردیم جای شبهه برای تحقق اجماع بین قدماء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دوم که عبارت است از اینکه این اجماع در صورتی که اجماع هم باشد اجماع مدرکی است که ممکن است مدرکش حدیث رفع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اجماع قدمائی هم باشد مدرکی که شد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این اشکال می گوییم اولاً اشکالی که نسبت به اجماع مدرکی وجود دارد مبنائی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صاحب نظران قبل از تطور اجماع مدرکی اشکال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صاحب نظران بعد از زمان شیخ انصاری و تطور اصول اجماع مدرکی مورد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اشکال مستند به امری است که آن امر مسلّم نیست و مبنائی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اولا و ثانیا اجماع ما که اشاره هم شد در حدی است که اوج گرفته تا به اندازه تسالم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بحث اجماع گفتیم که اگر توافق آراء در حد تسالم برسد اشکال مدرکی درکار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اعتبار تسالم در حقیقت اعتبار امر ضروری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در اجماع مدرکی اشکالی که گفته می شود اختصاص دارد به اجماعی که متعلق باشد به بحث فقهی و فرعی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در فرع فقه باید مدرکی نباشد اما اجماعی که در بحث اصول است از اساس اولاً مورد اشکال صاحب نظران نیست چون صاحب نظران آن دلیل فقهی را اعلام می کنند که باید تعبدی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ابتداء قلمرو منع و اشکال شان فقط اجماعی است که مربوط به بحث فقهی است اما اجماعی که مربوط به بحث اصول باشد از ابتداء منعی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هم این است که در حقیقت توافق آراء در بحث فقهی اجماع است و توافق در بحث اصول اجماع نیست اتفاق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اجماع و اتفاق، بنابراین از اساس آن اجماعی نیست که اشکال شما آن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توضیحی که دادیم این اشکال مدرکی بودن هم حل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سوم که عبارت بود از اینکه اجماع در مسئله عقلی جا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معروفی است که اجماع در مسئله عقلی جا ندارد از این اصطلاح هم استفاده کردیم که اجماع در مسئله عقلی و عقلائی جا ندارد قبول داریم اشکال واردی است، محقق نائینی فرموده بود و سیدنا الاستاد فرموده بود که اگر بناء بشود قبح عقاب بلا بیان مورد اجماع باشد اجماع در امر عقلی راه ندارد بسیار مطلب خوبی است اما در توضیح گفته می شود که این توافق آراء اجماع نیست بلکه یک اتفاق آراء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آراء است وانگهی اتفاق آراء اگر محقق بشود در امر عقلائی و در امر عقلی قطعا ایفاء نقش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اتفاق آراء در امر عقلائی سیره درست می کند و در امر عقلی اتفاق کلّ عقلاء نسبت به یک امر عقلی آن امر عقلی را قطعی مسلّم ضروری درست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بودن امر عقلی از توافق آراء کل به دست می آید و امر ضروری عقلی قطعاً از لحاظ فقه و شرع دارای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قبح عقاب بلا بیان و قواعد مسانخ آن مثلا قاعده وجوب دفع ضرر محتمل قوی که یک قاعده عقلی است، و دفع ضرر مفسده خطیره یک قاعده عقلی است، و قاعده اختلال نظام اجتماعی یک قاعده قطعی عقلی است و قاعده قبح عقاب بلا بیان یک قاعده عقلی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قواعد مورد توافق کلّ عقلای عالم است که از حکم عقلی ضروری قطعی ناشی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قبح عقاب بلا بیان مورد توافق عقلاء بود این توافق اجماع نیست ولی اتفاقی است بلا شبهه کارساز و تاثیرگذار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اجماعی که درباره اعتبار برائت مورد استناد قرار می گیرد بدانیم که اجماع قدماء است از اعتبار برخوردار است و اگر اشکالات محققانه پس از تطور را در نظر بگیریم در نهایت امر درباره برائت عقلی هم توجه کنیم می گوییم توافق کلّ تحت عنوان اجماع نیست تحت عنوان اتفاق آراء است و از اعتبار قطعی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استناد به اجماع درباره اعتبار برائت کامل شد</w:t>
      </w:r>
      <w:r>
        <w:rPr>
          <w:rFonts w:eastAsia="IRNazanin" w:cs="IRNazanin"/>
          <w:color w:val="111111"/>
          <w:sz w:val="28"/>
          <w:szCs w:val="28"/>
          <w:rtl w:val="true"/>
          <w:lang w:bidi="fa-IR"/>
        </w:rPr>
        <w:t>.</w:t>
      </w:r>
      <w:bookmarkStart w:id="91" w:name="pg4286_38531"/>
    </w:p>
    <w:p>
      <w:pPr>
        <w:pStyle w:val="Heading2"/>
        <w:numPr>
          <w:ilvl w:val="1"/>
          <w:numId w:val="1"/>
        </w:numPr>
        <w:rPr/>
      </w:pPr>
      <w:bookmarkStart w:id="92" w:name="__RefHeading___Toc668067_1479056682"/>
      <w:bookmarkStart w:id="93" w:name="_Toc31"/>
      <w:bookmarkEnd w:id="91"/>
      <w:bookmarkEnd w:id="92"/>
      <w:r>
        <w:rPr>
          <w:rtl w:val="true"/>
        </w:rPr>
        <w:t xml:space="preserve">نکته تکمیلی درباره استدلال به اجماع برای اثبات اصاله البرائه </w:t>
      </w:r>
      <w:r>
        <w:rPr/>
        <w:t>95/08/22</w:t>
      </w:r>
      <w:bookmarkEnd w:id="9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تکمیلی درباره استدلال به اجماع برای اثبات اصاله البرائه</w:t>
      </w:r>
    </w:p>
    <w:p>
      <w:pPr>
        <w:pStyle w:val="BookText"/>
        <w:rPr/>
      </w:pPr>
      <w:r>
        <w:rPr>
          <w:rFonts w:ascii="IRNazanin" w:hAnsi="IRNazanin" w:eastAsia="IRNazanin"/>
          <w:color w:val="111111"/>
          <w:sz w:val="28"/>
          <w:sz w:val="28"/>
          <w:szCs w:val="28"/>
          <w:rtl w:val="true"/>
          <w:lang w:bidi="fa-IR"/>
        </w:rPr>
        <w:t>در جهت رفع اشکالات مطالبی گفته شد و از جمله اشکالات یک اشکال دیگری است که باقی ماند و آن این است که گفته می شود که دعوای اجماع با مخالفت اخباریین قابل التزام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اخباری ها در مورد شک در تکلیف قائل به احتیاط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مضافا بر اینکه قاعده حق الطاعه هم به سمت احتیاط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اشکال و آن تایید حق الطاعه را جواب بگوییم تا استناد به اجماع درست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مسلک اصولی و اخباری</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نسبت به مخالفت اخباری ها که قائل به احتیاط هستند در جواب گفته می شود که اولاً اخباری ها فی الجمله مخالف اند فقط در شبهه تحریمیه، در شبهات موضوعیه و شبهه وجوبیه مخالفت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ادعای اجماع بشود و مخالفت اخباری ها در نظر گرفته شود نتیجه این می شود که اجماع فی الجمله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اخباری ها همان طور که سیدنا الاستاد قدس الله نفسه الزکیه فرمودند اخباری ها در کبرای مسئله مخالفت ندارند ما که بحث تحقیقی می کنیم کبروی بحث می کنیم بحث صغروی فقهی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فرمودند که ثمره عملیه ندارد یعنی بحث فقهی اما درباره کبری فرمودند که مسلم است که اخباری ها می فرمایند اگر شک در تکلیف وجود داشته باشد و هیچ دلیل دیگری نداشته باشیم در این صورت اصل اباحه ظاهریه شرعیه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متانت کلام سیدنا الاستاد فرمایش ایشان این شد که ثمره عملیه در فقه ندارد چون آنها در مقام عمل می گویند به عنوان بحث صغروی که وجوب احتیاط دلیل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صاحب نظران به ما آموخته اند بحث اصولی بحث کبروی است و مطلب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 ما با اخباری ها شیعه دوازده امام هستیم مسلک ما از نظر اعتقادات یکی است اما در بحث علمی دو مسلک و دو فرقه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اصولی ها و فرقه اخباری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اجمالاً می دانید آنها اجتهاد را قبول ندارند قائل به مرجعیت نیستند و قائل به استدلال در سطح شعار نیستند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 استدلالیان چوبین بود، پای چوبین سخت بی تمکین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شما استدلال می کنید بروید به نصوص، متن اصلی شان حدائق است در تاریخ فقهاء که کلّاً احکام همه اش روایی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جواب می گوییم که استدلالی که سرمایه اش قطعیات باشد و کتاب و سنت و اجماع باشد خیلی مستحکم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استدلال جریان نداشته باشد و مثل آب جاری نباشد عصمت در فروع جدید به وجود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استدلالیان مستحکم است، آب گر جاری شود مستعصم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اختلاف و دو فرقه بودن مخالفت آنها مخالفت اجماع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عند الاصولی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تتبع که مراجعه کنید مخالفت اخباری ها مخالفت بر اجماع به حساب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بحث</w:t>
      </w:r>
    </w:p>
    <w:p>
      <w:pPr>
        <w:pStyle w:val="BookText"/>
        <w:rPr/>
      </w:pPr>
      <w:r>
        <w:rPr>
          <w:rFonts w:ascii="IRNazanin" w:hAnsi="IRNazanin" w:eastAsia="IRNazanin"/>
          <w:color w:val="111111"/>
          <w:sz w:val="28"/>
          <w:sz w:val="28"/>
          <w:szCs w:val="28"/>
          <w:rtl w:val="true"/>
          <w:lang w:bidi="fa-IR"/>
        </w:rPr>
        <w:t>اما پس از ردّ این اشکال نکته تکمیلی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اجماع را گفتیم و شرح دادیم اما به عنوان تایید که سند ارائه بدهیم بر ماست که باید متنی را بیاوریم که سند مستندی باشد برای تحقق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الاصل الاباحه فی جمیع الاشیاء فمن ادّعی التحریم فعلیه الدلاله و علیه اجماع الفرقه</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شاهد معتبرتر از این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اصل در اشیاء اباحه است اگر کسی حرمت ادعاء می کند باید دلیل اقامه کند، اگر دلیل اقامه نکند اصل اباحه ظاهریه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اصل اجماع فرقه محقق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محقق حلی آمده بود و در کلام ابن ادریس آمده بود و از این قبیل مطالبی از قدماء داشتیم و اشاره شد در کلام شیخ صدوق آمده بود اینها را استناد کردیم و بناء این بود که بگویم که در کتاب ذریعه و نه عده مطلبی واضح تصریح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شیخ انصاری از کلام شیخ طوسی چیزی را در این جهت اعلام می فرماید ولی به متن که مراجعه کردیم متن واضح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که واضح نباشد قابل استناد برای ما و سبک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ما یکی از نکته ها این است که اگر متن می آوریم کاملا واضح باشد، اگر ابهام داشت یا واضح نبود قابل استناد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حق الطاعه که موید است فقط اشاره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اشکال اصلی رفع شد حق الطاعه را در بحث احتیاط شرح کافی می دهیم که ان شاء الله برسیم به 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 الاجمال حق الطاعه جایی است که دلیلی بر رفع تکلیف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تکلیف مشکوک بود و دلیل در جهت رفع آن داشتیم طبیعتاً حق الطاعه اقتضائی ندارد به این اجمال بسنده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حق الطاعه که بسیار مطلب جدید و عالی و از ابتکارات سیدنا الشهید صدر است جای اصلی اش بحث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اینجا استناد به اجماع برای اعتبار برائت درست و صحیح و مطابق واقع دیده شد و اشکالاتی که وجود داشت مرتفع شد نتیجتاً تا به حال می توانیم از ادله اربعه سه دلیل را برای اعتبار برائت اعلام بکنیم کتاب و سنت و اجماع، اما دلیل چهارم دلیل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مسامحه ای یعنی بدون اینکه با آن دقت اصولی نگاه بکنیم برائت با اصاله الاباحه یکی به حساب می آید و اگر هم دقت را در نظر بگیریم می گوییم اباحه ظاهریه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برائت در واقع از حیث عمل اباحه ظاهریه شرعیه است و اما آن فرقی که گفتم که اباحه به معنای خاص اخص از برائت آن اصطلاح دقیق اصولی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دلیل عقلی</w:t>
      </w:r>
    </w:p>
    <w:p>
      <w:pPr>
        <w:pStyle w:val="BookText"/>
        <w:rPr/>
      </w:pPr>
      <w:r>
        <w:rPr>
          <w:rFonts w:ascii="IRNazanin" w:hAnsi="IRNazanin" w:eastAsia="IRNazanin"/>
          <w:color w:val="111111"/>
          <w:sz w:val="28"/>
          <w:sz w:val="28"/>
          <w:szCs w:val="28"/>
          <w:rtl w:val="true"/>
          <w:lang w:bidi="fa-IR"/>
        </w:rPr>
        <w:t>محقق خراسانی قدس الله نفسه الزکیه به عنوان دلیل چهارم می فرماید حکم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بحث ما این است که دلیل را شرح مختصر می دهیم بعد آراء را نقل می کنیم و بعد جمع بندی و 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مقدماتی</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توضیح و شرح استدلال به حکم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از باب اینکه بحث برای ما روشن بشود به عنوان بحث مقدماتی چند نکته را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اول منظور از بحث عقل در برائت کدام حکم عقل است؟ حکم عقل به طور کل دو قسم است که هر دو قسمش دو اسم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نظری،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 دوم عقل نظری عقل فلسفی است و عقل عملی عقل کلامی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سرمایه و جانمایه عقل فلسفی برهان است و براهین عقلی که همه شان منتهی می شود به علیت و تناقض و مبدأ انسجام به تعبیر شهید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 عملی جان مایه اش یک نکته است و آن تحسین و تقبیح قطعی 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دلیل عقلی که در اصول کاربرد دارد همین قسم دوم است که عقل عملی یا عقل 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نکته را گفته بودم که عقل کلامی در اصول به عنوان یک حکم کلامی نیست بلکه به این عنوان است که شرع اصول و فقه این گونه عقل ضروری را حجت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حجیت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بحث اصول بحث حجیت است نه اینکه بگوید که ما اینجا تسلیم کلام شدیم، نخیر، می گوید این نکته عقل ضروری عملی حجیت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عقلی که در اصول بکار می رود یعنی همین عقل ضروری لذا اجتناب می شود از ظنون، ظنون حکم عقل ظنی است در اصول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تطور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حکم عقل ظنی بطاً و قطعا از اعتبار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اماره ای که در واقع مفید ظن است دیگر ظن نیست اماره دلیل قطعی است اعتبارش قطعی است مفادش را کار نداریم که قبل از تطور گفته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امور قبل از تطور و بعد از تطور</w:t>
      </w:r>
    </w:p>
    <w:p>
      <w:pPr>
        <w:pStyle w:val="BookText"/>
        <w:rPr/>
      </w:pPr>
      <w:r>
        <w:rPr>
          <w:rFonts w:ascii="IRNazanin" w:hAnsi="IRNazanin" w:eastAsia="IRNazanin"/>
          <w:color w:val="111111"/>
          <w:sz w:val="28"/>
          <w:sz w:val="28"/>
          <w:szCs w:val="28"/>
          <w:rtl w:val="true"/>
          <w:lang w:bidi="fa-IR"/>
        </w:rPr>
        <w:t>چیزی که بعد از تطور و قبل از تطور فرق کرده است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اولش اجماع است، دومش هم بحث حجیت ظن و اقسام ظن ظن مطلق و ظن خاص اینها همه اصطلاحات قبل از تطور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جابریت شهرت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تطور تقریبا بلا خلاف شهرت جابر بود بعد از تطور آمد شیخ انصاری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جمله الظنون التی توهم حجیته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الشهره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حکم عقلی که اعتبار قطعی دارد حکم عقلی قطعی ضروری کلامی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حکم عقل نیست از باب عقل کلامی بلکه اصول این گونه حکم عقل را حجت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دوم حکم عقل اختصاص دارد به برائت عقلیه، به برائت شرعیه کار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قبح عقاب بلا بیان دلیل اعتبار است برای برائت عقلیه و به برائت شرعیه ربطی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موید بشود ولی برائت شرعیه را بما هی برائت شرعیه قبح عقاب بلا بیان ثابت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نقش تاییدش را دارد اما نقش دلیل درباره برائت شرعیه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برائت عقلیه و شرعیه</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سوم فرق بین برائت شرعیه و برائت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برائت سه تا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اول از لحاظ مدرک اعتبار، مدرک اعتبار برائت شرعیه حدیث رفع است، مدرک اعتبار برائت عقلیه قاعده قبح عقاب بلا بیان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حیث اثر و ثمر، مفاد برائت شرعیه حکم ظاهری است و مفاد برائت عقلیه درک وظیفه فعلی است حکم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گفته می شود که برائت شرعیه صدور حکم می کند در مرحله ظاهر است برائت عقلیه درک وظیفه است گاهی وظیفه تسامحاً حکم هم گفته می شود اصطلاح دقیقش وظیفه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سوم این است که برائت شرعیه با احتیاط تعارض می کند یعنی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احتط فی دینک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برائت عقلیه با احتیاط نمی تواند معارضه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موضوع برائت عقلیه عدم بیان است و دلیل احتیاط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تا دلیل احتیاط بیاید قاعده قبح عقاب بلا بیان محل را ترک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نکته مقدماتی، بعد از این سه نکته وارد بحث اصلی می شویم که قاعده قبح بلا بیان اعتبارش تا کجاست و دلالتش تا چه حد است ان شاء الله برای جلسه آینده</w:t>
      </w:r>
      <w:r>
        <w:rPr>
          <w:rFonts w:eastAsia="IRNazanin" w:cs="IRNazanin"/>
          <w:color w:val="111111"/>
          <w:sz w:val="28"/>
          <w:szCs w:val="28"/>
          <w:rtl w:val="true"/>
          <w:lang w:bidi="fa-IR"/>
        </w:rPr>
        <w:t>.</w:t>
      </w:r>
      <w:bookmarkStart w:id="94" w:name="pg4286_38535"/>
    </w:p>
    <w:p>
      <w:pPr>
        <w:pStyle w:val="Heading2"/>
        <w:numPr>
          <w:ilvl w:val="1"/>
          <w:numId w:val="1"/>
        </w:numPr>
        <w:rPr/>
      </w:pPr>
      <w:bookmarkStart w:id="95" w:name="__RefHeading___Toc668069_1479056682"/>
      <w:bookmarkStart w:id="96" w:name="_Toc32"/>
      <w:bookmarkEnd w:id="94"/>
      <w:bookmarkEnd w:id="95"/>
      <w:r>
        <w:rPr>
          <w:rtl w:val="true"/>
        </w:rPr>
        <w:t xml:space="preserve">تحقیق در مورد استدلال به حکم عقل بر برائت </w:t>
      </w:r>
      <w:r>
        <w:rPr/>
        <w:t>95/08/23</w:t>
      </w:r>
      <w:bookmarkEnd w:id="9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در مورد استدلال به حکم عقل بر برائت</w:t>
      </w:r>
    </w:p>
    <w:p>
      <w:pPr>
        <w:pStyle w:val="BookText"/>
        <w:rPr/>
      </w:pPr>
      <w:r>
        <w:rPr>
          <w:rFonts w:ascii="IRNazanin" w:hAnsi="IRNazanin" w:eastAsia="IRNazanin"/>
          <w:color w:val="111111"/>
          <w:sz w:val="28"/>
          <w:sz w:val="28"/>
          <w:szCs w:val="28"/>
          <w:rtl w:val="true"/>
          <w:lang w:bidi="fa-IR"/>
        </w:rPr>
        <w:t>فرق های برائت شرعیه و عقلیه</w:t>
      </w:r>
    </w:p>
    <w:p>
      <w:pPr>
        <w:pStyle w:val="BookText"/>
        <w:rPr/>
      </w:pPr>
      <w:r>
        <w:rPr>
          <w:rFonts w:ascii="IRNazanin" w:hAnsi="IRNazanin" w:eastAsia="IRNazanin"/>
          <w:color w:val="111111"/>
          <w:sz w:val="28"/>
          <w:sz w:val="28"/>
          <w:szCs w:val="28"/>
          <w:rtl w:val="true"/>
          <w:lang w:bidi="fa-IR"/>
        </w:rPr>
        <w:t>در ورودی بحث گفتیم که برائت شرعیه با برائت عقلیه فرق 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اول از حیث مدرک بود مدرک شرعیه حدیث رفع و مدرک عقلیه قاعده قبح عقاب بلا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دوم قابلیت تعارض و عدم قابلیت تعارض، فرق سوم مفاد و نتیجه برائت شرعیه حکم ظاهری است و مفاد برائت عقلیه درک وظیفه است نه حکم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چهارم برائت شرعیه در شبهات بدویه موضوعیه قبل از فحص جاری است و برائت عقلیه اطلاقاً بدویه باشد یا شبهه علم اجمالی، موضوعیه باشد یا حکمیه قبل از فحص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حکم عقل قطعی آنگاه الزام آور است که احتمال خلاف منتفی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شبهه بدویه احتمال وجود دارد تا فحص انجام نگیرد زمینه برای عدم البیان محقق نمی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شرعی جایی جاری می شود که امکان جعل حکم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هر کجا که وضع ممکن است رفع آن هم ممکن است و هر کجا وضع حکم ممکن نبود رفع آن که مفاد برائت شرعیه است ممکن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بین وضع و رفع از تقابل عدم و ملکه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حکم که ممکن بود رفعش ممکن است و وضع اگر ممکن نبود رفعش هم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برائت عقلیه هرچند وضع ممکن نباشد ولیکن پس از فحص بیانی وجود نداشته باشد زمینه برای برائت عقلی وجود دارد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منطقی بین برائت شرعیه و برائت عقلیه</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برائت شرعیه با برائت عقلیه تباین دارد، اعم و اخص مطلق است یا اعم و اخص من وجه؟ با توجه به پنج تا فرقی که بین برائت شرعیه و برائت عقلیه گفته شد به این نتیجه رسیدیم که نسبت منطقی بین برائت شرعیه و برائت عقلیه اعم و اخص من وجه است از حیث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اجتماع این است که حکمی است شرعا قابل جعل ولی مشکوک و بیان هم نداریم فحص هم انجام گرفته، اینجا هم برائت شرعیه جاری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برائت عقلیه قبح عقاب بلا بیان مثل شک در وجوب استعاذه در ابتدای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ماده افتراق از سوی برائت عقلیه جایی است که حکم از سوی شرع قابل جعل نباشد، مثل وجوب قصد قربت 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بودید که وجوب قصد قربت در نماز به توسط امر به نماز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اینکه قصد قربت بعد از امر به صلاه می آید و جعل حکم باید نسبت به شئ ای یا جزئی قبل از امر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بگوییم قصد قربت به وسیله امر به صلاه حکمش اعلام می شود مستلزم خلاف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قربت که قرار نبوده، چیزی که نبوده است را می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وجوب قصد قربت از سوی شرع قابل جعل نیست الان شک می کنیم آیا این قصد قربت وجود دارد یا ندارد، نمی دانیم،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 شود چون قابل جعل نیست تا قابل رفع باشد، رفع جایی است که وضع با جعل امکان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قاعده قبح عقاب بلا بیان یعنی برائت عقلیه جاری می کنیم اگر اطلاق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اطلاق باشد در اصول می گویید اینجا اطلاق مقامی است، نامی از برائت نمی برید؟ برای اینکه اطلاق مقدم بر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اطلاق نبود یا قائل به اطلاق مقامی نبودیم می گوییم اصل برائت است و برائت عقلی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ماده افتراق از جانب برائت شرعیه که برائت شرعیه جاری شود و برائت عقلی جاری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اطراف علم اجمالی، در شبهه اطراف علم اجمالی بیان است بیان اجمال دارد عدم البیان در کار نیست پس قاعده قبح عقاب بلا بیان جاری نمی شود اما مورد و مصداق از مصادیق اطراف شبهه علم اجمالی مورد لا یعلمون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نسبت منطقی بین برائت عقلی و برائت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کنم یک اشکالی که در بین افاضل در بحث هایشان مطرح می شود حل کردیم و آن اشکال این است که گفته می شود برای برائت عقلی و شرعی یک فرق قائلید می گویید برائت شرعی مدرک اعتبارش حدیث رفع است و برائت عقلی مدرک اعتبارش قاعده قبح عقاب بلا بیان، این یک مطلبی است در سطح لفظ اما در عمل هر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بینیم بلا بیان است و هر جا بلا بیان می بینیم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را دادیم که نسبت اعم و اخص من وجه که گفته شد کامل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استفاده از حکم عقل</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حکم عقل نسبت به اعتبار برائت سه نحوه از استدلال به حکم عقل قابل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اول که در ضمن بیان مفصل محقق قمی قدس الله نفسه الزکیه آمده این است که حکم عقل در مورد اعتبار برائت استلزام عسر و حرج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بگوییم هر کجا شک در تکلیف داشتیم باید انجام بدهیم مستلزم عسر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زیادی لا تعدّ و لا تحصی وجود دارد که شک برای مکلف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موارد اگر بگوییم به شک اعتناء کنیم برائت را کنار بگذاریم مستلزم عسر و حرج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عسر و حرج به حکم عقل از سوی مولی قطعا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مولای عرفی می گوییم که کار مستلزم عسر صدورش از مولی عرفی قبیح است عقلا، می شود از باب تقبیح عقلی</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این توجیه اولی است که برای استدلال به حکم عقل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دوم از استدلال به حکم عقل، سید ابوالمکارم در کتاب غنیه یادآور شده است و پس از آن عده از متاخرین آن رأی و نظر را پذیرفته اند و شیخ انصاری قدس الله انفسهم الزاکیات آن توجیه را نقل می کند و خلاصه توجیه مورد نظر از این قرار است که فرموده اند اگر در موارد برائت قائل به عدم مسئولیت و عدم تکلیف و برائت ذمه نشویم تکلیف ما لا یطاق صورت می گیرد، تکلیف مشکوک اگر مورد طلب بگیرد تکلیف ما لا یطاق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سید از تکلیف ما لا یطاق این باشد که امتثال ما لا یطاق است، چون که امتثال نیاز به تعیین دارد و موارد شک در تکلیف که تعیین ندارد در عین حال اگر به عنوان تکلیف از سوی مولی مورد طلب قرار بگیرد تکلیف ما لا یطاق است و الا انجام دادن خود تکلیف مشکوک که ما لا یطاق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یک نگاه کوتاه نسبت به این دو توجیه با نظر مثبت اعلام می کنیم این دو تا شیوه از حکم عقل می تواند در جهت استحکام حکم عقل به برائت تایید و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 از آن به این دو مورد کاری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مورد سوم بسیار از برجستگی و اتقان سومی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قبح عقاب بلا بیان</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توجیه عبارت است از همین استدلالی که صاحب نظران درباره استدلال به حکم عقل اعلام کرده اند و آن وجه را یا آن اتجاه را به عنوان قاعده عقلیه قبح عقاب بلا بیان نامگذاری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اصلی ترین شیوه استدلال به حکم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محقق خراسانی، محقق نائینی، سیدنا الاستاد و سایر اعاظم و صاحب نظران قدس الله انفسهم الزاکیات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یک قاعده عقلیه کلامی است که هیچ اشکالی و نقصی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قطعیات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ضروریات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اشکال صغروی مطلب جدایی است که کسی اشکال بکند در این مورد یک روایت مثلا ضعیفی وجود دارد ممکن است بیان به حساب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الان فحص کامل نشده است ممکن است بیانی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اشکال صغروی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کبرای مسئله این است که اگر فحص کامل شد و احتمال عقلائی در مورد وجود بیان منتفی شد در این وضعیت عدم البیان که محقق بشود اگر از سوی مولی تکلیفی در این حالت صادر بشود مثلا شبهه تحریمیه باشد و تکلیف را انجام نداده مکلف، در این حال اگر مولی عقابی داشته باشد این عقاب عقاب بلا بیان است و از سوی مولای عرفی قبیح است و ناروا، و از سوی مولای شرعی قطعا براساس حکمت و عدل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صحت قاعده قبح عقاب بلا بیان هیچ اشکال و اختلافی وجود ندارد و از ضرورات عقلی است یک حکم عقلی عملی ضروری کلامی است که کوچک ترین اشکال و شبهه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اشکالی که مطرح است که شیخ انصاری و محقق خراسانی و محقق نائینی و سیدنا الاستاد قدس الله انفسهم الزاکیات این اشکال را مطرح می کند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این قاعده معارض دارد با یک قاعده عقلیه کلامیه دیگر در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قاعده دیگر عبارت است از قاعده وجوب دفع ضرر محتمل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خصوصیات که محتمل باشد به احتمال عقلائی، ضرر هم ضرری باشد قابل توجه خاصه ضرر 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این دو خصوصیت ضرر قابل توجه و احتمال هم احتمال عقلائی نه احتمال عقلی در این صورت حکم عقلی قطعی کلامی این است که این ضرر محتمل را باید دفع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اگر یک شبهه ای است شبهه تحریمیه، شک داریم در غصبیت یک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می شود شبهه تحریمیه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وجود دارد که غصبی در کار باشد احتمال هم احتمال عقلائی و ارتکاب غصب هم حرام و محرّم است و ضرر قابل توجه اخروی دارد در این صورت قاعده الزاماً حکم می کند که باید اجتناب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مرتکب نشد که نتیجتاً یعنی احتیاط و دفع ضرر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دفع ضرر در نقطه مقابل قبح عقاب بلا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گویید بلا بیان عقاب قبح دارد در مقابل می گوییم دفع ضرر الزامی است، واجب است وجوب هم وجوب عقلی یعنی الزام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حکم عقل قطعیتش جایی احراز می شود که بلا معارض باشد وقتی که در حکم عقل تعارض به وجود آمد از ابتداء حکم عقلی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تعارض و تساقط و عدم 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نصوص شرعی ادله شرعیه دو دلیل که تعارض می کنند ممکن است دو تا دلیل کامل باشد بعد به مانع برخورند تساقط بکنند اما در حکم عقل پس از که معارض داشت تا معارض به میدان بیاید حکم عقلی که می خواستیم اعلام بکنیم دیگر حکم عقل نیست از 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این اشکال و تحقیق بحث ان شاء الله جلسه فردا</w:t>
      </w:r>
      <w:r>
        <w:rPr>
          <w:rFonts w:eastAsia="IRNazanin" w:cs="IRNazanin"/>
          <w:color w:val="111111"/>
          <w:sz w:val="28"/>
          <w:szCs w:val="28"/>
          <w:rtl w:val="true"/>
          <w:lang w:bidi="fa-IR"/>
        </w:rPr>
        <w:t>.</w:t>
      </w:r>
      <w:bookmarkStart w:id="97" w:name="pg4286_38539"/>
    </w:p>
    <w:p>
      <w:pPr>
        <w:pStyle w:val="Heading2"/>
        <w:numPr>
          <w:ilvl w:val="1"/>
          <w:numId w:val="1"/>
        </w:numPr>
        <w:rPr/>
      </w:pPr>
      <w:bookmarkStart w:id="98" w:name="__RefHeading___Toc668071_1479056682"/>
      <w:bookmarkStart w:id="99" w:name="_Toc33"/>
      <w:bookmarkEnd w:id="97"/>
      <w:bookmarkEnd w:id="98"/>
      <w:r>
        <w:rPr>
          <w:rtl w:val="true"/>
        </w:rPr>
        <w:t xml:space="preserve">دلالت قاعده قبح عقاب بلا بیان بر اصاله البرائه </w:t>
      </w:r>
      <w:r>
        <w:rPr/>
        <w:t>95/08/24</w:t>
      </w:r>
      <w:bookmarkEnd w:id="9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قاعده قبح عقاب بلا بیان بر اصاله البرائه</w:t>
      </w:r>
    </w:p>
    <w:p>
      <w:pPr>
        <w:pStyle w:val="BookText"/>
        <w:rPr/>
      </w:pPr>
      <w:r>
        <w:rPr>
          <w:rFonts w:ascii="IRNazanin" w:hAnsi="IRNazanin" w:eastAsia="IRNazanin"/>
          <w:color w:val="111111"/>
          <w:sz w:val="28"/>
          <w:sz w:val="28"/>
          <w:szCs w:val="28"/>
          <w:rtl w:val="true"/>
          <w:lang w:bidi="fa-IR"/>
        </w:rPr>
        <w:t>پس که گفته شد این قاعده از قواعد قطعی ضروری عملی است و به تعبیری هم از مستقلات عقلیه جای اشکال در اصل این قاعده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اشکال تمام آن بر این است که این قاعده معارض است با قاعده وجوب دفع ضرر 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تعارض قاعده قبح با وجوب دفع ضرر</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شک در تکلیف که مکلف دلیل معتبر نداشته باشد و احتمال عقلائی یا اطمینان حتی به وجوب تکلیف اجمالاً داشته باشد در این مورد قاعده قبح عقاب بلا بیان اقتضاء می دارد که اصل برائت است و مسئولیتی نیست اگر در این وضعیت مکلف معاقب بشود این عقاب درست نخواهد بود به حکم عقل عقاب بلا بیان قبیح است و برای مولای شرعی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مقابل شک در تکلیف داریم یعنی شک در حرمت شئ ای و کار حرام ضررآور است مضرّ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دنیوی و اخروی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ضرری بودن کار حرام از قطعیات است تعبداً و علمیاً، از حیث تعبد که اعتقادات ما به اعلام می کند که احکام تابع مصالح و مفاسد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حرام است مفسده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علمی و واقعی و تحقیق میدانی هم مطلب ثابت شده است که هر چیزی که از سوی شرع برای انسان واجب شده است مفید است و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چیزی که حرام است از سوی شرع ثابت شده است که آن کار حرام مضر است و مفسده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سطح جسمی که اصطلاح بعضی از فقهای اساتذه ما در نجف این بود که اگر کسی مستحبات و مکروهات اکل و شرب را رعایت کند بیمار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مسلم است که حرام ضرر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امر مسلم که هر کجا احتمال حرام وجود داشته باشد احتمال ضرر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شبهه تحریمیه که احتمال حرمت وجود دارد این احتمال حرمت مساوی است با احتمال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زمینه که آماده شد زمینه ای است برای اجرای قاعده عقلی قطعی و آن قاعده عبارت است از قاعده وجوب دفع ضرر محتمل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مورد شک در تکلیف شبهه تحریمیه قاعده قبح عقاب بلا بیان تعارض دارد با قاعده وجوب دفع ضرر 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آراء صاحب نظران در تعارض</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مقام جواب این تعارض صاحب نظران توجیهاتی دارند که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اول در مورد حل تعارض شیخ انصاری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وجوب دفع ضرر محتمل با قاعده قبح عقاب بلابیان تعارض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موضوع قاعده قبح عقاب بلا بیان عدم البیان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عدم البیان وقتی صدمه می بیند که بیانی وارد شود و قاعده وجوب دفع ضرر محتمل بیان نیست بلکه یک قاعده مستقلی است در شبهات موضوعیه وتحریمیه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نیست تا موضوع قاعده بلا بیان را صدمه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قاعده قبح عقاب بلا بیان ورود دارد یعنی وارد است بر قاعده دفع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در دفع ضرر احتمال ضرر نکته اصلی است و قبح عقاب بلا بیان آن احتمال را برمی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دو تا جواب قاعده دفع ضرر با قاعده قبح عقاب بلا بیان تعارض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رأی دوم رأی محقق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فقط ورود قاعده عقاب بلا بیان را مورد توجه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تاثیر قاعده دفع ضرر تعرضی به عمل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دفع ضرر به طور طبیعی جایی واجب است که احتمال ضرر یک احتمال عقلائی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توهم یا با احتمال عقلی که ترتیب اثر داده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شک در تکلیف که فحص به عمل آمده باشد و بیان اولی که در کار نیست و فحص و تحقیق هم به نتیجه نرسید دلیلی را به دست نیاورد تا حکم را روشن کند در این فرض که مکلف در یک حالت حیرت و سردرگمی به اصطلاح قرار دارد قاعده قبح عقاب بلا بیان می گوید اصل برائت ذمه است و عقاب در این وضعیت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شرحی که داده شد احتمال عقلائی درباره وجود ضرر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عقاب احتمال ضرر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جمله موضوع قاعده دفع ضرر وجود احتمال ضرر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قاعده قبح عقاب آن احتمال ضرر را رفع می کند و عنوان ورود دارد رافع موضوع قاعده دفع ضرر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اینجا به این نتیجه رسیدیم که تعارض در کار نیست هرچند تعارض ابتدائی دیده می شود ولی پس از نسبت سنجی می بینیم که قاعده قبح عقاب ورود دارد موضوع قاعده دفع ضرر را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و نظر سوم درباره رفع تعارض محقق نائینی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استدلال به حکم عقل که عبارت است از استناد به قاعده قبح عقاب بلا بیان این استدلال مشروط به یک شرطی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پیش شرطش محقق نشود جایی برای استناد به این قاعده وجود ندارد و آن شرط این است که دلیل اعتبار احتیاط کامل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دلیلی وجوب احتیاط به میدان آمد از قاعده قبح عقاب بلا بیان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در انتهای بحث اعلام می کند که قاعده قبح عقاب بلا بیان یک قاعده مسلم و بلا اشکال است اگر دلیل وجوب احتیاط کامل نباشد</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پس ما از بیان ایشان دو نکته را استفاده کردیم یک نکته تحقیقی و یک دغدغه 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تحقیقی این است که استحکام قاعده و دلالت قاعده امر مسلمی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دغدغه دلیل وجوب احتیاط است که تا ان شاء الله ادله احتیاط را بحث کنیم و ببینیم به کجا منتهی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به اشکالی که عنوان شده بود اشاره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قاعده وجوب دفع ضرر محتمل نمی تواند با قاعده قبح عقاب تعارض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از عقاب یعنی ضرر ضرر اخروی باشد درست است عقل حکم می کند که الزاما باید دفع ضرر کرد، کبرای قضیه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ضرر اخروی که احتمالش وجود داشته باشد این احتمال ضرر متفرع بر تنجز حکم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حکم واقعی منجزی باشد وانگهی اگر مخالفت کنیم قطعا ضرر اخروی احتمالش هست و دفع ضرر اخروی هم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تکلیف یا حکم واقعی منجز نباشد شک در حکم واقعی داشته باشیم در این وضعیت احتمال ضرر آن احتمالی نیست که دفعش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وضعیتی که شک در حکم واقعی داریم قاعده قبح عقاب بلا بیان می گوید الان در ظرف شک بیان نیست عقاب اگر در این وضعیت وجود داشته باشد عقاب بلا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قاعده قبح عقاب بلا بیان تنجّز حکم واقعی را برمی دارد از اساس، می گوید در این وضعیت شک و عدم وجود بیان حکم واقعی منجّز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عقبه قاعده دفع ضرر توسط قاعده قبح عقاب از بین برداشته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ضرر دنیوی باشد که مطلب قابل التزام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ضرر دنیوی را عقلاء گاهی عمداً مرتکب می شوند شاهد این مدعا قاعده اقدام علی الضرر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عقلاء به عامل و موجبی که تشخیص بدهند می آیند ضرر را قبول می کنند، قبول کردن ضرر یک امر غیر عقلائی نیست و در نتیجه دفع ضرر محتمل دنیوی از اساس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رأی چهارم درباره دفع تعارض سیدنا الاستاد قدس الله نفسه الزکیه این مسئله را شرح می دهد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تعارض اولا یک نکته مقدماتی را به ذهن تان بسپارید که تعارض کجا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کرد که تعارض در واقع بین دو دلیل ظنی ممکن است و یا یک ظنی و قطعی تعارض ابتدائی ممکن است و یا دو دلیلی که یکی سند قطعی و دلالت مشکل دارد و یا بر عکس، اما اگر دو دلیل هر دو قطعی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قطع گفتیم که دو قطع در برابر هم امکان ندارد و موجب تناقض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داریم همین الان به وجوب این شئ و قطع داریم همین الان به عدم این شئ،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قبح عقاب بلا بیان یک قاعده قطعی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قاعده وجوب دفع ضرر محتمل در جای خودش در صورت وجود شرائطش یک قاعده قطعی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قاعده با هم تعارض نمی کنند که تعارض اش از باب دو قطع و دو علم می شود</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که شرح آن ان شاء الله فردا</w:t>
      </w:r>
      <w:r>
        <w:rPr>
          <w:rFonts w:eastAsia="IRNazanin" w:cs="IRNazanin"/>
          <w:color w:val="111111"/>
          <w:sz w:val="28"/>
          <w:szCs w:val="28"/>
          <w:rtl w:val="true"/>
          <w:lang w:bidi="fa-IR"/>
        </w:rPr>
        <w:t>.</w:t>
      </w:r>
      <w:bookmarkStart w:id="100" w:name="pg4286_38541"/>
    </w:p>
    <w:p>
      <w:pPr>
        <w:pStyle w:val="Heading2"/>
        <w:numPr>
          <w:ilvl w:val="1"/>
          <w:numId w:val="1"/>
        </w:numPr>
        <w:rPr/>
      </w:pPr>
      <w:bookmarkStart w:id="101" w:name="__RefHeading___Toc668073_1479056682"/>
      <w:bookmarkStart w:id="102" w:name="_Toc34"/>
      <w:bookmarkEnd w:id="100"/>
      <w:bookmarkEnd w:id="101"/>
      <w:r>
        <w:rPr>
          <w:rtl w:val="true"/>
        </w:rPr>
        <w:t xml:space="preserve">استدلال به حکم عقل برای اثبات اصاله البرائه </w:t>
      </w:r>
      <w:r>
        <w:rPr/>
        <w:t>95/08/25</w:t>
      </w:r>
      <w:bookmarkEnd w:id="10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حکم عقل برای اثبات اصاله البرائه</w:t>
      </w:r>
    </w:p>
    <w:p>
      <w:pPr>
        <w:pStyle w:val="BookText"/>
        <w:rPr/>
      </w:pPr>
      <w:r>
        <w:rPr>
          <w:rFonts w:ascii="IRNazanin" w:hAnsi="IRNazanin" w:eastAsia="IRNazanin"/>
          <w:color w:val="111111"/>
          <w:sz w:val="28"/>
          <w:sz w:val="28"/>
          <w:szCs w:val="28"/>
          <w:rtl w:val="true"/>
          <w:lang w:bidi="fa-IR"/>
        </w:rPr>
        <w:t>گفته شد که اصل قاعده عقلی که عبارت است از قاعده قبح عقاب بلا بیان شک و شبهه ای درباره اش وجود ندارد اما اولا باید شروط این قاعده احراز بشود یعنی فحص به عمل بیاید تا علم حاصل بشود یا اطمینان که بیانی واصل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درباره بیان فحصی به عمل نیامده است فقط با شک در تکلیف نمی شود قاعده قبح عقاب بلا بیان را مستمسک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که بیان در دسترس نبود و فحص در حد متعارف فحص اجتهادی انجام گرفت آنگاه قاعده قبح عقاب بدون هیچ تردید یک قاعده عقلی ضروری است اختلاف و اشکال در آن وادی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نظران پس از تعرض این قاعده بحث از مانع به میان آورده اند که عبارت است از تعارض این قاعده با قاعده وجوب دفع ضرر محتمل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آراء صاحب نظران شیخ انصاری، محقق خراسانی و محقق نائینی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سید الخوئی در تعارض دو قاعده</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رسیدیم به رأی سیدنا الاستاد قدس الله انفسهم الزاکیات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در کار نیست اولاً شرحی دادند که تعارض کجا زمینه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قطع یا مثل دو علم درست در آن واحد از یک فرد به وجود بیاید از محالات اولیه است و جمع بین نقیضین است بلا شبهه و لا 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در همین آن علم دارد که زید عادل است در همین آن همان فرد علم دارد زید فاسق است، علم اولی اش محفوظ است، جمع بین نقیضین است امکان ندارد محال بودنش از اولیات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مقدمه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وجوبی که در قاعده وجوب دفع ضرر اعلام شده است وجوب ارشادی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این وجوب وجوب نفسی که قطعاً نیست که خود دفع ضرر نفساً مثل صلاه و صوم وجوب نفسی داشته باشد یک عبادت باشد چنین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وجوب غیری هم قطعا نمی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وجوب غیری مثل وجوب مقدمه ای که مترشّح است از وجوب ذی المقدمه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قاعده چنین چیزی نیست، وجوب ترشّحی قطعا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ببینیم که وجوب قاعده دفع ضرر وجوب طریقی است یا وجوب ارشادی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های قبلی اشاره شد که منظور از وجوب طریقی الزامی است برای تحفّظ از واقع نا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وجوب احتیاط، که نمی دانیم قبله جهتش در واقع کدام طرف و کدام سمت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را واجب اعلام می کنیم این وجوب طریقی است تا واقع قبله احراز بشود در ضمن انجام محتملات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وجوب ارشادی که دو قسم بود قسم اولش اینجا مراد است ارشاد به سوی حکم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که منظور از وجوب دفع ضرر وجوب ارشادی است که ما را ارشاد می کند به حکم عقل جهت تحصیل مومّن از 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قطعاً حکم می کند که از عقاب تأمین حاصل کنید و مومّن به دست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وجوب ارشاد است به سوی این حکم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وجوب طریقی هم محتمل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وجوب طریقی و ارشادی</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کنید فرق بین وجوب طریقی و وجوب ارشادی در مورد قاعده وجوب دفع ضرر محتمل 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وجوب ارشادی و وجوب طریقی این است که وجوب طریقی منشأ برای احتمال عقوبت می شود و وجوب ارشادی ناشی از احتمال عقوبت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وجوب طریقی ثابت شد، واجب است این طریق، پس از که این وجوب طریقی ثابت شد بگوید که شما از اعلم و اورع تقلید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احتیاط کنید تا اعلم و اورع را ثابت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وجوب که اعلام شد از این وجوب یک احتمال عقوبت به وجود می آید یعنی این وجوب منشأ می شود که اگر این کار را انجام ندهید و این طریق را طی نکنید احتمال عقوبت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وجوب ارشادی یک احتمال عقوبت قبلاً هست به هر دلیلی احتمال عقلائی است در این صورت عقل حکم می کند به دفع آن احتمال عقوبت که می شود قاعده وجوب دفع ضرر محتمل</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پس از که سیدنا الاستاد فرمود وجوب از سنخ وجوب ارشادی است، احتمال وجوب طریقی هم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قاعده وجوب دفع ضرر محتمل از ادله احتیاط است و احتیاط وجوب طریقی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و نظر سیدنا الاستاد درست است از یک جهت، وجوب دفع ضرر با قاعده قبح عقاب از جهت احتمال عقاب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قاعده دفع ضرر وجوب ناشی از احتمال عقوبت است و در قاعده قبح عقاب بلا بیان احتمال عقاب وجود ندارد و در احتیاط وجوب یا در وجوب طریقی احتمال عقاب در قاعده وجوب دفع ضرر محتمل احتمال عقاب ناشی می شود، وجوب منشأ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کلام ایشان نسبت به احتمال عقاب که در وجوب طریقی ناشی است و در وجوب ارشادی منشأ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احتمال عقاب در وجوب طریقی منشأ است و در وجوب ارشادی ناشی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از جهت اینکه وجوب طریقی که ملاکش تحفّظ بر واقع بود از این جهت قاعده وجوب دفع ضرر محتمل هم هدفش تحفّظ بر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ملاک وجوب طریقی را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کار ما را آسان می کند این است که چه وجوب قاعده دفع طریقی باشد و چه اینکه ارشادی باشد در هر دو صورت با قاعده قبح عقاب بلا بیان تعارض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مقایسه نظر سید الخوئی با صاحب نظران</w:t>
      </w:r>
    </w:p>
    <w:p>
      <w:pPr>
        <w:pStyle w:val="BookText"/>
        <w:rPr/>
      </w:pPr>
      <w:r>
        <w:rPr>
          <w:rFonts w:ascii="IRNazanin" w:hAnsi="IRNazanin" w:eastAsia="IRNazanin"/>
          <w:color w:val="111111"/>
          <w:sz w:val="28"/>
          <w:sz w:val="28"/>
          <w:szCs w:val="28"/>
          <w:rtl w:val="true"/>
          <w:lang w:bidi="fa-IR"/>
        </w:rPr>
        <w:t>فرق رأی سیدنا الاستاد با صاحب نظران دیگر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 انصاری و محقق خراسانی و محقق نائینی این گونه استفاده کردیم که قاعده قبح عقاب بلا بیان نسبت به قاعده دفع ضرر محتمل ورود دارد وارد است موضوع قاعده دفع ضرر محتمل را برمی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موضوع قاعده وجوب دفع ضرر محتمل احتمال عقاب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عقاب بلا بیان آن احتمال را برمی دارد و ورود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رأی آن اعاظم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موارد دو قاعده فرق دارد</w:t>
      </w:r>
    </w:p>
    <w:p>
      <w:pPr>
        <w:pStyle w:val="BookText"/>
        <w:rPr/>
      </w:pPr>
      <w:r>
        <w:rPr>
          <w:rFonts w:ascii="IRNazanin" w:hAnsi="IRNazanin" w:eastAsia="IRNazanin"/>
          <w:color w:val="111111"/>
          <w:sz w:val="28"/>
          <w:sz w:val="28"/>
          <w:szCs w:val="28"/>
          <w:rtl w:val="true"/>
          <w:lang w:bidi="fa-IR"/>
        </w:rPr>
        <w:t>اما سیدنا الاستاد می فرماید اصلا این دو تا قاعده از دو وادی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ارتباطی ندارد تا یکی بر دیگری وارد به حساب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کوتاه قاعده وجوب دفع ضرر محتمل جایی است که احتمال ضرر که وجود دارد جایی است که تکلیف واصل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وجوب دفع بعد از وصول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قاعده قبح عقاب قبل از وصول است یا به عبارت دیگر در فرض عدم وصول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وجوب دفع ضرر محتمل در صورتی است که وصول شده باشد و زمینه قاعده قبح عقاب بلا بیان عبارت است از عدم وصول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وضعیت جدا از هم است ارتباط ندارد تا ما بگوییم تعارض ابتدائی صورت می گیرد آن گاه نسبت سنجی بکنیم بگوییم قاعده قبح عقاب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تطبیق مسئله</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شبهه مقرون به علم اجمالی تکلیف واصل داریم علم به وصول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شبهه حکمیه قبل از فحص علم یا اطمینان داریم به حرمت شئ ای مثلا شبهه حکمیه تحریمیه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علم به وصول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و در این وضعیت جایی برای قاعده قبح عقاب بلا بیان آماده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 و مورد معیّن است برای قاعده دفع ضرر محتمل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تکلیف واصل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تطبیق مسئله از این قرار است که در مورد شبهه مقرون به علم اجمالی و شبهه حکمیه تحریمیه قبل از فحص علم داریم تکلیف وجود دارد منتها اجمال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داریم در این شبهه تحریمیه تکلیف وجود دارد اما در وضعیت تردید است پس در این دو مورد وصول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وصول تکلیف قاعده وجوب دفع ضرر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قاعده قبح عقاب بلا بیان جا ندارد، بیان است وصول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شبهه بدویه و شبهه تحریمیه بعد از فحص و عدم دسترسی به بیان فحص کردیم دیدیم بیانی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زمینه برای قبح عقاب بلا بیان فراهم است و جایی برای وجوب دفع ضرر محتمل آماده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بیانی وجود ندارد تکلیف وصول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وصول تکلیف عقاب قبیح است به ضرورت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دو مورد شرح داده شد و بیان ایشان را فهمیدیم این نتیجه اعلام شد که این دو تا قاعده از حیث مورد جدا هستند ربطی با هم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تکمیلی</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تکمیلی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تکمیل بحث سیدنا الاستاد می فرمایند که از تعارض بیاییم بیرون خود قاعده وجوب دفع ضرر محتمل را مورد بررسی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ضرر به طور طبیعی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ضرر اخروی، اگر منظور از این ضرر ضرر اخروی باشد جایی برای دفع ضرر وجود دارد اما در آن موردی که تکلیف وصول داشته باشد نه در مورد قاعده قبح عقاب که بیان وصول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ضرر دنیوی باشد اصلا وجوب دفع ضرر نداریم از 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ضرر دنیوی از حیث صغری که ببینیم گاهی ضرر دنیوی بر کار و فعل حرام اصلا مترتب نیست به وجود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شبهه تحریمیه است قاعده احتمال ضرر می گوید این کار حرام ممکن است در واقع انجام بشود و ضرر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ضرر اخروی که گفتیم و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ضرر دنیوی از حیث صغری همیشه کار حرام مستلزم ضرر دنیوی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مال غصبی را می گیرد استفاده می کند ضرر دنیوی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کار حرام ضرر دنیوی هم دارد مثلا شئ نجسی و میکروبی و سمی را بخورد حرام است و ضرر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ضرر دنیوی الزاما مترتب بر فعل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حیث کبری می فرماید این مطلب به عنوان یک امر کلی مورد حکم عقل نیست که بگوییم هر چیزی که ضرر دنیوی داشت باید اجتناب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اقدام بر ضرر این است که مالک خودش هر دلیلی که دارد اقدام بر ضرر می کند و محکوم نیست، و گاهی هم ضرری را متحمل می شود یک غرض عقلائی دارد یک مالی را به قیمت گزافی می خرد ضرر است ولی به آن مال یک علاقه خاصی دارد می گوید این کتاب به چند برابر قیمتی که خریدم کتابی است که پدرم به این کتاب من را درس می داد برای من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شود ضرر با غرض عقلائی ضرر دنیوی توجیه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اگر ضرر دنیوی غرض عقلائی نداشته باشد تحت عنوان معاملات سفهیه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عقلاء آن معاملات را ترتیب اثر نمی دهند مثبت تلقی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شد که ضرر نه ضرر صغروی دنیوی وجوب دفع دارد و نه ضرر کلی یا کبرای ضرر دنیوی از لحاظ عقلی وجوب دفع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از ضرر مفسده باشد مفسده که براساس قواعد عدلیه هر کار حرام مفسده دارد صغرای قضیه درست است اما کبرای قضیه مورد توافق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مورد شبهه بدویه موضوعیه احتمال مفسده وجود داشته باشد اخباری ها و اصولی ها متفق القول اعلام می کنند که اجتناب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مفسده کبرویا از لحاظ عقلی وجوب دفع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تعارض در یک صورت تصور می شود که ضرر اخروی باشد وانگهی ضرر که اخروی باشد وادی قاعده وجوب دفع با قاعده قبح عقاب جدا از هم اند هیچ ارتباطی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قبح عقاب بلا بیان بدون هیچ شکی کارایی دارد اما به شرط اینکه شروط خود قاعده محقق باشد که در ابتدای بحث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قاعده قاعده ای است که مستند برائت عقلیه می شود اما در بحث احتیاط برسیم به شرط اینکه وجوب احتیاط از سوی شرع ثابت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ما فعلا این است که وجوب احتیاط در شبهات نداشته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ادله برائت استصحاب است</w:t>
      </w:r>
    </w:p>
    <w:p>
      <w:pPr>
        <w:pStyle w:val="BookText"/>
        <w:rPr/>
      </w:pPr>
      <w:r>
        <w:rPr>
          <w:rFonts w:ascii="IRNazanin" w:hAnsi="IRNazanin" w:eastAsia="IRNazanin"/>
          <w:color w:val="111111"/>
          <w:sz w:val="28"/>
          <w:sz w:val="28"/>
          <w:szCs w:val="28"/>
          <w:rtl w:val="true"/>
          <w:lang w:bidi="fa-IR"/>
        </w:rPr>
        <w:t>یک نکته تکمیلی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و سیدنا الاستاد قدس الله انفسهم الزاکیات در پایان بحث از ادله برائت که گفته شد ادله اربعه کتاب و سنت و اجماع و عقل دلالت دارند بر اعتبار برائت که شرحش را دادیم و دلالت ها هم کامل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نکته اشاره می کند که از جمله ادله برائت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دادند که خلاصه آن در چند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استصحاب استصحاب وجودی که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استصحاب وجودی باشد که بر خلاف برائت نتیجه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نفی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شود وجود حکم که مراد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از استصحاب استصحاب عدمی است، عدم تکلیف که با مدلول برائت منطبق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استصحاب یا استصحاب عدم ازلی است اگر استصحاب عدم ازلی بود به مبنای سیدنا الاستاد درست است و به مبنای محقق نائینی استصحاب عدم ازلی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مبنایی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فرض کردیم در یک جایی یا یک مورد خاصی شک در تکلیف ما استصحاب عدم نعتی داشت درست است مدلولش با مفاد برائت یکی است نفی تکلیف می شود اما برائت نیست، استصحاب است، دلیل نیست استصحاب خودش یک قاعده مستقل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نفی حکم به وسیله استصحاب است نه به وسیله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نتیجتاً از استصحاب یک همسویی استفاده می شود نه مدرک بودن برای 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استاد ادله اربعه بر اعتبار برائت کامل است</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آنچه که ما استفاده کردیم ادله اربعه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یُکَلِّفُ اللَّهُ نَفْسًا إِلَّا مَا آتَاهَا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 xml:space="preserve">حدیث رفع، اجماع قدماء که شیخ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اجماع الفرقه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قاعده عقلیه قطعیه قبح عقاب بلا بیان پس از توفر شروط هر چهار دلیل یعنی ادله اربعه برای اعتبار برائت تمام است</w:t>
      </w:r>
      <w:r>
        <w:rPr>
          <w:rFonts w:eastAsia="IRNazanin" w:cs="IRNazanin"/>
          <w:color w:val="111111"/>
          <w:sz w:val="28"/>
          <w:szCs w:val="28"/>
          <w:rtl w:val="true"/>
          <w:lang w:bidi="fa-IR"/>
        </w:rPr>
        <w:t>.</w:t>
      </w:r>
      <w:bookmarkStart w:id="103" w:name="pg4286_38546"/>
    </w:p>
    <w:p>
      <w:pPr>
        <w:pStyle w:val="Heading2"/>
        <w:numPr>
          <w:ilvl w:val="1"/>
          <w:numId w:val="1"/>
        </w:numPr>
        <w:rPr/>
      </w:pPr>
      <w:bookmarkStart w:id="104" w:name="__RefHeading___Toc668075_1479056682"/>
      <w:bookmarkStart w:id="105" w:name="_Toc35"/>
      <w:bookmarkEnd w:id="103"/>
      <w:bookmarkEnd w:id="104"/>
      <w:r>
        <w:rPr>
          <w:rtl w:val="true"/>
        </w:rPr>
        <w:t xml:space="preserve">ادله وجوب احتیاط </w:t>
      </w:r>
      <w:r>
        <w:rPr/>
        <w:t>95/09/13</w:t>
      </w:r>
      <w:bookmarkEnd w:id="10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وجوب احتیاط</w:t>
      </w:r>
    </w:p>
    <w:p>
      <w:pPr>
        <w:pStyle w:val="BookText"/>
        <w:rPr/>
      </w:pPr>
      <w:r>
        <w:rPr>
          <w:rFonts w:ascii="IRNazanin" w:hAnsi="IRNazanin" w:eastAsia="IRNazanin"/>
          <w:color w:val="111111"/>
          <w:sz w:val="28"/>
          <w:sz w:val="28"/>
          <w:szCs w:val="28"/>
          <w:rtl w:val="true"/>
          <w:lang w:bidi="fa-IR"/>
        </w:rPr>
        <w:t>از اصول عملیه دومین اصل اصاله الاحتیاط یا اصاله الاشتغال است و برای اعتبار اصاله الاحتیاط ادله ای اقامه می شود که در ابتداء به عنوان فهرست یا اجمال بحث اعلام می شود که برای اثبات حجیت و اعتبار نسبت به اصاله الاحتیاط به ادله اربعه تمسک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عنوان این استدلال مربوط می شود به اخباریین یا محدثین ولیکن اصولیین یا مجتهدین هم ادله ای برای اعتبار احتیاط ذکر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صاحب نظران</w:t>
      </w:r>
    </w:p>
    <w:p>
      <w:pPr>
        <w:pStyle w:val="BookText"/>
        <w:rPr/>
      </w:pPr>
      <w:r>
        <w:rPr>
          <w:rFonts w:ascii="IRNazanin" w:hAnsi="IRNazanin" w:eastAsia="IRNazanin"/>
          <w:color w:val="111111"/>
          <w:sz w:val="28"/>
          <w:sz w:val="28"/>
          <w:szCs w:val="28"/>
          <w:rtl w:val="true"/>
          <w:lang w:bidi="fa-IR"/>
        </w:rPr>
        <w:t>دلیل اول بر اساس ترتیب واقعی عبارت است از آیات قرآن صاحب نظرانی که در جهت اثبات اعتبار اصاله الاحتیاط به آیات قرآن تمسک کرده اند به ترتیب زمان از این قرارند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قمی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اعتبار احتیاط به آیاتی تمسک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تُلْقُواْ بِأَیْدِیکُمْ إِلَی التَّهْلُکَةِ</w:t>
      </w:r>
      <w:r>
        <w:rPr>
          <w:rFonts w:eastAsia="IRNazanin" w:cs="IRNazanin"/>
          <w:color w:val="111111"/>
          <w:sz w:val="28"/>
          <w:szCs w:val="28"/>
          <w:rtl w:val="true"/>
          <w:lang w:bidi="fa-IR"/>
        </w:rPr>
        <w:t xml:space="preserve">» </w:t>
      </w:r>
      <w:r>
        <w:rPr>
          <w:rStyle w:val="FootnoteAnchor"/>
          <w:rtl w:val="true"/>
        </w:rPr>
        <w:footnoteReference w:id="59"/>
      </w:r>
      <w:r>
        <w:rPr>
          <w:rFonts w:ascii="Amiri" w:hAnsi="Amiri" w:eastAsia="Amiri" w:cs="Amiri"/>
          <w:color w:val="111111"/>
          <w:sz w:val="28"/>
          <w:sz w:val="28"/>
          <w:szCs w:val="28"/>
          <w:rtl w:val="true"/>
          <w:lang w:bidi="ar-SA"/>
        </w:rPr>
        <w:t xml:space="preserve">و آیه 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تَقْفُ مَا لَیْسَ لَکَ بِهِ عِلْمٌ</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تا آیه استفاده شده است که باید در موارد شبهه احتیاط کرد که از موارد غیر علم نباید تبعیت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موارد شبهه خودش را نباید به هلاکت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این دو تا آیه را ذکر می کند که مورد استناد است شرح استدلال و رد بر آن را تعرض نفرموده اند که ان شاء‌الله در آراء صاحب نظران دیگر به شرحش تعرض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دسته آیات از نظر شیخ انصاری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انصاری قدس الله نفسه الزکیه استدلال به آیه قرآن در جهت اثبات اعتبار آیات را از نظر مضمون به سه دسته تقسیم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آیاتی که دلالت دارد به اینکه اگر دستور و اجازه از شرع نباشد اقدام به عمل بیاید و نسبت به شرع داده شود افتراء‌است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آللّهُ أَذِنَ لَکُمْ أَمْ عَلَی اللّهِ تَفْتَرُون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مضمون این آیه این است که بگو خدا به ات اذن داده است یعنی به این معنا که نصی باشد دلیل معتبری باشد و یا نه خودتان از ذهن تان و اعمال ذوق تان و استحسان تان مطلبی را به دین نسبت می دهید که افتراء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شبهه تحریمیه است ما اگر مباح اعلام کنیم در این مورد اذن داریم که محل کلام است، اگر اذن نداریم اعلام بکنیم افتراء است پس باید احتیاط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دوم از آیات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تَقْفُ مَا لَیْسَ لَکَ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قفای کاری نروید که به آن کار و به آن حکم علم ندارید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 وقف نیست از ماده قفا است پیروی نکنید از قفای کاری که علم ندارید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تحریمیه یا شبهات کلاً عدم العلم است دستور قرآن این است که نباید از حکمی که نسبت به آن علم نداریم پیروی کنیم نتیجه اش باید احتیاط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سوم از آیات قرآن آیاتی است که امر به تقوا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 حَقَّ تُقَاتِهِ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آیه دلالت می کند که باید تقوا را رعایت کرد حق تقوا را رعایت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تقوا معرفتی است و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معرفتی اش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مال معصوم است انسان کامل است کسی دیگر در آن حد و آن اندازه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 به معنای واقعی کلمه اهل معرفت به معنای تام در دنیا یک نفر است فقط وجود مقدس بقیه الله الاعظم که این دو خصوصیت عارف به معنای کلمه را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الله حق معرفته و اتقی الله حق تقاته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معنای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پرهیزگاری و تحفظ از ارتکاب گناه و حرام انجام بشود تا جایی که قطع و یقین حاصل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حق تقوا رعایت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مورد شبهه حق تقوا این است که تحفظ بشود دست نگه دارد اجتناب کند تا محتمل الحرمه را هم مرتکب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دسته از آیات که مورد ذکر صاحب نظران قرار گرفته است نسبت داده شده است به اصحاب اخباریین و 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استدلال به این آیات تا جایی که تتبع به عمل آمد فقط محدثین بحرانی که از جمع محدثین است صاحب حدائق قدس الله نفسه الزکیه این آیات را ذکر می کند منتها از قول شهید نقل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مصدر اصلی مراجعه شد شهید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بین اصحاب متاخرین این است که اگر انسان مکلف شک بکند که نمازی که خوانده است خللی داشته یا نداشته مشهور می گویند باید احتیاط بکنید آن نمازها را قضایش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من نصی را در این رابطه به دست نیاورده ام و می فرماید این مسئله قابل بحث است و شاید مشروعیت این احتیاط براساس وجوهی باشد که عبارتند از آیات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همین آیه هایی که اشاره شد مخصوصا آیه ای که امر به تقوا می کند مورد اشاره قرار گرفته است و شهید پنج تا آیه ذکر می کند که محور اصلی آن آیات همین امر به تقوا و یا امر به جهاد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وَجَاهِدُوا فِی اللَّهِ حَقَّ جِهَادِهِ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استدلال به آیه دال بر تقوا گفته شد اما استدلال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اش این است که یک مکلف باید جهاد و کوشش و تلاش بکند نسبت به انجام احکام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عملی جهاد و کوشش در جهت انجام احکام شرع این است که اگر به شبهه ای بربخورد باید احتیاط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ها تا به اینجا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 خراسانی قدس الله نفسه الزکیه هم به همین دو تا آیه ای که از اشتهار بیشتر برخوردار است اکتفاء می کند آیه التقاء در هلکه و آیه اقتفای از غیر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که وجه استدلال گفته شد شیخ انصاری قدس الله نفسه الزکیه با محقق خراسانی به طور هماهنگ منتها با یک فرق که شیخ با تفصیل و محقق خراسانی با اجمال و اشاره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دلالت هایشان بر احتیاط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دسته اول که عمل کردن به غیر علم یا جایی که حجیت شرعی نیست افتراء حساب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می فرماید در مورد شک در تکلیف اولاً شبهه موضوعیه و شبهه وجوبیه به اعتراف خود محدثین جای احتیاط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محدثین یعنی اخباریین در شبهه موضوعیه و شبهه وجوبیه قائل به وجوب احتیاط نیستند این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در شبهه تحریمیه در صورتی که قاعده قبح عقاب بلا بیان با قطعیت به ما کمک کند افتراء به حساب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جواب اول تا به آخر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دوم از آیات پیروی نکردن از غیر علم در صورتی که شبهه وجوبیه باشد یا تحریمیه بعد از فحص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است دلیل که داشتیم و براساس دلیل که اقدام بکنیم اینجا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تَقْفُ مَا لَیْسَ لَکَ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دسته سوم که القاء در هلکه بود می فرماید القاء در هلکه اگر منظور از هلاک عقاب باشد که مقطوع العدم است قبح عقاب بلا بیان شکی در آن نیست و اگر چیز دیگری باشد منظور از هلکه یعنی از دست دادن مصلحت و ارتکاب مفسده اگر این چیزها منظور باشد می فرماید در این صورت شبهه موضوعیه می شود یعنی شک می کنیم که در این مورد مفسده هست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شبهه موضوعیه احتیاط واجب نیست براساس ادله و سیره و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هم در یک جمله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که امر به عدم پیروی از غیر علم و نهی از القاء در تهلکه دارد با وجود دلیل نقلی و عقلی بر اعتبار برائت نه القاء در تهلکه است و نه اقتفای از غیر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براساس رای شیخ انصاری و محقق خراسانی دلالت آیات بر وجوب احتیاط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نظر شهید که اعتبارش جزء طراز اول آراء فقهی است از جمله فقهایی که در صدر متاخرین رای شان یک قداست و یک اعتبار خاصی دارد شهید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 است شرعیت احتیاط از این آیات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تامل است که در تحقیق ان شاء‌الله برسیم و اشاره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رای پنجم محقق نائینی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محدثین و اخباریین از اصحاب ما به آیاتی تمسک کرده اند که به طور عمده این آیات به دو دسته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آیاتی که امر به تقوا می کند یک تقوای درست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مرحله تقوا</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تقوا آن نیست که آدم واجبات و محرمات قطعیه معلومه را رعایت کند تقوا وقتی کامل می شود که آدم مسائل ریز واجب و حرام را رعایت کند و شبهات را اجتناب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دستوری است برای ما طلبه ها و الا یک واجباتی که خیلی معروف و مشهور اکثر ممکن است رعایت بکنند یا محرماتی که خیلی مشهور است اکثر رعایت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واجبات ریزی است و محرمات ریزی است یک ذره اذیت نسبت به برادر مومن، یک ذره بی احترامی به والدین، یک ذره کم توجهی به صله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تقوا سه مرحله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اول که واجبات و محرمات اولیه و قطعیه است که در آن بحثی نیست آنجا که اگر خلافی باشد می شود فسقه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مرحله دوم واجبات و محرمات ریز باید رعایت بشود مرحله سوم شبهات تحریمیه یا شبهات الزامیه باید رعایت بشود این دسته اول آمر به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دوم را می فرماید نهی از القاء در هلاکت است آدمی که گناه را مرتکب می شود گناه یعنی هلاکت و هلاکت به معنای فقر و بیماری و مرگ و اینها نیست هلاکت به معنای معصیت و به معنای مخالفت دستور خدا و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نکته اخلاقی گفته می شود که انسان در زندگی یک مورد باید ناراحت باشد وقتی که گناه از آدم سر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ناراحتی اصلا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می رسیم به نقد محقق نائینی، محقق نائینی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آیات که متعدد هم است امر به تقوا می کند قطعا درست است اما به طور واضح ارشاد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گونه احتیاط حسن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شکی نداریم که ارشاد است به حسن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مطلب و مقصود ما این است که به عنوان یک حکم شرعی وجوب احتیاط توسط یک امر مولوی بتوانیم این حکم شرعی را ثابت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ارشاد که بود امر مولوی در کار نیست و وجوب شرعی هم در نتیجه آن ثابت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اولاً و ثانیا بر فرضی که ما بگوییم امر مولوی است استناد می کند که شهید قدس الله نفسه الزکیه فرموده اند که منظور از این آیات این است که اعلام می فرماید که تقوا در این حد رجحان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بودیم که کلمه رجحان که در فقه یا نصوص ذکر شد دیگر استحباب است و وجوب احتیاط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دسته دوم که القاء در تهلکه بود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شبهه موضوعیه و شبهه وجوبیه که بحث نیست اما در مورد شبهه تحریمیه هم القاء در تهلکه وقتی است که یا شبهه محصوره مقرون به علم اجمالی باشد و یا شبهه تحریمیه قبل از فحص باشد و ما اصولی ها و شما اخباری ها به طور اتفاق می گوییم شبهه محصوره مقرون به علم اجمالی، علم اجمالی منجز است جای احتیاط نمی گوییم بلکه می گوییم که دلیل داریم علم اجمالی منجز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شبهه تحریمیه قبل از فحص قطعا ادله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قائل به برائت نیستیم قبل از فحص،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شبهه تحریمیه قبل از فحص و در شبهه محصوره القاء در تهلکه است که ما آنجا احتیاط می کنیم</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رای محقق نایینی این شد که این آیات دلالت شان بر اعتبار احتیاط کامل نیست اما رای ششم رای سیدنا الاستاد ان شاء‌الله فردا</w:t>
      </w:r>
      <w:r>
        <w:rPr>
          <w:rFonts w:eastAsia="IRNazanin" w:cs="IRNazanin"/>
          <w:color w:val="111111"/>
          <w:sz w:val="28"/>
          <w:szCs w:val="28"/>
          <w:rtl w:val="true"/>
          <w:lang w:bidi="fa-IR"/>
        </w:rPr>
        <w:t>.</w:t>
      </w:r>
      <w:bookmarkStart w:id="106" w:name="pg4286_38548"/>
    </w:p>
    <w:p>
      <w:pPr>
        <w:pStyle w:val="Heading2"/>
        <w:numPr>
          <w:ilvl w:val="1"/>
          <w:numId w:val="1"/>
        </w:numPr>
        <w:rPr/>
      </w:pPr>
      <w:bookmarkStart w:id="107" w:name="__RefHeading___Toc668077_1479056682"/>
      <w:bookmarkStart w:id="108" w:name="_Toc36"/>
      <w:bookmarkEnd w:id="106"/>
      <w:bookmarkEnd w:id="107"/>
      <w:r>
        <w:rPr>
          <w:rtl w:val="true"/>
        </w:rPr>
        <w:t xml:space="preserve">دلالت آیات بر وجوب احتیاط </w:t>
      </w:r>
      <w:r>
        <w:rPr/>
        <w:t>95/09/14</w:t>
      </w:r>
      <w:bookmarkEnd w:id="10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آیات بر وجوب احتیاط</w:t>
      </w:r>
    </w:p>
    <w:p>
      <w:pPr>
        <w:pStyle w:val="BookText"/>
        <w:rPr/>
      </w:pPr>
      <w:r>
        <w:rPr>
          <w:rFonts w:ascii="IRNazanin" w:hAnsi="IRNazanin" w:eastAsia="IRNazanin"/>
          <w:color w:val="111111"/>
          <w:sz w:val="28"/>
          <w:sz w:val="28"/>
          <w:szCs w:val="28"/>
          <w:rtl w:val="true"/>
          <w:lang w:bidi="fa-IR"/>
        </w:rPr>
        <w:t>در این رابطه آیاتی گفته شد و آراء هم مورد بحث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سید الخوئی</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رسیدیم به رأی و نظر سیدنا الاستاد قدس الله نفسه الزکیه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قدس الله نفسه الزکیه آیاتی را که محدثین اخباریین در جهت اثبات اعتبار اصاله الاحتیاط مورد تمسک قرار داده اند ذکر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آیات آیه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و آیه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اسراء و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تغابن که این سه تا آیه از این قرارند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وَأَنفِقُواْ فِی سَبِیلِ اللّهِ وَلاَ تُلْقُواْ بِأَیْدِیکُمْ إِلَی التَّهْلُکَةِ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استدلالی که می شود از این قرار است که شبهه خطیر است دارای مخاطرات است خطر ارتکاب فعل حرام وجود دارد و ارتکاب فعل حرام هم منتهی به تهلکه می شود و قرآن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تُلْقُواْ بِأَیْدِیکُمْ إِلَی التَّهْلُکَةِ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مورد شبهه مخصوصا شبهه تحریمیه باید اجتناب کنید و خودتان را به تهلکه نیاندازید نتیجتاً مفاد این آیه می شود وجوب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دوم سوره اسراء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تَقْفُ مَا لَیْسَ لَکَ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نکنید از چیزی که نسبت به آن چیز علم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از همان مواردی است که علم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قران از ارتکاب کار بدون علم نهی می کند که نتیجه آن این است که در مورد شبهه باید دست نگهدارید و احتیاط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سوم سوره تغابن آیه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خدای متعال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 اللَّهَ مَا اسْتَطَعْتُمْ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الهی را پیشه کنید تا جایی که توان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هم پرهیزکاری از گناه است و شبهه که احتمال حرمت و گناه وجود دارد باید اجتناب بشود که ماموریم به پرهیزگاری و اجتناب از گناه که نتیجه آن هم می شود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و نحوه استدلال با توضیحات از این 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های این آیات بر مدعا یعنی بر اثبات اعتبار برای اصاله الاحتیاط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آیه اول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تُلْقُواْ بِأَیْدِیکُمْ إِلَی التَّهْلُکَةِ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می بینیم که نهی شده است از القاء در تهلکه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نهی درست است و متعلق نهی هم معلوم است تهلکه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تهلکه به طور طبیعی یا هلاکت دنیوی است و یا اخروی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هلاکت دنیوی باشد می فرماید به طور مسلم ارتکاب اطراف شبهه منتهی به هلاکت دنیوی نمی شود تا نهی از القاء صورت بگیرد، تا هلاکتی در کار نباشد نهی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منظور هلاکت اخروی باشد در این فرض منظور از هلاک یعنی افتادن و گرفتار شدن در دام 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منظور باشد طبیعتاً این آیه ارشاد می شود به سمت نجات از 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وجوب شرعی ثابت نمی شود چون که نهی از القاء در عقاب در صورتی که عقاب معلوم باشد این نهی ارشادی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حکم ارشادی</w:t>
      </w:r>
    </w:p>
    <w:p>
      <w:pPr>
        <w:pStyle w:val="BookText"/>
        <w:rPr/>
      </w:pPr>
      <w:r>
        <w:rPr>
          <w:rFonts w:ascii="IRNazanin" w:hAnsi="IRNazanin" w:eastAsia="IRNazanin"/>
          <w:color w:val="111111"/>
          <w:sz w:val="28"/>
          <w:sz w:val="28"/>
          <w:szCs w:val="28"/>
          <w:rtl w:val="true"/>
          <w:lang w:bidi="fa-IR"/>
        </w:rPr>
        <w:t>منظور از ارشادی آن است که مصلحت یا مفسده در فعل و کار معلوم و مشخص باشد یا عقلاً یا عقلاییاً اینجا می شود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مصلحت و مفسده معلوم نبود دستور فقط تعبد محض بود آنجا امر مولوی است و نهی مولوی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آیه در عین حال که مردد است کلمه تهلکه بین هلاکت دنیوی و هلاکت اخروی که خود تردید از دلالت می کاهد یعنی به قوت دلالت صدمه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آنکه ما فرض کنیم که هلاکت اخروی است می شود ارشادی و مدعای ما به اثبات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دلالتش بر مدعا کامل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شبهه غیر از حرمت حرمت و گناه است که اثر وضعی قطعا دارد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ارتکاب قطعی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کار حرامی را انجام بدهد اثر وضعی قطعا دارد ولی کار حرام معین معلومی را، اما اطراف شبهه است برای ارتکاب شبهه احتمال هلاکت دنیوی وجود ندارد مخصوصا هلاکت اثر وضعی است ولی نه هر اثر و 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گویید اثر وضعی قطعی است آن هم در حرامی که معلوم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آیه قرآن می فرماید هلاکت است، هلاکت یک درجه بالایی از اثر وضعی است که نسبت به همه گناهان در دنیا ممکن است مترتب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آیه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تَقْفُ مَا لَیْسَ لَکَ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دلالت دارد بر اینکه جایی که علم نداشته باشیم اقدامی نکنیم درست است ما اگر برای حکمی هیچ دلیلی نداشته باشیم اقدام کنیم تشریع است و محرّم است علی المسلکین مسلک محدثین و مسلک مجتهدین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قائل به برائت هستیم می گوییم اگر دلیل نداشتیم تشریع و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محدثین و اخباریین که قائل به احتیاط هستند هم می فرمایند اگر دلیل بر احتیاط نداشته باشیم تشریع و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اما ما در مورد شک در اطراف شبهه علم اجمالی بعد از فحص یا شبهات وجوبیه و موضوعیه دلیل داریم از حدیث رفع و قاعده قبح عقاب بلا بیان نقلی و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برائت علم است</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که دلیل داریم دیگر جایی برای این اشکال نیست که ما اقدامی کرده باشیم بدون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اقدام بدون علم معنایش اقدام بدون دلیل است و ما در برائت اقدام بر اساس دلیل انجام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اقدام به غیر علم، معنایش این است جایی که اقدام می کنید باید از روی علم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که علم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این است که دلیل علم است اعتبار دلیل قطعی است مفاد دلیل علم نیست اعتبار دلیل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پس قضیه علم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آیه هم دلالتش بر اعتبار احتیاط به جایی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آیه سوم که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 اللَّهَ مَا اسْتَطَعْتُمْ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امر به تقوا شده است ما هم قائلیم و معترفیم که باید تقوای الهی را رعایت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به معنای تحفّظ از عقاب یا به معنای تحفّظ از القاء در مفاسد و گرفتاری های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تقوا که معنایش تحفظ از خطرات است یک مطلب درستی است اما ما که به برائت تمسک می کنیم با استناد به دلیل عقلی و نقلی، نه تنها منافات به تقوا ندارد که مطابق با تقواست، با تقوا مطابقت دارد مخالفتی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هر سه آیه دلالتش بر اعتبار احتیاط کامل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پس از اعلام نتیجه که این آیات که به طور کل به سه دسته بود به نتیجه نرسید و اعتبار برای اصاله الاحتیاط از جهت آیات قرآن ثابت نشد </w:t>
      </w:r>
      <w:r>
        <w:rPr>
          <w:rStyle w:val="FootnoteAnchor"/>
          <w:rtl w:val="true"/>
        </w:rPr>
        <w:footnoteReference w:id="62"/>
      </w:r>
      <w:r>
        <w:rPr>
          <w:rFonts w:ascii="IRNazanin" w:hAnsi="IRNazanin" w:eastAsia="IRNazanin"/>
          <w:color w:val="111111"/>
          <w:sz w:val="28"/>
          <w:sz w:val="28"/>
          <w:szCs w:val="28"/>
          <w:rtl w:val="true"/>
          <w:lang w:bidi="fa-IR"/>
        </w:rPr>
        <w:t>این نتیجه بحث تا اینجا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تحقیق و بررسی</w:t>
      </w:r>
    </w:p>
    <w:p>
      <w:pPr>
        <w:pStyle w:val="BookText"/>
        <w:rPr/>
      </w:pPr>
      <w:r>
        <w:rPr>
          <w:rFonts w:ascii="IRNazanin" w:hAnsi="IRNazanin" w:eastAsia="IRNazanin"/>
          <w:color w:val="111111"/>
          <w:sz w:val="28"/>
          <w:sz w:val="28"/>
          <w:szCs w:val="28"/>
          <w:rtl w:val="true"/>
          <w:lang w:bidi="fa-IR"/>
        </w:rPr>
        <w:t>در تحقیق با احترام و تجلیل از آراء صاحب نظران قدس الله انفسهم الزاکیات باید مراجعه کنیم به 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مراجعه به تفاسیر</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بحث از استناد به آیات به میان آمده است باید به تفسیر این آیات مراجعه کنیم و از جهت اینکه تفسیر باید تفسیری باشد که مورد اعتبار فقهاء باشد مراجعه می کنیم به تفسیر تبیان شیخ طوسی قدس الله نفسه الزکیه که فقیه و محدث و مفسّر و مورد اعتماد و اعتبار فقهاء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سه تا آیه را که عنوان شد در تفسیری که مراجعه شد بیانی دارد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آیه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تُلْقُواْ بِأَیْدِیکُمْ إِلَی التَّهْلُکَةِ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که نهی می کند از القاء در تهلکه طبق آراء مفسران و نقل حدیث چهار معنا برای این القاء در تهلکه گفته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القاء در تهلکه امتناع از انفاق که در صدر آیه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وَأَنفِقُواْ فِی سَبِیلِ اللّهِ وَلاَ تُلْقُواْ بِأَیْدِیکُمْ إِلَی التَّهْلُکَة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قرینه صدر از انفاق امتناع نکنید تا هلاکت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انفاق نکند امتناع از انفاق موجب تهلکه می شود به این معناست که مجموع مردم اگر انفاق نکنند مستمندان به هلاکت برمی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معنا، معنای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تُلْقُواْ بِأَیْدِیکُمْ إِلَی التَّهْلُکَةِ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از انفاق و بدی کردن، آدم را به بدی روبرو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نمی کند خودش گرفتار می شود و کسی به او انفاق نمی کند و هلاک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سوم گفته می شود که منظور از القاء در تهلکه این باشد که انسان مکلف ارتکاب به معاصی بکند و یأس از مغفرت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انجام داده گناهش یک مقدار زیاد بوده از مغفرت مایوس شده و می رود و گناه را تکرار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القاء در تهلکه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قدر گناه زیاد باشد عفو و مغفرت بیشتر از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رحمته وسعت کل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چهارم گفته شده است که منظور از القاء در تهلکه این باشد که انسان در برابر دشمن اگر توان دفاع نداشته باشد نباید در درگیری و رویارویی اقدام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مسلّح و قدرتمند و فرد کم توان و بدون تجهیزات القاء در تهلکه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القاء در تهلکه در محاربه این سوال در جلسه از استادنا الشهید صدر سوال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تُلْقُواْ بِأَیْدِیکُمْ إِلَی التَّهْلُکَةِ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شود با شهادت طلبی امیرالمومنین و سید الشهداء، جواب ایشان این بود که این آیه به آیات جهاد تخصیص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جهاد است جهاد که باشد مسئله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جهادی هم که در اثر آن حفظ دین منظور باشد آن دیگر رتبه اش مقدم از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دیگر را می فرماید که منظور از آیه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وَأَنفِقُواْ فِی سَبِیلِ اللّهِ وَلاَ تُلْقُواْ بِأَیْدِیکُمْ إِلَی التَّهْلُکَةِ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بکنید ولی اسراف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اموال تان را ندهید که مثل رهبان ها و ریاضت طلب های خاص، همه اموال تان را بدهید خودتان را به هلاکت بیاندازید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معنا برای این آیه در تفسیر آمده در تبیان شیخ طوسی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ایشان می فرماید که اولی این است که همه این موارد را شامل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تهلکه همه این موارد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اشکالی هم ندارد که بگوییم آیه اطلاق دارد و شمول</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پس از این که این معانی فهمیدیم آیا اطراف شبهه تحریمیه جزء این معنا هست یا نیست، امام خمینی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ارتکاب شبهه تهلکه نیست اصلاً، اصلا تهلکه نیست از اساس تا بگوییم که مشمول نهی القاء در تهلکه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آنجا تهلکه ای وجود ندارد بالوجدان</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تفسیر آیه گفته شد و در استفاده از این تفسیر در نهایت بحث ان شاء الله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تفسیر آیه دوم و سوم و بیان نظر تحقیقی و جمع بندی و نگاهی به وجوب طریقی احتیاط و جمع بندی بین آراء صاحب نظران ان شاء الله برای جلسه فردا</w:t>
      </w:r>
      <w:r>
        <w:rPr>
          <w:rFonts w:eastAsia="IRNazanin" w:cs="IRNazanin"/>
          <w:color w:val="111111"/>
          <w:sz w:val="28"/>
          <w:szCs w:val="28"/>
          <w:rtl w:val="true"/>
          <w:lang w:bidi="fa-IR"/>
        </w:rPr>
        <w:t>.</w:t>
      </w:r>
      <w:bookmarkStart w:id="109" w:name="pg4286_38552"/>
    </w:p>
    <w:p>
      <w:pPr>
        <w:pStyle w:val="Heading2"/>
        <w:numPr>
          <w:ilvl w:val="1"/>
          <w:numId w:val="1"/>
        </w:numPr>
        <w:rPr/>
      </w:pPr>
      <w:bookmarkStart w:id="110" w:name="__RefHeading___Toc668079_1479056682"/>
      <w:bookmarkStart w:id="111" w:name="_Toc37"/>
      <w:bookmarkEnd w:id="109"/>
      <w:bookmarkEnd w:id="110"/>
      <w:r>
        <w:rPr>
          <w:rtl w:val="true"/>
        </w:rPr>
        <w:t xml:space="preserve">بحث و بررسی آیات مورد استناد به اصاله الاحتیاط </w:t>
      </w:r>
      <w:r>
        <w:rPr/>
        <w:t>95/09/15</w:t>
      </w:r>
      <w:bookmarkEnd w:id="11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 بررسی آیات مورد استناد به اصاله الاحتیاط</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و تحقیق درباره آیاتی که در جهت اثبات اعتبار برای اصاله الاحتیاط مورد استناد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از آنجا که استناد به آیات قرآن مطرح شده است باید برای فهم معنای این آیات به تفسیر مراجعه کنیم و پس از فهم معنای آیات از منظر تفسیر ببینیم دلالت آن آیات بر اعتبار احتیاط کامل است یا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 چون بحث فقهی اصولی استدلالی است باید تفسیری که مورد استفاده قرار بگیرد تفسیر معتبری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فهم معانی آیات باید به تفسیر تبیان شیخ مراجعه کنیم که نظر تفسیری و فقهی و اصولی همه در آن مجتمع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که آیه اول عبارت بود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تُلْقُواْ بِأَیْدِیکُمْ إِلَی التَّهْلُکَةِ</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این آیه را در تفسیر مراجعه کردیم در کتاب تفسیر تبیان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چهار تا تفسیر دارد که چهار تفسیرش را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پس از ذکر تفاسیر شیخ طائفه قدس الله نفسه الزکیه می فرماید که اولی این است که آیه اعم باشد همه این معانی اربعه را شامل بشود</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ما که می خواهیم استفاده کنیم از بیان اعاظم نکته ای را دیدیم که فرمودند که آیه اختصاص به یک مورد، دو مورد ندارد عمومیت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القاء در تهلکه به هر شکل و به هر صورتی که باشد منهی عنه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استفاده می شود که شبهات که شبهات حکمیه باشد حکمیه الزامیه اعم از وجوبیه و تحریمیه به طور طبیعی مخالفت حکم الزامی هلاکت در پی دارد و اجتناب از شبهه در حقیقت اجتناب از هلاکت است و مصداق این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این آیه در یک حداقلی نسبت به احتیاط و اعتبار احتیاط قابل التزام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آیه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تَقْفُ مَا لَیْسَ لَکَ بِهِ عِلْمٌ</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این آیه را که مورد استناد قرار داده اند شیخ طائفه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استدلّ بها علی أنه لا یجوز العمل بالقیاس و بالخبر الواحد</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می فرماید این آیه مورد استدلال قرار گرفته است که برای اثبات حکم شرعی به منبع و مدرک غیر علمی نباید استناد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در اطراف شبهه به یک دلیل غیر معتبر و منبع غیر معتبر استناد کنیم و اطراف شبهه را مرتکب بشویم مورد نهی این آیه واقع شده ایم، کار ما منهی عنه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وجود این تفسیر می توانیم بگوییم که این آیه هم برای اعتبار احتیاط می تواندکاری از پیش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آیه سومی که مورد استناد قرار گرفته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 اللَّهَ مَا اسْتَطَعْتُمْ</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در تفسیر تبیان شیخ طائفه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یأمر عباده بترک المعصیه و فعل الطاعات</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 xml:space="preserve">خداوند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 اللَّهَ مَا اسْتَطَعْتُمْ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تفسیرش این است که هر کاری که گناه و حرام باشد باید ترک کنید و هر فعلی که واجب باشد باید انجام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است، این هم جزء آن فرازهای تفسیری است که بدون تردید و بدون اختلاف نظر اعلام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نتیجتاً اگر شبهه حکمیه اعم از وجوبیه و تحریمیه به مقتضای امر به تقوا باید اجتناب کنیم وجوبیه باشد تا فعل طاعت انجام شده باشد تحریمیه باشد تا معصیت ترک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 که در مورد انجام واجبات و ترک محرمات ما آن موارد را در نظر می گیریم که واجبات معلوم و محرمات معلوم است نه مشکوک و مورد شبهه، جوابش این است که صحبت از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 حکم و موضوع اختصاص به واجب معلوم و محرم معلوم را منتفی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اقتضاء می کند که مشکوک الوجوب را انجام و مشکوک الحرمه را ترک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را که مورد استناد بود گفتیم و پس از که به تفسیر مراجعه کردیم دیدیم که دلالت بر اعتبار احتیاط از این آیات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بین نظر تفسیر آیات و آراء صاحب نظران</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گذشته آراء صاحب نظران را که بررسی کردیم دیدیم که شیخ انصاری، محقق خراسانی، محقق نائینی، سیدنا الاستاد، امام خمینی قدس الله انفسهم الزاکیات بر دلالت این آیه اشکال داشتند و اعلام کردند که دلالت شان بر اعتبار احتیاط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مسلک ما که این است که اقوال اعاظم را رد نکنیم اگر جایی لازم بود توجیه بکنیم براساس مسلک جمع و تلفیق می گوییم آراء صاحب نظران با همان شکل خودشان محفوظ است اعلام می شود که صاحب نظران که اشکال کرده اند ما هم اعلام می کنیم که اشکال هایشان وارد است اما مکرر گفته ایم که دلیل و دلالت دارای درجاتی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نظران که اشکال می کنند چیزی که از آن اعاظم استفاده می شود این است که دلالت این آیات بر اعتبار احتیاط کامل و تمام و صریح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این را قبول داریم و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 اشکال می گوییم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دلالت مّا، یک دلالت در درجه پایین تر که مکرر گفته ام که دلالت درجات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در درجه پایین تر می توانیم بگوییم که قابل التزام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شواهدی که در این رابطه می توانیم اقامه کنیم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تفسیری آیات بود که شرح داده شد از تفسیر دلالت بر اعتبار به دست می آید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یمکن اثبات شرعیته بوجوه منها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ممکن است شرعیت احتیاط را به وسیله وجوهی ثابت بکنیم که از این وجوه آیات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قمی در قوانین الاصول و شیخ و محقق خراسانی و اعاظم دیگر تا سیدنا الاستاد این آیات را در مقام استدلال ذکر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کردن اشعار به دلیلیت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بناء بشود که اصلا هیچ دلالتی در کار نباشد ذکر لغو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اصحابنا الاخباریین که به تعبیر سیدنا الاستاد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 الفضلاء و الفقهاء و الاعاظم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استناد می کنند به این آیات در جهت اثبات اعتبار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شواهد به این نتیجه رسیدیم که این آیات دلالت هرچند غیر کامل بر اعتبار احتیاط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جمع هم صورت گرفت مرحله سوم رفع اشکالات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در دلالت اشکال در قرآن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که اشکال ناپذیر است می گوییم وجود قرآن و معنای واقعی قرآن لا ریب فیه است اما برداشت ما که ما چقدر می فهمیم در این برداشت ها بالا و پایین می شود این بالا و پایین شدن ها اشکال بر قرآن و رد بر قرآن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نکته دوم این بود که گفتیم دلالت درجه دارد دلالت کامل و دلالت غیر کامل که می شود موید و اشارت مّا که می شود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درجات دلالت برای اهل تحقیق قابل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دیدیم چون صریح نیستند از اطلاق شان و از لوازم شان و از تفاسیری که درباره این آیات آمده است مقتضای امر به تقوا که تقوا تنها درباره شبهه نیست تقوا معنایش انجام واجبات و ترک محرمات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مورد شبهه هم آن امر به تقوا را به کار ببرید تهلکه معنایش تنها ارتکاب شبهه نیست معانی دیگر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ارتکاب شبهه هم بکار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توانیم بگوییم اطلاق قران مطابقتاً یا حتی الزاماً مورد احتیاط را هم تایید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 دلالت مّایی قطعا از این آیات استفاده می شود با شرحی که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سوم بحث رفع اشکالات است</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ضمن بیان آراء صاحب نظران دیدیم که محقق نائینی و سیدنا الاستاد درباره دلالت این آیات اشکالات را داشتند ببینیم این اشکالات آیا قابل جمع است با مطلوب ما یا قابل جمع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اول نسبت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تَقْفُ مَا لَیْسَ لَکَ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ما این حرف را قبول داریم که بدون علم حکمی را اعلام نکنیم و الا تشریع است اما در اطراف شبهه برای برائت دلیل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 داشتن دلیل مورد و متعلق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رابطه آنچه می توانیم بگوییم که فرمایش سیدنا الاستاد کاملا متین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تَقْفُ مَا لَیْسَ لَکَ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دلیلی داشته باشیم شامل آن مورد نمی شود و صحیح و متین است اما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دلالت مطابقی دارد که سید دلالت مطابقی اش را منظور فرموده اند و یک دلالت التزامی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مطابقی اش آن است که بدون علم حکمی صادر نکنید و اما دلالت التزامی اش این است که حکم را از طریق علم یعنی جایی که می توانید علم حاصل بکنید باید حکم شرعی را علماً به دست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دلالت التزامی می گوییم احتیاط در اطراف شبهه محصوره که در واقع حصول علم به تکلیف است قطعا بدون هیچ اختلاف علم به حکم مقدم است بر حکمی که از طریق یک دلیل معتبر به دست آمده باشد که گفته ایم ادله معتبر اعتبار دارند تا جایی که با علم وجدانی مخالفت نداشته باشند و الا علم بر همه ادله معتبر ورود دارد که رافع موضوع مورود می شود وجداناً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این آیه هم می توانیم از طریق دلالت التزامی اش از کنار اشکال عبور کنیم و مقصد و مطلوب را به دست بیاوریم</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اما اشکال دوم که از محقق نائینی و سیدنا الاستاد مشترکاً گفته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القاء در تهلکه اگر تهلکه به معنای عقاب باشد و همین طور تقوا که به عنوان رعایت امور محتمل الوجوب باشد اینها یک مطلوبیتی دارند که معلوم است اگر مطلوبیت معلوم بود امر و نهی ای که به فعلی تعلق بگیرد که آن فعل محبوبیت و مطلوبیتش معلوم باشد این امر و نهی ارشادی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تُلْقُواْ بِأَیْدِیکُمْ إِلَی التَّهْلُکَةِ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عقاب باشد و تقوا هم که در مورد شبهه در نظر بگیریم حسن دارد هم احتیاط در مورد شبهه حسن دارد و هم احتیاط در مورد احتمال القاء در تهلکه حسن دارد و یک حسن معلوم و واضح، می شود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ارشادی که بشود امر مولوی برای احتیاط نداریم این اشکال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توجیه، می گوییم این فرمایش کاملا درست است، قبول داریم که امر و نهی در این دو مورد ارشادی است شک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ادعاء شود امر مولوی و وجوب شرعی قطعا از این امر و نهی استفاده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 گوییم اگر این دو تا امر ارشادی هم بشوند امر ارشادی دو اثر دارد یک اثر مدلولش ارشادی است و دیگری می تواند دلیل باشد برای یک مطلب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امر ارشادی است اما پشتوانه است در واقع عملی برای انجام و التزام به احتیاط</w:t>
      </w:r>
      <w:r>
        <w:rPr>
          <w:rFonts w:eastAsia="IRNazanin" w:cs="IRNazanin"/>
          <w:color w:val="111111"/>
          <w:sz w:val="28"/>
          <w:szCs w:val="28"/>
          <w:rtl w:val="true"/>
          <w:lang w:bidi="fa-IR"/>
        </w:rPr>
        <w:t>.</w:t>
      </w:r>
      <w:bookmarkStart w:id="112" w:name="pg4286_38555"/>
    </w:p>
    <w:p>
      <w:pPr>
        <w:pStyle w:val="BookText"/>
        <w:rPr/>
      </w:pPr>
      <w:bookmarkEnd w:id="112"/>
      <w:r>
        <w:rPr>
          <w:rFonts w:ascii="IRNazanin" w:hAnsi="IRNazanin" w:eastAsia="IRNazanin"/>
          <w:color w:val="111111"/>
          <w:sz w:val="28"/>
          <w:sz w:val="28"/>
          <w:szCs w:val="28"/>
          <w:rtl w:val="true"/>
          <w:lang w:bidi="fa-IR"/>
        </w:rPr>
        <w:t>فرق بین ارشادی و طریقی</w:t>
      </w:r>
    </w:p>
    <w:p>
      <w:pPr>
        <w:pStyle w:val="BookText"/>
        <w:rPr/>
      </w:pPr>
      <w:r>
        <w:rPr>
          <w:rFonts w:ascii="IRNazanin" w:hAnsi="IRNazanin" w:eastAsia="IRNazanin"/>
          <w:color w:val="111111"/>
          <w:sz w:val="28"/>
          <w:sz w:val="28"/>
          <w:szCs w:val="28"/>
          <w:rtl w:val="true"/>
          <w:lang w:bidi="fa-IR"/>
        </w:rPr>
        <w:t>این اولاً و ثانیاً فرق بین ارشادی و مولوی و فرق بین طریقی و نفسی اگر توضیح داده شود مطلب بسیار روشن تر از این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فرق بین ارشادی و طریقی که طریقی منتهی به ارشادی می شود که شرح آن فردا</w:t>
      </w:r>
      <w:r>
        <w:rPr>
          <w:rFonts w:eastAsia="IRNazanin" w:cs="IRNazanin"/>
          <w:color w:val="111111"/>
          <w:sz w:val="28"/>
          <w:szCs w:val="28"/>
          <w:rtl w:val="true"/>
          <w:lang w:bidi="fa-IR"/>
        </w:rPr>
        <w:t>.</w:t>
      </w:r>
    </w:p>
    <w:p>
      <w:pPr>
        <w:pStyle w:val="Heading2"/>
        <w:numPr>
          <w:ilvl w:val="1"/>
          <w:numId w:val="1"/>
        </w:numPr>
        <w:rPr/>
      </w:pPr>
      <w:bookmarkStart w:id="113" w:name="__RefHeading___Toc668081_1479056682"/>
      <w:bookmarkStart w:id="114" w:name="_Toc38"/>
      <w:bookmarkEnd w:id="113"/>
      <w:r>
        <w:rPr>
          <w:rtl w:val="true"/>
        </w:rPr>
        <w:t xml:space="preserve">تحقیق تکمیلی درباره ارشادی بودن آیات مربوط به احتیاط </w:t>
      </w:r>
      <w:r>
        <w:rPr/>
        <w:t>95/09/16</w:t>
      </w:r>
      <w:bookmarkEnd w:id="11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تکمیلی درباره ارشادی بودن آیات مربوط به احتیاط</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شد که محقق نائینی قدس الله نفسه الزکیه و سیدنا الاستاد قدس الله نفسه الزکیه فرمودند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تُلْقُواْ بِأَیْدِیکُمْ إِلَی التَّهْلُکَةِ</w:t>
      </w:r>
      <w:r>
        <w:rPr>
          <w:rFonts w:eastAsia="IRNazanin" w:cs="IRNazanin"/>
          <w:color w:val="111111"/>
          <w:sz w:val="28"/>
          <w:szCs w:val="28"/>
          <w:rtl w:val="true"/>
          <w:lang w:bidi="fa-IR"/>
        </w:rPr>
        <w:t xml:space="preserve">» </w:t>
      </w:r>
      <w:r>
        <w:rPr>
          <w:rStyle w:val="FootnoteAnchor"/>
          <w:rtl w:val="true"/>
        </w:rPr>
        <w:footnoteReference w:id="72"/>
      </w:r>
      <w:r>
        <w:rPr>
          <w:rFonts w:ascii="Amiri" w:hAnsi="Amiri" w:eastAsia="Amiri" w:cs="Amiri"/>
          <w:color w:val="111111"/>
          <w:sz w:val="28"/>
          <w:sz w:val="28"/>
          <w:szCs w:val="28"/>
          <w:rtl w:val="true"/>
          <w:lang w:bidi="ar-SA"/>
        </w:rPr>
        <w:t xml:space="preserve">و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مَا اسْتَطَعْتُمْ</w:t>
      </w:r>
      <w:r>
        <w:rPr>
          <w:rFonts w:eastAsia="Amiri" w:cs="Amiri" w:ascii="Amiri" w:hAnsi="Amiri"/>
          <w:color w:val="111111"/>
          <w:sz w:val="28"/>
          <w:szCs w:val="28"/>
          <w:rtl w:val="true"/>
          <w:lang w:bidi="ar-SA"/>
        </w:rPr>
        <w:t xml:space="preserve">» </w:t>
      </w:r>
      <w:r>
        <w:rPr>
          <w:rStyle w:val="FootnoteAnchor"/>
          <w:rtl w:val="true"/>
        </w:rPr>
        <w:footnoteReference w:id="73"/>
      </w:r>
      <w:r>
        <w:rPr>
          <w:rFonts w:ascii="IRNazanin" w:hAnsi="IRNazanin" w:eastAsia="IRNazanin"/>
          <w:color w:val="111111"/>
          <w:sz w:val="28"/>
          <w:sz w:val="28"/>
          <w:szCs w:val="28"/>
          <w:rtl w:val="true"/>
          <w:lang w:bidi="fa-IR"/>
        </w:rPr>
        <w:t>ارشاد است دلالتش ارشادی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به نجات از عقاب و ارشاد به حسن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آنکه ارشادی بشوند امر مولوی نیست وجوب شرعی برای اصاله الاحتیاط ثابت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 این اشکال براساس مسلک تلفیق و توجیه گفتیم که این اشکال درست است دارای متانت است آیه جنبه ارشادی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جهت که آیه ارشاد دارد بحثی نداریم اما می توانیم بگوییم همین آیاتی که دلالت بر ارشاد هم دارند خود ارشادی هستند یک هدف دیگری را هم ثابت می کنند و آن عبارت است از احتیاط یا اجتناب از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است به عبارت دیگر ارشاد است ولی نتیجه اش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است ولی در واقع عملی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همان واقعیت عملی را مورد نظر قرار می دهیم می گوییم برای ما هرچند از طریق ارشاد یک واقعیت عملی که ثابت بشود یعنی اجتناب از شبهه احتیاط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تُلْقُواْ بِأَیْدِیکُمْ إِلَی التَّهْلُکَةِ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 اللَّهَ مَا اسْتَطَعْتُمْ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ارشادی هم باشد باز هم برای اثبات احتیاط می تواند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مطلب اجمالاً گفته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توضیحی درباره وجوب ارشادی</w:t>
      </w:r>
    </w:p>
    <w:p>
      <w:pPr>
        <w:pStyle w:val="BookText"/>
        <w:rPr/>
      </w:pPr>
      <w:r>
        <w:rPr>
          <w:rFonts w:ascii="IRNazanin" w:hAnsi="IRNazanin" w:eastAsia="IRNazanin"/>
          <w:color w:val="111111"/>
          <w:sz w:val="28"/>
          <w:sz w:val="28"/>
          <w:szCs w:val="28"/>
          <w:rtl w:val="true"/>
          <w:lang w:bidi="fa-IR"/>
        </w:rPr>
        <w:t>منظور از حکم ارشادی در اصول حکمی است که در برابر حکم مولوی قرار می گیرد که در تقسیم اعلام می شود حکم ارشادی یا مولوی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و خصوصیات وجوب ارشادی و مولوی</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تا حکم فرق هایی دارند که از این قرار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از جهت خصوصیت و آثار،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از جهت معیار و مناط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جهت خصوصیت و آثار حکم مولوی آن است که جنبه و وصف تکلیف داشته باشد یعنی به عبارت دیگر امر مولوی حکم شرعی تاسیس و اعلام می کند اما امر ارشادی حکم عقلی را تایید و امضاء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دوم این است که امر مولوی در مرحله امتثال نیاز به قصد قربت دارد و حکم ارشادی نیاز به قصد قربت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سوم تخلف از حکم مولوی باعث کسر عدالت می شود و ارتکاب فسق به حساب می آید و عقوبتی در پایان کار دارد اما تخلف از حکم ارشادی یک ضرر و خسارتی است که مکلف مرتکب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آثاری که مترتب بر حکم تکلیفی بود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فرق این دو از حیث مناط و معیار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و سیدنا الاستاد معیار و مناطی برای ارشادی بودن و مولوی بودن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این مناط به این نکته توجه کنید که قبلا گفته بودیم ارشادی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به سوی حکم عقل،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به سوی حکم 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که ارشاد به حکم عقل است اختصاص دارد به تکلیف و عبادت و قسم دوم اختصاص دارد به احکام معاملات و وضعیات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مثال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تُؤْتُواْ السُّفَهَاء أَمْوَالَکُمُ</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سلسله علل و معالیل از نظر محقق نائینی</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مناط و معیار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حکم عقل در سلسله علل باشد در آن صورت امر شرعی اگر وارد بشود امر مولوی است و مفاد آن امر حکم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حکم عقلی قطعی در سلسله معالیل باشد در این صورت امر شرعی اگر بیاید می شود امر ارشادی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سلسله علل مرحله مصلحت و ملاک است و منظور از سلسله معالیل اتیان و اطاعت و امتثال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یک نکته را اضافه کنید و آن اینکه حکم عقلی قطعی در سلسله علل فقط فرض است و واقعیت در تکالیف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عقل به طور قطع بتواند مصلحت و ملاک یک واجب شرعی را درک بکند امر بیاید در این صورت امر می شود امر مولوی که فرض واقع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صورتی که عقل درک کند مصلحت و یا غرض حکم را در مقام امتثال که این کار ممکنی است در این صورت که عقل به طور قطع درک بکند اگر حکمی بیاید این حکم می شود حکم ارشادی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اش چیه، چرا آن مولوی است و این ارشادی است؟ برای این است که می فرماید در صورت اول که عقل در سلسله علل است در آنجا حکم شرع از اساس دخالت دارد حکم شرع مقدم می شود رتبتاً بر حکم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سلسله معالیل که حکم عقل درک می کند که الان این عمل این اطاعت قطعا حسن دارد در این جا عقل مقدم می شود رتبتاً بر شرع</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این معیار و مناطی است که محقق نائینی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معیار ارشادی مولوی از نظر سید الخوئی</w:t>
      </w:r>
    </w:p>
    <w:p>
      <w:pPr>
        <w:pStyle w:val="BookText"/>
        <w:rPr/>
      </w:pPr>
      <w:r>
        <w:rPr>
          <w:rFonts w:ascii="IRNazanin" w:hAnsi="IRNazanin" w:eastAsia="IRNazanin"/>
          <w:color w:val="111111"/>
          <w:sz w:val="28"/>
          <w:sz w:val="28"/>
          <w:szCs w:val="28"/>
          <w:rtl w:val="true"/>
          <w:lang w:bidi="fa-IR"/>
        </w:rPr>
        <w:t>اما 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 حکم ارشادی آن است که حکم عقل قبلاً حسن و مطلوبیت عمل را به طور قطع درک کرده باشد و این درک عقل هم در شکل درک استقلالی باشد یعنی حکم عقلی مستقل محقق شده باشد آنگاه اگر امر از سوی شرع بیاید یک راه دارد که باید حمل به ارشاد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حمل به ارشاد نشود موجب لغویت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تاسیس که نبود و ارشاد هم نبود لغو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علی التحقیق گفته می شود که حکم ارشادی در حقیقت اخبار است از حکم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به سوی حکم عقل یعنی اطلاع رسانی از حکم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تکمیلی را هم اضافه کنید و آن اینکه اگر حکم عقل در کار بود ولیکن حکم عقلی قطعی و مستقل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این حکم عقل موید است دیگر زمینه برای ارشاد آماده نیست</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رابطه وجوب طریقی با وجوب ارشادی</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اینکه ارشادی و مولوی برای شما توضیح داده شد، توجه کنید رابطه وجوب طریقی با وجوب ارشادی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باید توجه کرد که اگر تقسیم حکم به اعتبار مطلوبیت خود عمل باشد در اینجا بحث از طریقی و استقلالی به میان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خود عمل مطلوب شرع بود به نحو مستقل می شود وجوب استقلالی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عمل به واسطه هدف دیگر و به واسطه غرض دیگر مطلوب بود مطلوبیتش لغیره بود در این صورت می شود طریقی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ملاک تقسیم چه بود؟ از حیث مطلوبیت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مطلوبیت استقلالی است یا مطلوبیت لغیره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طریقی با ارشادی چیست؟ درباره این عنوان باید توجه کرد که وجوب طریقی به لحاظ مطلوبیت عمل بود که به دو قسم تقسیم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وجوب طریقی را با وجوب ارشادی در نظر بگیریم فرق این دو عنوان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توجه کنید وجوب طریقی و وجوب ارشادی فرقش این است که وجوب طریقی تعلق می گیرد به مبدأ و وجوب ارشادی تعلق می گیرد به منتها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مقدمه واجب یا در احتیاط که می گوییم این اجتناب از اطراف طریق است برای نجات از عقاب، وجوب طریقی در مبدأ کار است یعنی این طریق که مبدأ کار است حکمش که برسد می شود وجوب طریقی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از حیث مقصد می بینیم که نجات از عقاب، اگر به جهت نجات از عقاب عقل حکم کند می شود ارشادی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همین یک عمل اگر مبدأ مورد لحاظ و توجه و مصبّ حکم قرار بگیرد می شود وجوب طریقی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مقصد مورد توجه و لحاظ و مصبّ حکم قرار بگیرد می شود ارشادی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وجوب طریقی که برای احتیاط قائل هستیم منتهی می شود به وجوب ارشادی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وجوب احتیاط طریقی است و وجوب طریقی در نهایت برمی گردد به وجوب ارشادی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احتیاطیه آیا اوامر مولویه است یا ارشادیه</w:t>
      </w:r>
    </w:p>
    <w:p>
      <w:pPr>
        <w:pStyle w:val="BookText"/>
        <w:rPr/>
      </w:pPr>
      <w:r>
        <w:rPr>
          <w:rFonts w:ascii="IRNazanin" w:hAnsi="IRNazanin" w:eastAsia="IRNazanin"/>
          <w:color w:val="111111"/>
          <w:sz w:val="28"/>
          <w:sz w:val="28"/>
          <w:szCs w:val="28"/>
          <w:rtl w:val="true"/>
          <w:lang w:bidi="fa-IR"/>
        </w:rPr>
        <w:t>موید این مطلب محقق نائینی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احتیاطیه اوامر مولویه است یا اوامر ارشادیه؟ قبل از اینکه این را شرح بدهم تعارض بین دو بیان ایشان را ما اعلام نمی کنیم می گوییم آنجا که گفت آیه القاء در تهلکه ارشادی است درست است مولوی نیست اما اینجا بحث دیگر را مطرح می کنند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احتیاطیه آیا مولویه است یا ارشادیه؟ بعد از آن ملاک ارشادی و مولوی را شرح می دهد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شرح ملاک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اوامر احتیاط متعلق است به مرحله امتثال در سلسله معالیل، احتیاط متعلق به امتثال است، اوامر احتیاط هم متعلق می شود به سلسله معالیل یعنی در مقام امتثال باید تمام این محتملات را اجتناب کنید تا از حرمت واقعی و عقاب واقعی نجات به دست آورده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بحث بیان محقق نائینی گفتیم که سلسله علل مرحله مصلحت و مناط است و سلسله معالیل عمل و امتثال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 که از آنجا که احتیاط در مرحله معالیل و سلسله معالیل است حکم عقلی احتیاط که قطعا عقل حکم می کند که این محتملات را انجام بدهید تا نجات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عقل که در سلسله معالیل بود امری که از سوی شرع بیاید می شود ارشادی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مرحله از بحث با این خصوصیت فرمودند که اوامر احتیاطیه اوامر ارشادیه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 بین کلمات ایشان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قدس الله نفسه الزکیه این مطلب محقق نائینی را یک تکلمه ای اضافه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معالیل یعنی همین احتیاط همیشه ارشادی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آنجاهایی که حکم عقل قطعی مستقل دستور به امتثال بدهد و احیانا حکم عقلی مستقل دستور قطعی صادر نکند جایی که حکم عقلی مستقل قطعی نباشد از سوی شرع اگر امری بیاید امر مولوی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کامل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به فراز بعدی بحث که عبارت است از استدلال به سنت</w:t>
      </w:r>
      <w:r>
        <w:rPr>
          <w:rFonts w:eastAsia="IRNazanin" w:cs="IRNazanin"/>
          <w:color w:val="111111"/>
          <w:sz w:val="28"/>
          <w:szCs w:val="28"/>
          <w:rtl w:val="true"/>
          <w:lang w:bidi="fa-IR"/>
        </w:rPr>
        <w:t>.</w:t>
      </w:r>
      <w:bookmarkStart w:id="115" w:name="pg4286_38560"/>
    </w:p>
    <w:p>
      <w:pPr>
        <w:pStyle w:val="Heading2"/>
        <w:numPr>
          <w:ilvl w:val="1"/>
          <w:numId w:val="1"/>
        </w:numPr>
        <w:rPr/>
      </w:pPr>
      <w:bookmarkStart w:id="116" w:name="__RefHeading___Toc668083_1479056682"/>
      <w:bookmarkStart w:id="117" w:name="_Toc39"/>
      <w:bookmarkEnd w:id="115"/>
      <w:bookmarkEnd w:id="116"/>
      <w:r>
        <w:rPr>
          <w:rtl w:val="true"/>
        </w:rPr>
        <w:t xml:space="preserve">استدلال برای اثبات اعتبار اصاله الاحتیاط </w:t>
      </w:r>
      <w:r>
        <w:rPr/>
        <w:t>95/09/17</w:t>
      </w:r>
      <w:bookmarkEnd w:id="11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برای اثبات اعتبار اصاله الاحتیاط</w:t>
      </w:r>
    </w:p>
    <w:p>
      <w:pPr>
        <w:pStyle w:val="BookText"/>
        <w:rPr/>
      </w:pPr>
      <w:r>
        <w:rPr>
          <w:rFonts w:ascii="IRNazanin" w:hAnsi="IRNazanin" w:eastAsia="IRNazanin"/>
          <w:color w:val="111111"/>
          <w:sz w:val="28"/>
          <w:sz w:val="28"/>
          <w:szCs w:val="28"/>
          <w:rtl w:val="true"/>
          <w:lang w:bidi="fa-IR"/>
        </w:rPr>
        <w:t>در مورد روایات صاحب نظرانی که در این رابطه برای اثبات اعتبار احتیاط به روایات تمسک کرده اند از این قرارند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قدس الله نفسه الزکیه به چند روایت استناد کرده است که دالّ بر اعتبار احتیاط است</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محقق قمی قدس الله نفسه الزکیه به چند روایتی تمسک کرده است که در ضمن بحث 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صاحب نظران بعد از تطور شیخ انصاری قدس الله نفسه الزکیه به روایات زیادی را برای اثبات اعتبار احتیاط یادآور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محقق خراسانی و محقق نائینی و سیدنا الاستاد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بهتر است که مستقیما روایات را مورد توجه قرار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طوائف روایات در مورد احتیاط</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استناد صاحب نظران استفاده می شود روایات مورد استناد در سه باب از ابواب صفات قاضی در کتاب وسائل جلد هجدهم آمده است، باب چهار و باب نه و باب دوازده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چهار سی و شش روایت ذکر شده که از مجموع برای اعتبار احتیاط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باب نهم پنجاه و دو روایت ذکر شده است که از این روایات استفاده کرده اند برای اعتبار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باب دوازده شصت و هفت روایت آمده است که دال بر اعتبار احتیاط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طبق تنظیم صاحب نظران تمامی این روایات از لحاظ محتوا به چهار طائفه خلاصه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طائفه اول روایاتی که نهی می کند از صدور حکم بدون علم که منطبق است با احتیاط در موارد 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طائفه دوم روایاتی است که دستور به توقف می دهد در مورد 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سوم روایاتی است که در موارد شک در حکم صریحاً به لفظ و نص احتیاط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طائفه چهارم مشهور است به اخبار تثلیث، که از اخبار تثلیث هم برای اعتبار احتیاط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این روایات زمان و وقتی می طلبد که در حوصله این بحث نیست اما آن مقداری که لازم است به عنوان نمونه و موارد برجسته و انتخاب روایاتی که سنداً و دلالتاً کامل باشد مورد اشاره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به این موارد اشاره کنیم براساس احترام و تقدیر و بهره گرفتن از نظر شریف شهید قدس الله نفسه الزکیه اول آن روایاتی را که شهید فرموده اند اشاره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 قدس الله نفسه الزکیه دو طائفه از روایات را نقل می کند طائفه اول مربوط به اجتناب از شبهات و از طائفه دوم هم روایت دال بر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طائفه اول روایتی را نقل می کند که در وسائل نیست در جوامع معتبر روایی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روایت در جوامع روایی نیامده باشد از لحاظ اعتبار ابتدائی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محقق حلی یا شهید اول روایت را نقل کرده باشد یک امتیاز محسوب می شود در حد امتیازی که در جوامع معتبر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اول قدس الله نفسه الزکیه روایت اول را که نقل می کند متنش این است از رسول الله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اتقی الشبهات استبرأ لدینه و عرضه</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خود حدیث مرسل است ولی مرسلی که شهید به آن اعتناء کرده اما متن بسیار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کسی که از شبهات بپرهیزد یک نجات و برائت و مصونیت در دین و عرض و آبروی خودش به دست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طوائف دیگر که در کتاب وسائل آمده است که از هر طائفه یک روایت دارای سند معتبر ذکر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طائفه اول که روایاتی بود دالّ بر عدم صدور حکم در صورتی که علم به آن حکم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اول از آن طائفه اول صحیحه هشام بن سالم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 لابی عبدالله علیه السلام ما حقّ الله علی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حق خدا بر عهده خلق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أن یقولوا ما یعلمون و یکفّوا عما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فقهی، دینی، ادبی،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فعلوا ذلک فقد ادّوا الی الله حقه</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یکفّوا عما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استشهاد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اطراف شبهه که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وظیفه این است که باید خود نگهداری کند اظهار نظر نکنند ارتکاب به عمل نیاید شبهه را مرتکب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با این سند محکم و این دلالت واضح می تواند سند و مدرکی باشد برای اعتبار قاعده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طائفه دوم که امر به توقف در شبهات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طائفه هم سه روایت را نقل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اول مقبوله عمر بن حنظله است که حدیث طولانی است درباره تعارض روایات است سند روایت معتبر است اگر بر فرض کسی که از لحاظ رجالی به عمر بن حنظله اشکال بکند این روایت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مقبول اصحاب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مقبوله به روایتی گفته می شود که از عمل اصحاب بالاتر می رود و تلقی به قبول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این روایت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الوقوف عند الشبهات خیر من الاقتحام فی الهلکات</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اگر در برابر شبهه کسی قرار بگیرد در ان وضعیت اگر توقف کند و اطراف شبهه را مرتکب نشود بهتر است از اینکه مرتکب بشود و به هلاکت بیافتد داخل و وارد هلاکت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اینجا دیدیم که این روایت مقبوله که سندش هم درست و معتبر دلالتش هم به نظر می رسد که کافی باشد و مشکلی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بعدی روایتی است از امام رضا علیه السلام که این روایت را از نظر سند که مطالعه کردیم معتبر به نظر آمد و بعد یک بیانی از شیخ صدوق در این رابطه دیدیم که فرموده اند این روایت از کتاب الرحمه سعد بن عبدالله قمی است و فرموده است این کتاب از اصول است و از کتبی است که مورد اعتماد و مرجع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طولانی است نزدیک به دو صفحه از امام رضا علیه السلام احمد بن الحسن المیثمی که از اجلاء و ثقات است و توثیق خاص دارد نقل می کند بقیه روات هم دارای توثیقات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محمد بن عبدالله اعتبارش را از لحاظ رجالی دقیق نتوانستم پیدا کنم منتها با بیان صدوق سند اعتبارش کامل و معتبر اعلام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انتهای این روایت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تقولوا فیه بآرائکم و علیکم بالکفّ و التثبّت و الوقوف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شماست خود نگهداری، ثبات قدم توقف،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انتم طالبون باحثون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مقاومت پای مردی در حالی که فحص و جستجوگر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یأتیکم البیان من عندنا</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توقّف تان این جوری نباشد که دست روی دست بگذارید توقف کنید یعنی در مرز ارتکاب ولی فحص کنید جستجو کنید تا وقتی که یک بیانی از ما به دست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هم معنایش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دیگر عبارت است از روایت جابر از امام باقر علیه السلام که این روایت هم سندش معتبر است و قابل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اشتبه الامر علیکم فقفوا عنده و ردّوه الینا حتی نشرح لکم من ذلک ما شرح لنا</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دلیل محکمی درباره یک حکم نداشتید و شبهه شد توقف کنید و آن را کارش را به ما واگذار کنید تا ما برای شرح بدهند آن طوری که برای ما شرح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اشکال ابتدائی در دلالت این روایت به نظر می رسد و آن این است ممکن در زمان حضور باشد ولیکن امام باقر و بیان عام به شکل قضیه حقیقیه می نماید هر کجا شبهه، وانگهی شرح بدهیم اعم از اینکه مستقیما شرح بدهیم به شما یا شرحش را داده باشیم به نصوص که شما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طائفه دوم که امر به توقف داشت به همین سه تا روایت اکتفاء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طائفه سوم که عبارت بود از روایاتی که صراحت دارد به لفظ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حدیث اول عبارت است از صحیحه عبدالرحمن بن 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سألت اباالحسن علیه السلام عن رجلین اصاب صیدا و هما محرمان الجزاء بینهما أو علی کل واحد منهما جزاء؟ قال لا بل علیهما ان یجزی کل واحد منهما الصید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 که اگر دو نفر با هم در حال احرام یک صیدی را مورد اصابت قرار بدهند کشتن شکار در حال احرام جزاء و کفاره دارد دو نفری اگر هم زمان یک صیدی را مورد اصابت تیر شکار قرار بدهند چه حکمی دارد؟ یک کفاره داده شود هر کدام نصف یا دو کفاره؟ آقا فرمود هر یکی یک کفاره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سائل سوال کرد که بعضی ها آمدند از من این مسئله را سوال کردند و من حکمش را بلد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این جمله را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اذا اصبتم مثل هذا فلم تدروا فعلیکم بالاحتیاط حتی تسالوا عنه فتعلموا</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آقا فرمود اگر شما برخوردید مثل این مورد که حکمش را بلد نبودید دست نگه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نگفته است توقف دقیق گفته احتیاط تا اینکه بپرسید و سوال کنید و علم حاصل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سندش هم کامل و دلالتش هم کامل و قاعده کلی که ما داریم اینجا به کار ببرید و از اشکال ابتدائی جواب بدهید که این روایت می نماید که اختصاص داشته باشد به زمان حضور امام که فرمود احتیاط کنید تا سوال کنید هرچند نگفت تا سوال کنید از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معرض توهم حضور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اشکال از یک قاعده کلی که منصوصه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 محمد حلال الی یوم القیامه و حرامه حرام الی یوم القیامه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دلالت و سند کامل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 که موثقه است این روایت را شهید در ذکری مورد استناد قرار داده است موثقه عبدالله بن وضّاح از امام کاظم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الی العبد الصالح علیه السلام یسأله عن وقت المغرب و الافطار فکتب الیه أری لکم أن تنتظر حتی تذهب الحمره و تأخذ بالحائطه لدینک</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که حائطه از ماده احتیاط است احتیاط برای دین خودت اخذ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کلی هم هست و به عنوان قانون در آخر روایت می شود منبع اعتبار برای قاعده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سوم روایتی است که گفته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نقل شده است از امیرالمومنین علیه السلام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لکمیل بن زیاد اخوک دینک فاحتط لدینک</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دین انگار برادرت است احتیاط کنی نسبت به دین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احتیاط در عمل معلوم است جایی که به شبهه بربخوریم باید فحص و تحقیق به عمل بیاوریم تا اینکه حکم برای ما روشن بشود و بدون روشن شدن حکم نباید اقدامی بکنیم که در عمل می شود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طائفه از روایات بود که نمونه ها را با سند معتبر و دلالت های نسبتا واضح و خوب ذکر کردیم و فهم اصحاب را هم اضافه کنید مخصوصا شهید که دلالت را مورد توجه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با اعتبار سند و ظهور و تمامیت دلالت می توانیم بگوییم که احتیاط منبع و مدرک روایی از نصوص معتبر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بخواهیم اشکال و نقد کنیم نقدها دیگر جنبه دقت های عقلی پیدا بکند ما باشیم و ظاهر این روایات و با این تعدد و کثرت و با این وضوح می شود اعلام کرد که احتیاط از منبع معتبر روایی برخوردار است اما طائفه سوم که احوال تثلیث باشد، فردا بحث کنیم</w:t>
      </w:r>
      <w:r>
        <w:rPr>
          <w:rFonts w:eastAsia="IRNazanin" w:cs="IRNazanin"/>
          <w:color w:val="111111"/>
          <w:sz w:val="28"/>
          <w:szCs w:val="28"/>
          <w:rtl w:val="true"/>
          <w:lang w:bidi="fa-IR"/>
        </w:rPr>
        <w:t>.</w:t>
      </w:r>
      <w:bookmarkStart w:id="118" w:name="pg4286_38561"/>
    </w:p>
    <w:p>
      <w:pPr>
        <w:pStyle w:val="Heading2"/>
        <w:numPr>
          <w:ilvl w:val="1"/>
          <w:numId w:val="1"/>
        </w:numPr>
        <w:rPr/>
      </w:pPr>
      <w:bookmarkStart w:id="119" w:name="__RefHeading___Toc668085_1479056682"/>
      <w:bookmarkStart w:id="120" w:name="_Toc40"/>
      <w:bookmarkEnd w:id="118"/>
      <w:bookmarkEnd w:id="119"/>
      <w:r>
        <w:rPr>
          <w:rtl w:val="true"/>
        </w:rPr>
        <w:t xml:space="preserve">طوائف روایات برای اثبات احتیاط </w:t>
      </w:r>
      <w:r>
        <w:rPr/>
        <w:t>95/09/20</w:t>
      </w:r>
      <w:bookmarkEnd w:id="12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طوائف روایات برای اثبات احتیاط</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طوائف روایات در جهت اثبات اعتبار برای احتیاط به طور مفصل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طائفه باقی ماند که عبارت بود از اخبار تثلیث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از روایات که عبارت است از اخبار تثلیث شیخ طائفه قدس الله نفسه الزکیه در کتاب تهذیب نقل می کند این حدیث همان مقبوله عمر بن حنظله است منتها صاحب وسائل قدس الله نفسه الزکیه روایات را در حد ضرورت و متناسب با باب نقل می کند لذا تقطیع می شود روایات را احیاناً کامل نقل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این شدیم که اصل آن روایت را از اصل برایتان بخوانیم که از کتاب تهذیب شیخ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همان روایت مقبوله این جمله یا این بیان که عنوان یک بیان کلّی و قاعده و هدایت به حساب می آید امام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الامور ثلاثه امر بیّن رشده فیتبّع و امر بیّن غیّه فیجتنب و امر مشکل یردّ حکمه الی الله عزوجل و الی الرسول قال رسول الله صلی الله علیه و آله و سلم حلال بیّن و حرام بیّن و شبهات بین ذلک فمن ترک الشبهات نجی من المحرّمات و من أخذ بالشبهات ارتکب المحرّمات و هلک من حیث لا یعلمه</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این حدیث تثلیث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تثلیث به طور کل بیان شده است که قضایا به سه گونه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و غیّ و مشکل و بعد از بیان این واقعیت قاعده کلی را بیان می فرماید که دو سویه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راه را برای برائت سدّ می کند و از سوی دیگر احتیاط را وظیفه اعلام می کند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ترک الشبهات نجی من الحرّمات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تایید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هم برائت در این مورد ردّ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اخذ بالشبهات ارتکب المحرمات و هلک من حیث لا یعلمه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تمسک صاحب نظران به حدیث تثلیث</w:t>
      </w:r>
    </w:p>
    <w:p>
      <w:pPr>
        <w:pStyle w:val="BookText"/>
        <w:rPr/>
      </w:pPr>
      <w:r>
        <w:rPr>
          <w:rFonts w:ascii="IRNazanin" w:hAnsi="IRNazanin" w:eastAsia="IRNazanin"/>
          <w:color w:val="111111"/>
          <w:sz w:val="28"/>
          <w:sz w:val="28"/>
          <w:szCs w:val="28"/>
          <w:rtl w:val="true"/>
          <w:lang w:bidi="fa-IR"/>
        </w:rPr>
        <w:t>صاحب نظران در جهت اثبات اعتبار برای اصاله الاشتغال به این حدیث تمسک کرده اند که یک نکته ای که این حدیث دارد این است که امام علیه السلام یک واقعیتی را درباره احکام بیان می کند که از سه صورت بیرون نیست و پس از آن مقدمه قاعده کلی بیان می کند که اجتناب از شبهه موجب نجات است و ارتکاب شبهه موجب هلاکت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دلیل به حساب می آید برای اثبات اصاله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اخبار تثلیث گفته شد طوائف روایات کامل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را از لحاظ سند هم توجه کردیم که با اسناد معتبر روایات در این راستا ذکر شد و چهار طائفه هم شرح داده شد که طائفه چهارم همین اخبار تثلیث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با سند معتبر و با ظهورات و با فهم اصحاب به این نتیجه رسیدیم که احتیاط از روایات و نصوص قابل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روایات و نصوص برای اعتبار احتیاط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 قضیه روایات مربوط به اصاله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 بررسی دلالت روایات احتیاط</w:t>
      </w:r>
    </w:p>
    <w:p>
      <w:pPr>
        <w:pStyle w:val="BookText"/>
        <w:rPr/>
      </w:pPr>
      <w:r>
        <w:rPr>
          <w:rFonts w:ascii="IRNazanin" w:hAnsi="IRNazanin" w:eastAsia="IRNazanin"/>
          <w:color w:val="111111"/>
          <w:sz w:val="28"/>
          <w:sz w:val="28"/>
          <w:szCs w:val="28"/>
          <w:rtl w:val="true"/>
          <w:lang w:bidi="fa-IR"/>
        </w:rPr>
        <w:t>صاحب نظران اصول به طور کلّ در شکل اجمال به اتفاق آراء در دلالت این روایات و این طوائف اربعه روایات اشکال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صاحب نظرانی که اشکالات را به شکل برجسته تری بیان فرموده اند از این قرارند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شیخ انصاری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انصاری قدس الله نفسه الزکیه می فرماید طائفه اول از روایات که نهی شده بود از عمل بدون علم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مورد نظر که شبهات باشد پس از آنکه ادله نقلی و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رفع و قاعده قبح عقاب بلا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داریم عمل به این شبهه عمل به غیر علم نیست که شرحش را قبلاً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دلیل داشته باشیم عنوان عمل به غیر علم آنجا بکار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شبهات بدویه در شبهه موضوعیه به طور کل و در شبهه حکمیه وجوبیه بعد از فحص نصوصی داریم که به ما اجازه می دهد شبهه را اعتناء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شبهات عمل بغیر علم نداریم چون که دلیل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طائفه دوم که عبارت بود از امر به توقف،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عند الشبهه نشیب و فرازی دارد مطلب واضح و روشن نیست چه شبهه کجا؟ یک ابهامی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آخر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کلام شیخ انصاری این است که خود ایشان هم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ملخّص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طائفه از روایات که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القاء در شبهه موجب هلاکت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عند الشبهه خیر من الاقتحام فی الهلکه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 این طائفه از روایات ارشاد است ارشاد به سوی حکم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نجات از عقاب یعنی اجتناب از وقوع در هلاکت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اوامر ارشادی بشود یک وجوب احتیاط مولوی که ترک آن عقاب داشته باشد و فعل آن ثواب داشته باشد ثابت نمی شود که از خصوصیات ارشادی و مولوی شاید اشاره شده باشد که این است که در امر مولوی ثواب و عقابی هست و در امر ارشادی ثواب و عقابی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ارشادی شد مقصد ثابت نمی شود که وجوب احتیاط باشد در شکل وجوب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طائفه سوم که عبارت بود از وجوب احتیاط که تصریح شده بود که احتیاط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دسته از روایات این است که روایت اول و دوم صحیحه و موثقه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صحیحه عبد الرحمن بن حجاج درباره حکم صیدی که دو نفر مشترکاً صید را انجام داده اند سوال شد که یک کفاره دارد نصف یا هر کدام یک کفاره دارد؟ در پایان امام فرمود اگر این گونه مسائل را برخوردید صریحا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این صحیحه ظهوری دارد باید به ظهورش اخذ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ظهورش این است که سائل دسترسی به سوال دارد یعنی در زمان حضور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سوال را برود از امام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این حد ما سخت گیری نمی کنیم که بگوییم احتیاط واجب است در مورد قضیه شخصیه در صورتی که دسترسی به امام ممکن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دلیل کلی به طور مطلق برای اعتبار احتیاط نمی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طائفه سوم که خطّ اول و خط مستحکمش صحیحه بود به نتیجه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موثقه، موثقه عبد الرحمن بن وضّاح بود که شهید هم قدس الله نفسه الزکیه آن روایت را نقل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کسی شک بکند که موقع مغرب شرعی رسیده یا نرسیده افطار و نماز چه کند؟ امام فرموده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بالحائطه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احتیاط هم بکار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قدس الله نفسه الزکیه با آن قدرت استدلالی و اصولی بالایی که دارد می فرماید منظور از این شبهه در مورد وقت مغرب معلوم است که شبهه حکمیه نیست چون برای امام مناسبت شأن ندارد که امام شبهه حکمیه را به طور اجمال بیان کند یا نستجیر بالله حکم عند الامام معلوم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که مناسبت دارد این است که شبهه موضوعیه است و شبهه موضوعیه ممکن است حمره مورد شک باشد که این حمره یک مقدار کم رنگ است آیا حمره مشرقیه است یا نیست، یا قسمتی رد شده و قسمتی هم باقی است از این قبیل، شک در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گویا در شبهه موضوعیه استحباباً دستور به احتیاط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مورد شبهه موضوعیه اگر احتیاطی آمده باشد مناسبت اقتضاء می کند که احتیاط استحبابی باشد و مدعای ما ثابت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گاهی از موضوعات خارجی شئ ای را موضوع برای حکم خودش انتخاب می کند تشخیص موضوع را امام به عهده نمی گیرد تشخیص موضوع کار خود عرف است و کار امام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تتمه نقد و بررسی طائفه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شیخ انصاری این دو تا روایت صحیحه و موثقه را بررسی می کند می فرماید اما روایت امالی که سندش را آن روز گفتیم که خالی از اعتبار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اخوک دینک فاحتط لدینک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در جمله کوتاه می فرماید که ارشاد است و ملحق می شود در قلمرو همان جوابی که از روایات مربوط به توقف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ارشادی است وجوب شرعی برای احتیاط ثابت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دیگری که در باب است که ما در بحث مان به روایت معتبر و دارای سند درست اکتفاء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می فرماید روایات دیگری که در این باب آمده به طور کل دارای اسناد ضعیفه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اساس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دلالت هایشان هم لحن ارشادی دارد، بنابراین لحن ارشاد و سند ضعیف قابل استناد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دسته چهارم اخبار تثلیث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اخبار تثلیث توجه کردید که آنچه مورد استناد بود آن جملاتی بود که تحت عنوان قاعده کلی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ترک الشبهات نجی و من ارتکب 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شیخ انصاری قدس الله نفسه الزکیه همان جواب اصلی را که دارد که درباره روایات توقف گفته شد اینجا هم به آن جواب استناد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طبیعی اجتناب از شبهات در حقیقت اجتناب از هلاکت است این یک حکم عقل است و امری که از سوی شرع در این رابطه آمده باشد ارشاد به حکم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نتیجتاً وجوب احتیاط عقلی است از سوی شرع روایتی که در این رابطه بیاید در حقیقت اخبار از آن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شرعی تاسیس نمی شود و مدعای ما این است که ما از سوی شرع به وسیله نصوص معتبر وجوبی را برای احتیاط ثابت کنیم که با این نصوص وجوب شرعی برای احتیاط ثابت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ادله با این خصوصیات و با این نقدها با تمام آن اعتباری که داشت در حقیقت به نتیجه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روایات در نهایت امر یک حقیقتی را می توانیم ثابت کنیم و آن این است که احتیاط جایگاهی دارد ولی از سوی این روایات ثابت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اشکال است و یک اعتراف است، اشکال است که وجوب شرعی ثابت نمی شود و یک اعتراف است که احتیاط جایگاه دارد واقعیت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شیخ انصاری با این شرح کامل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محقق خراسانی</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به طور کل برای لزوم احتیاط دو طائفه از روایات را به طور اختصار تعرض می کنند و جواب مختصری هم می گویند یک نکته از نکات مختفیه دارد که به آن هم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کلام محقق خراسانی این است که روایات دال بر وجوب احتیاط یا بر اعتبار احتیاط به دو دسته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آمره به توقف،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آمره به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دسته از روایاتی که امر به توقف می کند که می گوید نتیجه اش هلاکت است بسیار واضح است که پس از دلیل نقلی یعنی حدیث رفع و دلیل عقلی یعنی قاعده قبح عقاب بلا بیان جایی برای القاء در هلکه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موردی القاء در هلکه قطعا نیست به این اقتصار و اما ادله احتیاطی که روایات دال بر احتیاط آمده است یعنی روایاتی که تصریح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روایات که جوابی که شیخ داده است مورد تامل است اما دلیل خود ایشان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معارض است با روایات دال بر برائت و روایات دال بر برائت اخص است و روایات بر احتیاط 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معلوم است رویارویی اخص با اعم براساس قاعده احتراز از لغویت در کلام معصوم باید اخص مقدم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هم به عبارت دیگری هم ذکر می کند و آن این است که روایات برائت نصّ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شئ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بر حلیت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روایات احتیاط ظهور دارد بر عدم اجتناب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طبیعی نص مقدم بر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شیخ و محقق خراسانی و سیدنا الاستاد مجموعاً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حمل بر ارشاد می شود برای اینکه اگر حمل بر ارشاد نشود لحن آبی از تخصیص است اگر این روایاتی که درباره وقوف و احتیاط آمده حمل بر ارشاد نشود باید بگوییم تخصیص وارد شده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عند الشبهه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الوقوف آبی از تخصیص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که شبهات را ما می دانیم شبهه بدویه و شبهه موضوعیه بعد از فحص به اتفاق اصولی و اخباری مورد احتیاط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اینها که خارج اند از قلمرو وقوف، باید بگویید که ارشادی است تا تخصیص وارد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بگوییم امر مولوی است پس باید بگوییم تخصیص خورده باشد و تخصیص امکان ندارد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عند الشبهه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حکم عقل، و تخصیص در حکم عقلی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رأی سیدنا الاستاد قدس الله نفسه الزکیه ان شاء الله فردا</w:t>
      </w:r>
      <w:r>
        <w:rPr>
          <w:rFonts w:eastAsia="IRNazanin" w:cs="IRNazanin"/>
          <w:color w:val="111111"/>
          <w:sz w:val="28"/>
          <w:szCs w:val="28"/>
          <w:rtl w:val="true"/>
          <w:lang w:bidi="fa-IR"/>
        </w:rPr>
        <w:t>.</w:t>
      </w:r>
      <w:bookmarkStart w:id="121" w:name="pg4286_38565"/>
    </w:p>
    <w:p>
      <w:pPr>
        <w:pStyle w:val="Heading2"/>
        <w:numPr>
          <w:ilvl w:val="1"/>
          <w:numId w:val="1"/>
        </w:numPr>
        <w:rPr/>
      </w:pPr>
      <w:bookmarkStart w:id="122" w:name="__RefHeading___Toc668087_1479056682"/>
      <w:bookmarkStart w:id="123" w:name="_Toc41"/>
      <w:bookmarkEnd w:id="121"/>
      <w:bookmarkEnd w:id="122"/>
      <w:r>
        <w:rPr>
          <w:rtl w:val="true"/>
        </w:rPr>
        <w:t xml:space="preserve">نظر سید الخوئی در روایات احتیاط </w:t>
      </w:r>
      <w:r>
        <w:rPr/>
        <w:t>95/09/21</w:t>
      </w:r>
      <w:bookmarkEnd w:id="12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سید الخوئی در روایات احتیاط</w:t>
      </w:r>
    </w:p>
    <w:p>
      <w:pPr>
        <w:pStyle w:val="BookText"/>
        <w:rPr/>
      </w:pPr>
      <w:r>
        <w:rPr>
          <w:rFonts w:ascii="IRNazanin" w:hAnsi="IRNazanin" w:eastAsia="IRNazanin"/>
          <w:color w:val="111111"/>
          <w:sz w:val="28"/>
          <w:sz w:val="28"/>
          <w:szCs w:val="28"/>
          <w:rtl w:val="true"/>
          <w:lang w:bidi="fa-IR"/>
        </w:rPr>
        <w:t>دو دسته از روایات و اشکالات آن</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سیدنا الاستاد قدس الله نفسه الزکیه در مورد روایات محل استناد در جهت اثبات اعتبار برای اصاله الاحتیاط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این روایات به دو دسته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اول روایات آمره به توقف عند الشبهات که این روایات را خواندیم و متنی که مستفیض بود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عند الشبهات خیر من الاقتحام فی الهلکات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دوم روایاتی است که خواندیم تصریح داشتند به لفظ 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بالحائطه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 روایات به این دو دسته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قابل تذکر در استدلالات به روایات این است که روایاتی که دلالت یا اشعاری به احتیاط داشته باشد زیاد است علی الاقل دهها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که سیدنا الاستاد مسلکش این است که به روایات ضعیف استناد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روایاتی که از لحاظ سند دارای اعتبار هستند به همین دو دسته منقسم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دال بر وجوب توقف و روایات دال بر التزام به 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دسته اول که روایاتی بود دال بر توقف که در مورد شبهه توقف کنید و به سمت برائت نروید که این توقف در واقع عملاً مساوی با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دلالت شان کامل نیست به جهت اینکه درباره دلالت این دسته دو اشکال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اول این است که این روایات که متعلق امر شبهات است، شبهات یک معنای عامی دارد که به هر چیزی که مشتبه بشود باید اطلاق بشود ولیکن بحثی که ما داریم شک در احکام، در این حوزه شبهاتی هست که لغتاً شبهه است ولی از حیث اعتبار شرع شبهه کلا شبهه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به اعتبار شرع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ترخیص وارد بشود، شبهه است وجداناً هم شبهه است اما ترخیص شرعی که وارد بشود به اعتبار شرع آن شبهه کلاشبهه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ترخیص کجاها وارد می شود؟ حداقلش در شبهه بدویه بود یا شبهه وجوبیه بعد از 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ترخیص شرعی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شئ لک حلال، 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و لغت می گوید شبهه است اما اعتبار شرع می گوید شبهه نیست به این موارد به چشم شبهه بین نگاه نکنید حکمش مشخص است مسئولیت در قبال این شبهه ها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اینکه واقعیت را ملاحظه می کنیم باید بگوییم که از قلمرو شبهاتی که در روایات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عند 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از شبهات خارج است و خروج این شبهه می شود خروج تخصصی و بلا اشکال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خروج را خروج تخصصی در نظر نگیریم باید بگوییم تخصیص خورده است و لحن بیان آبی از تخصیص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لحن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عند الشبهه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ترکیب را در نظر بگیرید کلمه وقوف است و کلمه شبهه است، چطوری تخصیص بدهیم؟ اگر تخصیص بدهیم مستقیما خلف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شبهه است و وقوف هم دستور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تخصیص که روا نیست تخصّصا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اش این است که از این دسته از روایات که امر به وقوف عند الشبهه داشته است اعتبار احتیاط در تمامی شبهات استفاده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دوم سیدنا الاستاد قدس الله نفسه الزکیه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هیچ تردید متن را که مطالعه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عند الشبهات خیر من الاقتحام فی الهلکات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وجود دارد این وجوب توقف که احتیاط است یک علت برایش گفته شده که اقتحام به هلاکت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شبهه اجتناب کرد تا به هلاکت نیافتد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تعلیلی که اینجا آمده می نماید که این وقوع در هلکه یک واقعیت و یک مطلب مرتکزه در اذهان باشد قبل از اخبار دال بر وجوب 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وقوع در هلکه به عنوان یک خطر که علت شده است و آن هم یک واقعیت مرتکزه است می شود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درک قبلی قطعی هست وقوع در هلکات نیاز به این دلیل ندارد آن وقوع در هلکه یک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وجوب توقف که می آید ارشاد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یک نکته ای را استطرادی اضافه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وجوب توقف که روایات امر می کند به وجوب توقف، علتش وجوب توقف دیگر نیست که مستلزم خلف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دو تا اشکال این دلالت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سوال و جواب آن</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دو تا سوالی را خود سیدنا الاستاد مطرح می کند و جواب می دهد که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از هلاکت هلاکت اخرویه باشد یعنی عقاب باشد ارشاد است و اما اگر منظور از هلاکت مفسده واقعیه باشد که شارع بگوید شما احتیاط کنید که به یک مفسده واقعیه برمی 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مفسده جزء احکام وضعیه فعل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کنید به این حرام اگر بربخورید قلب تان سیاه می شود و حال عبادت ازشان سلب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جوری بود و این جوری شد گاهی آثار وضعی ناخودآگاه اثر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بینید یک کسی حالت دعا ازش گرفته شد اشک ندارد حال دعا ندارد کاری انجام نداده من که از دیوار کسی بالا نمی روم و جنایت نمی کنم چرا حال دعا گرفته شد؟ آثار وضعیه بعضی از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دعوت ها، بعضی از خوراک های ساخت بازار که نجس است، اینها اثر وضعی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من شما را به طرف وسوسه دعوت کنم اما ظاهر شرع می گوید پاک است گناه نمی کنی ولی اثر وضعی اش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دعا را می گیرد حال التجاء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منظور هلاکت واقعی نباشد مفاسد واقعیه باشد که اینجا دیگر ارشاد نیست اینجا می تواند شارع اعلام بکند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الوقوف عند الشبهه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مفاسد به شما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امر مولوی جای اشکال نیست پس ارشاد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این اشکال سیدنا الاستاد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ما ظهورات را می گیریم، وقوف عند الشبهه ظهور دارد بر هلاکت که به معنای عقاب باشد آنکه هلاکت است عقاب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اولاً هلاکت ظهور دارد به معنای 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تخصیص اکثر</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 اگر بگوییم به معنای هلاکت دنیویه است مفاسد واقعیه در این صورت مستلزم تخصیص به تعبیر شیخ انصاری قدس الله نفسه الزکیه موجب تخصیص اکثر می شود و متن هم تخصیص را برنمی 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دوم این است که سیدنا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فقط یک مورد باقی می ماند و آن شبهه تحریمیه و آن هم قبل از فحص علی المبانی و علی المبنا فقط شبهه تحریمیه قبل از 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موضوعیه، شبهه وجوبیه و شبهه بدویه همه اینها خارج می شود ترخیص می شود و مومّن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کردیم که دلیل دلیل مولوی است وجوب احتیاط، ارشادی نیست که اشکالی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فرض کردیم که عدم احتیاط شد امر مولوی، امر به توقف شد امر مولوی و وجوب احتیاط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مواردی که از تحت اشراف وجوب احتیاط خارج می شود شبهات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اشکال تخصیص اکثر پیش می آید و هم اشکال اینکه متن آبی از تخصیص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دوم سیدنا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بگوییم از امر به توقف در شبهات از عموم شبهات و اطلاق توقف ما کشف می کنیم که احتیاط وجوب شرعی داشته باشد این کاشف می شود از وجوب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کاشف از وجوب احتیاط شد هم دلالتش بر وجوب احتیاط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کاشف از وجوب احتیاط شد دلالتش بر وجوب احتیاط کامل می شود و مقصد ما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جواب می فرماید که این وجوب احتیاطی که اعلام کردید به توسط روایات آمره بر توقف عند الشبهات به عنوان کشف انّی دو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وجوب احتیاط بدون استفاده از اخبار آمره به توقف است یا اینکه بعد از اخبار به توقف است ولی هنوز واصل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وجوب احتیاط را گفتید که کشف می کنید می گوییم این وجوب احتیاطی که کشف می شود وصول پیدا کرده است یا نکرده است اگر این وجوب احتیاط وصول کرده است بدون دلالت روایات توقف اینجا خلاف فرض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ما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ما این است که این روایات بتواند وجوب احتیاط را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 می گویید وصول این وجوب احتیاط بدون ارتباط با اخبار توقف است که این خلاف فرض است و خلف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ادعایتان این است که این روایات وجوب احتیاط را ثابت کند الان می گویید وجوب احتیاط است این خلاف فرض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خلاف فرض هم یعنی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بگویید که واصل نشده وجوب احتیاط وصول ندارد یک وجوب احتیاط است در واقع، اشکالش واضح است و آن اینکه وجوب واقعی غیر واصل تاثیرگذار نیست و منجّزیت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این توضیحی که داده شد این دو تا سوال هم حل است و نتیجه این شد که دسته اول از روایات که روایات آمره به توقف بود دلالت بر وجوب احتیاط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قدس الله نفسه الزکیه همین اشکال را جوابی داده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اشکال کنید و بگویید که این روایات دال بر توقف کشف انّی می کند از وجوب احتیاط، می گوییم این وجوب احتیاط مکشوف بر فرض که مکشوف باشد یعنی این وجوب احتیاط واقعا وصول شده باشد و کشفش قطعی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علم رسیده باشد تا منجز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مرحله رسیده است این احتیاط از دو راه بیرون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وجوبش وجوب نفسی است یا وجوبش وجوب طریقی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وجوبش وجوب نفسی باشد ارتباطش از شبهه قطع می شود ما می خواهیم بگوییم در برابر شبهه به خاطر شبهه احتیاط واجب است این وجوب که نفسی شد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این است که ما وجوب را در قبال شبهه ثابت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وجوب نفسی باشد خود احتیاط واجب است نه به جهت اجتناب از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وجوب طریقی بود مدعا ثابت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مدعای ما این بود که برای خود احتیاط وجوب ثابت کنید و وجوب برای خود احتیاط ثابت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که اصل وجوب احتیاط کشف بشود کشف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کشف قطعی نباشد بگوییم که یک وجوب احتیاطی در واقع علی الاجمال است اگر در این حد کشف داشته باشید این کشف در حد اجمال تاثیرگذار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حکم واقعی که هنوز واصل نشده و در مرحله فعلیت نرسیده و در مرحله تنجّز نرسیده، چه اثری دارد؟ و محل بحث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 وجوب اصلا بحث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تاثیرگذار نیست از محل بحث ما هم خارج است</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بنابراین در نتیجه این تحقیقاتی که گفته اند به این نتیجه رسیدیم که دسته اول از روایات روایات دال بر وجوب توقف عند الشبهات دلالت بر وجوب احتیاط ندارد اما دلالت اینها چه می شود؟ فرمودند ارشادی است، فکر نکنید که این احادیث کاملا لغو بی فائده باشد می شود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که شد تاییدی بر یک واقعیت است ارشاد نقش اش تایید است که ظاهر ارشاد انشاء است و واقع ارشاد اخبار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از یک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کامل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طائفه دوم روایات دال بر وجوب احتیاط بما هو احتیاط یعنی روایاتی که تصریح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شود ان شاء الله جلسه فردا</w:t>
      </w:r>
      <w:r>
        <w:rPr>
          <w:rFonts w:eastAsia="IRNazanin" w:cs="IRNazanin"/>
          <w:color w:val="111111"/>
          <w:sz w:val="28"/>
          <w:szCs w:val="28"/>
          <w:rtl w:val="true"/>
          <w:lang w:bidi="fa-IR"/>
        </w:rPr>
        <w:t>.</w:t>
      </w:r>
      <w:bookmarkStart w:id="124" w:name="pg4286_38570"/>
    </w:p>
    <w:p>
      <w:pPr>
        <w:pStyle w:val="Heading2"/>
        <w:numPr>
          <w:ilvl w:val="1"/>
          <w:numId w:val="1"/>
        </w:numPr>
        <w:rPr/>
      </w:pPr>
      <w:bookmarkStart w:id="125" w:name="__RefHeading___Toc668089_1479056682"/>
      <w:bookmarkStart w:id="126" w:name="_Toc42"/>
      <w:bookmarkEnd w:id="124"/>
      <w:bookmarkEnd w:id="125"/>
      <w:r>
        <w:rPr>
          <w:rtl w:val="true"/>
        </w:rPr>
        <w:t xml:space="preserve">نظر سید الخوئی نسبت به روایات اصاله الاطلاق </w:t>
      </w:r>
      <w:r>
        <w:rPr/>
        <w:t>95/09/22</w:t>
      </w:r>
      <w:bookmarkEnd w:id="12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سید الخوئی نسبت به روایات اصاله الاطلاق</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سیدنا الاستاد قدس الله نفسه الزکیه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طائفه دوم از روایات مورد استناد در جهت اعتبار احتیاط عبارت است از روایاتی که به لفظ احتیاط تصریح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بالحائطه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شد که این روایات با سند درست و دلالت هم نص است یعنی خود لفظ احتیاط در متن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روایات دلالت می کند بر اعتبار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در نقد و بررسی این طائفه دوم از روایات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این است که این دسته هم دلالت ندارند بر اعتبار احتیاط به معنای اثبات وجوب احتیاط، به دو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این است که حسن احتیاط یک امر عقلی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ای وجود ندارد که احتیاط کار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حسن آن از سوی عقل پیشاپیش درک شده باشد امری یا بیانی از سوی شرع اگر مربوط به آن وارد بشود به طور طبیعی ارشادی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اول که دلالت روایات را در جهت اثبات مطلوب به مشکل روبرو می کند مقصود وجوب شرعی احتیاط است و این روایات و آن حسن ذاتی احتیاط وجوب شرعی ثابت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وجوب انشاء حکم نیست در واقع اخبار از چنین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دوم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یا دلیل احتیاط که در این طائفه دوم از روایات آمده ناظر به شبهه است و شبهه هم اطلاق دارد شامل تمامی شبهات می شود حتی شبهه بدویه و شبهه موضوعیه بعد از فحص، و اما واقعیت این است که شبهه بدویه مخصوصا بعد از فحص و شبهه موضوعیه بعد از فحص به اتفاق اصولی و اخباری مورد احتیاط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به اشکال برمی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متن و بیان مطلق شبهه را فرا می گیرد و از سوی دیگر واقعیت تحقیقی این است که قسمتی از شبهات مسلّماً مورد احتیاط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مسئله منجر می شود به ورود تخصیص در این متون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در مثل چنین متونی قابل التزام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بگوییم که این بیان و این نصوص جنبه ارشادی دارد تا تخصیص در 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ارشادی بود حکم شرعی جعل نشده تا تخصیص برای آن حکم شرعی وارد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است از موارد خبر می دهد که این مورد احتیاط الزامی دارد این مورد احتیاط غیر الزامی دارد خبر رسانی است حکم شرعی نیست تا تخصیص وارد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در اوامر و بیانات ارشادیه اصلا زمینه ندارد چون جعل حکم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گفته اند که اخبار از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جاهایی که از شبهه خارج شده است تابع دلیل خودش است عنوان تخصیص در این نصوص محقق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تمام فرمایش ایشان بود در جهت بررسی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در پایان نقد و اشکال به این دو طائفه از روایات مطلبی را عنوان می کند بعد از تنزل،</w:t>
      </w:r>
    </w:p>
    <w:p>
      <w:pPr>
        <w:pStyle w:val="BookText"/>
        <w:rPr/>
      </w:pPr>
      <w:r>
        <w:rPr>
          <w:rFonts w:ascii="IRNazanin" w:hAnsi="IRNazanin" w:eastAsia="IRNazanin"/>
          <w:color w:val="111111"/>
          <w:sz w:val="28"/>
          <w:sz w:val="28"/>
          <w:szCs w:val="28"/>
          <w:rtl w:val="true"/>
          <w:lang w:bidi="fa-IR"/>
        </w:rPr>
        <w:t>معارضه اصول دیگر با ادله احتیاط پس از تنزل</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تنزّل کنیم و بگوییم که این ادله کافی است و این نصوص که گفتم دهها روایت شاید باشد یا علی الاقل چندین روایت درباره احتیاط بالاخره اینها حکم شرعی اعلام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تنزّلی را کردیم و گفتیم ارشاد نیست انشاء حکم است در این صورت باز هم ادله احتیاط به نتیجه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اصل حاکم داریم اولاً اصل حاکم در اینجا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که شک داریم در حرمت شئ ای می خواهیم احتیاط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عند الشبهه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 استصحاب می گوید اعتناء نکنید استصحاب حکمیه و استصحاب عدم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سوالی ممکن است برایتان پیش بیاید و آن این است که سید مبنایش این است که استصحاب در شبهات حکمیه جاری نمی شود چون که همیشه استصحاب در شبهه حکمیه معارض است با استصحاب عدم 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شبهه حکمیه است و می فرماید استصحاب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این است که در آن مورد بحث می کردیم که سیدنا الاستاد استصحاب در شبهه حکمیه جاری نمی دانند و گفتیم شهید صدر جاری می داند یک نکته را هم اضافه کردیم که استصحاب که در شبهه حکمیه جاری نمی شود آن استصحابی است که نتیجه آن اثبات حکم باشد که او معارضه می کند به استصحاب عدم جعل اما اگر استصحاب در شبهه حکمیه عدمی بود همان استصحاب عدم ازلی است که استصحاب عدم ازلی بر مبنای سیدنا الاستاد و مبنای محقق خراسانی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در حقیقت استصحاب عدم حرمت به عنوان استصحاب عدم ازلی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که جاری شد حاکم است بر ادله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دلیل احتیاط را رفع می کند برمی دارد می گوید اینجا شبهه نیست اینجا تعبداً یقین است با تعبّد به یقین شبهه را برمی دارد موضوع احتیاط برداشته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می فرماید بعد از اغماض از استصحاب ادله برائت مقدم بر ادله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اگر دو دلیل یکی اخص بود آن اخص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اعم را مقدم بکنیم اخص لغو می شود، تحفظ بر عدم لغویت یا اجتناب از لغویت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ادله که مراجعه می کنیم می بینیم ادله برائت شامل شبهه محصوره و شبهه تحریمیه قبل از فحص قطعاً نمی شود آنجا جایی برای برائت نیست محصوره خود علم اجمالی منجّز است برائت جا ندارد و عدم البیان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شبهه تحریمیه قبل از فحص آنجا هم جا برای برائت نیست علم به حرمت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قلمرو احتیاط هست هم شبهه محصوره در قلمرو شبهه احتیاط است و هم شبهه تحریمیه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شد که ادله برائت با توجه به حوزه و قلمرو خودش اخص شد از قلمرو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ادله برائت اخص از ادله احتیاط در آمد به طور طبیعی مقدم می شود بر ادله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قسمت از بحث این جمله شد که ادله احتیاط بر فرض تمام باشد با ادله برائت تعارض بکند ادله برائت مقدم است چون که ادله برائت اخص از ادله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بعضی از موارد برائت اختصاص دارد به شبهه تحریمیه بعد از فحص، در آن صورت اصلا خاص که بود اخص می شود و یک شبهه می ماند قلمرو برائت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و جواب</w:t>
      </w:r>
    </w:p>
    <w:p>
      <w:pPr>
        <w:pStyle w:val="BookText"/>
        <w:rPr/>
      </w:pPr>
      <w:r>
        <w:rPr>
          <w:rFonts w:ascii="IRNazanin" w:hAnsi="IRNazanin" w:eastAsia="IRNazanin"/>
          <w:color w:val="111111"/>
          <w:sz w:val="28"/>
          <w:sz w:val="28"/>
          <w:szCs w:val="28"/>
          <w:rtl w:val="true"/>
          <w:lang w:bidi="fa-IR"/>
        </w:rPr>
        <w:t>اشکال و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اشکالی می کند می فرماید ممکن است بگوییم که ادله برائت هم عمومیت دارد تمامی این شبهات را می گیرد ولیکن یا به واسطه حکم عقل یا به واسطه اجماع قسمتی از شبهات از قلمرو برائت خارج می شود که آن تخصیص است اما در اصل ادله برائت همان عموم و شمول را دارد که ادله احتیاط آن شمول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به اندازه همدیگر شمول دارند و نتیجه منتهی می شود به تعارض، و تقدمی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اگر بعضی از شبهات از قلمرو برائت به وسیله حکم عقل خارج بشود آن حکم عقل بسان مخصص متصل است از اول ظهور برای ادله برائت در عموم منعقد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دلیل خاص ما درباره خروج بعضی از شبهات از قلمرو برائت اجماع باشد این دلیل در این مورد به صورت مخصص منفصل است و تحقیق هم آن است که مخصص منفصل هم تصرّف در موضوع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این اشکالی که گفته شده بود به نتیجه نرسید با این جوابی که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وجه دیگری هم برای تقدم گفته شده و آن وجه همان است که محقق خراسانی فرمودند که نص و ظاهر؛ متن ادله برائت نص در رفع تکلیف است و ادله احتیاط ظاهر در احتیاط است به طور طبیعی نص مقدم بر ظاهر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دیگر</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اشکال بشود که دلیل احتیاط حاکم بر دلیل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موضوع 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احتیاط موجب علم می شود پس دلیل احتیاط حاکم بر دلیل برائت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برائت را که عدم علم بود رفع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کنید این حکم را محتملاتش را انجام بدهید تا علم حاصل کنید، علم حاصل بکنید دیگر اینجا عدم علم نیست تا برائتی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اشکال را سیدنا الاستاد می فرمایند که این اشکال هم وارد نیست برای اینکه اگر وجوب احتیاط نفسی بود وجهی داشت که علماً الان باید با علم تعبدی وظیفه این است که محتملات انجام بگیرد ولی وجوب احتیاط طریقی است طریق به سوی یک حکم مجهول واقعی یعنی حکم واقعی مجهول عندنا بنابراین دلیل احتیاط به عنوان اینکه دستور به احتیاط بدهد علم آور نیست تا بگوییم مقدم است بر عدم علم</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جمع بندی و تحقیق</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جمع بندی آراء صاحب نظران به این نتیجه رسیدیم که اولاً تمامی این صاحب نظران در نهایت اعلام کردند که روایات و نصوص برای اثبات وجوب احتیاط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دومی که نکته اصلی و مشترک المنافع بین صاحب نظران بود این بود که فرمودند روایات جنبه ارشادی دارد شیخ انصاری، محقق خراسانی، محقق نائینی و سیدنا الاستاد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تحقیق گفته می شود که این نصوص و این روایات متظافره خالی از دلالت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روایت در حد استفاضه است با سندهای معتبر و با تعابیر واضح از حیث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حیث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تصریح به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روایات با این اعتبار سند و با این متن های واضح اصلا دلالت بر اعتبار اصاله الاحتیاط شرعاً نداشته باشد با طبع فقه و مذاق شرع و نصوص تطبیق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اولاً و ثانیاً گفته شد که همه این اعاظم اعلام کردند که نصوص لحن ارشادی دارد منظور از ارشاد در عبادات که در بحث های قبلی گفتیم این است که یک حکم عقلی قطعی قبلاً محقق باشد به طوری که اگر روایت نصی نداشته باشیم آن حکم عقل کافی باشد حکم عقل مستقل مثل وجوب اطاعت 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نداشته باشیم خود حکم عقل مستقل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یا آیه ای که بیاید این حکم عقل را اعلام بکند انشاء نیست ارشاد است حقیقتش اخبار است خبر می دهد که چنین حکم قطعی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تعبیر سید این بود که اگر حکم شرعی هم داشته باشد روی حکم عقل لغو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که از خود این اعاظم از خود سیدنا الاستاد استفاده کردیم می گوییم این روایت یا هر کجای دیگر اگر ارشاد را ثابت کنیم باید ارشاد به سوی حکم عقلی قطعی ضروری باشد نه یک حکم عقل ضعیفی استحسانی یا ظنّی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آیا می توانیم بگوییم که حکم عقلی در مورد احتیاط یک حکم عقلی قطعی ضروری است؟ رحمت واسعه است جهل عبد است عقاب و القاء در هلکه است قطعی است واقعا؟ فرمایش آن اعاظم کاملا درست است که اگر حکم ارشادی باشد دیگر وجوب برای احتیاط ثابت نمی شود اما صغرویا واضح بیان نفرموده اند که اینجا حکم عقلی قطعی قبلا وجود دارد بلکه از ضمن کلام شان استفاده می شود که ارشادی بودن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شک در ارشادی داشته باشیم ارشادی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می فهمیم؟ در کلام خودشان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تنزّلنا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تنزّلنا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محققین نکته اش این است که دلیل قبلی دغدغه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شبهه و در نهایت استحکام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تنزّلنا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بگوییم نصوص حکم شرعی وجوب شرعی برای احتیاط ثابت می کند نوبت به تعارض نمی رسد</w:t>
      </w:r>
      <w:r>
        <w:rPr>
          <w:rFonts w:eastAsia="IRNazanin" w:cs="IRNazanin"/>
          <w:color w:val="111111"/>
          <w:sz w:val="28"/>
          <w:szCs w:val="28"/>
          <w:rtl w:val="true"/>
          <w:lang w:bidi="fa-IR"/>
        </w:rPr>
        <w:t>.</w:t>
      </w:r>
      <w:bookmarkStart w:id="127" w:name="pg4286_38579"/>
    </w:p>
    <w:p>
      <w:pPr>
        <w:pStyle w:val="BookText"/>
        <w:rPr/>
      </w:pPr>
      <w:bookmarkEnd w:id="127"/>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کجا در استدلال ها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تنزّلنا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یعنی دلیل قبلی در نهایت استحکام که هیچ شبهه ای نداشته باشد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 شبهه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خود سیدنا الاستاد یک نافذه و پنجره ای باریکی برای ادله احتیاط باز می کند که دلالت کند بر وجوب شرعی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در بیان خودشان هم نکته دیگر آمده بود که ممکن است بگوییم که دستورات شرعی و اطلاقات وقوف عند الشبهه کاشف باشد از وجوب احتیاط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موید دیگری است که بگوییم این نصوص کاشف است از وجوب شرعی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کمک گرفتن از بیانات دقیق سیدنا الاستاد توجه کنید باید بگوییم که این نصوص با این کیفیت دلالت بر وجوب احتیاط نمی تواند نداشته باشد و اگر همه را حمل بر ارشاد کنیم ممکن است مخالفت با وجدان باشد کجا تمام موارد از قبیل حکم عقلی قطعی است و خلاف مذاق شرع باشد؟ که ادامه آن برای جلسه فردا</w:t>
      </w:r>
      <w:r>
        <w:rPr>
          <w:rFonts w:eastAsia="IRNazanin" w:cs="IRNazanin"/>
          <w:color w:val="111111"/>
          <w:sz w:val="28"/>
          <w:szCs w:val="28"/>
          <w:rtl w:val="true"/>
          <w:lang w:bidi="fa-IR"/>
        </w:rPr>
        <w:t>.</w:t>
      </w:r>
    </w:p>
    <w:p>
      <w:pPr>
        <w:pStyle w:val="Heading2"/>
        <w:numPr>
          <w:ilvl w:val="1"/>
          <w:numId w:val="1"/>
        </w:numPr>
        <w:rPr/>
      </w:pPr>
      <w:bookmarkStart w:id="128" w:name="__RefHeading___Toc668091_1479056682"/>
      <w:bookmarkStart w:id="129" w:name="_Toc43"/>
      <w:bookmarkEnd w:id="128"/>
      <w:r>
        <w:rPr>
          <w:rtl w:val="true"/>
        </w:rPr>
        <w:t xml:space="preserve">تحقیق در روایات اعتبار اصاله الاحتیاط </w:t>
      </w:r>
      <w:r>
        <w:rPr/>
        <w:t>95/09/23</w:t>
      </w:r>
      <w:bookmarkEnd w:id="12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در روایات اعتبار اصاله الاحتیاط</w:t>
      </w:r>
    </w:p>
    <w:p>
      <w:pPr>
        <w:pStyle w:val="BookText"/>
        <w:rPr/>
      </w:pPr>
      <w:r>
        <w:rPr>
          <w:rFonts w:ascii="IRNazanin" w:hAnsi="IRNazanin" w:eastAsia="IRNazanin"/>
          <w:color w:val="111111"/>
          <w:sz w:val="28"/>
          <w:sz w:val="28"/>
          <w:szCs w:val="28"/>
          <w:rtl w:val="true"/>
          <w:lang w:bidi="fa-IR"/>
        </w:rPr>
        <w:t>در مرحله تحقیق پس از آنکه روایات همه جهات نسبتاً بررسی شد و جمع بندی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به این مرحله رسیدکه تحقیق اعلام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مرحله تحقیق باید نکاتی را مورد توجه قرار بدهیم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روایاتی که صاحب نظران در جهت اعتبار احتیاط استفاده کرده اند از حیث کمیت و کیفیت در حد قابل توجهی است که کمیت روایات مربوط به احتیاط دهها روایت و کیفیت هم بیان های واضح که صاحب نظران از آن روایات در جهت اعتبار احتیاط استفاده کرده اند و به آن روایات استناد به عمل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از روایات با این کمیت و کیفیت اگر اعلام شود که حکم شرعی در ضمن این همه روایات وجود نداشته است و همه ارشادی بوده در دید تحقیقی گفته می شود که این وضعیت با شأن نصوص منطبق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شأنیت دارد، جایی ممکن است یک روایت برای ارشاد بیاید و یک نصی برای ارشاد بیاید اما دهها روایت با خصوصیات همه حکم شرعی در ضمن نداشته باشند با شأنیت نصوص تطبیق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اقتضای شأنیت نصوص این است که این روایات حکم شرعی انشاء و اعلام کرده 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روایات تصریحاتی است که با توجه به آن تصریحات می نماید که ظاهر و یا نصّ در وجوب احتیاط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مثال روایاتی که امر به وقوف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عند الشبهه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که شبهه مربوط به حکم شرعی است، شبهه علمی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موضوعیه باشد هم ارتباط به حکم دارد و اگر حکمیه باشد هم مربوط به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به وقوف در برابر شبهه یعنی در برابر اشتباه در حکم این بیان ظهور دارد به اینکه این وقوف وجود دارد و لازم است باید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می شود وقوف، همین که وقوف انشاء بشود برای ما کافی است که ارشاد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 دیگر از نصوص که تصریح دارد از آن جمله صحیحه عبدالرحمن بن حجاج بود که در مورد شکار بود حکم را که امام فرمود بعد این جمله 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اصبتم بمثل هذا فعلیکم بالاحتیاط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کلّی، نص در رجوع به خود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موثقه عبدالرحمن بن وضّاح که درباره شبهه در تحقق مغرب آمده بود فرمود که حکم این است منتظر بمانید در آخر نص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تأخذ الحائطه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احتیاط اخذ کن تمسک به احتیاط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نصّ می بینیم که دستور شرعی نسبت به اخذ به احتیاط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به احتیاط از سوی شرع انشاء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ظاهر و این نص برای یک محقق روشن می شود که این نصوص که درباره احتیاط آمده است وجوب احتیاط را انشاء کرده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که این نصوص ارشادی است با آن خصوصیت هایی که بحث شد و آن توجیهات که تعلیل بود که ارشادی باشد و القاء در عقاب در کار است فرمایشات متینی بود اما آن نکته ها که گفتید مطابق با ظهور عرفی نیست بلکه برخواسته از دقت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که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احتیاط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عقلی می گوییم احتیاط اول به مشکل برمی خورد استثناء پذیر نیست و بعد ارشاد است با آن دقت ها که دقت های عقلیه ای است که صاحب نظران مدقّق می توانند آن دقت های عقلیه را بکار ببرند و ارشادی اعلام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گفتید حکم شرعی بودن ادعاء است، ظهور و نص در انشاء است که انشاء در کار بود یعنی ارشاد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دوم که گفتید تحلیل اصولی زیاد داریم، درست است تحلیلات اصولی داریم اما اگر در مورد دلالت نصوص رسیدیم کار ما استفاده از ظهورات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ما تحلیلات را بکار می بریم جمع بین متعارضات و رفع اشکالات اما خود بیان اولین کاری که می کنیم می بینیم ظهور عرفی دارد 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ظهور عرفی داشت که ما فهمیدیم و بعد دیدیم که از این ظهور استفاده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ذکرش در مقام اثبات اعتبار برای احتیاط این است که اینها یک دلالتی دارند که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تحلیل اصولی خارج از ظهور در صورت عدم وجود ظهور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نصوص از حیث حکم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ببینیم که حکم عقلی که داریم قبل از این نصوص آیا یک حکم عقل واضح، قطعی، ضروری است که این نصوص ارشاد بشود یا آن حکم عقلی اولاً حکم عقلی ضروری نیست و ثانیاً برای محققین قابل درک است نه برای همه اهل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در ارشاد این بود که حکم مدرکات قطعی عقلی ضروری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هلاکتی که تعلیل آمده است یک حکم عقلی قطعی مستقل است یا حکم عقلی غیر مستقل است، نیاز به مقدمه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اعتقاد به دین داشته باشد بعد هم آثار واجبات و محرمات را بداند و بعد هم به مسئله عفو و مغفرت هم دل نبسته باشد آن موقع می شود احتمال قوی هلاکت، اصل یک القاء در هلاکت قطعی ضروری کلامی در کار نیست تا ما بگوییم ارشادی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را گفتیم که دو قسم بود ارشاد در معاملات و ارشاد در عبادات، ارشاد در عبادات این بود که باید حکم عقلی مستقل باشد و خود ارشاد که خوشبختانه در بحث اصول یکی از عنوان هایی است که ارشادیتش به وضوح مسلم و محرز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هر کجا در اصول صحبت از ارشادی بشود یک امر ارشادی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ارشادی بودن خدشه ای وجود داشت شک بکنیم که اینجا ارشادی هست یا نیست شک در ارشادی مساوی با عدم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قطعی در اصول موضوع حکم است عنوان مشکوک موضوع حکم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فهم عقلاء و سیره عقلاء و دأب اصول و بیان شرع و تصریح محقق نائینی هر عنوانی که در شرع اثر داشته باشد عقلاییا و فقها باید آن عنوان ثابت و محرز باشد روی عنوان مشکوک حکمی بار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وجود عنوان های وجودی ذی اثر مساوی با عدمش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مقتضای اصل هم عدم تحقق است منتها اصل عقلائی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عقلی یا درک عقلی قطعی نسبت به یک حکم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حکم قطعی عقل به اطاعت مولی که از مستقلات عقلیه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از ادله اربعه است منتها عقل قطعی مستقل ضروری از ادله اربعه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جایی مثل اطاعت مولی عقل چنین درکی داشت سیدنا الاستاد که ملاک ارشادیت را بیان می کند این است که حکم عقل قطعی مستقل قبلاً محقق باشد و اگر یک دستور شرعی اینجا بیاید مجددا حکم اعلام بکند لغو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می کند، این ارشاد ظاهرش ارشاد است واقعش اخبار است یعنی چنین حکمی هست بدانید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سیدنا الاستاد اشکالی داشتند که اگر وجود احتیاط بدون ارتباط به این نصوص محقق شده باشد خلاف فرض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پس از آمدن نصوص محقق نشده است منجّز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عرض می شود که فرمایش ایشان کاملا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قبلاً واصل شده این نصوص الان تحصیل حاصل است کاشفیت در کار نیست و انشاء در کار نیست و اگر حاصل نشده باشد این نصوص بیاید پس وجوب احتیاط واقعی منجّز نیست کاملا درست است، اما ما از زاویه دیگر وارد می شویم می گوییم این نصوص مستقیما وجوب احتیاط را برای ما انشاء می کند نه اینکه وجوب قبلاً آمده باشد که این نصوص لغو بشود و خلاف فرض نه اینکه وجوب احتیاط اصلا معلوم نشود، این نصوص بیاناتی است دالّ بر وجوب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اینها بر احتیاط دلالت نکنند معنای محصّلی نخواهند داشت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سیدنا الاستاد فرموده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تنزّلنا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تنزلنا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یک راه باریکی دغدغه است در گفتار قبلی، تنزل می کنیم یعنی کامل نشد بیاییم مرحله بعدی 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کسی بگوید که مطلب صد درصد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تنزلنا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همه حرفی که درباره ارشادی گفته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تنزّلنا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بگوییم این نصوص بیانات مولوی است در این صورت فرمودند که استصحاب مقدم می شود و برائت مقدم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عرض می کنیم که درست است استصحاب مقدم می شود اما خودتان هم می فرمایید که جریان استصحاب اینجا مبنائی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ازلی است محل کلام است و اما برائت را فرمودید که مقدم می شود درست است جایی که برائت با احتیاط معارض بشود و برائت اخص باشد قطعا مقدم می شود اما از ما این دو تا اصل را از حیث مورد را که بررسی کنیم مورد برائت و احتیاط در شبهات تفکیک شده است از هم جدا هستند مثلاً شبهه بدویه مورد خاص برائت است و جایی برای احتیاط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محصوره مقرونه به علم اجمالی مورد احتیاط است و همچنین شبهه تحریمیه قبل از 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مورد باقی می ماند که این دو تا جمع بشود تا تعارض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جایی که باقی می ماند شبهه تحریمیه بعد از فحص است اینجا هم حلّ شده است که شبهه تحریمیه بعد از فحص اگر غیر محصوره بود احتیاط محکوم به قاعده نفی حرج است و اگر محصوره بود احتیاط جاری می شود برای برائت زمینه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موردها اولا تفکیک شده است و در نهایت آن یک موردی که تعارض ابتدائی است که شبهه تحریمیه بعد از فحص باشد اینجاست که تحلیل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التحلیل هر کدام در یک حالتی جاری می شود که برای دیگری در آن حالت جایی برای جریان نیست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تثلیث،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الامور ثلاثه امر بیّن رشده فیتبع و امر بیّن غیّه فیجتنب و امر مشکل یردّ حکمه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تثلیث که مدرک اعتبار احتیاط است در مورد وضعیت احکام شرع آمده است ربط به حکم عقلی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می دهد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حلال بیّن و حرام بیّن و شبهات بین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بین حلال و حرام است شبهه عقلی نیست تا ارشاد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ترک الشبهات نجی من المحرمات و من أخذ بالشبهات ارتکب المحرمات و هلک من حیث لا یعلمه</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آثار عصیان را می فرماید و آثاری است که شرع می گوید مدرکات عقلی نیست بیان مستقیما نسبت به احکام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بیان که در برابر سوال قرار گرفته است در حقیقت تصریحاتی است که صادر می شود از مولی در مقام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که در مقام بیان باشد در برابر سوال حکم بیان می کند نه 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موید، شیخ الشهید درکتاب ذکری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وجوه که از جمله وجوه همین روایت موثقه عبدالرحمن بن وضّاح بود که وجه دومی هم می گوید برای عدم دلالت بعد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الاقرب الاول</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یعنی دلالت این وجوه بر احتیاط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ده نکته رسیدیم به این نتیجه که دلالت روایات و نصوص بر وجوب احتیاط تمام است و الله هو العالم</w:t>
      </w:r>
      <w:r>
        <w:rPr>
          <w:rFonts w:eastAsia="IRNazanin" w:cs="IRNazanin"/>
          <w:color w:val="111111"/>
          <w:sz w:val="28"/>
          <w:szCs w:val="28"/>
          <w:rtl w:val="true"/>
          <w:lang w:bidi="fa-IR"/>
        </w:rPr>
        <w:t>.</w:t>
      </w:r>
      <w:bookmarkStart w:id="130" w:name="pg4286_38585"/>
    </w:p>
    <w:p>
      <w:pPr>
        <w:pStyle w:val="Heading2"/>
        <w:numPr>
          <w:ilvl w:val="1"/>
          <w:numId w:val="1"/>
        </w:numPr>
        <w:rPr/>
      </w:pPr>
      <w:bookmarkStart w:id="131" w:name="__RefHeading___Toc668093_1479056682"/>
      <w:bookmarkStart w:id="132" w:name="_Toc44"/>
      <w:bookmarkEnd w:id="130"/>
      <w:bookmarkEnd w:id="131"/>
      <w:r>
        <w:rPr>
          <w:rtl w:val="true"/>
        </w:rPr>
        <w:t xml:space="preserve">دلیل سوم اعتبار اصاله الاحتیاط دلیل عقلی </w:t>
      </w:r>
      <w:r>
        <w:rPr/>
        <w:t>95/09/24</w:t>
      </w:r>
      <w:bookmarkEnd w:id="13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سوم اعتبار اصاله الاحتیاط دلیل عقلی</w:t>
      </w:r>
    </w:p>
    <w:p>
      <w:pPr>
        <w:pStyle w:val="BookText"/>
        <w:rPr/>
      </w:pPr>
      <w:r>
        <w:rPr>
          <w:rFonts w:ascii="IRNazanin" w:hAnsi="IRNazanin" w:eastAsia="IRNazanin"/>
          <w:color w:val="111111"/>
          <w:sz w:val="28"/>
          <w:sz w:val="28"/>
          <w:szCs w:val="28"/>
          <w:rtl w:val="true"/>
          <w:lang w:bidi="fa-IR"/>
        </w:rPr>
        <w:t>بعد از که از استدلال به آیات و روایات فراغ حاصل کردیم رسیدیم به دلیل عقلی تمسک بشود در جهت اثبات اعتبار برای اصاله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ادله ای که به عنوان ادله عقلی مورد استناد قرار می گیرد به طور فهرست و اجمال عبارت است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اجمالی،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اصاله الحظر،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دفع ضرر محتمل،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حق الطاعه یا عبودیت و مولویت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صاحب نظران</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نظران اولین دلیل عقلی علم اجمالی را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به این دلیل تمسک کرده اند از این قرارند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فصول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شبهه که حکم الزامی مورد شبهه قرار بگیرد باید تمامی محتملات انجام شود تا یقینی به امتثال حاصل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که اقامه می کند به طور مختصر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علم به تکلیف ساقط نمی شود به وسیله اشتباه در 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امر دو راه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امتثال،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متعلق امر اشتباه حاصل بشود در تطبیق ولیکن قدرت بر انجام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محتملات را انجام بدهد تا اینکه یقین حاصل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مقتضای علم اجمالی است و سقوط امر وقتی صورت می گیرد که علم به امتثال حاصل شود</w:t>
      </w:r>
      <w:r>
        <w:rPr>
          <w:rFonts w:eastAsia="IRNazanin" w:cs="IRNazanin"/>
          <w:color w:val="111111"/>
          <w:sz w:val="28"/>
          <w:szCs w:val="28"/>
          <w:rtl w:val="true"/>
          <w:lang w:bidi="fa-IR"/>
        </w:rPr>
        <w:t xml:space="preserve">. </w:t>
      </w:r>
      <w:r>
        <w:rPr>
          <w:rStyle w:val="FootnoteAnchor"/>
        </w:rPr>
        <w:footnoteReference w:id="91"/>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عقلی برای احتیاط علم اجمالی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مقدمه لازم دارد، مقدمه اش از این قرار است که می فرماید ما علم داریم به محرّمات شرعیه یک علم جزمی نه علم تعبدی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محرمات شرعیه هم پس از که علم داریم به وجود محرمات حصول محرمات و تعیین محرمات برای مکلف در همه موارد حاصل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تمامی محرمات برای مکلف معین و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محرمات در هاله ابهام و منطقه اشتباه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مقدمه قاعده عقلیه داریم و آن این است که اشتغال ذمه یقینی اقتضاء می دارد برائت ذمه یقینیه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استدلال را که اعلام کرده اند حکم عقل به خاطر این قاعده است نه به خاطر خود علم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که حکم عقل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ای که روی بستر علم اجمالی انجام می شود حکم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ادامه می دهد شیخ انصاری قدس الله نفسه الزکیه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اجمالی که هر مکلفی که در دائره تکلیف قرار بگیرد می داند که چنین علمی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نمی کند که این علم بعد از استفاده از ادله معتبره شرعیه مورد توجه قرار بگیرد یا قبل از توجه به ادله معتبره شرعیه این علم مورد نظر و توجه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علم اجمالی به محرمات است با شرحی که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قاعده علم اجمالی اشتغال ذمه یقینی آورده است و این اشتغال ذمه یقینی اقتضاء می دارد برائت ذمه یقینیه را و این در واقع همان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شبهه تحریمیه که حکم واقعی مورد اشتباه واقع شده است باید تمامی محتملات انجام بگیرد تا آن اشتغال ذمه یقینی مبدل بشود به امتثال یقینی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امتثالی صورت نمی گیرد فرض هم این است که راه دیگر نداریم و امتثال که حاصل نشود طبیعتاً تکلیف انجام نشده و مکلف در نهایت امر معاقب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اول ایشان تا این 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اقامه این دلیل عقلی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بدون هیچ شکی تکلیف بر غیر قادر متوجه نمی شود یعنی غیر قادر مکلف به انجام امر به غیر مقدور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انجام احکام مثلاً افعال محرمه واقعیه که علم هم به طور اجمال داشته باشیم آنچه در این وضعیت از کار مکلف را موظف می کند این است که به اماراتی که در اختیار و دسترس اش هست مراجعه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واقع ورای مودای امارات نه در دائره تکلیف است و نه دائره قدرت 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واقع در فقه چیست؟</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عبارتی هم بکار می برند و آن این است که منظور از واقع در فقه واقع شرع است نه واقع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واقعش آن صلاتی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دلالت کرده است و صلاه یک واقعیت غیر از این ندارد یک واقعیت عینی جدا از آنچه دلیل اولی می فرماید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واقع شرعی آن است که مودای دلیل اولی شرعی باشد این واقع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گاهی اشتباه می شود فکر می کند که واقع که می گوییم یعنی واقع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جدا در شرع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شرعیات اعتباریات خود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می فرماید اگر یک حکم واقعی مشکوکی بود که اماره ما را به سوی آن حکم هدایت نکرد اماره ای نداشتیم و حکم مشکوک بود این حکم مشکوک فعلیت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ما علم اجمالی که داریم پس از علم اجمالی وظیفه ما این است که مودیات امارات را در نظر بگیریم و از آن مودیات استفاده کنیم که احکام واقعیه به یک معنا همان مودیات است و غیر از این اضافه بر این که قدرتی نداشته باشیم تکلیفی نیست تا علم اجمالی به ما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مع التنزل بگوییم جایی که شک در حرمت شئ ای داریم و شبهه محصوره باشد در اینجا یک قانون مسلّم عقلائی داریم و آن عبارت است از قانون انحلال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مسئله به این ترتیب است که اگر علم اجمالی داشتیم به نجاست احد الانائین، محصوره است و علم اجمالی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اگر یک قطره خونی یا نجاست دیگری به یکی از این دو اناء به صورت معین افتاد اناء سمت راست یک قطره خون داخلش ریخت، این اناء سمت راست نجس می شود و علم تفصیلی به نجاست آن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اجتناب می کنیم که علم تفصیلی به نجاستش محقق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اناء سمت چپ از متعلق علم بیرون می رود و مورد شک قرار می گیرد در این صورت از آن یکی اجتناب نمی کنیم و اصل هم بلا معارض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شبهه به وسیله یک راهکاری که روی آن شبهه قرار بگیرد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می فرماید و تطبیقش از این قرار است که علم اجمالی داریم به یک عده از محرمات مثل نجاست بین انائین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اماره قائم شد به یک دسته از محرمات یعنی یک قطره خون ریخت به یک 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قسمتی که اماره قائم شد می شود مورد علم 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باقی ماند در حد یک اناء سمت چپی دیگر علم نیست آنجا می شود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دیگری را بیان می کند که با ادله تطبیق بشود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مال غصبی باشد یعنی دو مال مشتبه در حکم غصب، مثلا دو تا گوسفند یکی اش را بدانیم غصبی است نمی دانیم کدام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 ای قائم شد گفت این گوسفندی که رنگش سفید است این قطعا مال غیر است نه به عنوان غصبی که شبهه را مستقیم رفع کند بینه اقامه شد به آن عنوان علمی قبلی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 از جدید، به این معنا شما احتمال می دادید دو روز پیش یکی از این دو تا غصب شده است بینه آمد گفت که این دیروز وصف غصبی روی این گوسفند سفید رنگ قرار گرفت دلیل تازه ای آمد روی علم اجمالی قبلی شما، چه می کنید؟ از آن گوسفندی که بینه اقامه شده است دیروز که این قطعا مال این آقا نیست از آن اجتناب می کنید براساس بینه، و آن یکی که باقی می ماند از قلمرو علم اجمالی خارج می شود شکی است که آیا این یکی باقی مانده غصبی بوده یا نبوده، درست یک شک است، علم تان بدل می شود به شک وجداناً و علم که مبدّل به شک شد دیگر اقتضای علم اجمالی یا منجّزیت علم اجمالی یا قاعده اشتغال ذمه ای در کار نیست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قدس الله نفسه الزکیه درباره استدلال به اعتبار احتیاط از دید عقل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ما در یک بستری قرار داریم که علم داریم به واجبات و محرمات شرعی در اینجا عقل به طور قطعی حکم می کند که باید امتثال کنیم و اگر امتثال در هاله اشتباه واقع شد تمامی محتملات را انجام بدهید تا اینکه امتثال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تایید حکم عقل می فرماید که خلافی بین صاحب نظران وجود ندارد بر اینکه محتمل الحرمه را باید اجتناب کرد و محتمل الوجوب را باید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گفت که ایشان هم به حکم عقل تمسک می کند هم به نفی خلاف که نفی خلاف در اصول می شود 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حکم عقلی که مورد اتفاق باشد از ارزش برتر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این حکم عقلی که آن هم مستقل است یعنی قطعی و مورد اتفاق هم هست باید محتمل الوجوب و محتمل الحرمه که محل احتیاط است مورد رعایت قرار بگیرد یعنی احتیاط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عقلی می شود پشتوانه درست برای 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انحلال</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این اشکال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این خاصیت را دارد هم حکم عقلی دارد در پی که باید امتثال بشود و هم مورد اتفاق است اما در صورتی که این علم اجمالی منحل نشده باشد ولیکن خوشبختانه در بحث استدلالی دیده ایم که علم اجمالی ما به تکالیف منحل شده است به وسیله اینکه یک قسمت از احکام قطعی و معلوم است و قسمت دیگر مورد اطمینان است قسمت سوم مودای امارات معتبره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داشتن این مستندات علم که قطعیات است و اطمینان که اجماعیات است و مودیات امارات معتبره که اینها هم علم هستند منتها معلوم است به علم تعبدی و به علم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داشتن این مستندات آن علم اجمالی به اصل تکالیف منحل است و چیزی که باقی می ماند در موارد جزئی شکوکی است که آن شکوک فقط شکوک اند بنیه علم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علم اجمالی ما منحل می شود به یک علم تفصیلی که مفاد این مستندات بود و یک شک بدوی در موارد جزئی که یک شکی بربخورید بنابراین ما آنچه به عنوان شبهه برخورد می کنیم در حقیقت یک شک بدوی است نه یک معلوم به علم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حکم عقلی در جای خودش درست است ولیکن در بحث ما زمینه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علم اجمالی انحلال پیدا کرده و در واقع علم منتفی شده است علم نیست تا آن مقتضیات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شیخ انصاری و محقق خراسانی این قاعده عقلیه به جایی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 اشکالی دارد محقق خراسانی بر بیان خودش که ان شاء الله جلسه آینده</w:t>
      </w:r>
      <w:r>
        <w:rPr>
          <w:rFonts w:eastAsia="IRNazanin" w:cs="IRNazanin"/>
          <w:color w:val="111111"/>
          <w:sz w:val="28"/>
          <w:szCs w:val="28"/>
          <w:rtl w:val="true"/>
          <w:lang w:bidi="fa-IR"/>
        </w:rPr>
        <w:t>.</w:t>
      </w:r>
      <w:bookmarkStart w:id="133" w:name="pg4286_38591"/>
    </w:p>
    <w:p>
      <w:pPr>
        <w:pStyle w:val="Heading2"/>
        <w:numPr>
          <w:ilvl w:val="1"/>
          <w:numId w:val="1"/>
        </w:numPr>
        <w:rPr/>
      </w:pPr>
      <w:bookmarkStart w:id="134" w:name="__RefHeading___Toc668095_1479056682"/>
      <w:bookmarkStart w:id="135" w:name="_Toc45"/>
      <w:bookmarkEnd w:id="133"/>
      <w:bookmarkEnd w:id="134"/>
      <w:r>
        <w:rPr>
          <w:rtl w:val="true"/>
        </w:rPr>
        <w:t xml:space="preserve">تحقیق علم اجمالی برای اثبات اصاله الاحتیاط </w:t>
      </w:r>
      <w:r>
        <w:rPr/>
        <w:t>95/09/28</w:t>
      </w:r>
      <w:bookmarkEnd w:id="13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علم اجمالی برای اثبات اصاله الاحتیاط</w:t>
      </w:r>
    </w:p>
    <w:p>
      <w:pPr>
        <w:pStyle w:val="BookText"/>
        <w:rPr/>
      </w:pPr>
      <w:r>
        <w:rPr>
          <w:rFonts w:ascii="IRNazanin" w:hAnsi="IRNazanin" w:eastAsia="IRNazanin"/>
          <w:color w:val="111111"/>
          <w:sz w:val="28"/>
          <w:sz w:val="28"/>
          <w:szCs w:val="28"/>
          <w:rtl w:val="true"/>
          <w:lang w:bidi="fa-IR"/>
        </w:rPr>
        <w:t>گفته شد که دلیل عقلی در این مورد چهار عنوان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اولش اجمالی بعد اصاله الحظر و بعد هم قاعده دفع ضرر محتمل و بعد هم قاعده حق الطاعه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 عقلی اول که علم اجمالی بود رأی شیخ انصاری و محقق خراسانی با تفصیل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سید الخوئی در علم اجمالی</w:t>
      </w:r>
    </w:p>
    <w:p>
      <w:pPr>
        <w:pStyle w:val="BookText"/>
        <w:rPr/>
      </w:pPr>
      <w:r>
        <w:rPr>
          <w:rFonts w:ascii="IRNazanin" w:hAnsi="IRNazanin" w:eastAsia="IRNazanin"/>
          <w:color w:val="111111"/>
          <w:sz w:val="28"/>
          <w:sz w:val="28"/>
          <w:szCs w:val="28"/>
          <w:rtl w:val="true"/>
          <w:lang w:bidi="fa-IR"/>
        </w:rPr>
        <w:t>اما رسیدیم به رأی و نظر سیدنا الاستاد، ورودی بحث از این قرار است که علم اجمالی کبیر داریم یعنی علم به احکام در اصل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این علم اجمالی کبیر به علم اجمالی متوسط و علم اجمالی متوسط به علم اجمالی صغیر منحل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معیار انحلال علم اجمالی دو چیز است</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گفته بودیم اما در ادامه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انحلال علم اجمالی باید توجه کرد که انحلال یک میزان و معیاری دارد و آن این است مقدار متعین که در حقیقت علم تفصیلی می شود که از درون علم اجمالی بیرون می آید به اندازه و مقدار آن معلوم بالاجمال توسط علم اجمالی کبیر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سیدنا این مسئله شرح می دهد می فرمایند اگر علم اجمالی داشته باشیم به اینکه در این مجموعه از گوسفندان پنج گوسفند مغصوبه است وانگهی علم دیگری برایمان حاصل شد که این پنج گوسفند در جمع گوسفندان سفید 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اگر ما این پنج گوسفند را از گوسفندان سفید رنگ جدا بکنیم به وسیله قرینه و شاهد و دلیلی نه به وسیله علم اجمالی، در این صورت علم اجمالی کبیر که از اول متعلق بود به مغصوبیت پنج گوسفند منحل می شود به این پنج گوسفندی که در بین گوسفندان سفید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 گوسفند را که مورد اجتناب قرار دادیم آنچه باقی می ماند علم نیست 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معنای انحلال است که بعد از اخذ به مقدار متیقن ما بقی به صورت مشکوک دربیاید و این همان حرف معروفی است که علم اجمالی منحل می شود به یک علم تفصیلی و یک شک بدوی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علم دوم ما مقدارش کمتر از مقدار معلوم بالاجمال بود مثلا علم دوم تعلق گرفت بر اینکه سه تا گوسفند در جمع این گوسفندان سفید رنگ است الان این سه تا گوسفند را که جدا کنیم و اجتناب کنیم علم اجمالی منحل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مقدار معلوم بالتفصیل کمتر است از مقدار معلوم بالاجمال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میزان و معیار انحلال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فقط علم اجمالی کبیر و صغیر گفته شده که به مصدر مراجعه کنید متوسط ذکر نشده، اشکالی ندارد مثال است و برای توضیح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تطبیقش در محل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یک علم اجمالی کبیر داریم به مقداری از تکالیف در اصل شرع، این علم اجمالی کبیر است با یک مقداری و شرح دیگر نمی دهد که مقدار چه باشد چون مقدار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علم اجمالی دیگر داریم که امارات معتبره قائم شده است به بیان و توضیح و تعیین این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می بینیم همان مقداری که علم اجمالی داشتیم همان مقدار را امارات معتبره و غیر معتبره فرا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علم اجمالی سوم داریم که امارات معتبره فقط نسبت به احکام این مقدار از احکامی که مودیات امارات اینهاست در حقیقت این مودیات امارات که مورد علم تعبدی هم هستند در حقیقت مقدارش مساوی است با آن مقدار متیقنی که در علم اجمالی دوم بود امارات معتبره و غیر معتبره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علم اجمالی اول به علم اجمالی دوم و علم اجمالی دوم به علم اجمالی سوم منحل می شود به طور دقیق و بلا شبهه، آن مقدار منحل شده را که بگیریم ما بقی به صورت شک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در نظر بگیرید انحلال یعنی یک قلمرو وسیعی که در شعاع و احاطه و حوزه علم اجمالی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شد علم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قلمرو یک قسمتی را قدر متیقن توانستید پیدا کنید ملاک انحلال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متیقن در این حوزه می شود علم تفصیلی و آنچه که باقی ماند می شود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همین ادامه بحث می گوییم که میزان و معیار انحلال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اش را گفتیم و یکی اش را اشاره می کنیم که در انحلال باید یک قدر متیقنی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احتمال می دهیم که قم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داشته باشد به 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مکلّف هر کجا یک عالم را دیدم واجب است احترامش یا واجب نیست؟ با یک تحقیق می بینیم که در این شهر مقدس قم علماء یک قدر متیقن دارد که فقهاء هست اطاعت و اکرام مخصوص فقهاء است در این مثال درک می کنیم که این علم ما یک قدر متیقن دارد قدر متیقن که آمد آنچه ما زاد بر قدر متیقن باشد مورد شک و تردید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انحلال علم اجمالی دو معیار لازم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معلوم بالتفصیل به اندازه مقدار معلوم بالاجمال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انحلال یک قدر متیقنی بیرون بیاید تا بشود اعلام کنیم که علم اجمالی منحل شد به یک علم تفصیلی که قدر متیقن است و یک شک بدوی که مازاد بر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و جواب</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که این دو معیار می فرماید و انحلال را اعلام می کند یک اشکال و یک جوابی را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بحث اصول از سیدنا الاستاد تا محقق خراسانی و تا محقق نائینی و شیخ انصاری با هم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نکاتی در رسائل اجمال است در مصباح الاصول آن را بازش کرده، یک نکاتی در کفایه الاصول مجمل است در اجود توضیحش داده، مرتبط است با هم به طور عمده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علم اجمالی ارتباط کاملا برقرار است منتها شکل کامل و وسیع تر را سیدنا الاستاد بیان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را مطرح می کند و آن این است که اگر بگوییم که علم اجمالی منحل می شود اما در صورتی که علم دوم علم وجدانی باشد نه امارات، امارات که مفید علم وجدانی نیست خود علم اجمالی کبیر که علم وجدانی بود هرچند اجمال داشت ولی وجدانی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وجدانی فرق نمی کند می شود اجمالی باشد و می شود تفصیلی باشد، علم وجدانی همیشه تفصیلی نیست علم وجدانی اعم از اجمالی و تفصیلی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اولی که وجدانی بود به توسط علم وجدانی دیگر منحل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گفتید به امارات منحل می شود امارات که مفید علم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اشکال شما را اعلام می کنیم که اشکال صحیحی است در اصل همین طور است طبیعی کار این است که علم اجمالی به علم تفصیلی وجدانی منحل بشود حرف صحیحی است ولی به توسط امارات هم قابل انحلال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متعلق علم اجمالی در حقیقت یک قضیه منفصله است مثلا علم اجمالی داریم به نجاست احد الانائین این متعلق علم ما یک قضیه منفصله منطقی است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هذا نجس و اما ذاک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منفصله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قضیه منفصله محصوره اگر باشد باید احتیاط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تنجیز علم اجمالی در کار است به جهت منجزیت علم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تنجیز علم اجمالی یک امر تعبدی نیست بلکه یک حکم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وجود داشت در ذهن، کشفش را دارد و نتیجه کشف تنجیز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احتیاط وجوداً و عدماً مربوط است به منجزیت علم اجمالی و قضیه منفصله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آن قضیه منفصله متبدل شد به دو قضیه حلّیه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متیقنه و یکی مشکوکه در این صورت علم اجمالی نسبت به قضیه متیقنه قطعاً منجز است و نسبت به قضیه مشکوکه معذر نیست چون علم اجمالی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نبود کاشفیت نیست و منجزیت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ما در یک اطراف علم اجمالی دو یا چهار پنج مورد شک داریم اگر در چهار مورد آن شک داریم دو مورد آن اماره قائم شد و آن چهار موردی که اول شک داشتیم قضیه منفصله بود و مورد احتیاط، اگر اماره قائم شد نسبت به دو مورد این قیام اماره قضیه منفصله را متبدل می کند به دو تا حملیه، آن دو موردی که متعلق اماره شده است می شود قضیه متیقنه و آن دو موردی که باقی مانده است می شود قضیه مشکوکه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قضیه مشکوکه علم اجمالی نیست شک است تمام مطلب آنجا فقط شک است علم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علم که بود دو قسمت شد یک قدر متیقن پیدا کرد و قسمت اضافی را هم مشکوک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مورد احکام که علم اجمالی داریم امارات که اقامه می شود مودیات امارات می شود معلوم به علم تعبدی و قدر 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اضافه بر مودیات امارات باقی می ماند مشکوک اند به شکوک بدویه که متعلق علم نیست 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آن قدر متیقن منحل شد و اختصاص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 داشتن امارات علم اجمالی منحل می شود به یک قضیه متیقنه و یک قضیه مشکوکه و این واقع انحلال است بلا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ای را ایشان اینجا اعلام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انحلال علم اجمالی و خروج بعضی از اطراف از محل ابتلاء</w:t>
      </w:r>
    </w:p>
    <w:p>
      <w:pPr>
        <w:pStyle w:val="BookText"/>
        <w:rPr/>
      </w:pPr>
      <w:r>
        <w:rPr>
          <w:rFonts w:ascii="IRNazanin" w:hAnsi="IRNazanin" w:eastAsia="IRNazanin"/>
          <w:color w:val="111111"/>
          <w:sz w:val="28"/>
          <w:sz w:val="28"/>
          <w:szCs w:val="28"/>
          <w:rtl w:val="true"/>
          <w:lang w:bidi="fa-IR"/>
        </w:rPr>
        <w:t>انحلال دو تا خصوصیت داشت که یک خصوصیتش این بود که مقدار با مقدار مطابق باشد تکرار نکند آن معیار اصلی اش داشتن یک قدر متیقن که علم اجمالی پس از آمدن امارات به یک قضیه متیقنه و قضیه مشکوکه متبدل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خروج بعضی از اطراف به وسیله تلف یا اضطرار و یا عامل دیگر مثلاً یقین دارید یک قصّابی در جمع این ده تا قصابی گوشتش ذبح غیر اسلامی است و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قصابی ها از باب اتفاق یک قافله آمد و تمام گوشت آن قصابی را خرید و برد و از محل ابتلاء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آنچه که باقی مانده است چه می شود؟ محل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منحل نمی شود جایی برای انحلال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شبهه علم اجمالی بود در آن نه تای دیگر به قوت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این جا علم اجمالی قدر متیقن ندارد متبدّل به یک قضیه متیقنه و مشکوکه نمی شود یک مقدارش حذف شده و ما بقی اش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در مورد جریان اصل</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سوالی این است که در مورد جریان اصل گفتیم و آن این بود که گفته می شد که اصل اگر در اطراف علم اجمالی تعارض نداشته باشد جاری می شود و بعضی از اطراف را می توانید مرتکب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می گفتند که اگر بعضی از اطراف از محل ابتلاء خارج بشود در اینجا نسبت به آن بعض باقیمانده اصل جاری می شود تا جایی که مقدار معلوم بالاجمال باقی بماند</w:t>
      </w:r>
      <w:r>
        <w:rPr>
          <w:rFonts w:eastAsia="IRNazanin" w:cs="IRNazanin"/>
          <w:color w:val="111111"/>
          <w:sz w:val="28"/>
          <w:szCs w:val="28"/>
          <w:rtl w:val="true"/>
          <w:lang w:bidi="fa-IR"/>
        </w:rPr>
        <w:t>.</w:t>
      </w:r>
      <w:bookmarkStart w:id="136" w:name="pg4286_38597"/>
    </w:p>
    <w:p>
      <w:pPr>
        <w:pStyle w:val="Heading2"/>
        <w:numPr>
          <w:ilvl w:val="1"/>
          <w:numId w:val="1"/>
        </w:numPr>
        <w:rPr/>
      </w:pPr>
      <w:bookmarkStart w:id="137" w:name="__RefHeading___Toc668097_1479056682"/>
      <w:bookmarkStart w:id="138" w:name="_Toc46"/>
      <w:bookmarkEnd w:id="136"/>
      <w:bookmarkEnd w:id="137"/>
      <w:r>
        <w:rPr>
          <w:rtl w:val="true"/>
        </w:rPr>
        <w:t xml:space="preserve">علم اجمالی دلیل عقلی برای اصاله الاحتیاط </w:t>
      </w:r>
      <w:r>
        <w:rPr/>
        <w:t>95/09/29</w:t>
      </w:r>
      <w:bookmarkEnd w:id="13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دلیل عقلی برای اصاله الاحتیاط</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ما درباره مسئله علم اجمالی که دلیل عقلی برای اثبات اعتبار نسبت به اصاله الاحتیاط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شیخ انصاری قدس الله نفسه الزکیه مفصل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محقق خراسانی را هم بحث کردیم ولی نکته های تکمیلی اش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عقلی برای اثبات اعتبار احتیاط علم اجمالی است به احکام شریعت و حکم عقل به نحو استقلال اعلام می دارد که پس از علم به احکام هر کجا شک در حکمی داشته باشیم باید علم به امتثال حاصل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خلافی هم در این رابطه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را که اقامه فرمودند در جواب فرمودند که ما منجّزیت علم اجمالی را قبول داریم جای شک و تردید نیست که علم اجمالی مثل علم تفصیلی منجّز است هر دو علم اند فرق شان در متعلق است اگر متعلق مشخص بود علم تفصیلی است و اگر متعلق مردد بود علم اجمالی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علم است و منجز است شک و تردیدی وجود ندارد اما این علم اجمالی منحل شده است به یک علم تفصیلی و یک شک بدوی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جهت منحل شده است؟ از جهت ادله معتبره ای که درباره احکام شرع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 امارات مودیات امارات برای ما احکام را تعیین کرده است در حدی که مودای امارات را در یک طرف قضیه قرار بدهیم و آن شکوک باقیمانده را در طرف دیگر قرار بدهیم قضیه منحل می شود به یک قضیه متیقنه و یک قضیه مشکوکه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 تفصیلی و علم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جایی برای احتیاط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جایی برای این استدلال که علم اجمالی عقلاً می طلبد که احتیاط واجب باشد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و جواب</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اشکالی مطرح است و آن این است که گفته می شود علل اجمالی به وسیله مودیات امارات منحل می شود در صورتی که علم اجمالی مسبوق به سابقه نباشد سبق زمانی نداشته باشد اما اگر جایی می بینیم که یک علم اجمالی وجود دارد مثلا علم داریم که پنج گوسفند از این گله دویست تایی مثلاً مغصوب است این را قبلا 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یک قرینه حادث شد گفت که دو تا یا سه تا از این گوسفندها قطعا غصبی نیست این قرینه و این اماره آن علم اجمالی سابق را منحل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این موردی که اماره قائم شده است علم اجمالی رفع شده است و اما نسبت به بقیه که علم اجمالی به قوت خودش باقی است رفع نشده تا اینکه ما بگوییم علم اجمالی منحل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را که خود محقق خراسانی به این اشکال اشاره می کند، به عبارت دیگر محقق خراسانی بر انحلال علم اجمالی اشکالی را مطرح می کند که خلاصه ان اشکال این است که علم اجمالی در صورتی منحل می شود که علم تفصیلی در ارتباط یا هم زمان با آن علم تفصیلی بیاید اما اگر علم اجمالی سابق باشد و علم تفصیلی حادث باشد انحلالی صورت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تفصیلی همان محدوده خودش را از قلمرو خارج می کند ما بقیه زیر پوشش علم اجمالی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اگر مطرح بشود محقق خراسانی از این اشکالی که خودش مطرح فرموده جواب می دهد،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انحلال سبق و لحوق و هم زمانی شرط نیست بلکه انطباق شرط است مقدار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اجمالی مثلاً تعلق گرفته باشد به اینکه پنج تا گوسفند از این مجموعه مغصوب است اما علم تفصیلی تعلق بگیرد که پنج تا از این مجموعه قرینه داریم که این پنج تای مشخص مغصوب است، نسبت به پنج تا سفید رنگ مثلاً قرینه داریم که این پنج تا مغصوب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مقدار علم اجمالی با مقدار علم تفصیلی منطبق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قضیه دو تا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قضیه علم تفصیلی و شک بدوی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 تا که قرینه قیام کرد که اینها مغصوب اند تفصیلا مغصوب است آن ما بقیه می شود شک بدوی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انحلال انطباق است سبق و لحوق فرق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محققین و استدلالی ها و محقق خراسانی و شیخ انصاری تا اینجا می فرمایند اما تطبیق به مسئله را واگذار می شود به خود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 گوسفند و مثال مقدار معلوم بالاجمال اینها درست شد اما در مسئله مورد بحث ما چگونه تطبیق می کنید؟ مگر عدد دارید که احکام شرعی عددش این است تا یک عددی را خارج کند بگویید انطباق حاصل شد اینجا دیگر بحث ساکت است گذاشته است که خود شما کار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ورودی بحث می بینیم که مثالی که می زند عددی باشد مقدار مشخص باشد مقدار معلوم بالاجمال با معلوم بالتفصیل تطبیق کند انحلال است اما در احکام چگونه این مطلب را تطبیق می کنید، مقدار که معلوم نیست، در مقام بیان کلام سید 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و جواب آن</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اشکال دومی هم دارد و آن این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به علم تفصیلی منحل می شود اما به شرط اینکه آن دلیلی که علم تفصیلی می آورد واقعا علم بیاورد اگر علم تفصیلی آورد انحلال صورت می گیرد اما امارات که علم نمی آورد امارات را که ما بحث کردیم مجعول در باب امارات بنابر رأی محقق خراسانی منجزیت و معذریت بود که فعلاً این حکم هست اگر مطابق با واقع بود با اصل شرع، منجز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مطابق با اصل شرع نبود معذّر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تعذیر و تنجیز است، علم به حکم نیست تا بگوییم علم اجمالی به احکام و به توسط امارات علم تفصیلی به مقدار معلوم بالاجمال صورت گرفت و علم اجمالی منحل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به علم باید منحل بشود نه علم به مودای اماره که تنجیز و تعذیر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علم به تنجیز و تعذیر منحل نمی شود بلکه علم به وسیله علم تفصیلی منحل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اشکال می فرمایند که هرچند در بحث تحقیقی گفتیم که مجعول در باب امارات منجزیت و معذریت است اما نکته را اضافه کنید و آن این است که به طور مسلم پیش ارباب اصول این مطلب القاء و تلقی می شود که مفاد امارات احکام شرعیه فعلیه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دیدیم امارات مفادشان احکام شرعیه فعلیه است، احکام شرعیه که مفاد امارات شد بنابراین انحلال حکمی می شود ولو انحلال حقیقی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انحلال فقط آنچه لازم داریم که انحلال صورت بگیرد حالا فرق بین حکمی و حقیقی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وجدانی به یک عده از احکام تعلق بگیرد انحلال حقیقی صورت می گیرد و احکام شرعیه قطعیه می شود اما اگر انحلال حکمی صورت بگیرد این امارات حجیت است مفاد این حجت حکم شرعی فعلی است دیگر آثار علم به آن بار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القاء می شود و تردید از بین می رود و جزم تعبدی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جزم و القاء احتمال خلاف اثر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انحلال شد حکمی، یعنی آن آثاری که علم وجدانی دارد همان آثار نسبت به مودیات امارات بار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یک جمله انحلال حکمی است هرچند حقیقی نباشد برای اینکه آثار انحلال حقیقی مترتب است به همین مودیات امارات و این کافی است در جهت انحلال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عقلی بر لزوم احتیاط نیست</w:t>
      </w:r>
    </w:p>
    <w:p>
      <w:pPr>
        <w:pStyle w:val="BookText"/>
        <w:rPr/>
      </w:pPr>
      <w:r>
        <w:rPr>
          <w:rFonts w:ascii="IRNazanin" w:hAnsi="IRNazanin" w:eastAsia="IRNazanin"/>
          <w:color w:val="111111"/>
          <w:sz w:val="28"/>
          <w:sz w:val="28"/>
          <w:szCs w:val="28"/>
          <w:rtl w:val="true"/>
          <w:lang w:bidi="fa-IR"/>
        </w:rPr>
        <w:t>در نتیجه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عقلی به نتیجه نرسید، علم اجمالی بود اما پس از انحلال دیگر حکم عقلی به لزوم احتیاط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محقق خراسانی با ملاحظه اشکالات کامل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سید الخوئی در حکم عقل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رأی و نظر سیدنا الاستاد در مورد استدلال به حکم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قدس الله نفسه الزکیه مطلب را شرح می دهد و نکته های توضیحی بیشتر دارد هرچند با همان بیان شیخ انصاری و محقق خراسانی مسانخت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عقلی که اینجا گفته می شود عبارت است از منجزیت علم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به اصل احکام شرع که علم داریم انسان بدون تکلیف نیست شرعی دارد شرع هم احکام و تکالیف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اجمالی یک علم اجمالی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این علم اجمالی قطعی بود و در سطح کلّ و جامع و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دو موردی دیدیم علم تفصیلی آمد و مواردی را برای ما اعلام کرد که حکم مشخّصا این است به وسیله این علم تفصیلی جزئی آن علم اجمالی شامل و فراگیر منحل نمی شود قابلیت انحلال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تمام احکام از فردی و اجتماعی، عبادی، معاملاتی همه را فرا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 اماره داشتیم در بحث معاملات، چند تا در عبادات که قابلیت برای انحلال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را می فرماید و بعد هم یک مناقشه ای با محقق خراسانی دارد که دأب ما نیست که رد را مطرح کنیم و خود ایشان در نهایت می فرماید صحیح این است که این علم اجمالی قابل انحلال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سه قسم علم اجمالی</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اینکه علم اجمالی سه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کبیر، منظور از علم اجمالی کبیر همان علم به کلّ احکام شرع است که انسان علم دارد که شرع احکام دارد واجبات و محرمات و الی آخر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متوسط یا علم اجمالی وسط که علم داریم ادله و امارات معتبره و غیر معتبره در حد قابل توجهی وجود دارد که این احکام را برای مکلفین تبیین و روشن ساخته که یقیناً همه این ادله و آراء خلاف واقع نیستند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صغیر، که علم داریم بر اینکه امارات معتبره ای وجود دارد که این امارات معتبره دلالت دارند بر تعیین احکام شرعیه و علم داریم که این امارات معتبره به طور کل مخالف واقع شرع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علم اجمالی که در نظر بگیریم پس از تصور این سه علم اجمالی ارتباط این سه علم را مورد ملاحظه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علم با هم مرتبط اند، علم اجمالی اول متعلق به احکام است، علم اجمالی دوم علم به ادله و امارات نسبت به تعیین همان احکام و مربوط به علم اجمالی اول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ارتباط که در نظر بگیریم می بینیم که علم اجمالی کبیر منحل می شود به علم اجمالی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احکام داریم اما ادله و امارات فراوانی هم داریم مودیات این ادله و امارات را با این کثرت که جدا کنیم از علم اجمالی کبیر اگر چیزی باقی بماند که در قلمرو این ادله و امارات باشد در حد یک شک بدوی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ارتباط علم اجمالی ثانی با علم اجمالی ثالث یا صغیر را در نظر بگیریم، در این مورد می بینیم که علم اجمالی صغیر عبارت است از علم به امارات معتبره، امارات معتبره مفید علم است، مفید علم است تعبّداً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امارات معتبره هم تعداد کمی نیست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علم اجمالی دوم که تمامی ادله و امارات بود مرتبط شد با علم اجمالی صغیر که امارات معتبره بود پس از تحقق ارتباط مودیات امارات معتبره را که در حقیقت معلوم به تفصیل است تعبدا جدا می کنیم و آنچه که باقی می ماند مودیات امارات غیر معتبره که آن مودیات با توجه به مودیات امارات معتبره می شود مفید شک بدوی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قضیه منفصله ما منحل می شود به دو قضیه حملیه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متیقنه که مودای اماره معتبره است و قضیه مشکوکه که ما بقی از خارج از حدود امارات معتبره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شک در انحلال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انحلال صورت گرفت در اینجا استدلال به علم اجمالی به عنوان یک حکم عقلی زمینه ای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تکمیلی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مجعول در باب امارات منجّزیت و معذریت است یا طریقیت و محرزیت و یا سببیت، که این را فردا ان شاء الله بحث می کنیم</w:t>
      </w:r>
      <w:r>
        <w:rPr>
          <w:rFonts w:eastAsia="IRNazanin" w:cs="IRNazanin"/>
          <w:color w:val="111111"/>
          <w:sz w:val="28"/>
          <w:szCs w:val="28"/>
          <w:rtl w:val="true"/>
          <w:lang w:bidi="fa-IR"/>
        </w:rPr>
        <w:t>.</w:t>
      </w:r>
      <w:bookmarkStart w:id="139" w:name="pg4286_38607"/>
    </w:p>
    <w:p>
      <w:pPr>
        <w:pStyle w:val="Heading2"/>
        <w:numPr>
          <w:ilvl w:val="1"/>
          <w:numId w:val="1"/>
        </w:numPr>
        <w:rPr/>
      </w:pPr>
      <w:bookmarkStart w:id="140" w:name="__RefHeading___Toc668099_1479056682"/>
      <w:bookmarkStart w:id="141" w:name="_Toc47"/>
      <w:bookmarkEnd w:id="139"/>
      <w:bookmarkEnd w:id="140"/>
      <w:r>
        <w:rPr>
          <w:rtl w:val="true"/>
        </w:rPr>
        <w:t xml:space="preserve">متن درس خارج اصول استاد سید کاظم مصطفوی </w:t>
      </w:r>
      <w:r>
        <w:rPr>
          <w:rtl w:val="true"/>
        </w:rPr>
        <w:t xml:space="preserve">- </w:t>
      </w:r>
      <w:r>
        <w:rPr>
          <w:rtl w:val="true"/>
        </w:rPr>
        <w:t xml:space="preserve">سه‌شنبه </w:t>
      </w:r>
      <w:r>
        <w:rPr/>
        <w:t>30</w:t>
      </w:r>
      <w:r>
        <w:rPr>
          <w:rtl w:val="true"/>
        </w:rPr>
        <w:t xml:space="preserve"> </w:t>
      </w:r>
      <w:r>
        <w:rPr>
          <w:rtl w:val="true"/>
        </w:rPr>
        <w:t xml:space="preserve">آذر ماه </w:t>
      </w:r>
      <w:r>
        <w:rPr/>
        <w:t>95/09/30</w:t>
      </w:r>
      <w:bookmarkEnd w:id="141"/>
    </w:p>
    <w:p>
      <w:pPr>
        <w:pStyle w:val="BookText"/>
        <w:rPr/>
      </w:pPr>
      <w:r>
        <w:rPr>
          <w:rFonts w:ascii="IRNazanin" w:hAnsi="IRNazanin" w:eastAsia="IRNazanin"/>
          <w:color w:val="111111"/>
          <w:sz w:val="28"/>
          <w:sz w:val="28"/>
          <w:szCs w:val="28"/>
          <w:rtl w:val="true"/>
          <w:lang w:bidi="fa-IR"/>
        </w:rPr>
        <w:t>در انحلال علم اجمالی تفاوت دیدگاه ها نسبت به مجعولیت امارات ضرری وارد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اینجا رسیدیم که علم اجمالی به توسط امارات منحل می شود و از آنجا که مجعول در باب امارات متفاوت است توهّم این مطلب وجود دارد که از لحاظ مجعولیت انحلال هم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قسم مجعولیت در امارات</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مجعولیت در امارات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مجعولیت امارات به نحو سببیت که منظور از سببیت این است که اماره سبب باشد برای جعل حکم فعلی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از باب سببیت احکام طبق مودیات امارات جعل می شود به نحو جعل شرعی فعلی که کلمه واقعی ندارد تا مستلزم تصویب بشود و مصلحت هم بر آن وجود دارد که اماره شرعی است، جعل شرعی است و مصلحت هم منظور نظر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نحوه از مجعولیت منسوب است به رأی و نظر شیخ انصاری قدس الله نفسه الزکیه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عبارت است از مجعولیت امارات به نحو منجّزیت و معذّریت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قسم رأی و نظر محقق خراسانی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مرحله اول این مطلب اعلام می شود که امارات با حکم واقعی کاری ندارد مودایی دارد اگر این مودّا با واقع شرع منطبق درآمد اماره منجّز می شود و نتیجه اش می شود منجّزیت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خلاف واقع شرع در بیاید معذّر است مکلف عقاب نمی شود توجیه دارد به وظیفه اش عمل کرده، تطبیق از قدرتش خارج بوده، استحقاق عقاب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استفاده از اماره بنابر این رأی گفته می شود که مودّای اماره منتهی می شود به تنجیز، مودای اماره در اطراف علم اجمالی فعلاً براساس ظاهر شرع نتیجه اش منجزیت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 حکم واقعی بر همین حکم فعلی شرعی مترتب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مودای اماره معلوم به علم تفصیلی تعبدی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انحلال حکمی صورت می گیرد نه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اماره نقش اش کشف واقع شرع نیست کشف حکم فعلی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است کشف حکم شرعی فعلی، اگر کشف نباشد که می شود حکم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کشف حکم واقعی اعلام نمی شود چون که آن مرحله از کار از قدرت و توان مکلف و اماره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سوم مجعولیت در باب امارات عبارت است از طریقیت و محرزیت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رأی و نظر محقق نائینی و سیدنا الاستاد و شهید صدر قدس الله انفسهم الزاکیات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طریقیت و محرزیت این است که اماره جعل شده طریق ولی طریق معتبر، معنای معتبر و اعتبار مودّا قطعی و محرز می شود منتها با احراز تعبدی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قسم شرح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قدس الله نفسه الزکیه این مسئله را شرح می دهد و این مطلب را اعلام می کند که در بحث انحلال که گفتیم علم اجمالی متوسط پس از آن به توسط علم اجمالی صغیر که امارات معتبره باشد منحل می شود به یک علم تفصیلی و یک شک بدوی این انحلال با تفاوت دیدگاه ها نسبت به مجعولیت امارات به مشکلی برنمی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قسم از مجعولیت را که در نظر بگیریم می تواند نقش انحلال را ایفاء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سببیت قسم اول که واضح است، خود مودّیات مجعولات شرعیه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هم که انحلال حکمی است باز هم مطلب واضح است برای ما انحلال حکمی هم کافی است</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قسم سوم که رأی خود سیدنا الاستاد و محقق نائینی و شهید صدر است طریقیت و محرزیت احراز تعبدی می شود علم است منتها علم تعبدی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به علم منحل شده است نه علم به ظن تا اشکالی به وجود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بندی حکم عقل در قالب علم اجمالی</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بیانات صاحب نظران استفاده شد این بود که شیخ انصاری فرمودند علم اجمالی به احکام یک واقعیت غیر قابل انکار است اما در جواب فرمودند که حصول علم وجدانی نسبت به همه احکام شرع امر غیر مقدور است امارات علمی نیست یعنی علم وجدانی نیست تا بگوییم قدرتی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سوی شرع خواسته شود که تمامی احکام را با علم وجدانی فرابگیرید مکلف به تعبیر ایشان غیر قادر است چون در دسترس مکلف امارات است و امارات علم تفصیلی و وجدانی نیست امارات غیر علمیه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در مرحله بعدی می گوییم ما موظفیم به اخذ به مودیات امارات بگوییم احکام واقعی شرع همین مودیات امارات است و اقعیت فلسفی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یک حکمی باشد که فقط شک بکنیم و مودای اماره نباشد شک بکنیم که حکم واقعی چیست، در آنجا حکم فعلیت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 اگر بگوییم همان شک ما هم برمی گردد به شک در حکم فعلی و شک در حکم واقعی شک در حکم واقعی فعلی است آنگاه قضیه انحلال به وجود می آید که امارات در دست ما هست می تواند قسمتی را خارج کند و قسمتی که باقی ماند شک بدوی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هم که فرمود علم وجدانی است ولی منحل می شود به وسیله مودیات امارات، سیدنا الاستاد هم فرمودند که سه علم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کبیر که منحل می شود به علم اجمالی متوسط که عبارت است از مودیات امارات معتبره و غیر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علم اجمالی متوسط منحل می شود به علم اجمالی صغیر که مودیات امارات معتبره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نتیجتاً این اعاظم اصل علم اجمالی را که اقتضاء می داشت احتیاط را که از اساس فرمودند که آن علم اجمالی که مقتضی احتیاط است منحل می شود و علم اجمالی باقی نمی ماند تا بگوییم علم اجمالی اقتضاء می کند احتیاط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استدلال به حکم عقل در قالب علم اجمالی کامل نبود</w:t>
      </w:r>
    </w:p>
    <w:p>
      <w:pPr>
        <w:pStyle w:val="BookText"/>
        <w:rPr/>
      </w:pPr>
      <w:r>
        <w:rPr>
          <w:rFonts w:ascii="IRNazanin" w:hAnsi="IRNazanin" w:eastAsia="IRNazanin"/>
          <w:color w:val="111111"/>
          <w:sz w:val="28"/>
          <w:sz w:val="28"/>
          <w:szCs w:val="28"/>
          <w:rtl w:val="true"/>
          <w:lang w:bidi="fa-IR"/>
        </w:rPr>
        <w:t>بنابراین این دلیل عقلی به نتیجه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هم توافق رأی دارند و این آراء با هم مرتبط اند، مجمل و مفصل اند و و موضّح اند فرق شان اجمال و تفصیل یا اختصار و توضیح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نهایی اعلام شد استدلال به حکم عقل در قالب علم اجمالی به نتیجه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تحقیق این است اصلا علم اجمالی نداریم آن رفع شده</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این است که استدلال به علم اجمالی برای اثبات اعتبار نسبت به اصاله الاحتیاط قابل التزام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می گوییم که علم اجمالی کبیری که تصور می شود در حقیقت به وسیله ادله و قواعد و امارات به طور کامل رفع می شود بالاتر از انحلال، علم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 اجمالی داریم ولی ادله ای که داریم در حد وسیع است ادله در حد و اندازه ای است که علم اجمالی را رفع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مثالی بزنم دو نفر از شاگردان سیدنا الاستاد بودند یکی به دیگری گفت که اقدام به اجتهاد کن و از تقلید بیا بیرون، برای اینکه اکثریت احکام ضروری است نیاز به بحث اجتهادی ندارد آن قسمتی که نیاز به بحث اجتهادی دارد به زودی می توانید جمعش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احکام شرع به عنوان احکام شرع که متعلق علم اجمالی کبیر بود این احکام شرع در شعاع ادله و قواعد و امارات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قابل توجهی این احکام ضروریات است قسمتی هم قطعیات است قسمت سوم هم احکامی است که مورد اطمینان است و قسمت دیگر هم مورد اجماع است و قسمت بعدی هم مورد شهرت قدماء، عمل اصحاب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قسمتی هم در قلمرو روایات متواتره است که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قسمتی هم در حوزه روایات مستفیضه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قسمت آخر هم در شعاع روایات معتبره قطعیه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بخشی از احکام معاملات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معاملات عقلائیه هستند مسائل عقلائیه را سیره عقلائیه پوشش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عمومات و مطلقات و ظواهر کتاب و ظواهر عمل اصحاب همه این ادله و مدارک در بستر احکام اجراء می شود و احکام شرع را برای ما اعلام می کند چیزی که باقی می ماند و آن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نصّ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علم اجمالی منحل نیست علم اجمالی مرتفع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انحلال و ارتفاع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نص فیه منظور این است که اصلا شکی در حکم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شهید صدر قدس الله نفسه الزکیه یک منطقه الفراغ است، هیچی نداریم و هیچی هم نمی دانیم حکمی هست یا نیست، شک در حکم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در جایی که شکی در حکم نداریم علم اجمالی است؟ علم اجمالی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شبهات چیه؟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شبهاتی که در اصول بحث می کنیم شبهات موضوعیه است یا حکمیه که متعلق به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حکمیه به معنای حکم کلی یا اصلا نداریم یا بسیار نادر است که با آن ندرت علم اجمالی روی آن تعلق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توضیحی که داده شد علم اجمالی فقط علم اجمالی کبیر به توسط این همه ادله و مستندات رفع می شود و برداشته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کنید الان این همه ضروریات و قطعیات و اجماعیات و مودیات امارات قطعیه دارید چه مانده برایتان؟ علم اجمالی نیست یک مورد جزئیاتی است که از علم اجمالی کبیر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اولاً و ثانیاً گفته می شود که علم اجمالی کبیری که اعلام شد و صاحب نظران فرمودند بسیار نظر عالی بود ولیکن آن علم اجمالی در مقام ثبوت و تصور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اثبات و تحقق که بیاییم اصلا علم اجمالی کبیر از اساس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محقق به عنوان تصور ذهنی از دور می تواند تصور کند که علم اجمالی کبیر به احکام اصل شرع، این تصور است اما مقام اثبات کجاست؟ مکلف است هر مکلفی را که در نظر بگیریم روز اول که پا به دائره تکلیف می گذارد او می شنود نماز واجب است، از احکام شروع می شود ماه رمضان رسید روزه واجب است قدم به قدم احکام برایش گفته می شود هر حکم همراه با علم تقلیدی است علم اجمالی کبیر ندارد پس علم اجمالی کبیر واقع و مقام اثبات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مقلد در حالت تقلیدی باقی بماند تمامی احکام را که فرابگیرد هر حکم می شود تعلّم حکم یعنی علم به حکم منتها تقلیداً تا کامل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احکام خودش را که فراگرفت اگر سوال کنید و تحقیق میدانی بکنید که بگویید احکام دیگر دارید می گوید نمی دانم، پس علم اجمالی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مقلد رشد کند برود به سمت اجتهاد، احکامی را که تقلیدی بلد است به مدارک احکام مراجعه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یکی احکام ضروری را جدا می کند که قسمت عظیمی است و احکام قطعی را می فهمد همین طور متواترات مشهورات می رسد به موارد اختلاف نظر کار اجتهادی انجام می دهد فهم شخصی خودش هر کجا رسید برایش حجت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که طی کند عملیات جستجو از مدارک احکام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ازش سوال شود که علم اجمالی کبیر یا صغیر، می گوید تصور می شود ولی فعلاً ما این احکامی را که داریم مدارکش را بررسی می کنیم به ذهنم علم اجمالی کبیر نیامده، خطور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حاکمیت علم اجمالی قرار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پس از که مجتهد مطلق شد علم به احکام از ادله تفصیلیه به دست آورده تدریجا، علم اجمالی از اساس در عالم اثبات و تحقق وجود ندارد تا ما بگوییم که باعث احتیاط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شبهاتی مجتهد بربخورد شبهه موضوعیه است که گفتیم احتیاط بنابر مسلک اخباری ها هم راه ندارد و الزامی نیست و اگر شبهه حکمیه بود شبهه حکمیه ای است که متعلق به موضوع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حکمیه کلیه بسیار نادر و بالای سرش هم قاعده دارد که آن قاعده آن شبهه حکمیه را حل می کند به نام اصل عدم 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شبهه اش هم بسیار نادر است در حد شبهه است که اگر بربخورید قاعده ای داریم به نام اصل عدم ازلی که محقق نائینی و سیدنا الاستاد قائل به اعتبار اصل عدم ازلی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علم اجمالی اولاً اگر ما با مسامحه برخورد بکنیم که بگوییم واقعیت دارد پس از وجود ادله مرتفع می شود و اگر تحقیقی برخورد کنیم دقیق وارد بشویم میدانی بررسی کنیم علم اجمالی تحقق و وقوع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استدلال به علم اجمالی در جهت اثبات اعتبار برای اصاله الاحتیاط کافی نیست از این بحث خارج شدیم دلیل عقلی دوم اصاله الحظر و قواعد دیگر</w:t>
      </w:r>
      <w:r>
        <w:rPr>
          <w:rFonts w:eastAsia="IRNazanin" w:cs="IRNazanin"/>
          <w:color w:val="111111"/>
          <w:sz w:val="28"/>
          <w:szCs w:val="28"/>
          <w:rtl w:val="true"/>
          <w:lang w:bidi="fa-IR"/>
        </w:rPr>
        <w:t>.</w:t>
      </w:r>
      <w:bookmarkStart w:id="142" w:name="pg4286_38610"/>
    </w:p>
    <w:p>
      <w:pPr>
        <w:pStyle w:val="Heading2"/>
        <w:numPr>
          <w:ilvl w:val="1"/>
          <w:numId w:val="1"/>
        </w:numPr>
        <w:rPr/>
      </w:pPr>
      <w:bookmarkStart w:id="143" w:name="__RefHeading___Toc668101_1479056682"/>
      <w:bookmarkStart w:id="144" w:name="_Toc48"/>
      <w:bookmarkEnd w:id="142"/>
      <w:bookmarkEnd w:id="143"/>
      <w:r>
        <w:rPr>
          <w:rtl w:val="true"/>
        </w:rPr>
        <w:t xml:space="preserve">اصاله الحظر دلیل دوم عقلی برای اثبات اصاله الاحتیاط </w:t>
      </w:r>
      <w:r>
        <w:rPr/>
        <w:t>95/10/01</w:t>
      </w:r>
      <w:bookmarkEnd w:id="14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اصاله الحظر دلیل دوم عقلی برای اثبات اصاله الاحتیاط</w:t>
      </w:r>
    </w:p>
    <w:p>
      <w:pPr>
        <w:pStyle w:val="BookText"/>
        <w:rPr/>
      </w:pPr>
      <w:r>
        <w:rPr>
          <w:rFonts w:ascii="IRNazanin" w:hAnsi="IRNazanin" w:eastAsia="IRNazanin"/>
          <w:color w:val="111111"/>
          <w:sz w:val="28"/>
          <w:sz w:val="28"/>
          <w:szCs w:val="28"/>
          <w:rtl w:val="true"/>
          <w:lang w:bidi="fa-IR"/>
        </w:rPr>
        <w:t>دلیل دوم عقلی برای اثبات اعتبار نسبت به اصاله الاحتیاط عبارت است از اصاله الحظر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مورد استناد قرار گرفته است که گفته می شود چون اصل در اشیاء حظر است لذا در مواردی که دلیلی برای حکم نداشته باشیم و احتمال حکم در کار باشد اصل حظر است یعنی باید خودداری کرد و مرتکب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اصاله الحظر یک اصل عقلائی پشتوانه می شود برای احتیاط و اعتبار برای احتیاط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استدلال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در اشیاء اباحه است یا حظر؟</w:t>
      </w:r>
    </w:p>
    <w:p>
      <w:pPr>
        <w:pStyle w:val="BookText"/>
        <w:rPr/>
      </w:pPr>
      <w:r>
        <w:rPr>
          <w:rFonts w:ascii="IRNazanin" w:hAnsi="IRNazanin" w:eastAsia="IRNazanin"/>
          <w:color w:val="111111"/>
          <w:sz w:val="28"/>
          <w:sz w:val="28"/>
          <w:szCs w:val="28"/>
          <w:rtl w:val="true"/>
          <w:lang w:bidi="fa-IR"/>
        </w:rPr>
        <w:t>اما بررسی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که استدلال را بررسی کنیم خود اصاله الحظر را باید مورد توجه و ملاحظه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معروفی است که اصل در اشیاء حظر است یا اباحه است؟ صاحب نظران قدمای اصحاب شیخ مفید، سید مرتضی علم الهدی، شیخ طوسی قدس الله انفسهم الزاکیات این بحث را در کتاب اصولی شان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نظر</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در کتاب التذکره بالاصول که کتاب اصولی ایشان است منتها در حجم کمی، در آنجا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به تعبیر ایشان عقول نمی تواند در مواردی که دلیلی وجود نداشته باشد حظر یا اباحه را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عقل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و احتیاج به سمع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به دلیل لفظی مراجعه کرد که مورد بدون دلیل حکمش حظر است یا اباحه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شیخ مفید را شیخ طوسی توقف اعلام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شیخ مفید درباره اصاله الحظر یا اصاله الاباحه توقف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مرتضی علم الهدی قدس الله نفسه الزکیه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فی الحظر و الاباحه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را در آخر کتاب عنوان کرده و شرح مفصلی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آن است که نسبت به افعالی که دلیلی بر فعل و ترک نداشته باشیم اصل اباحه است</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صریحا ایشان می فرماید اصل اباحه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اکثر متکلمین هم قائل به این رأی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متعددی اقامه می کنند که از جمع دو دلیل را انتخاب می کنیم که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بحث ما آنجاست که فعل ضرری نداشته باشد اگر ضرری باشد از محل بحث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است بدون ضرر شرعاً و عقلاً در این صورت اگر کسی از آن فعل سودی ببرد و ضرری در کار نباشد به طور طبیعی مباح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گویا این استدلال شان عنوان شهادت وجدان را دارد که به شهادت وجدان کاری است و منع ندارد و ضرر ندارد سود مختصری هم دارد به طور طبیعی مباح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اباحه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تمام آفرینش را برای نفع مردم آفریده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وَالْأَرْضَ وَضَعَهَا لِلْأَنَامِ</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و جایی که دلیل و حجتی نداشته باشیم و ما لا نصّ فیه طبیعتاً جزء مواردی است که خدا برای انسان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اگر بخواهد از چنین مواردی که مانع ندارد استفاده کند مطابق با سنت آفرینش است، مطابق با حکمت خلقت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 اباحه است نه حظر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قدس الله نفسه الزکیه در کتاب العده فی الاصول این بحث را مثل سید آخرین بحث کتاب را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فی الحظر و الاباحه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حظر سه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اول که طائفه ای از امامیه و عده ای از بغدادیون قائل به این رأی هستند که اصل حظر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استدلالی که برای حظر شده است اصلی ترین دلیل این است که تمامی امور و اشیاء و موجودات مال خداست، تصرف انسان در این اموال و املاک در حقیقت تصرف به مال 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می توانیم تصرف کنید که اذن و اجازه از سوی خدا رسیده باشد و الا قاعده عدم جواز تصرف در مال 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عمده ترین دلیل برای اصاله الحظری 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 فرعی هم اقامه می شود و آن این است که سیره متدینین بر این است که با فهم و معرفت اقدام می کنند بدون تشخیص قدم نمی گذارند و در رفتارشان در حقیقت حظر را ملاحظه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از سوی متدینین بر رفق حظر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دوم که اکثر متکلمین و سید علم الهدی بر آن است این است که اصل اباحه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اشیاء در حالت اباحه قرار دارد که ادله اش را سید فرمود مگر اینکه منعی وارد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 قول سوم وقف یا توقف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آنچه که قوی به نظر می آید مطابق با شیخنا ابی عبدالله که کنیه شیخ مفید است که استاد شیخ طوسی است، می فرماید مطابق با رأی شیخ ما ابوعبدالله وقف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که اقامه می کند از این قرار است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الاقدام علی فعل لا یومن المکلّف کونه قبیحا کالاقدام بمثل ما یعلم المکلّف قبحه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اقدام بر عملی که قبح آن معلوم نیست از آن قبح آن مومّنی نداریم و بر جهت قبح حالت نامشخصی دارد فعلی که از حیث قبح وضع نا مشخص دارد مثل فعلی است که از حیث قبح وضعیتش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می زند اگر کسی خبری بدهد از یک امری که برای آن مخبر صحت و سقم آن امر معلوم نیست مثل خبری است که برخلاف واقع اظهار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مورد ما لا نصّ فیه آنچه که درست به نظر می رسد توقف است مطابق با رأی شیخ مفید</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تحقیق عند المحققین المتاخرین</w:t>
      </w:r>
    </w:p>
    <w:p>
      <w:pPr>
        <w:pStyle w:val="BookText"/>
        <w:rPr/>
      </w:pPr>
      <w:r>
        <w:rPr>
          <w:rFonts w:ascii="IRNazanin" w:hAnsi="IRNazanin" w:eastAsia="IRNazanin"/>
          <w:color w:val="111111"/>
          <w:sz w:val="28"/>
          <w:sz w:val="28"/>
          <w:szCs w:val="28"/>
          <w:rtl w:val="true"/>
          <w:lang w:bidi="fa-IR"/>
        </w:rPr>
        <w:t>اما تحقیق عند المحققین این است که اصل اباحه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نکاتی هم گفته شده است و نکاتی هم اضافه می شود ولی در مجموع می گوییم تحقیق عند المحققین این است که اصل اباحه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مطلب از این قرار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اباحه برابر است با سنت آفرینش که در بیان شیخ مفید آمده بود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اباحه با طبیعت شرع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 علی شریعه سمحه سهله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اباحه در ما لا نصّ فیه مطابق با مقتضای طبیعت شرع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اصل حظر بگیریم احکام خمسه را مبدّل کنیم به مبدل اربعه، یا عوض اباحه یک حکم جدید بیاوریم که خلاف ضرورت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دینی و فقهی و مذهبی این است که احکام خمسه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حظر را حاکم کنیم اباحه نیست پنج تا حکم نداریم چهار تا داریم می توانید بگویید پنج که پنجمش حظر باشد که آن تحت پوشش محرمات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عمومات نصوص و عمومات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عموم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خَلَقَ لَکُم مَّا فِی الأَرْضِ جَمِیعًا</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در این آیه تعبیر بسیار کامل است برای انتفاع و نفع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که نص آمده و منع کرده که منع، جایی که نص آمده حکم وجوب یا استحباب آورده که متبع است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نصّ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طور واضح در قلمرو ما فی الارض جمیعا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 آیه کافی است که از نظر دلالت بسیار واضح و 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این آیه می فرماید همه به نفع شماست وانگهی اگر جایی نصی آمده باشد توضیحی داده باشد که فهو، اگر جایی توضیحی نداده ما لا نصّ فیه قلمرو بحث حظر و اباحه در ما لا نصّ 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نصّ فیه که باشد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خلق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واضح پوشش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 پنجم نصوص روایی که در حد زیادی است بهترین و واضح ترین نصی در این رابطه همان موثقه مسعده بن صدقه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الاشیاء کلها علی ذلک حتی یستبین أو تقوم به البینه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جمع محلی به لام و با 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 بیان در حقیقت اعلام اباحه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بحث اصاله الاباحه اصلی ترین دلیل همین موثقه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پنج دلیل که درباره اصاله الاباحه گفته شد نظر محققین در حد شهرت یا توافق رأی بین محققین متاخرین این می تواند باشد که اصل اباحه است نه حظر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حظر یک معنی است که طبیعت این منع نیاز به دلیل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دلیلی نباشد قول به حظر معنی و مفهومی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نکته را که برای اعتبار اصاله الحظر یادآور شدیم که تصرف در ملک غیر است جوابش داده شد که تصرف مجاز است اجازه آمده است اجازه عام و خاص رسیده است که تصرف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بحث اصاله الحظر و اصاله الاباحه به طور کلی که خود این بحث در اصولی که بعد از تطور است خود این اصل مستقل بحث نشده است بر این شدیم که این اصل را یک مقدار شرح بدهیم تا برای ما واضح بشود که اصاله الاباحه درست است نه اصاله الحظر</w:t>
      </w:r>
      <w:r>
        <w:rPr>
          <w:rFonts w:eastAsia="IRNazanin" w:cs="IRNazanin"/>
          <w:color w:val="111111"/>
          <w:sz w:val="28"/>
          <w:szCs w:val="28"/>
          <w:rtl w:val="true"/>
          <w:lang w:bidi="fa-IR"/>
        </w:rPr>
        <w:t>.</w:t>
      </w:r>
      <w:bookmarkStart w:id="145" w:name="pg4286_38612"/>
    </w:p>
    <w:p>
      <w:pPr>
        <w:pStyle w:val="BookText"/>
        <w:rPr/>
      </w:pPr>
      <w:bookmarkEnd w:id="145"/>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درباره اباحه شرعی بحث می کنیم و دلیل اقامه می کنیم که اصل در اشیاء اباحه شرعی است، دلیل عقلی و نقلی اقامه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عقلی ما همان خلقت آفرینش است و مقتضای طبیعت شرع بود و دلیل نقلی ما هم کتاب و سنت بود بلکه می توانیم بگوییم که ادله اربعه اصاله الاباحه را پشیبانی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استدلال به اصاله الحظر در جهت اثبات اعتبار برای اصاله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محقق خراسانی، سیدنا الاستاد ان شاء الله فردا</w:t>
      </w:r>
      <w:r>
        <w:rPr>
          <w:rFonts w:eastAsia="IRNazanin" w:cs="IRNazanin"/>
          <w:color w:val="111111"/>
          <w:sz w:val="28"/>
          <w:szCs w:val="28"/>
          <w:rtl w:val="true"/>
          <w:lang w:bidi="fa-IR"/>
        </w:rPr>
        <w:t>.</w:t>
      </w:r>
    </w:p>
    <w:p>
      <w:pPr>
        <w:pStyle w:val="Heading2"/>
        <w:numPr>
          <w:ilvl w:val="1"/>
          <w:numId w:val="1"/>
        </w:numPr>
        <w:rPr/>
      </w:pPr>
      <w:bookmarkStart w:id="146" w:name="__RefHeading___Toc668103_1479056682"/>
      <w:bookmarkStart w:id="147" w:name="_Toc49"/>
      <w:bookmarkEnd w:id="146"/>
      <w:r>
        <w:rPr>
          <w:rtl w:val="true"/>
        </w:rPr>
        <w:t xml:space="preserve">بحث تکمیلی اصاله الحظر </w:t>
      </w:r>
      <w:r>
        <w:rPr/>
        <w:t>95/10/04</w:t>
      </w:r>
      <w:bookmarkEnd w:id="14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تکمیلی اصاله الحظر</w:t>
      </w:r>
    </w:p>
    <w:p>
      <w:pPr>
        <w:pStyle w:val="BookText"/>
        <w:rPr/>
      </w:pPr>
      <w:r>
        <w:rPr>
          <w:rFonts w:ascii="IRNazanin" w:hAnsi="IRNazanin" w:eastAsia="IRNazanin"/>
          <w:color w:val="111111"/>
          <w:sz w:val="28"/>
          <w:sz w:val="28"/>
          <w:szCs w:val="28"/>
          <w:rtl w:val="true"/>
          <w:lang w:bidi="fa-IR"/>
        </w:rPr>
        <w:t>در ادله عقلیه جهت اثبات اعتبار برای اصاله الاحتیاط گفته می شود که دلیل دوم اصاله الحظر است و از آنجا که این اصل در اصول بکار برده می شود بحث شد و به این نتیجه رسیدیم که اصاله الحظر مورد اختلاف نظر است و تحقیق این است که اصل اباحه است نه اصل حظر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بحثی بود که اینجا شرح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استدلال به اصاله الحظر برای اثبات اعتبار نسبت به اصاله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شیخ انصاری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انصاری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ادله عقلیه در مورد اعتبار اصل احتیاط اصاله الحظر اعلام شده است و منظور از اصاله الحظر این است که اگر در مواردی که ضرر نباشد و ضروری نباشد یعنی نه امر ضرری است و نه ضروری و نصی هم در آنجا نیامده، ما لا نصّ فیه باشد در اینجا اگر کسی بخواهد نفعی ببرد از یک کاری اصل حظر است و باید دست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عبد است و تابع دستور مولی است خودرأی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که اصاله الاباحه در چنین موردی است در جواب اعلام می شود که در ما نصّ فیه فرض این است که دلیلی برای اباحه نیامده، اگر دلیلی برای اباحه آمده باشد که لا نصّ فیه نیست خلف می شود و بعد می فرماید اگر فرض کنیم که اصاله الاباحه ای به نحو عموم داریم که تمام موارد غیر الزامی را از ما لا نصّ فیه و منطقه الفراغ و غیره فرا می گیرد در این صورت می گوییم که این عموم معارض است با ادله احتیاط و ادله 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ازکه معارض بود اثری ندارد و اصاله الحظر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 اگر تنزل شود و بگوییم که اصاله الاباحه است و با اصاله الاحتیاط تعارض می کند و در اینجا می گوییم که اصاله الاباحه باید اصاله الاحتیاط که تساقط بکنند وقف و توقف رأی ای می شود بلا 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شیخان فرموده اند شیخ مفید و شیخ طوسی قدس الله انفسهم الزکیات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اصاله الحظر جایی که دلیلی در کار نباشد احتمال حرمت هم بدهیم محکّم است و این حاکمیت اصاله الحظر پشتوانه می شود برای اصاله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دلیل عقلی برای اعتبار احتیاط اصاله الحظر اعلام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تقریب استدلال بود با توضیحات و اضافات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جواب این استدلال را با قاعده نفی ضرر محتمل ربط می دهد که در ادامه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محقق خراسانی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قدس الله نفسه الزکیه در جمع ادله عقلیه احتیاط به اصاله الحظر اشاره می کند تقریب به همان منوالی که گفته شد اصل در موارد غیر ضروری حظر است و این اصل پشتوانه می شود برای اعتبار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این اصل را به طور مختصر مورد اشاره قرار می دهد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اصل مورد خلاف است یک اصلی که مورد خلاف باشد نمی تواند به عنوان دلیل مطلوب دیگری را ثابت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جمعی از امامیه قائل به اصاله الحظر هستند و جماعت دیگر قائل به اصاله الاباحه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که مورد اتفاق نباشد و از استحکام ذاتی برخوردار نباشد نمی تواند به عنوان دلیل و مستند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بناء باشد که اصل محل اختلاف را مستند قرار بدهیم ما می گوییم اصاله البرائه در اینجا دلیل است برای عدم اعتبار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اصاله البرائه هنوز مورد بحث است قابل اعتماد طرفین نیست می گوییم اصاله الحظر هم سرنوشتش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ثانیاً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ادله و نصوص که مراجعه کردیم نصوصی که برای اباحه اعتبار می دهد در شبهات آن نصوص اعتبارش بیشتر است و از قوت بیشتری برخوردار است نسبت به نصوصی که درباره احتیاط آمده که گویا اشاره به کلام شیخ دارد که تعارضی نیست نصوص اباحه مقدم اند، قوت در ورود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 بر فرضی که بگوییم دلیل اباحه با دلیل احتیاط تعارض داشته باشد نهایت امر به تساقط منجر بشود و توقفی در کار بیاید که شیخ فرمودند توقف جایی است که هر دو دلیل کارایی ندارد نه دلیل لفظی اباحه و نه دلیل لفظی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که تعارض و تساقط به عمل بیاید ظرف توقف ظرفی است اماده برای اجرای قاعده قبح عقاب بلا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قاعده استفاده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قبح عقاب بلا بیان در اینجا کارساز است و جاری می شود و برای توقف یا اصاله الحظر زمینه ای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سید الخوئی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رأی و نظر سیدنا الاستاد، 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اصاله الحظر که مورد استناد قرار گرفته است که گفته می شود دلیل عقلی برای اثبات اعتبار اصاله الحظر است به این معنا که خود اصاله الحظر یک اصل عقلی است عقلی است که پشت سرش تحسین و تقبیح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احتمال حرمت برود باید مرتکب نشد این اجتناب مورد تحسین عقلی است که می شود اصاله الحظر در حد ذات خودش یک دلیل عقلی و عقل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به طور استقلال اعلام می دارد که در موارد شبهه تحریمیه خودنگهداری و عدم ارتکاب حسن عقلی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مجموعه تحسین عقلی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عقلی دلیل و مستند می شود برای احتیاط که این اصل اگر در نظر گرفته شد هر کجا که شک در حرمت داشتیم باید اجتناب کنیم که اصل حظر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قابل التزام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اولاً اصاله الحظر یک اصل عقلی مسلّم نیست که واقعا جزء مستقلّات عقلیه باشد که عقل حکم بکند که هر کجا شک در حرمت بود باید اجتناب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عقل مستقلی از اساس در این رابطه ثابت نیست و از این رو این اصل محل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صاحب نظران می گویند اصل در اشیاء حظر است و جمعی می گویند اصل اباحه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که خود محل اختلاف باشد نمی تواند مستند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که در بحث های علمی مورد استناد قرار می گیرد باید اصل مسلم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قبح عقاب بلا بیان، قاعده استصحاب و قاعده برائت در شکوک بدویه و غیرها اینها از اصولی هستند که درباره اش بحثی نیست اما یک اصلی که اسمش اصل است ولی در حالت تردید قرار دارد و محل اختلاف است جمعی می گوید اصل حظر است جمعی می گوید اصل اباحه است این اختلاف و تردید نسبت به اصاله الحظر یک امر مشهودی است امری که محل اختلاف و تردید است قطعا نمی تواند مورد استناد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موید که می تواند باشد</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دلیل اعتبارش کامل نبود در درجه پایینی بود مثل اینکه فقهاء روایات مرسله و ضعاف را می آورند برای اینکه برای او جایگاهی است بنابراین یک اعتبار مّایی دارد اما اگر امر بسیط بود دارای درجات نبود اصل یا حظر است یا اباحه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حظر هست یا نیست، این اصل در حالت وجود و عدم قرار گرفته که یا هست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می گویند اصل حظر و جمعی می گویند اباحه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 اصلی که روی سطح تردید قرار دارد در واقع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ثانیاً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تنزّلنا اگر بگوییم که اصاله الحظر یک اصل عقلی است حکم عقل به نحو مستقل اعلام می کند تحسین را در مورد اجتناب از محتمل الحرمه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 بگوییم باز هم از این اصل برای اعتبار احتیاط نمی شود بهره گرفت چون که قلمرو اصاله الحظر از قلمرو اصاله الاحتیاط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اصاله الحظر در جایی است که علم به حکم نداریم ما لا نصّ فیه است به تعبیر سید الشهید منطقه الفراغ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اجتناب می کنیم به دلیل احتمال عقلی است احتمال حکم احتمال عقلائی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منطقه اصاله الحظر حکم مشتبه نیست علم به حکم نداریم و اما در منطقه اصاله الاحتیاط علم به حکم داریم منتها در هاله شبهه قرار دارد تطبیقش را نمی توانیم کامل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هست مشتبه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دو قلمرو با هم فرق می کند قلمرو اول حکمی نیست قلمرو دوم حکمی است که مشتبه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اصاله الحظر منعی اعلام بکند این منع برای احتیاط اثبات اعتبار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 قلمرو از هم جدا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جایی که احتمال قوی باشد باید اعتماد کنیم و اگر احتمال قوی نبود احتمال ضعیف بود ولی محتمل قوی بود مثلاً احتمال می دهیم که امروز مهمانی بیاید یا نیاید احتمال ضعیفی است اعتناء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احتمال بدهیم که مهمان فقیه است محتمل قوی است به این احتمال ضعیف هم اعتناء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منطقه الفراغ محتمل مشخص نیست تا بگوییم محتمل قوی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قوی را باید در قلمرو شبهه مشخص باشد اینجا نه احتمالی است و نه محتملی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اصلش برمی گردد به آن علم اجمالی کبیر که در شرع احکامی هست در این ما لا نصّ فیه هم باید فکر بکنیم و اجتناب کنیم که حرامی را مرتکب نشویم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اصاله الحظر و اصاله الاحتیاط</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بین حظر و احتیاط اولا از همین شرحی که سید فرمودند یک فرق را به دست آوردیم که منطقه حظر با منطقه احتیاط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حظر دلیل عقلی است و احتیاط اصل عقلی کلامی نیست بلکه یک اصل شرعی عقلائی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نظریاً فرق می کند اصاله الحظر از جنبه نظری اعلام می کند به منع، اعلام ممنوعیت می کند و در مرحله عمل کار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اعلام می کند و اصاله الاحتیاط به مرحله عمل کار دارد می گوید در عمل اجتناب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تلخیص گفتم اصاله الحظر با اصاله الاحتیاط از ناحیه نظری فرق دارد و از ناحیه عملی در واقع با هم تطبیق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سوم 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حظر یا احتیاط که گفته می شود جایی زمینه دارد که ترخیص نیامده باشد در مورد ما لا نصّ فیه ترخیص وجود دارد هم شرعاً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الاشیاء کلّها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عقلاً قاعده قبح عقاب بلا بیان، بنابراین از اصاله الحظر در جهت اثبات اعتبار نسبت به اصاله الاحتیاط نمی شود بهره گرفت </w:t>
      </w:r>
      <w:r>
        <w:rPr>
          <w:rStyle w:val="FootnoteAnchor"/>
          <w:rtl w:val="true"/>
        </w:rPr>
        <w:footnoteReference w:id="97"/>
      </w:r>
      <w:r>
        <w:rPr>
          <w:rFonts w:ascii="IRNazanin" w:hAnsi="IRNazanin" w:eastAsia="IRNazanin"/>
          <w:color w:val="111111"/>
          <w:sz w:val="28"/>
          <w:sz w:val="28"/>
          <w:szCs w:val="28"/>
          <w:rtl w:val="true"/>
          <w:lang w:bidi="fa-IR"/>
        </w:rPr>
        <w:t>که تحقیق هم همین است و نکته اصلی هم آن بود که گفتیم</w:t>
      </w:r>
      <w:r>
        <w:rPr>
          <w:rFonts w:eastAsia="IRNazanin" w:cs="IRNazanin"/>
          <w:color w:val="111111"/>
          <w:sz w:val="28"/>
          <w:szCs w:val="28"/>
          <w:rtl w:val="true"/>
          <w:lang w:bidi="fa-IR"/>
        </w:rPr>
        <w:t>.</w:t>
      </w:r>
      <w:bookmarkStart w:id="148" w:name="pg4286_38617"/>
    </w:p>
    <w:p>
      <w:pPr>
        <w:pStyle w:val="BookText"/>
        <w:rPr/>
      </w:pPr>
      <w:bookmarkEnd w:id="148"/>
      <w:r>
        <w:rPr>
          <w:rFonts w:ascii="IRNazanin" w:hAnsi="IRNazanin" w:eastAsia="IRNazanin"/>
          <w:color w:val="111111"/>
          <w:sz w:val="28"/>
          <w:sz w:val="28"/>
          <w:szCs w:val="28"/>
          <w:rtl w:val="true"/>
          <w:lang w:bidi="fa-IR"/>
        </w:rPr>
        <w:t>تحقیق</w:t>
      </w:r>
    </w:p>
    <w:p>
      <w:pPr>
        <w:pStyle w:val="BookText"/>
        <w:rPr/>
      </w:pPr>
      <w:r>
        <w:rPr>
          <w:rFonts w:ascii="IRNazanin" w:hAnsi="IRNazanin" w:eastAsia="IRNazanin"/>
          <w:color w:val="111111"/>
          <w:sz w:val="28"/>
          <w:sz w:val="28"/>
          <w:szCs w:val="28"/>
          <w:rtl w:val="true"/>
          <w:lang w:bidi="fa-IR"/>
        </w:rPr>
        <w:t>براساس تحقیق و بحث کامل مسئله اعلام شد که در اشیائی که نص در آن اشیاء وجود نداشته باشد اصل اباحه است نه اصاله الحظر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این اصاله الحظر اساسی ندارد تا با آن کار دیگری را از پیش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دوم عقلی تمام، دلیل سوم ما قاعده دفع ضرر محتمل و چهارم قاعده عبودیت و مولویت یا حق الطاعه ان شاء الله فردا</w:t>
      </w:r>
      <w:r>
        <w:rPr>
          <w:rFonts w:eastAsia="IRNazanin" w:cs="IRNazanin"/>
          <w:color w:val="111111"/>
          <w:sz w:val="28"/>
          <w:szCs w:val="28"/>
          <w:rtl w:val="true"/>
          <w:lang w:bidi="fa-IR"/>
        </w:rPr>
        <w:t>.</w:t>
      </w:r>
    </w:p>
    <w:p>
      <w:pPr>
        <w:pStyle w:val="Heading2"/>
        <w:numPr>
          <w:ilvl w:val="1"/>
          <w:numId w:val="1"/>
        </w:numPr>
        <w:rPr/>
      </w:pPr>
      <w:bookmarkStart w:id="149" w:name="__RefHeading___Toc668105_1479056682"/>
      <w:bookmarkStart w:id="150" w:name="_Toc50"/>
      <w:bookmarkEnd w:id="149"/>
      <w:r>
        <w:rPr>
          <w:rtl w:val="true"/>
        </w:rPr>
        <w:t xml:space="preserve">دلیل سوم از ادله عقلیه برای اثبات اصاله الاحتیاط </w:t>
      </w:r>
      <w:r>
        <w:rPr/>
        <w:t>95/10/05</w:t>
      </w:r>
      <w:bookmarkEnd w:id="15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سوم از ادله عقلیه برای اثبات اصاله الاحتیاط</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سوم عبارت است از قاعده وجوب دفع ضرر محتمل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قاعده این است که اگر انسان ضرری را احتمال بدهد و ضرر در حد قابل توجه باشد و احتمال هم احتمال عقلائی باشد در این صورت عقل مستقل اعلام می کند که از این ضرر باید اجتناب کرد معنای دفع ضرر اجتناب از ضرر محتمل است با همان دو خصوصیت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 شود که این گونه حکم عقل از نوع حکم مستقل است که ضرر محتمل باید دفع بشود و این معنای وجوب دفع ضرر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وجوب هم وجوب شرعی نیست وجوب عقلی است یعنی الزاما باید از ضرر محتمل اجتناب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قاعده که یک عقلی است پشتوانه عقلاء هم دارد و در قلمرو شرعیت هم برمی خوریم به مواردی که اگر احتمال ضرر باشد مثلا سفری که خوف ضرر دارد شرعا تجویز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عقلاء هم براساس فهم و روش و سیره ای که دارند از ضرر احتمالی اجتناب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گفته می شود که مضافا بر اینکه این وجوب دفع ضرر محتمل عقلی و عقلائی و شرعی و یک امر غریزی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حیوانات جایی که خطری احساس می کنند از آنجا اجتناب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نکاتی است در جهت استحکام و متانت قاعده وجوب دفع ضرر محتمل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قاعده از استحکام و شهرت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استفاده از این قاعده به این صورت است که گفته می شود در شبهات که بحث ما عمدتاً در شبهه تحریمیه است آن هم الزامیه تحریمیه شک می کنیم که یک فعل حرامی در این محدوده باشد که فعلا مشتبه است و قابل تشخیص نیست در اینجا گفته می شود که وجوب دفع ضرر محتمل اعلام می کند که آن حرمت عمل یک ضرر است پس از یک ضرر بود و ضرر قابل توجه هم بود احتمال هم احتمال عقلائی بود با توفّر این دو تا شرط احتمال عقلائی و ضرر قابل توجه باید از آن شبهه اجتناب کرد و این همان معنای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قاعده وجوب دفع ضرر محتمل یک دلیل عقلی برای اعتبار احتیاط اعلام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آراء صاحب نظران در مورد این قاعده</w:t>
      </w:r>
    </w:p>
    <w:p>
      <w:pPr>
        <w:pStyle w:val="BookText"/>
        <w:rPr/>
      </w:pPr>
      <w:r>
        <w:rPr>
          <w:rFonts w:ascii="IRNazanin" w:hAnsi="IRNazanin" w:eastAsia="IRNazanin"/>
          <w:color w:val="111111"/>
          <w:sz w:val="28"/>
          <w:sz w:val="28"/>
          <w:szCs w:val="28"/>
          <w:rtl w:val="true"/>
          <w:lang w:bidi="fa-IR"/>
        </w:rPr>
        <w:t>ضرر دنیوی و ضرر اخروی</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انصاری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در قاعده به دو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 ضرر اخروی، صورت دوم ضرر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منظور از ضرر در قاعده دفع ضرر، ضرر اخروی باشد به طور مسلم جایی که از سوی شرع بیانی نرسیده باشد در آنجا مومّن وجود دارد، قاعده قبح عقاب بلا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ضرر اخروی که عقاب بود در مورد شبهاتی که بیان ندارد مومّن دارد و پس از داشتن مومّن دفع آن ضرر لزومی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صورت دوم که منظور از ضرر، ضرر دنیوی باشد اولا حکم عقل مستقل درباره وجوب احتراز از ضرر دنیوی قابل التزام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ممکن است عقلاء یک ضرر دنیوی قطعی را بپذیرند برای یک مصلحتی که در نظر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مومنین از ضیوف و مهمان پذیرایی می کنند ضرر یک ضرر واضحی است برای مصلحتی انسانی اخلاقی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ضرر دنیوی حکم عقل را داشته باشیم به عنوان حکم استقلالی عقل در جهت دفع این گونه ضرر قابل التزام نیست بلکه برخلاف واقع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بر فرض اینکه بگوییم عقل مستقل است در مورد ضرر به طور طبیعی آن حکم عقل که اعلام می کند اجتناب از ضرر محتمل را جایی باید باشد که ضرر قطعی باشد اما در مورد بحث ما که ضرر یک ضرر مشکوک است در حقیقت می شود شبهه موضوعیه که تمامی صاحب نظران مجتهدین و محدثین توافق دارند بر اینکه در شبهه موضوعیه اجتناب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قاعده دفع ضرر محتمل برای اثبات اعتبار نسبت به اصاله الاحتیاط کارساز نیست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به قاعده دفع ضرر محتمل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 و مفاسد با منافع و مضارّ مساوی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جایی ضرری باشد ولی مصلحت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جایی منفعت باشد ولی مفسده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مردم را پایمال کردن ممکن است یک منفعت دنیوی داشته باشد منفعت است ولی از لحاظ ملاکات احکام مصلحت نیست و مفسده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ممکن است ضرر باشد مثلا مراسم حج و قربانی و صرف مال اینها ضرر است اما از لحاظ ملاکات احکام مصلحت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قاعده دفع ضرر محتمل با شبهات منطبق نیست به این معنا که دفع ضرر یا به عبارت دیگر همیشه حرمت یا مفسده مساوی با ضرر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اولاً و ثانیاً حتی اگر ضرر باشد در مورد وجود ضرر حکم عقل مستقل در جهت احتراز از ضرر محتمل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ضرر محتملی واجب الاجتناب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جمله اولاً مفسده ای که در شبهه تحریمیه احتمالش را می دهیم مساوی با ضرر نیست و ثانیاً ضرر محتمل واجب الاجتناب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عقل مستقل در جهت وجوب اجتناب از ضرر محتمل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قلمرو قاعده دفع ضرر با قاعده قبح عقاب فرق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سیدنا الاستاد قدس الله نفسه الزکیه این قاعده دفع ضرر را نقد و رد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از ضرر در دفع ضرر محتمل ضرر اخروی باشد یعنی عقاب در این صورت حقیقت این است که قلمرو قاعده دفع ضرر محتمل با قلمرو قاعده قبح عقاب بلا بیان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فرقش این است که قلمرو قاعده دفع ضرر محتمل احتمال مفسده بعد از وصول است ضرر محتمل جایی است که وصول صورت گرفته، اینجاست که دفع ضرر محتمل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قاعده قبح عقاب بلا بیان قبل از وصول یا در صورت عدم علم به وصول احکام است که بگوییم قاعده دفع ضرر محتمل در صورت علم به وصول حکم است و قاعده قبح عقاب بلا بیان در صورت عدم علم به وصول حکم است بنابراین این دو قاعده از حیث قلمرو جدا هستند و عقاب در صورتی متصور است که علم به وصول باشد اما در صورت عدم علم به وصول زمینه ای برای عقاب نیست قاعده تأمین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که ضرر اخروی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ضرر دنیوی باشد در این صورت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قاعده دفع ضرر من حیث الصغری و من حیث الکبری برای اعتبار احتیاط ایفای نقش نمی کند اما من حیث الصغری همان مطلبی که محقق خراسانی فرمود ربّما منفعت دنیوی است ضرر نیست ولی مفسده وجود دارد مثلا می فرماید مال غصبی که یک منفعت دنیوی است ولی مساوی با مصلحت نیست بلکه مفسده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صدقات ضرر مالی است ولی مصلحت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فرماید ملازمه ای بین مصلحت و مفسده و منفعت و مضرت وجود ندارد تا بگوییم که دفع ضرر محتمل دلیل می شود برای احتیاطی که احتمال مفسده در آن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من حیث الکبری درست است که مفسده در افعال حرام قطعا وجود دارد که این مقتضای قواعد عدلیه است اما کبرای قضیه قابل التزام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احتمال ضرر احتمال مفسده قطعا واجب الاجتناب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توانیم بگوییم اتفاق فقهاء که مساوی است با اجماع فقهاء در فقه، اتفاق فقهاء محقق است نسبت به عدم لزوم اجتناب از عمل محتمل المفسده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قاعده دفع وجوب ضرر محتمل در جهت اثبات اعتبار برای قاعده احتیاط کارایی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تحقیق قاعده نفی ضرر خالی از تاثیر نیست و در جهت اعتبار احتیاط هم نقشی دارد شرح مسئله برای فردا ان شاء الله</w:t>
      </w:r>
      <w:r>
        <w:rPr>
          <w:rFonts w:eastAsia="IRNazanin" w:cs="IRNazanin"/>
          <w:color w:val="111111"/>
          <w:sz w:val="28"/>
          <w:szCs w:val="28"/>
          <w:rtl w:val="true"/>
          <w:lang w:bidi="fa-IR"/>
        </w:rPr>
        <w:t>.</w:t>
      </w:r>
      <w:bookmarkStart w:id="151" w:name="pg4286_38620"/>
    </w:p>
    <w:p>
      <w:pPr>
        <w:pStyle w:val="Heading2"/>
        <w:numPr>
          <w:ilvl w:val="1"/>
          <w:numId w:val="1"/>
        </w:numPr>
        <w:rPr/>
      </w:pPr>
      <w:bookmarkStart w:id="152" w:name="__RefHeading___Toc668107_1479056682"/>
      <w:bookmarkStart w:id="153" w:name="_Toc51"/>
      <w:bookmarkEnd w:id="151"/>
      <w:bookmarkEnd w:id="152"/>
      <w:r>
        <w:rPr>
          <w:rtl w:val="true"/>
        </w:rPr>
        <w:t xml:space="preserve">تحقیق قاعده وجوب دفع ضرر محتمل </w:t>
      </w:r>
      <w:r>
        <w:rPr/>
        <w:t>95/10/06</w:t>
      </w:r>
      <w:bookmarkEnd w:id="15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قاعده وجوب دفع ضرر محتمل</w:t>
      </w:r>
    </w:p>
    <w:p>
      <w:pPr>
        <w:pStyle w:val="BookText"/>
        <w:rPr/>
      </w:pPr>
      <w:r>
        <w:rPr>
          <w:rFonts w:ascii="IRNazanin" w:hAnsi="IRNazanin" w:eastAsia="IRNazanin"/>
          <w:color w:val="111111"/>
          <w:sz w:val="28"/>
          <w:sz w:val="28"/>
          <w:szCs w:val="28"/>
          <w:rtl w:val="true"/>
          <w:lang w:bidi="fa-IR"/>
        </w:rPr>
        <w:t>آنچه از بیانات صاحب نظران استفاده شد این بود که قاعده وجوب دفع ضرر محتمل دلیل برای اعتبار اصاله الاحتیاط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عمده مطلب این بود که قاعده دفع ضرر محتمل ضرر قطعی یا ضرری که مورد علم اجمالی هست را فرا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جایی که علم به ضرر نباشد و شک در ضرر داشته باشیم که مورد احتیاط است در اینجا زمینه برای قاعده دفع ضرر محتمل فراهم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تحقیق این است که قاعده دفع ضرر محتمل که یک قاعده عقلی کلامی است که شرحش را دادیم و عقلائی و شرعی و حتی 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که در حد ذات از استحکام برخوردار است در مورد اصاله الاحتیاط هم کارایی را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بندی شبهات</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اینکه در بحث شبهات ما علی التحقیق شبهه ها را دسته بندی کرده ایم که ان شاء الله شرح مفصل آن در ادامه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شبهه درجه اول عبارت است از شبهه مقرون به علم اجمالی و شبهه تحریمیه قبل از 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بندی به اعتبار اجراء برائت و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دوم عبارت است از شبهات بدویه موضوعیه و شبهات وجوبیه بعد از 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بلا خلاف مجرای برائت نیست یا بگویید مورد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مقرون به علم اجمالی و تحریمیه قبل از فحص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دسته دوم بلا خلاف که منظور از بلا خلاف یعنی اتفاق نظر بین اخباری و اصولی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دوم هم بلا خلاف مورد اجرای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می کنیم به قاعده وجوب دفع ضرر محتمل، می بینیم در شبهه مقرونه به علم اجمالی که قطعاً شبهه مربوط می شود به حکم الزامی، مثل اصاله الحظر نیست که مطلق کار و عمل را بگوید که بدون اذن شرع منع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که قاعده دفع ضرر است باید مورد شبهه حکم الزامی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دانیم که مخالفت حکم الزامی مستلزم ضرر است بلا شبهه، از این رو قاعده وجوب دفع ضرر محتمل در شبهات دسته اول کارایی دارد و اجراء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مورد دسته دوم که مومّن حاصل می شود محدثین و مجتهدین قائل اند به اجرای برائت، آنجا دیگر ضرری محتمل نیست قاعده زمینه ندارد تا بگوییم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اساس موضوع برای قاعده محقق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اشکال</w:t>
      </w:r>
    </w:p>
    <w:p>
      <w:pPr>
        <w:pStyle w:val="BookText"/>
        <w:rPr/>
      </w:pPr>
      <w:r>
        <w:rPr>
          <w:rFonts w:ascii="IRNazanin" w:hAnsi="IRNazanin" w:eastAsia="IRNazanin"/>
          <w:color w:val="111111"/>
          <w:sz w:val="28"/>
          <w:sz w:val="28"/>
          <w:szCs w:val="28"/>
          <w:rtl w:val="true"/>
          <w:lang w:bidi="fa-IR"/>
        </w:rPr>
        <w:t>اما اشکال و در آخر هم موافقت با رأی صاحب نظران، اشکال این بود که اگر ضرر ضرر اخروی باشد قلمرو فرق می کند و اگر ضرر دنیوی باشد مستلزم دفع نیست یعنی وجوب دفع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گفته می شود که مطلبی که فرموده اند درست است اما قاعده دفع ضرر نسبت به ضرر اخروی همان دفع عقاب و مفسده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درباره اصاله الاحتیاط که گفته شد عقاب معلوم نیست آن مورد از احتیاط است که متعلق به شبهه دسته دوم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احتیاط متعلق به شبهه دسته اول باشد آنجا احتیاط هم علم به تکلیف دارد و در پی آن عقاب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ضرر دنیوی که گفته شد اشکال عمده ملازمه بین ضرر دنیوی و حرمت و مفسده حکم نیست، این حرفی بود که محقق خراسانی و شیخ انصاری و سیدنا الاستاد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ضرر باشد مثل حج اما مصلحت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رابطه که فرمودند ملازمه نیست فرمایش کاملا متین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منظور را شرح بدهیم، منظور از عدم ملازمه یعنی مفسده حکم با ضرر دنیوی به طور دائم لازم و ملزوم نیست اما علی الاغلب مفسده حکم ضرر دنیوی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مواردی که مفسده حکم ضرر دنیوی ندارد منفعت دارد اولا صدق منفعت به آن موارد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انتفاع از مال غصبی، بر فرضی که بگوییم منفعت دارد استثناءات نادری است ما طبیعت کار را بحث می کنیم نوع عمل مورد بحث است نوع مفسده مستلزم ضرر دنیوی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این مدعا محقق نائینی قدس الله نفسه الزکیه ضمن بحث نسبتاً مبسوطی درباره قاعده در نهایت این مطلب را اعلام می فرماید که اما قاعده وجوب دفع ضرر محتمل اگر متعلق باشد به ضرر دنیوی و اینجا نحوه حکم می شود مولوی، بر خلاف آنکه اگر منظور از ضرر ضرر اخروی و عقاب باشد حکم رنگ ارشادی به خود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قاعده تعلق گرفت به ضرر دنیوی و حکم هم مولوی شد آنگاه می دانیم که حرمت مستلزم مفسده است براساس قواعد عدلیه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مفسده با ضرر هم متلازم است مفسده بدون ضرر به طور کل دیده نمی شود مگر بعض مواردی که آن مفسده جبران شده باشد یا غرض وحدت بالاتری داشته باشد مثل جهاد نفس برای حفظ دین که این ضرر جبران می شود به مصلحت اقوی و اولی، در غیر چنین موارد مفسده مستلزم ضرر است و هر کجا ضرر دیدیم حکم شرعی را هم می توانیم اعلام کنیم براساس قاعده 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مطلب درست است فقط یک توضیح یا یک متمّمی اعلام می کند می فرماید این مطلب تا اینجا درست است اما به طور کل وجوب دفع ضرر دنیوی از سوی شرع تایید شده باشد محل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اعلام شده است می فرماید در سه مورد شبهه دماء، شبهه اعراض، شبهه اموال قابل توجه از سوی شرع اعلام شده است که در این موارد باید اجتناب کرد براساس مفسده احتمالی و واجب است دفع ضرر احتمالی در این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که اثبات شده است مواردی است که می توانیم بگوییم قاعده وجوب دفع ضرر محتمل در این موارد جاری است و در نتیجه آن احتیاط هم لازم 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اینجا اگر به همین مقدار هم اکتفاء کنیم می توانیم بگوییم که قاعده وجوب دفع ضرر محتمل فی الجمله در موارد خاصی می تواند پشتوانه برای اصاله الاحتیاط باشد</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 xml:space="preserve">نکته قابل ذکر این است که در موارد سه گانه که گفته شد دفع ضرر واجب است و قاعده جاری است مطلبی وجود دارد و آن این است که قاعده وجوب رعایت محتمل اهم که اگر احتمال ضعیف بود ولی محتمل قوی بود اهم بود آنجا باید آن احتمال رعایت شود و احتیاط اعلام بشود از باب رعایت محتمل 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مورد دماء و فروج و اموال از آن باب است محتمل 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اینجا به این نتیجه رسیدیم که حقا و انصافا قاعده وجوب دفع ضرر محتمل کارایی دارد که یک قاعده مستحکم و دارای بنیان مرصوصی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در بحث قواعد فقه گفتیم که در قاعده دو چیز به عنوان دو عنصر اصلی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عقلایی باشد یعنی احتمال قوی، اصاله الحظری نباشید که به احتمال ضعیف ترتیب اثر بدهید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قابل توجه غیر منجبر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احتمالش را که گفتیم که اگر احتمال ضعیف بود از نظر عقلاء اعتبار ندارد و ضرر هم اگر قابل توجه نبود باز هم به حکم عقل وجوب دفع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ضرر منجبر بود به حکم عقل و عقلاء امر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دفع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برای به دست آوردن سود بالایی در مقدمات تجارت ضررها و هزینه های مالی را تقبل بکند این ضررها ضرر منجبر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فهم عقلاء و حکم عقل ضرری که جبران شود صدق ضرر نمی کند اصلا ضرر نیست هزینه ای است در راه رسیدن به یک هدف بالاتر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قواعد فقه آورده شده است که ضرر با این دو خصوصیت اختصاص دارد به ضرر اخروی و 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وجوب دفع ضرر محتمل را از اساس یک قدر متیقن برایش قائلیم و آن عبارت است از ضرر 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اخروی که بشود با حرمت شرعی که دارای مفسده است همخوانی دارد و قاعده در آن جهت ارتباط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ضرر اخروی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ضرر که اخروی شد کجا ضرر اخروی با احتمال قوی مورد ملاحظه قرار می گیرد؟ جایی که مومّن نداشته باشیم و علم اجمالی به حرمت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احتمال ضرر احتمال عقلایی است علم است و این مورد شبهه از اطراف علم است و ضرر هم مفسده حرمت است ضرر قابل توجه است بنابراین آن قسمتی که بین اخباری و اصولی یا محدثین و مجتهدین مورد بحث است که شبهه تحریمیه باشد در آن مورد که بحث می کنیم قاعده وجوب دفع ضرر محتمل دقیقا همان مورد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عقلائی است ضرر قابل توجه و غیر منجبر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استفاده از قاعده وجوب دفع ضرر محتمل بعید به نظر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موید</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تحقیقی که گفته شد مخالفت با آراء صاحب نظران هم در حقیقت نیست بلکه رأی و نظر صاحب نظران شرح بیشتری داشته شد نظر همان است که آنها می فرمایند منتها با اضافه یک شرح و یک حاشیه طبق فرمایش خودشان قاعده تطبیق می شود به همان جایی که محل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این قاعده استفاده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فرض کردیم دلیل نبود اما در حد یک موید که 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الاقل از قاعده وجوب دفع ضرر محتمل به عنوان موید قطعا می توان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اینجا سه تا دلیل عقلی بیان شد دلیل عقل چهارم که از مبتکرات سید الشهید صدر قدس الله نفسه الزکیه است قاعده حق الطاعه، فردا هم قاعده را شرح بدهیم و هم نتیجه اش را</w:t>
      </w:r>
      <w:r>
        <w:rPr>
          <w:rFonts w:eastAsia="IRNazanin" w:cs="IRNazanin"/>
          <w:color w:val="111111"/>
          <w:sz w:val="28"/>
          <w:szCs w:val="28"/>
          <w:rtl w:val="true"/>
          <w:lang w:bidi="fa-IR"/>
        </w:rPr>
        <w:t>.</w:t>
      </w:r>
      <w:bookmarkStart w:id="154" w:name="pg4286_38623"/>
    </w:p>
    <w:p>
      <w:pPr>
        <w:pStyle w:val="Heading2"/>
        <w:numPr>
          <w:ilvl w:val="1"/>
          <w:numId w:val="1"/>
        </w:numPr>
        <w:rPr/>
      </w:pPr>
      <w:bookmarkStart w:id="155" w:name="__RefHeading___Toc668109_1479056682"/>
      <w:bookmarkStart w:id="156" w:name="_Toc52"/>
      <w:bookmarkEnd w:id="154"/>
      <w:bookmarkEnd w:id="155"/>
      <w:r>
        <w:rPr>
          <w:rtl w:val="true"/>
        </w:rPr>
        <w:t xml:space="preserve">دلیل چهارم قاعده حق الطاعه </w:t>
      </w:r>
      <w:r>
        <w:rPr/>
        <w:t>95/10/07</w:t>
      </w:r>
      <w:bookmarkEnd w:id="15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چهارم قاعده حق الطاعه</w:t>
      </w:r>
    </w:p>
    <w:p>
      <w:pPr>
        <w:pStyle w:val="BookText"/>
        <w:rPr/>
      </w:pPr>
      <w:r>
        <w:rPr>
          <w:rFonts w:ascii="IRNazanin" w:hAnsi="IRNazanin" w:eastAsia="IRNazanin"/>
          <w:color w:val="111111"/>
          <w:sz w:val="28"/>
          <w:sz w:val="28"/>
          <w:szCs w:val="28"/>
          <w:rtl w:val="true"/>
          <w:lang w:bidi="fa-IR"/>
        </w:rPr>
        <w:t>چهارمین دلیل برای اثبات اعتبار نسبت به اصاله الاحتیاط قاعده حق الطاعه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آن قاعده، مبتکر آن و آراء صاحب نظران</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قانون که از مبتکرات رأی سید الشهید صدر قدس الله نفسه الزکیه است یک قاعده عقلیه کلامی است که تعبیر خودشان درباره این عنوان مسلک حق الطاعه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این قاعده ابتداء لازم است خود این قاعده را شرح بدهیم و در مقدمه آن آراء صاحب نظران را مورد توجه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حق الطاعه به عبارت دیگر قانون عبودیت و مولویت است که در بیانات محقق نائینی و سیدنا الاستاد تصریح و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امتثال امر شرعی واجب است به حکم عقل، به اقتضای عبودیت و مولویت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را که در باب اطاعت و امتثال اقتضاء می دارد قاعده عبودیت و مولویت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ضروریات مذهب بلکه از ضروریات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یک قاعده عقلی و ضروری است</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امتثال و اطاعت امر و انجام دستور شرعی 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ذلک قضاءً لحق العبودیه و اداءً لوظیفه المولویه</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اطاعت دستور مولی و امتثال امر به عنوان یک امتثال حتمی و الزامی مقتضای قاعده عبودیت و مولویت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منبع را به عنوان نمونه گفتم موارد متعددی عبودیت و مولویت به کار 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محقق نائینی و سیدنا الاستاد این قانون به عنوان یک دلیل مستقل برجسته نشده است ضمن استدلال ها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صدر این را به عنوان یک قانون اسمی هم بر آن گذاشته حق الطاعه لذا ثبت به اسم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اصلی یک ریشه هایی دارد بعد از که اصل ساخته و پرداخته بشود آن موقع ثبت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کل قواعد و قوانین ریشه هایی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قاعده حق ذات خداست</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شهید صدر قدس الله نفسه الزکیه عنوان می کند مسلک حق الطاعه را عنوان می کند و بعد هم این نکته را تصریح می کند که در بحث احتیاط مسلک حق الطاعه مورد نظر و تایید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یک قانون عقلی کلامی است که به دلیل نیاز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 حکم عقلی کلامی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حکم عقل ضروری بود به دلیل احتیاج ندارد و این حق ذاتی است برای ذات باری تعالی و شکر منعم است براساس حکم عقلی قطعی 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هر کسی که مکلف است و دارای شرائط تکلیف عقل و بلوغ و قدرت، این حق تعلق می گیرد و نافذ است و تعلق حق هم معنایش این است که وظیفه ایجاد می کند به چه صورت باید حق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که قطعی و ضروری است بر عهده همگان انجام می خواهد باید حق اداء بشود قطعاً لازمه ذاتی وجود حق آن است که حق اداء شود و از عهده ادای حق باید مکلف بیرون بیاید</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نصوص بیانیه نسبت به اهمیت و آثار آن قاعده</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اول از پیامبر اعظم صلی الله علیه و اله و سلم در خطبه حجه الوداع که همان خطبه آخرین و خطبه غدیریه هم هست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اوصیکم عباد الله بتقوی الله و احثّکم بطاعته</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 xml:space="preserve">در این جمله که آمده است در حجه الوداع که پیامبر اعظم آخرین وصایای شریفش را اعلام می کند و بعد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احثکم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ترغیب و تشویق و وادار می کنم به طاعت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یک ارشادی دارد به طور خاص نسبت به طاعت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حق الطاعه که یک حکم عقلی کلامی بود اگر دلیل شرعی روی آن بیاید می شود ارشادی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ارشاد بدون نقش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بی فائده نیست تاکید است و بیان و لحن هم لحن بسیار قاطع و برّنده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راهنمایی و هدایت جدی می کنم به طاعت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معلوم می شود که ارشاد پیامبر به سوی طاعت خدا که حق الطاعه چقدر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دوم روایت جابر از امام باقر علیه السلام درباره تقوی و طاعت خدا بیان مفصلی است که آمده است در ضمن این بیان نورانی امام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احبّ العباد الی الله اتقاهم و اعملهم بطاعته یا جابر و الله ما یتقرّب الی الله الا بالطاعه</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اهمیت طاعت تا کجاست که دیدیم امام باقر وجود مبارک معصوم قسم یاد می کند که تقرب حاصل نمی شود به سوی خدای متعال مگر به طاعت، به وسیله طاعت که آدم می تواند تقرب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سوم محقق قمی در قوانین الاصول حدیثی را نقل می کند ایشان می فرماید این حدیث حسن است از هشام بن سالم از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کرد هشام بن سالم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حق الله علی خلقه؟ قال علیه السلام أن یقولوا ما یعلمون و یکفّوا عما لا یعلمون فاذا فعل ذلک فقد ادّی الی الله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سوال می شود آن حقی که خدا بر عهده عباد خودش دارد جوابی که امام می فرماید به همین شبهات و به همین احتیاط تطبیق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 آنچه را که بدانند و جمله دوم محل استشهاد است دست نگه دارند از چیزی که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موارد شبهاتی که قلمرو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را مرتبط می کند به حق الطاعه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حق الطاعه از همین حدیث الهام گرفته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فعل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این جوری کاری انجام بدهد در مورد شبهات دست نگه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ادّی الله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 عین حالی که حق الطاعه را بیان می کند به مورد شبهه هم اشاره دارد و تطبیق می شود به آنچه را که در پی آن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نکته در بیان شهید صدر</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صدر قدس الله نفسه الزکیه در این بحث چهار نکته را اعلام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اول همان است که اشاره شد،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مسلک حق الطاعه مختار است در این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استدلال به ادله عقلیه این مختار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قاعده را فرمودند که یک قاعده ضروری کلامی است که به دلیل و برهان خضوع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سوم این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حق الطاعه فرق بین علم به دستور یا احتمال دستور شرع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مورد را دستور قطعی باشد ظنی باشد احتمالی باشد همه این موارد را حق الطاعه پوشش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 دهیم که شرع این را گفته، علم داریم شرع این را گفته، گمان داریم که شرع این مطلب را گفته، حق الطاعه می گوید باید به حکم عقل قطعا طاعت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 وقتی تحقق پیدا می کند که آن دستور احتمالی هم اطاعت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نکته سومی که در کلام ایشان آمده است نتیجه به دست می آید که در مورد شبهات مخصوصا شبهه تحریمیه که احتمال حرمت می دهیم که دستور شرع باشد حق الطاعه می گوید باید اجتناب شود تا آن حق طاعت اداء شود اگر اجتناب نشود حق الطاعه پایمال شده و لا یجوز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چهار می فرماید بر اساس این قاعده اولی در قلمرو بحث اصاله الاشتغال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 که به دست آمد این است که در موارد شبهات قاعده اولی اشتغال است و حق الطاعه اقتضاء می کند مگر اینکه ترخیص ثابت بشود یا مانعی به وجود بیاید که سلب قدرت کند شرعا یا عقلاً، عسر و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مانعی نیامده یا مومّنی وجود نداشته باشد قاعده اولی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ضمن کلام سیدنا الاستاد هم آمده است که حسن احتیاط قابل انکار نیست برگرفته از قانون عبودیت و مولویت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اصاله البرائه و حدیث رفع بتواند از لحاظ سند و دلالت ترخیصی به وجود بیاورد فهو المطلوب و مرحله بعدی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مرحله اول مسلک حق الطاعه است و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که براساس رأی شهید صدر که حق الطاعه است برائتی در کار نیست؟ جوابش این است که قاعده اولی احتیاط است اما اگر دلیل برائت تمام شد ترخیص آمده، ترخیص که بیاید از قید احتیاط آزاد می شود</w:t>
      </w:r>
      <w:r>
        <w:rPr>
          <w:rFonts w:eastAsia="IRNazanin" w:cs="IRNazanin"/>
          <w:color w:val="111111"/>
          <w:sz w:val="28"/>
          <w:szCs w:val="28"/>
          <w:rtl w:val="true"/>
          <w:lang w:bidi="fa-IR"/>
        </w:rPr>
        <w:t>.</w:t>
      </w:r>
      <w:bookmarkStart w:id="157" w:name="pg4286_38627"/>
    </w:p>
    <w:p>
      <w:pPr>
        <w:pStyle w:val="BookText"/>
        <w:rPr/>
      </w:pPr>
      <w:bookmarkEnd w:id="157"/>
      <w:r>
        <w:rPr>
          <w:rFonts w:ascii="IRNazanin" w:hAnsi="IRNazanin" w:eastAsia="IRNazanin"/>
          <w:color w:val="111111"/>
          <w:sz w:val="28"/>
          <w:sz w:val="28"/>
          <w:szCs w:val="28"/>
          <w:rtl w:val="true"/>
          <w:lang w:bidi="fa-IR"/>
        </w:rPr>
        <w:t>تحقیق</w:t>
      </w:r>
    </w:p>
    <w:p>
      <w:pPr>
        <w:pStyle w:val="BookText"/>
        <w:rPr/>
      </w:pPr>
      <w:r>
        <w:rPr>
          <w:rFonts w:ascii="IRNazanin" w:hAnsi="IRNazanin" w:eastAsia="IRNazanin"/>
          <w:color w:val="111111"/>
          <w:sz w:val="28"/>
          <w:sz w:val="28"/>
          <w:szCs w:val="28"/>
          <w:rtl w:val="true"/>
          <w:lang w:bidi="fa-IR"/>
        </w:rPr>
        <w:t>اما تحقیق این است که خود شهید صدر هم در نهایت امر حدیث رفع را سندا و دلالتاً تمام می داند و ترخیص آمده است و کار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ادله عقلیه بیان شد نتیجتاً قاعده دفع ضرر محتمل فی الجمله و قاعده حق الطاعه به طور کامل در جهت اثبات اعتبار می توانند نقشی ایفاء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متمّم بحث عقلی قاعده اشتراک که ان شاء الله فردا</w:t>
      </w:r>
      <w:r>
        <w:rPr>
          <w:rFonts w:eastAsia="IRNazanin" w:cs="IRNazanin"/>
          <w:color w:val="111111"/>
          <w:sz w:val="28"/>
          <w:szCs w:val="28"/>
          <w:rtl w:val="true"/>
          <w:lang w:bidi="fa-IR"/>
        </w:rPr>
        <w:t>.</w:t>
      </w:r>
    </w:p>
    <w:p>
      <w:pPr>
        <w:pStyle w:val="Heading2"/>
        <w:numPr>
          <w:ilvl w:val="1"/>
          <w:numId w:val="1"/>
        </w:numPr>
        <w:rPr/>
      </w:pPr>
      <w:bookmarkStart w:id="158" w:name="__RefHeading___Toc668111_1479056682"/>
      <w:bookmarkStart w:id="159" w:name="_Toc53"/>
      <w:bookmarkEnd w:id="158"/>
      <w:r>
        <w:rPr>
          <w:rtl w:val="true"/>
        </w:rPr>
        <w:t xml:space="preserve">نکته تکمیلی قاعده حق الطاعه </w:t>
      </w:r>
      <w:r>
        <w:rPr/>
        <w:t>95/10/08</w:t>
      </w:r>
      <w:bookmarkEnd w:id="15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تکمیلی قاعده حق الطاعه</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حق الطاعه را کامل کردیم و توضیح دادیم و نتیجه و محصول آن را نهاییا اعلام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سوالی شد که برای تکمیل این قاعده این دو تا سوال را جواب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حق الطاعه همان طوری که سید الشهید صدر می فرماید یک قانون مبرهن نیست و توضیح دادم که مبرهن نیست یعنی نیاز به دلیل و برهان ندارد، قاعده عقلی کلامی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طاعه الله یک امر قطعی ضروری است نیاز به برهان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حق الطاعه قابل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کلامی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سید شهید صدر فرمودند حکم عقل در مورد طاعه الله یک حکم قطعی است فرق بین طاعت یقینی و طاعت احتمالی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حکم مولی قطعی باشد یا احتمالی باشد، در قلمرو حق الطاعه فرق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الطاعه می گوید همان طور که حکم قطعی مولی لازم است اداء بشود از باب حق الطاعه، حکم احتمالی مولی هم از باب حق الطاعه باید اداء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بنابراین براساس این حق الطاعه قاعده اولی در مورد شبهات و شک در حکم که احتمال حکم می دهیم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w:t>
      </w:r>
    </w:p>
    <w:p>
      <w:pPr>
        <w:pStyle w:val="BookText"/>
        <w:rPr/>
      </w:pPr>
      <w:r>
        <w:rPr>
          <w:rFonts w:ascii="IRNazanin" w:hAnsi="IRNazanin" w:eastAsia="IRNazanin"/>
          <w:color w:val="111111"/>
          <w:sz w:val="28"/>
          <w:sz w:val="28"/>
          <w:szCs w:val="28"/>
          <w:rtl w:val="true"/>
          <w:lang w:bidi="fa-IR"/>
        </w:rPr>
        <w:t>اما سوال اینکه یعنی ما تا این حد که فرمایش ایشان را بحث کردیم و دیدیم با این قاطعیت ایشان اعلام فرمودند پس ما احتیاطی می شویم؟ نه، تا اینجا مطلب قبول است اما خود ایشان و صاحب نظران دیگر فرمودند که اگر ترخیص یا مانع در کار باشد دیگر از اصل اولی می رویم به اصل ثانوی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ما این شد که ما اصاله الاحتیاطی نیستیم چون که ترخیص قطعا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ترخیص هم گفتیم که علی الاقل حدیث رفع سنداً و دلالتاً و تصریحا که دلالت حدیث رفع را کامل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علم به حکم نداریم حکم مرفوع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گفتید که حق الطاعه یک حق ذاتی است و ذاتی برای خدا است و چیزی که ذاتی برای خدا باشد منفک نمی شود و این احکام اختیارش در دست شارع است می تواند تنفیذ کند و می تواند منتفی اعلام بکند و می تواند اسقاط کند پس با ذاتی بودن تطبیق نمی کند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الشهید صدر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مولویه الله ذاتیه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اصل صفت ذاتی حق نیست حق صفت ذاتی نمی شود به معنای فقهی حق صفت نیست یعنی آن حقی که وظیفه به عهده مکلف است آن صفت الله نیست و آن حقی که صفه الله است آن جداست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بحث به چه صورت می گوییم حق ذاتی است؟ یک قاعده را در نظر بگیرید ذاتی ذاتی شئ ذاتی لشئ، پس ذاتی که در این قاعده سید شهید صدر فرموده اند مولویت خدا ذاتی است حق الطاعه حق المولویه است که در تعبیر میرزای 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مولویت ذاتی مولویت است لازم مولویت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مولویت صفت ذاتی و انتزاعی خداست و حق الطاعه لازمه مولوی ذاتی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منظور از ذاتی در اینجا آن ذاتی نیست که صفت ذاتی خدا باشد، ذاتی گاهی در برابر اکتسابی است گاهی در برابر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ذاتی در برابر اعتباری است یعنی یک حق واقعی است یک حق اصلی است این ذاتی به معنای اصلی و حقیقی است اعتباری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سنخ ذاتی نیست که صفت ذاتی خدا با شد که لا ینفک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ادله عقلیه بعضی از ادله عقلی به ثمر نشست وجوب دفع ضرر محتمل در شبهه تحریمیه درست بود و ثانیا همین حق الطاعه در شبهه مقرون به علم اجمالی و در شبهه تحریمیه به درد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شبهات موضوعیه یا شبهات وجوبیه بعد از فحص ترخیص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الطاعه ای که تا اینجا بود اصل اولی همه شبهات را پوشش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بعد از که بحث کردیم گفتیم جایی که ترخیص آمده باشد که ترخیص در شبهات بدویه و شبهات وجوبیه بعد از 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اشتراک</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می شود که مفاد قاعده اشتراک وجوب اجتناب و در عمل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قاعده اشتراک مشارکت مکلفین در احکام شرع است که تمامی افرادی که در وادی تکلیف قرار گرفتند فقط بلوغ و عقل و قدرت داشته باشند اینها مکلف اند و احکام شرع درباره همه فعلی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واقعی شرعی دارای فعلیت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قاعده از قواعد معتبره متسالم علیها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ضرورات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اشتراک از ضروریات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قاعده از ضروریات مذهب باشد ما درباره اعتبار این قاعده شک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بگوییم که افرادی که علم به تکلیف ندارند اینها مکلف نیستند تکلیف و حکم درباره اینها فعلیت ندارد اگر این حرف را بزنیم لازمه اش این می شود یک خلاف واقع شرع را ملتزم شده باشیم که بگوییم احکام اختصاص دارد به عالمین، مکلفین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خلاف واقع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که اختصاص به مکلّفین عالمین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آنهایی که در موارد شبهات قرار می گیرند جاهلین به حکم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جاهلین به حکم براساس قاعده اشتراک مکلف اند به تکلیف شرعی و آن حکم واقعی در حق این جاهلین هم فعلیت دارد</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مقصر و قاصر که درباره اش بحث می کنیم درباره فعل و ترک که اگر ترک از او صورت گرفته قاصر باشد چه حکمی دارد مقصر باشد چه حکمی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اصل فعلیت حکم هیچ فرقی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نداشتن و جهل یک عذر است که حکم تکلیفی ندارد اما حکم وضعی و واقع حکم به قوت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که ماه رمضان از روی جهل روزه اش را بخورد قضاء دارد یعنی حکم درباره جاهل است اما معذور است حرمت تکلیفی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نمازش را جهلاً نخوانده باید قضاء کند چون حکم درباره اش فعلیت داشته ولی فسق انجام نداده می شود امام جماعت بشود چون که حرمت تکلیفی ندارد و جهل عذر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تکلیفش معلوم شد در موارد شبهات شبهه هست و جهل، شخصی که درباره شبهات می خواهد عمل کند یا عمل نکند به طور صحیح حسنش در این است که باید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تکلیف دارد در واقع حکم فعلیت دارد برای این شخص، باید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 نیست تکلیف از عهده اش رفع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اشکال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است که قاعده اشتراک است اما حدیث رفع که رفع و وضع به ید شرع قاعده برائت یا حدیث رفع حکم مجهول را از عهده مکلف برداشته امتناناً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طبق قاعده اشتراک حکم بوده رفع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یعنی بوده که رفع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دوم حدیث رفع امتنانی بوده یعنی شأنیتی بوده و رفع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قاعده اشتراک هرچند دلالتش درست بود و آثار فقهی دیگری هم داشت ولی در مورد شبهه حدیث رفع آمده است و اینجا امتناناً حکم غیر معلوم یا حکم مجهول را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تکلیفی دائر مدار جهل نیست ولی جهل درباره حکم تکلیفی عذر است، معذّر است هست ولی جهل معذّر است که معاقب نمی شود و عقابش می شود خلاف عدالت ولی تکلیف است منتها این جهل عذر است و حکم تکلیفی هم اختصاص به عالمین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جواب اشکال این ادعاء که قاعده اشتراک شامل احتیاط می شود، جوابش را دادیم گفتیم در مواردی که ما علم نداریم حدیث رفع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 می گوید اینجا رفع شده که با قاعده اشتراک هم منافات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 یا اشکال و جواب</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اینجاست که شهید صدر هم اشاره می کند و بعد جواب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است که اگر ما بگوییم حدیث رفع رفع حکم می کند به این اشکال برمی خوریم که احکام مختص به عالمین باشد و این خلاف واقع شرع است و خلاف مقتضای قاعده اشتراک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است که ما در رفع حکم در ظرف جهل گفتیم رفع حکم ظاهری می کند اگر می گفتیم حدیث رفع رفع حکم واقعی می کند این اشکال وارد بود که اعلام کنیم که احکام واقع شرعیه اختصاص به عالمین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 آن به عمومیت خودش باقی است ولی فعلا در ظرف شک که ظرف حکم ظاهری هست حدیث رفع رفع حکم شرعی ظاهری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اشکال هم رفع شد و نتیجه این شد قاعده اشتراک قاعده درستی است کاربردهایی دارد و آثار فقهی فرعی دارد و نتائجی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مورد شبهات اگر حدیث رفع نبود از قاعده اشتراک می توانستیم استفاده کنیم ولی حدیث رفع دست ما را گرفت و قاعده اشتراک نتوانست احتیاط را به اثبات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تکمله ای است که می گوییم باز هم قاعده اشتراک کارایی اش باقی است همان جا که گفتیم شبهه مقرونه علم اجمالی با وصف محصوره قاعده اشتراک است و شبهه تحریمیه قبل از فحص، قاعده اشتراک آنجا کارایی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ادله متراکم شد و چند تا دلیل برای اثبات یک مطلب مورد استفاده قرار گرفت مانعی ندارد دلیل و مدلول که از باب سبب و مسبّب نیست از باب طرق است طریق و مقصد است می شود راه های مختلفی به آن مقصد منتهی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نتیجتاً از قاعده اشتراک آنچه که استفاده کردیم خود قاعده را متوجه شدیم و آثار آن را و بعد تطبیقش را نسبت به قاعده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ادله عقلیه ما کامل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اینجا کتاب و سنت و اجماع و عقل درباره اصاله الاحتیاط بحث شد</w:t>
      </w:r>
      <w:r>
        <w:rPr>
          <w:rFonts w:eastAsia="IRNazanin" w:cs="IRNazanin"/>
          <w:color w:val="111111"/>
          <w:sz w:val="28"/>
          <w:szCs w:val="28"/>
          <w:rtl w:val="true"/>
          <w:lang w:bidi="fa-IR"/>
        </w:rPr>
        <w:t>.</w:t>
      </w:r>
      <w:bookmarkStart w:id="160" w:name="pg4286_38632"/>
    </w:p>
    <w:p>
      <w:pPr>
        <w:pStyle w:val="BookText"/>
        <w:rPr/>
      </w:pPr>
      <w:bookmarkEnd w:id="160"/>
      <w:r>
        <w:rPr>
          <w:rFonts w:ascii="IRNazanin" w:hAnsi="IRNazanin" w:eastAsia="IRNazanin"/>
          <w:color w:val="111111"/>
          <w:sz w:val="28"/>
          <w:sz w:val="28"/>
          <w:szCs w:val="28"/>
          <w:rtl w:val="true"/>
          <w:lang w:bidi="fa-IR"/>
        </w:rPr>
        <w:t>تنبیهات</w:t>
      </w:r>
    </w:p>
    <w:p>
      <w:pPr>
        <w:pStyle w:val="BookText"/>
        <w:rPr/>
      </w:pPr>
      <w:r>
        <w:rPr>
          <w:rFonts w:ascii="IRNazanin" w:hAnsi="IRNazanin" w:eastAsia="IRNazanin"/>
          <w:color w:val="111111"/>
          <w:sz w:val="28"/>
          <w:sz w:val="28"/>
          <w:szCs w:val="28"/>
          <w:rtl w:val="true"/>
          <w:lang w:bidi="fa-IR"/>
        </w:rPr>
        <w:t>از وادی استدلال برای احتیاط خارج شدیم به عنوان متمّم بحث محقق خراسانی نکات تکمیلی آورده است که به اصطلاح اصول عنوان می کنند که تنبیهات در حقیقت نکات تکمیلی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اول یا نکته تکمیلی اول این است که اصاله البرائه جایی جاری می شود که اصل موضوعی در 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اصل موضوعی است توضیح بدهیم این اصل موضوعی را و نقش اصل موضوعی ورود است یا حکومت است یا گاهی ورود گاهی حکومت و مصادیق اصل موضوعی چه چیزهاست، اجمالا استصحاب و سبب و مسبّبی و اصاله عدم تذکیه از اصول موضوعی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موضوعی هم چه می شود ان شاء الله جلسه فردا</w:t>
      </w:r>
      <w:r>
        <w:rPr>
          <w:rFonts w:eastAsia="IRNazanin" w:cs="IRNazanin"/>
          <w:color w:val="111111"/>
          <w:sz w:val="28"/>
          <w:szCs w:val="28"/>
          <w:rtl w:val="true"/>
          <w:lang w:bidi="fa-IR"/>
        </w:rPr>
        <w:t>.</w:t>
      </w:r>
    </w:p>
    <w:p>
      <w:pPr>
        <w:pStyle w:val="Heading2"/>
        <w:numPr>
          <w:ilvl w:val="1"/>
          <w:numId w:val="1"/>
        </w:numPr>
        <w:rPr/>
      </w:pPr>
      <w:bookmarkStart w:id="161" w:name="__RefHeading___Toc668113_1479056682"/>
      <w:bookmarkStart w:id="162" w:name="_Toc54"/>
      <w:bookmarkEnd w:id="161"/>
      <w:r>
        <w:rPr>
          <w:rtl w:val="true"/>
        </w:rPr>
        <w:t xml:space="preserve">تنبیه اول اشتراط اصاله البرائه و اصاله الاباحه به عدم وجود اصل موضوعی </w:t>
      </w:r>
      <w:r>
        <w:rPr/>
        <w:t>95/10/11</w:t>
      </w:r>
      <w:bookmarkEnd w:id="16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اصاله البرائه و اصاله الاباحه به عدم وجود اصل موضوعی</w:t>
      </w:r>
    </w:p>
    <w:p>
      <w:pPr>
        <w:pStyle w:val="BookText"/>
        <w:rPr/>
      </w:pPr>
      <w:r>
        <w:rPr>
          <w:rFonts w:ascii="IRNazanin" w:hAnsi="IRNazanin" w:eastAsia="IRNazanin"/>
          <w:color w:val="111111"/>
          <w:sz w:val="28"/>
          <w:sz w:val="28"/>
          <w:szCs w:val="28"/>
          <w:rtl w:val="true"/>
          <w:lang w:bidi="fa-IR"/>
        </w:rPr>
        <w:t>در این تنبیهات که مربوط می شود به برائت و احتیاط، تنبیه اول را محقق خراسانی قدس الله نفسه الزکیه به شرطی از شروط جریان برائت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 می شود برای جریان برائت شرط است که اصل موضوعی در 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اصل موضوعی وجود داشت برائت و اصاله الاباحه و اصاله الحلّ جاری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اصل موضوعی</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اصل موضوعی اصلی است که موضوع برائت و اباحه را برمی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اصل موضوعی اصلی نیست که در شبهه موضوعیه جاری می شود یا تعلق به موضوع داشته باشد، در این باره گفته می شود که اصل موضوعی عبارت است از اصلی که مرتبط است به اصل متاخر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دو اصل در ردیف هم قرار می گیرند و به عنوان اصل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اصل موضوعی این است که این اصل اول که جاری بشود موضوع برای اصل دوم باقی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استصحاب نجاست با اصاله الطهاره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اصل در یک مسئله به طور مرتب واقع می شود به عنوان اصل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طهارت و نجاست لباس بکنید، اینجا اصلی داریم به نام اصاله الطهاره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لباس مشکوک النجاسه یک حالت سابقه دارد که عبارت است از نجاست آن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استصحاب نجاست که جاری بشود موضوع اصاله الطهاره را برمی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استصحاب را می گوییم اصل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درباره ملکیت، اگر شک بکنید که این مال ملک کسی هست یا مباح است اصاله الاباحه جا دارد تا وقتی که آن مال سابقه ملکیت برای کسی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سابقه ملکیت برای کس دیگری داشت استصحاب ملکیت می شود و برای اصاله الاباحه موضوع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تعبیر کوتاه اصل موضوعی ارتباط دارد با موضوع اصل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جریانش هرچند حکمی هم باشد موضوع برای اصل بعدی باقی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اول ما حصلش این شد که اصاله الاباحه در صورتی جاری می شود که اصل موضوعی در 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اصطلاح اصل موضوعی اصطلاح شیخ انصاری است و بعد از آن ادامه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اصطلاحات سید الشهید صدر بیشتر بکار می رود اما اصل اصطلاح از آنجا پا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اصل موضوعی</w:t>
      </w:r>
    </w:p>
    <w:p>
      <w:pPr>
        <w:pStyle w:val="BookText"/>
        <w:rPr/>
      </w:pPr>
      <w:r>
        <w:rPr>
          <w:rFonts w:ascii="IRNazanin" w:hAnsi="IRNazanin" w:eastAsia="IRNazanin"/>
          <w:color w:val="111111"/>
          <w:sz w:val="28"/>
          <w:sz w:val="28"/>
          <w:szCs w:val="28"/>
          <w:rtl w:val="true"/>
          <w:lang w:bidi="fa-IR"/>
        </w:rPr>
        <w:t>پس از که گفته شد اصل موضوعی موضوع اصل بعدی را برمی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بحث پیش می آید که این رفع موضوع از باب ورود است یا از باب حکومت است؟ شیخ انصاری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موضوعی نسبت به برائت اصل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 اصطلاح برای یک اصل می توانید بکار ببرید اصل موضوعی، اصل وارد، اصل سببی اینها همه اصطلاحاتی است که یک مصداق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موضوعی حکومت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موضوعی ورود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حکومت و ورود</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شیخ انصاری می گوید حکومت و محقق خراسانی می گوید ورود؟ چون که حکومت رفع موضوع می کند تعبدا ورود رفع موضوع می کند وجداناً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کلیدی فرق بین حکومت و ورود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حاکم رفع می کند موضوع دلیل محکوم را تعبدا و دلیل وارد رفع می کند و برمی دارد موضوع دلیل مورود را وجدانا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برائت براساس اقسام ان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برائت شرعی عدم علم است و موضوع برائت عقلی عدم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استصحاب می آید این استصحاب که یک اعتبار شرعی دارد نسبت به برائت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برمی دارد تعبداً که تعبد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تعبداً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ما لا یعلمون تعبداً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یعلمون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جمع بین نظرین این شد که زاویه نظر شیخ انصاری مربوط می شود به برائت شرعی اما موضوع برائت عقلی عدم بیان است وجداناً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استصحاب آمد وجداناً بیان می آید تعبد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رفع که وجدانی شد می شود 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نحوه مقدم شدن اصل موضوعی بر اصل بعدی معلوم شد که اگر شما یک جا برخوردید دیدید که می گوید ورود و حکومت، قضیه برای ما معلوم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هم به طور عمده استصحاب اصل موضوعی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در تذکیه لحوم به دو صورت است</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محقق خراسانی برگرفته از بیان شیخ انصاری مثالی که در مورد اصل موضوعی ذکر می کند عبارت است از اصل عدم تذکیه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گویا اصاله عدم تذکیه اصل موضوعی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اجمال اصاله عدم تذکیه که یک اصلی است برگرفته از کتاب و سنت و اجماع بلکه عقل از باب اختلال نظام، این اصل بر اصاله الحلیه و اصاله الطهاره حکومت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یک لحمی یک گوشتی یک پوستی در جایی دیده شد که شک در تذکیه بکنید شک در تذکیه بکنید اصل عدم تذکیه است در این مورد اصاله الحلیه هم جا دارد چون شک در حلیت مجرای اصاله الحلیه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چرا جاری نمی شود؟ چون اصاله عدم تذکیه حاکم بر اصاله الحلیه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 اصاله عدم تذکیه خودش هم یک اصل حاکم دیگر دارد به نام قاعده 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قاعده سوق جاری بود و در مورد مسئله وجود داشت حاکم می شود بر اصاله عدم تذکیه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گوشتی را در بازار مسلمان می بینید شک می کنید که این مسلمان ها احتیاط می کنند نمی کنند، ذبح شرعی شده است یا نشده است، اصاله عدم تذکیه جا دارد چون شک در تذکیه است؟ نه، چون قاعده حاکم یا اصل حاکم به نام دارد قاعده 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اصاله عدم تذکیه را به طور دقیق جایگاهش را فهمیدیم که هم حاکم است و هم محکوم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اعتبار اصاله عدم تذکیه اجمالا جزء اصولی است که صاحب نظران در اعتبار آن شک و تردید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شرائط و مصادیق بحث هایی است اما در اصل اعتبار عدم تذکیه محقق خراسانی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کذلک اجماعا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اجماعی که محقق خراسانی بگوید در اصول تقریبا مساوی است با تسالم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اعتبار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اصاله الاباحه که مساوی با اصاله البرائه است در بعضی از موارد، وقتی جاری می شود که اصاله عدم تذکیه در 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درباره لحوم شک در تذکیه لحوم به دو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 این است که علم داریم که حیوان قابلیت تذکیه را دارد علم به قابلیت تذکیه برای حیوان داریم و بعد از این علم گوشت این حیوان به دست ما می رسد شک می کنیم که تذکیه درست بوده یا نبوده، اینجا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اصاله الحلّ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قابلیت تذکیه محرز است و شکی در تحقق شرائط تذکیه می کنیم و اصاله الحلّ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این مطلب چیست؟ چرا اینجا اصاله عدم تذکیه جاری نشود؟ سرّش این است که در حقیقت این مورد از شک قلمرو اصاله الصحه است، منطقه منطقه مسلمان نشین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گوسفندی که در دسترس شما قرار می گیرد یقین دارید که این حیوان قابلیت تذکیه را داشته، حالا این قصابی آدم با احتیاط است یا با احتیاط نیست، قطع اوداج اربعه شده است یا نشده است، اینجا اصاله الحل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اصاله الحل مرحله بعدی است اصل قضیه اصاله الصحه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اصاله الصحه درباره عملیات ذبح جاری می شود نتیجه اش می شود اصاله 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صورت دوم شیخ می فرماید شک می کنیم در قابلیت ذبح، گوشتی است از حیوانی مجهول الهویه که این صحرائی بوده از درنده هاست گوشت خوار است یا علف خور است حلال گوشت است یا حرام گوشت، در حقیقت شک برمی گردد به شک در قابلیت تذکیه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قبول تذکیه، حیوان قابلیت تذکیه را دارد شما شک می کنید در قبول تذکیه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می گوید و اصل می گوید اصل عدم تذکیه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صورتی که اصاله عدم تذکیه جاری بشود جایی برای اصاله الحل باقی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موردی که گوشتی آماده شده منتها شما شک در قابلیت تذکیه برای حیوان دارید اصل عدم تذکیه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و نظر شیخ انصاری قدس الله نفسه الزکیه معلوم شد که منظور از اصل موضوعی براساس بیان شیخ انصاری اصاله عدم تذکیه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بازار مسلمان بود و شک در تذکیه کردیم اصلا شک در تذکیه قابلیت تذکیه، صحت تذکیه جایی برای جریان ندارد قاعده سوق همه را پوشش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قاعده سوق را تعریف می کنند فقهاء که قلمرو مسلمان ها، بازار رسمی نیست اگر شک بکنیم گوشت سر خیابان بگوییم بازار نیست، بازار به معنای خاص نیست بلکه قلمرو حاکمیت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یک استخوانی در یک بیابانی دیدید شک در طهارت و نجاستش بکنید اصل عدم تذکیه جاری نمی شود سوق است</w:t>
      </w:r>
      <w:r>
        <w:rPr>
          <w:rFonts w:eastAsia="IRNazanin" w:cs="IRNazanin"/>
          <w:color w:val="111111"/>
          <w:sz w:val="28"/>
          <w:szCs w:val="28"/>
          <w:rtl w:val="true"/>
          <w:lang w:bidi="fa-IR"/>
        </w:rPr>
        <w:t>.</w:t>
      </w:r>
      <w:bookmarkStart w:id="163" w:name="pg4286_38635"/>
    </w:p>
    <w:p>
      <w:pPr>
        <w:pStyle w:val="BookText"/>
        <w:rPr/>
      </w:pPr>
      <w:bookmarkEnd w:id="163"/>
      <w:r>
        <w:rPr>
          <w:rFonts w:ascii="IRNazanin" w:hAnsi="IRNazanin" w:eastAsia="IRNazanin"/>
          <w:color w:val="111111"/>
          <w:sz w:val="28"/>
          <w:sz w:val="28"/>
          <w:szCs w:val="28"/>
          <w:rtl w:val="true"/>
          <w:lang w:bidi="fa-IR"/>
        </w:rPr>
        <w:t>دو شرط سوق</w:t>
      </w:r>
    </w:p>
    <w:p>
      <w:pPr>
        <w:pStyle w:val="BookText"/>
        <w:rPr/>
      </w:pPr>
      <w:r>
        <w:rPr>
          <w:rFonts w:ascii="IRNazanin" w:hAnsi="IRNazanin" w:eastAsia="IRNazanin"/>
          <w:color w:val="111111"/>
          <w:sz w:val="28"/>
          <w:sz w:val="28"/>
          <w:szCs w:val="28"/>
          <w:rtl w:val="true"/>
          <w:lang w:bidi="fa-IR"/>
        </w:rPr>
        <w:t>سوال دیگری اینجاست که اگر قلمرو در کل حاکمیت کافر است ولی شهر اکثریت مسلمان است اینجا چه می شود؟ اگر بناء باشد که اکثریتی که در قاعده سوق تعریف کردیم که اکثریت با اسلام است، جواب این مسئله این است که ما در قاعده سوق دو نکته داشتیم حاکیمت در اختیار مسلمان ها باشد و غلبه هم با مردم مسلمان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حاکمیت دست مسلمان است ولی یک شهر اکثرش ارمنی است این معیار ثابت نمی شود و در این شهر به ذبحش اعتبار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عکس آن حاکمیت دست کفار باشد و اغلب مسلمان ها باشد باز هم به ذبحش اعتناء نمی شود چون که حاکمیت دست کفار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قاعاده سوقی که حاکم است بر عدم تذکیه یا عدم تذکیه ای که محکوم است به قاعده سوق جایی است که سوق در حاکمیت مسلمین و غلبه هم با مردم مسلمان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تا اینجا معلوم شد چیزی که باقی ماند شرحی درباره شبهات موضوعیه تذکیه، شیخ انصاری فقط این دو مورد را گفته بود اما این موارد شک در تذکیه به عنوان شبهات موضوعیه و حکمیه تذکیه اقسام متعددی دارد که شرح آن ان شاء الله جلسات بعد</w:t>
      </w:r>
      <w:r>
        <w:rPr>
          <w:rFonts w:eastAsia="IRNazanin" w:cs="IRNazanin"/>
          <w:color w:val="111111"/>
          <w:sz w:val="28"/>
          <w:szCs w:val="28"/>
          <w:rtl w:val="true"/>
          <w:lang w:bidi="fa-IR"/>
        </w:rPr>
        <w:t>.</w:t>
      </w:r>
    </w:p>
    <w:p>
      <w:pPr>
        <w:pStyle w:val="Heading2"/>
        <w:numPr>
          <w:ilvl w:val="1"/>
          <w:numId w:val="1"/>
        </w:numPr>
        <w:rPr/>
      </w:pPr>
      <w:bookmarkStart w:id="164" w:name="__RefHeading___Toc668115_1479056682"/>
      <w:bookmarkStart w:id="165" w:name="_Toc55"/>
      <w:bookmarkEnd w:id="164"/>
      <w:r>
        <w:rPr>
          <w:rtl w:val="true"/>
        </w:rPr>
        <w:t xml:space="preserve">تحقیق در اصاله عدم تذکیه </w:t>
      </w:r>
      <w:r>
        <w:rPr/>
        <w:t>95/10/12</w:t>
      </w:r>
      <w:bookmarkEnd w:id="16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در اصاله عدم تذکیه</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اصاله عدم تذکیه که یکی از اصول و بحث های استدلالی و فقهی هست در ضمن بحوث دیگر به طور مستقل بحث نشده است در بحث ها به عنوان یک دلیل اشاره شد اما خود اصاله عدم تذکیه به طور مشروح بحث شده باشد هنوز در اصول این روش نیامده اما در قواعد فقه یک قاعده به عنوان قاعده عدم تذکیه مستقل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قسمت از بحث نخست همان شیوه ای که اعاظم مطرح کرده اند دنبال می کنیم و بعد هم به مدرک اعتبار اصاله عدم تذکیه در مرحله جمع بندی و تحقیق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اول رأی شیخ انصاری قدس الله نفسه الزکیه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محقق خراسانی در اصاله عدم تذکیه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رأی و نظر محقق خراسانی قدس الله نفسه الزکیه درباره اصاله عدم تذکیه که این اصل بر اصاله الحلّ و اصاله البرائه حاکم است البته ایشان می فرماید وارد است، شیخ می فرمود حاکم است که شرحش را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توضیحی که ایشان دارند با اضافات از این قرار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اصاله عدم تذکیه در جایی که شک به مذکی بودن لحم و شحم حیوان بکنیم و این شک برخواسته از شک در قابلیت تذکیه برای حیوان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اصاله عدم تذکیه جاری می شود و اگر کسی بگوید جای اصاله الاباحه است یا برائت از حکم تکلیفی، گفته می شود که اصاله عدم تذکیه ورود دارد، موضوع اصاله الاباحه و اصاله البرائه را برمی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منظور از تذکیه قطع اوداج اربعه با وجود قابلیت برای حیوان، یعنی این قطع شاهرگ ها تنها کافی نیست حیوان قابلیت تذکیه را داشته باشد وانگهی فری الاوداج که به وجود آمد تذکیه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اثرش می شود طهارت و یا اثرش می شود طهارت و حلیت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تردید چه وجهی دارد که می فرماید یا اثر تذکیه طهارت است یا حلیت؟ اگر برای حیوانات درّنده قابل تذکیه بود مثل ذئب و ارنب هم اگر برای این حیوانات بود تذکیه اثرش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برای حیوانات ماکول اللحم بود اثرش حلیت است که حلیت طهارت را در ضمن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قابلیت تذکیه محقق باشد می دانیم حیوان قابلیت تذکیه دارد ولی شک بکنیم در حلیت و حرمت آن اینجا جا برای اصل عدم تذکیه نیست بلکه زمینه برای اصاله الحل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بیان می کند برای اینکه در صورتی که قابلیت برای تذکیه بود شک در تذکیه نیست تا موضوع برای اصاله عدم تذکیه محقق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 در حلیت و حرمت هست می فرماید اصل دیگری نداریم فقط اصاله الاباحه است و اصاله 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اصاله عدم تذکیه که وجود نداشت به طور طبیعی زمینه فراهم می شود برای اصاله الحلّ و اصاله الاباحه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معیار جریان اصاله عدم تذکیه</w:t>
      </w:r>
    </w:p>
    <w:p>
      <w:pPr>
        <w:pStyle w:val="BookText"/>
        <w:rPr/>
      </w:pPr>
      <w:r>
        <w:rPr>
          <w:rFonts w:ascii="IRNazanin" w:hAnsi="IRNazanin" w:eastAsia="IRNazanin"/>
          <w:color w:val="111111"/>
          <w:sz w:val="28"/>
          <w:sz w:val="28"/>
          <w:szCs w:val="28"/>
          <w:rtl w:val="true"/>
          <w:lang w:bidi="fa-IR"/>
        </w:rPr>
        <w:t>و 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در جریان اصاله عدم تذکیه شک در قابلیت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قابلیت تذکیه داشتیم جا برای اصل عدم تذکیه فراهم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این شک در قابلیت تذکیه اصل حاکمی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تذکیه حیوان جلال شک کنیم؟</w:t>
      </w:r>
    </w:p>
    <w:p>
      <w:pPr>
        <w:pStyle w:val="BookText"/>
        <w:rPr/>
      </w:pPr>
      <w:r>
        <w:rPr>
          <w:rFonts w:ascii="IRNazanin" w:hAnsi="IRNazanin" w:eastAsia="IRNazanin"/>
          <w:color w:val="111111"/>
          <w:sz w:val="28"/>
          <w:sz w:val="28"/>
          <w:szCs w:val="28"/>
          <w:rtl w:val="true"/>
          <w:lang w:bidi="fa-IR"/>
        </w:rPr>
        <w:t>بعضی از موارد شک در قابلیت است ولی اصل حاکم دارد مثلا اگر درباره حیوان جلال شک به وجود بیاید که این حیوان قابلیت تذکیه را دارد یا ندارد، شک در قابلیت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 موضوع اصاله عدم تذکیه شک در قابلیت است اینجا شک در قابلیت است باید عدم تذکیه جاری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حقیقت این است که در اینجا اصاله عدم تذکیه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اصل حاکم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حاکم این است که اصل موضوعی و آن استصحاب قابلیت حیوان قبل از جلّال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استصحاب که الان جاری بشود موضوع برای عدم تذکیه باقی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نتیجه اش این می شود که قابلیت وجود دارد استصحاب قابلیت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اصل موضوعی هم این اصل عنوان می شود ولی محقق خراسانی اصل حاکم عنوان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موضوعی، اصل حاکم، اصل سببی، اصل وارد مصطلحاتی است که مصداق واحدی می تواند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موضوعیه</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شبهه موضوعیه، مثلا نسبت به موضوع خاصی شک می کنیم یک مورد لحمی است در یک جا و فرض هم این است که سوق کفار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لحمی را برمی خوریم شک می کنیم که این لحم از حیوانی باشد که آن حیوان ذاتا قابلیت تذکیه داشته یا نداشته، شک در حقیقت مربوط می شود به قابلیت ذاتی حیوان، شبهه موضوعیه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اصاله عدم تذکیه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معیاری که داشتیم اینجا محقق است شک در قابلیت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شبهه موضوعیه که به یک مقدار لحمی برخوردیم و یک کسی به ما فروخت شک می کنیم به تذکیه این لحم ولیکن منشأ شک ما شک در قابلیت نیست بلکه شک در طروء و عروض مانع است که شک می کنیم مانعی به وجود آمده باشد به تعبیر سید ذبح به حدید نباشد با وسیله دیگر این ذبح را انجام داده باشد یا بسمله نگفته باشد یا استقبال صورت نگرفته است این دسته از مناشی در حقیقت شک در عروض مانع از تذکیه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تذکیه ای که برگرفته از شک در وجود مانع از تذکیه باشد در این صورت اصل اباحه و حلیت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مسئله این بود که در حقیقت مطلب شک در درستی کار و عملیات ذبح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عملیات ذبح در قلمرو اصاله الصحه است، فعل مسلم است و اصل صحت جاری می شود و محکوم به صحت عمل و نتیجه اش تذکیه و شک هم اگر کردیم اصاله الاباحه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محقق نائینی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رأی و نظر محقق نائینی، محقق نائینی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اصاله عدم تذکیه جایی است که شک در قابلیت تذکیه برای حیوان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قابلیت محل شرط اساسی یا مقوّم برای تذکیه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قابلیت محل احراز نشد شک در قابلیت محل نتیجه اش شک در تذکیه است که اصل عدم تذکیه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قابلیت تذکیه احراز شد که این حیوانی بوده که تذکیه پذیر است ولی الان شک داریم که تذکیه درست انجام شده یا انجام نشده در اینجا جا برای برائت و اباحه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مطلب با آنچه در بیان محقق خراسانی آمده بود مطابق و برابر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ثبوت و اثبات</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اضافه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اصاله عدم تذکیه در مقام ثبوت و مقام اثبات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ثبوت بحث از این قرار است که حیوانات قسمتی قابل تذکیه هستند و قسمتی قابل تذکیه نیستند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رأی و نظر بعضی از صاحب نظران فقط حیوانات محلل الاکل یا ماکول اللحم قابلیت تذکیه دارند بقیه حیوانات قابلیت تذکیه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مطلب از این قرار باشد که در مقام ثبوت تصور می شود جایی که شک در تذکیه بکنیم اصل عدم تذکیه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قابلیت برای همه حیوانات وجود ندارد شک در تذکیه لحم حیوانی برمی گردد به شک در قابلیت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آنجاست که باید به اصاله عدم تذکیه تمسک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مقام اثبات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ما این است که تمامی حیوانات قابلیت تذکیه دارند حتی مسوخات که گفته می شود ارنب از مسوخات است قابلیت تذکیه دارد می فرماید نصوصی که داریم اعلام می کند که همه حیوانات در اثر ذبح شرعی تذکیه می شود که حداقل اثر آن طهارت است پوستش پاک است و از شحمش اگر استفاده شود برای درب مسجد و خانه و اینها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صورت که مختار ما این است اگر چنانچه شک در تذکیه بکنیم از آنجا که برای همه حیوانات قابلیت تذکیه وجود دارد اصل اباحه و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اصل طهارت است اصاله الطهاره جاری می شود و بلا شبهه و اصاله الاباحه هم جاری می شود البته خلاف احتیاط یعنی اصاله الحلیت خلاف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مقام اثبات که برسیم شک در تذکیه حیوانات به طور مطلق مجرای اصاله عدم تذکیه نیست فقط اصاله عدم تذکیه جایی است که شک در قابلیت به وجود بیاید آن هم از باب مثال در موضوعات خاصی که اگر یک حیوان متولّد است از کلب و گوسفند، و الان این متولّد هم علائمی که منتسب به یکی از طرفین باشد نیست یک حالت مبهمی و مشترکی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ایجا چون کلب مطرح است که نجس العین است اگر تذکیه انجام بگیرد و شک کنیم که طهارت آورد یا نیاورد اصل عدم تذکیه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در این شبهه موضوعیه خاص امر دائر است بین قابلیت تذکیه و عدم قابلیت تذکیه و طهارت که حیوان نجس العین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ضمن بیان ایشان یک نکته استثناء اعلام می شود که همه حیوانات قابل تذکیه هست الا کلب و خنزیر که نجس العین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اگر شک بین حیوان حلال گوشت و بین حیوان نجس العین صورت بگیرد در این صورت اصل عدم تذکیه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نکته هم به عنوان نکته تکمیلی اضافه کنیم، نکته اول اگر استخوان هایی در بیابان پیدا بشود و منطقه مسلمان نشین است و سوق مسلمان هاست اجمالش این بود که حمل بر طهارت می شود و بر مبنای محقق نائینی که اصل در کل حیوانات قابلیت تذکیه است اصاله عدم تذکیه جاری نمی شود استخوان ها محکوم به طهارت و اباحه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در بیابان احتمال بدهیم استخوان هایی از سباع هستند درّنده ها که اینها هم خودشان استخوان های انسان را به جای می گذارند هم حیوانات دیگری که شکار می کنند استخوان هایش ممکن است بماند، در این صورت حکم چیست؟ اگر در بیابانی استخوانی دیده شود احتمال تذکیه هم بدهیم و احتمال عدم تذکیه هم بدهیم در این صورت از آنجا که حیوانات نجس العین از یک سو و حیواناتی که میته بودند که آنها هم در حکم نجس العین می شوند از سوی دیگر شبهه می شود شبهه علم اجمالی، شبهه که شبهه علم اجمالی شد اجتنابش لازم است نه براساس عدم جریان اصل براساس علم اجمالی که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دوم اصل عدم تذکیه یک فرقی دارد با اصل عدم ازلی که ان شاء الله فردا</w:t>
      </w:r>
      <w:r>
        <w:rPr>
          <w:rFonts w:eastAsia="IRNazanin" w:cs="IRNazanin"/>
          <w:color w:val="111111"/>
          <w:sz w:val="28"/>
          <w:szCs w:val="28"/>
          <w:rtl w:val="true"/>
          <w:lang w:bidi="fa-IR"/>
        </w:rPr>
        <w:t>.</w:t>
      </w:r>
      <w:bookmarkStart w:id="166" w:name="pg4286_38639"/>
    </w:p>
    <w:p>
      <w:pPr>
        <w:pStyle w:val="Heading2"/>
        <w:numPr>
          <w:ilvl w:val="1"/>
          <w:numId w:val="1"/>
        </w:numPr>
        <w:rPr/>
      </w:pPr>
      <w:bookmarkStart w:id="167" w:name="__RefHeading___Toc668117_1479056682"/>
      <w:bookmarkStart w:id="168" w:name="_Toc56"/>
      <w:bookmarkEnd w:id="166"/>
      <w:bookmarkEnd w:id="167"/>
      <w:r>
        <w:rPr>
          <w:rtl w:val="true"/>
        </w:rPr>
        <w:t xml:space="preserve">موارد اصاله عدم تذکیه </w:t>
      </w:r>
      <w:r>
        <w:rPr/>
        <w:t>95/10/13</w:t>
      </w:r>
      <w:bookmarkEnd w:id="16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اصاله عدم تذکیه</w:t>
      </w:r>
    </w:p>
    <w:p>
      <w:pPr>
        <w:pStyle w:val="BookText"/>
        <w:rPr/>
      </w:pPr>
      <w:r>
        <w:rPr>
          <w:rFonts w:ascii="IRNazanin" w:hAnsi="IRNazanin" w:eastAsia="IRNazanin"/>
          <w:color w:val="111111"/>
          <w:sz w:val="28"/>
          <w:sz w:val="28"/>
          <w:szCs w:val="28"/>
          <w:rtl w:val="true"/>
          <w:lang w:bidi="fa-IR"/>
        </w:rPr>
        <w:t>رأی و نظر سیدنا الاستاد قدس الله نفسه الزکیه در این باره با توضیحات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این اصل شبهات موضوعیه و شبهات حکمیه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شبهات موضوعیه چهار قسم تصور می شود</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شبهات موضوعیه به طور کلی به چهار صورت تصور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 تحقق شرط درباره لحم و شحم موجود خارجاً از جهت تردد و شبهه بین ماکول اللحم و غیر ماکول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گوشتی باشد مورد شک قرار بگیرد که این گوشت مثلا متعلق به بزغاله است یا به ارنب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تحقق تذکیه با شرائط آن شک و تردیدی در 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همان طور که آراء صاحب نظر دیگر دیدیم تذکیه محقق است شک در تذکیه نیست تا جا برای اصاله عدم تذکیه فراهم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شک در حلیت است و موضوع برای اصاله 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موضوع اصل ما شک در حلیت بود مورد اصاله الحل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مورد ما شک در تذکیه بود مورد برای اصاله عدم تذکیه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هر کدام از این دو تا اصل یک شرط خارجی دارد و آن این است که اصل حاکم در 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حاکم بر اصاله التذکیه قاعده سوق و اصل حاکم بر اصاله الحلّ همین قاعده عدم تذکیه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از مسئله معلوم شد با قاعده ای که نکته اصلی جریان این دو تا اصل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 از شبهات موضوعیه متعلق به عدم تذکیه عبارت از این است که لحم و شحم موجودی باشد و شک و تردید در قابلیت تذکیه حیوان صاحب این لحم به وجود بیاید از جهت عروض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گوسفندی را ذبح کرده اند گوشتش را داده اند خارجاً شبهه موضوعیه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می کنیم که این گوسفندی که تذکیه شده است و قابل تذکیه داشته است آیا ارتضاع از لبن خنزیر مانع تحقق تذکیه است، قابلیت تذکیه را رفع کرده است یا اینکه قابلیت باقی است؟ در این صورت هرچند شک در قابلیت تذکیه است اما از جهت عروض 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از مسئله استصحاب قابلیت تذکیه و محکوم به طهارت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اشکال و شبهه ای هم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این است که استصحاب اصل موضوعی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استصحاب استصحاب موضوعی است و شک برای عدم تذکیه باقی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دو صورت نتیجتاً این شد که اصاله عدم تذکیه 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ارتضاع تبدّل ماهیت نمی آورد ارتضاع یک تغییری در حالات و اوصاف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استصحاب موضوع قضیتین تغیر در حالات و اوصاف داشته باشد عیبی ندارد اگر تغیّر در اوصاف و حالات نباشد که شک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این زید عادل و همین زید عادل که استصحاب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تغیر اگر ماهوی بود که موضوع متیقن و موضوع مشکوک فرق کرد مثل ذغال و چوب یا چوب و خاکستر که کاملا دو تا موضوع شد آنجا دیگر استصحاب جاری نمی شود چون که تبدل موضوع و تعدد موضوع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شرط اساسی برای استصحاب وحدت موضوع در قضیتین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سوم از شبهه موضوعیه مربوط به اصاله عدم تذکیه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مثال ها لحم و شحم موجود خارجی به عنوان یک موضوع مورد شک و تردید قرار می گیرد از جهت شک در قابلیت ذاتی حیوان برای تذکیه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قبلی شک در قابلیت بود از جهت عروض مانع در این صورت شک در قابلیت است از جهت شک در قابلیت ذاتی این حیوان برای تذکیه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شک درباره لحم موجودی که تذکیه شده است شرائط تذکیه کامل بوده است اما این حیوان گوسفند بوده یا خنزیر، فرد مسلمانی ذابح است مثلا کشور آلمان است خنزیر مثل گوسفند است برایشان و از حیوانات گوشتی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اسلامی بوده و ذابح مسلمان شرائط رعایت شده، الان شک می کنیم که این لحم لحم خنزیر است یا لحم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شک ما متعلق است به شک در قابلیت تذکیه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قابلیت تذکیه درست همان شک در تذکیه است موضوع می شود برای اصاله عدم تذکیه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اصاله عدم تذکیه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صورت چهارم درباره لحم موجود در متناول ید شک کنیم که این گوشت که از حیوان قابل تذکیه به دست رسیده است آیا ذبح آن درست بوده ذابح مسلمان بوده است و استقبال و شرائط دیگر هم توفّر داشته یا نداشته است؟ این صورت از شک از جهت شک در تحقق شروط ذبح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تحقق شرط تذکیه در حقیقت منتهی می شود به شک در خود تذکیه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هم شک در تذکیه به وجود می آید و موضوع اصاله عدم تذکیه شک در تذکیه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اصاله عدم تذکیه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صورت که از همه شبهات موضوعیه بود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شبهات حکمیه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شبهه حکمیه و موضوعیه</w:t>
      </w:r>
    </w:p>
    <w:p>
      <w:pPr>
        <w:pStyle w:val="BookText"/>
        <w:rPr/>
      </w:pPr>
      <w:r>
        <w:rPr>
          <w:rFonts w:ascii="IRNazanin" w:hAnsi="IRNazanin" w:eastAsia="IRNazanin"/>
          <w:color w:val="111111"/>
          <w:sz w:val="28"/>
          <w:sz w:val="28"/>
          <w:szCs w:val="28"/>
          <w:rtl w:val="true"/>
          <w:lang w:bidi="fa-IR"/>
        </w:rPr>
        <w:t>به عنوان تذکر بگوییم فرق شبهه موضوعیه و حکمیه روشن است اگر حکم معلوم باشد وجوب اکرام عالم یا مثلا حکم معلوم باشد مثل حرمت شرب توتون، ولیکن یک مواد دودی دیگری هست شبیه سیگار و تنباکو این را نمی دانیم آیا این هم جزء این توتون هاست یا یک داروی دودی است، شک در خود موضوع می کنیم که این شرب توتون است یا شرب توتون نیست یک چیز مشابه آن است این می شود شبهه موضوعیه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شبهه حکمیه این است که موضوع را دقیق می دانیم این توتون است شک نداریم اما درباره حکمش شک می کنیم که حکم آن حرمت است یا جواز بنابر رأی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 شود شبهه حکمیه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شبهه حکمیه سه صورت است</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شبهه حکمیه هم می فرماید که سه مورد تصور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 شک در حلیت گوشت ارنب، که شک تعلق گرفت به حلیت که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حلیت لحم ارنب کنیم تذکیه محقق است شرائط تذکیه هم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شک می کنیم؟ شک در حکم برخواسته از دلیل است چون که دلیل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حرمت نداریم و دلیل بر حلیت هم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خرگوش است علف خوار است و از طرفی هم مشابه حیوانات محرّم الاکل است از مسوخات است شبهه می شود تذکیه انجام شد پس از تذکیه شکی که داریم فقط درباره حلیت شک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حلیت موضوع برای اصاله الحلّ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 را سید آورده بود اگر می خواهید مثال ساده تری بگویید درباره لحم فرس، شک می کنید که این گوشت اسب که ذبح شرعی هم شده است الان حلیت اکل دارد یا ندارد متعلق شک گوشت اسب است و شک در حلیت می کنید شک در تذکیه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حلیت موضوع برای اصاله الحلّ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اصاله عدم تذکیه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 عبارت است از شک در حلّیت برخواسته از شک در قابلیت تذکیه برای حیوان از جهت جهل در قابلیت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حیوان متولّدی از گوسفند و 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یک حیوانی که پدر و مادرش یکی گوسفند است یکی هم کلب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 متولّد را الان قابلیتش معلوم نیست که قابلیت برای تذکیه دارد 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تذکیه امر بسیط است بنابر اصحّ و تحقیق مثل ملکیت که مسبّب از اسباب است تذکیه هم امر بسیطی است مسبب از اسباب است شک می کنیم که اینجا تذکیه صورت گرفته یا نگرفته که این شک برخواسته از قابلیت می شود در حقیقت موضوع برای اصاله عدم تذکیه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تذکیه است و مجرای اصاله عدم تذکیه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که اصاله عدم تذکیه آمد دیگر جا برای برائت و اباحه فراهم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سوم شک در تحقق شرط مثلا می بینیم حیوانی ذبح شده است به وسیله شیشه نه به وسیله 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شک می کنیم که این حیوان که الان به این صورت ذبح شده لحمش و شحم اش طاهر و حلال است یا نیست، شک در حلیت است از جهت شک در تحقق شرط تذکیه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هم شک در تذکیه به وجود می آید و موضوع برای اصاله عدم تذکیه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این صورت سوم شبهه حکمیه و صورت چهارم شبهه موضوعیه این است که در صورت چهارم روی موضوع توجه وجود داشت حکم معلوم بود الان به موضوع توجه می کنیم که اینجا آیا ذابح مسلمان و شرائط دیگر را داشته یا نداشت، شرائط را ندیده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ما در مورد شبهه حکمیه صورت سوم موضوع را دیده ایم و مشخص است با شیشه سر بریده در موضوع ابهام نیست و شک در موضوع نیست این صورت از ذبح آیا حلیت می آورد یا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حلیت می کنیم در اصل موضوع ابهامی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شک ما منتهی می شود به شک در تذکیه، معیار کلی برای ما معلوم و مشخص شد که اگر شک در تذکیه بود و قاعده و اصل حاکمی از قبیل استصحاب و اصاله الصحه و قاعده سوق در کار نبود اصل عدم تذکیه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شک در تذکیه نداشتیم فقط حلیت و حرمت بود موضوع اصاله الحلّ شک در حلیت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کامل، رأی سید به اتمام رسید و بحث تا اینجا درباره عدم تذکیه کامل شد از لحاظ آراء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اصاله الصحه در اصل فعل نیست در خصوصیت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در خصوصیت فعل داشتیم اصاله الصحه جاری می شود اما اگر شک در تحقق خود فعل و عمل داشتیم جا برای اصاله الصحه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اصاله الصحه جایی جاری است که خود عمل بما هو عمل اصل عمل تحقق پیدا کرده است شبهه و شک در خصوصیت کم و زیادش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خصوصیت زائدی هم لازم دارد یا ندارد اینجا اصل کارایی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خصوصیت اضافی اش رعایت شده یا نشده، اصاله الصحه کارایی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جایی که درباره ذبح که ذبح شرعی عبارت است از یک عملیات مرکب از چند جزئی که اجزاء مقوّم است خصوصیات نیست مقوّمات است شک در آن مقوّمات شک در تحقق اصل ذبح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شک در اصل تحقق که به وجود آمد دیگر معلوم است که اصل عدم تحقق است و اصل عدم ذبح شرعی است که نتیجه اش اصل عدم تذکیه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 هم برای توضیح بیشتر بزنم اگر عقد بیع بود اگر ایجاب و قبولی بود و تراضی بود بعد شک کردیم که ماضویت و قصد انشاء شرط است رعایت شده است یا نشده است؟ این شک در خصوصیت زائد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ایجاب و قبول که بوده رضایت که بوده اصل عمل و حکم محقق است و خصوصیت زائد دخالت دارد یا ندارد رعایت شده است یا نشده است با اصاله الصحه پاک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همین عقد شک در رضایت می کنیم رضایت طرف احراز نشده اینجا شک در رکن و مقوّم است برمی گردد به شک در اصل تحقق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اصل تحقق مجرای اصاله الصحه نیست</w:t>
      </w:r>
      <w:r>
        <w:rPr>
          <w:rFonts w:eastAsia="IRNazanin" w:cs="IRNazanin"/>
          <w:color w:val="111111"/>
          <w:sz w:val="28"/>
          <w:szCs w:val="28"/>
          <w:rtl w:val="true"/>
          <w:lang w:bidi="fa-IR"/>
        </w:rPr>
        <w:t xml:space="preserve">. </w:t>
      </w:r>
      <w:r>
        <w:rPr>
          <w:rStyle w:val="FootnoteAnchor"/>
          <w:rtl w:val="true"/>
        </w:rPr>
        <w:footnoteReference w:id="105"/>
      </w:r>
      <w:bookmarkStart w:id="169" w:name="pg4286_38643"/>
    </w:p>
    <w:p>
      <w:pPr>
        <w:pStyle w:val="BookText"/>
        <w:rPr/>
      </w:pPr>
      <w:bookmarkEnd w:id="169"/>
      <w:r>
        <w:rPr>
          <w:rFonts w:ascii="IRNazanin" w:hAnsi="IRNazanin" w:eastAsia="IRNazanin"/>
          <w:color w:val="111111"/>
          <w:sz w:val="28"/>
          <w:sz w:val="28"/>
          <w:szCs w:val="28"/>
          <w:rtl w:val="true"/>
          <w:lang w:bidi="fa-IR"/>
        </w:rPr>
        <w:t>اما تحقیق</w:t>
      </w:r>
    </w:p>
    <w:p>
      <w:pPr>
        <w:pStyle w:val="BookText"/>
        <w:rPr/>
      </w:pPr>
      <w:r>
        <w:rPr>
          <w:rFonts w:ascii="IRNazanin" w:hAnsi="IRNazanin" w:eastAsia="IRNazanin"/>
          <w:color w:val="111111"/>
          <w:sz w:val="28"/>
          <w:sz w:val="28"/>
          <w:szCs w:val="28"/>
          <w:rtl w:val="true"/>
          <w:lang w:bidi="fa-IR"/>
        </w:rPr>
        <w:t>اما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تحقیق یک نکته اصلی یادمان نرود و آن این است که گاهی که به اصل مشغول می شویم از علم و علم اجمالی غفلت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قاعده اساسی این است که به ذهن تان بسپارید اصل را جاری می کنیم بر همان معیارهای خودش ولی تا وقتی که با علم مخالفت به وجود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نمی کند با علم تفصیلی یا با علم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موارد اصاله عدم تذکیه که بحث از اصاله الاباحه به میان می آید طبق معاییر اجرای اصل است اما یک علم اجمالی انجا داریم علم اجمالی به حرمت اکل، علم اجمالی به اینکه نجس العین ممکن است در این شبهه باشد علم اجمالی آن هم در شبهه محصوره و تحریمیه قطعا منجّز است و مستلزم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تمامی این موارد شبهه در قلمرو علم اجمالی است و اصل جایی که مخالفت با علم اجمالی داشته باشد جاری نمی شود و هرچند آراء صاحب نظران درست است اما از جهت معاییر اصول اما اگر علم اجمالی را در نظر بگیریم جا برای این اصول نیست و موید بر این مطلب در کتاب متن لمعه شهید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الاصل فی اللحوم الحرمه اطلاقا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ثابت بشود حلیت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خلاصه تحقیق بودکه برای شما گفتیم</w:t>
      </w:r>
      <w:r>
        <w:rPr>
          <w:rFonts w:eastAsia="IRNazanin" w:cs="IRNazanin"/>
          <w:color w:val="111111"/>
          <w:sz w:val="28"/>
          <w:szCs w:val="28"/>
          <w:rtl w:val="true"/>
          <w:lang w:bidi="fa-IR"/>
        </w:rPr>
        <w:t>.</w:t>
      </w:r>
    </w:p>
    <w:p>
      <w:pPr>
        <w:pStyle w:val="Heading2"/>
        <w:numPr>
          <w:ilvl w:val="1"/>
          <w:numId w:val="1"/>
        </w:numPr>
        <w:rPr/>
      </w:pPr>
      <w:bookmarkStart w:id="170" w:name="__RefHeading___Toc668119_1479056682"/>
      <w:bookmarkStart w:id="171" w:name="_Toc57"/>
      <w:bookmarkEnd w:id="170"/>
      <w:r>
        <w:rPr>
          <w:rtl w:val="true"/>
        </w:rPr>
        <w:t xml:space="preserve">بحث در قاعده عدم تذکیه </w:t>
      </w:r>
      <w:r>
        <w:rPr/>
        <w:t>95/10/14</w:t>
      </w:r>
      <w:bookmarkEnd w:id="17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قاعده عدم تذکیه</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 در بحث اصول بعضی از قواعد ضمنا اشاره شده و مستقل بحث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قاعده اصاله عدم تذکیه که به مناسبت بحث از برائت و احتیاط به این اصل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ای که لازم به نظر برسد این قاعده را بحث کنیم مدرک اعتبار و قلمرو آن و آثار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مدرک قاعده عدم تذکیه</w:t>
      </w:r>
    </w:p>
    <w:p>
      <w:pPr>
        <w:pStyle w:val="BookText"/>
        <w:rPr/>
      </w:pPr>
      <w:r>
        <w:rPr>
          <w:rFonts w:ascii="IRNazanin" w:hAnsi="IRNazanin" w:eastAsia="IRNazanin"/>
          <w:color w:val="111111"/>
          <w:sz w:val="28"/>
          <w:sz w:val="28"/>
          <w:szCs w:val="28"/>
          <w:rtl w:val="true"/>
          <w:lang w:bidi="fa-IR"/>
        </w:rPr>
        <w:t>درباره اصاله عدم تذکیه به عنوان مقدمه بحث باید به این نکته توجه کرد که عدم تذکیه اصل است یا قاعده است؟ آنچه که در مورد اصل و قاعده در همین سال درسی گفتیم یک نکته اش این بود که قلمرو قواعد فقهی موضوعات است اصول عملیه در موضوعات و احکام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قاعده عدم تذکیه که از قواعد فقهیه است علی التحقیق مجرای آن هم موضوعات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حکم و موضوع یا شبهه حکمیه و موضوعیه دیروز شرح مختصری داده شد و یک نکات تکمیلی هم اضافه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حکمی که در متعلق استصحاب یا قاعده قرار می گیرد و محل بحث است که استصحاب با شبهه حکمیه جاری می شود یا جاری نمی شود که بنابر مشهور جاری می شود و بنابر رأی سیدنا الاستاد جاری نمی شود و دلیلش هم معارضه با اصاله عدم جعل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حکم حکم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اصطلاح هم تصریح می شود که استصحاب در مورد حکم کلی جاری نمی شود اما اگر حکم جزئی بود ولو شبهه متعلق به حکم بود ولی آن حکم متعلق به موضوع خارجی بود این را سیدنا الاستاد فرمودند که این گونه شبهه حکمیه در حقیقت برمی گردد به شبهه موضوعیه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اجراء قاعده و اصل</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یکی از معیارها که فرق بین قاعده و اصل را اعلام می کند این است که قاعده در موضوعات جاری می شود و اصل در موضوعات و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یک عنوان نزدیک به اصاله عدم تذکیه داریم که به آن هم اشاره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اصاله عدم تذکیه و اصل عدم ازلی</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ابتداء می نماید که اصاله عدم تذکیه یعنی همان عدم ازلی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 که نبوده تذکیه ای هم نبوده الان که آمده است شک می کنیم که تذکیه شده است یا تذکیه نشده می گوییم اصل عدم تذکیه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عدم تذکیه همان اصل عدم ازلی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دقت که بکنید اصل عدم ازلی با اصل عدم تذکیه فرق دارد اولا اصل عدم تذکیه عدمی که دارد عدم نعتی است یعنی عدم بعد از تحقق 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بوده تذکیه نبوده، عدم ازلی عدم قبل از وجود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قریشیه نبود و رویت دم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جمله عدم نعتی یعنی همین عدمی که در استصحاب جا دارد و محل کلام نیست عدمی است که بعد از تحقق موصوف می آید عدم ازلی عدمی است که قبل از تحقق موصوف در نظر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حیوان بوده زنده بوده تذکیه ای نبوده است پس عدم می شود عدم نعتی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اصل عدم تذکیه ممکن است اصاله عدم ازلی هم جزء پشتوانه ها و مویدات برای عدم تذکیه باشد اما خود عدم تذکیه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خوانده اید که اصول هم جهت و هم سو و مثبتین با هم جمع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توانیم در یک مورد هم اصاله عدم نعتی داشته باشیم و هم اصاله عدم 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 که فرق اصلی است که با این می توان دو تا مطلب را با هم ثابت کنیم امر سوم این است در جهت فرق که مدارک اعتبار قاعده عدم تذکیه از کتاب و سنت و اجماع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و سنت و اجماع که استفاده شد یک معیار دیگر برای قاعده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آن است که از ادله معتبره قطعیه اولیه استخراج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منظوره شد یعنی از یک منظور قاعده است عدم تذکیه یعنی اصل عدم ازلی نیست منظور دیگر با این مدارک اصاله عدم تذکیه می شود قاعده فقهیه نه اصل 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مدارک اعتبار قاعده عدم تذکیه</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مدارک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قرآن سوره مائده آیه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عَلَیْکُمُ الْمَیْتَةُ وَالْدَّمُ وَلَحْمُ الْخِنْزِیرِ وَمَا أُهِلَّ لِغَیْرِ اللّهِ بِهِ وَالْمُنْخَنِقَةُ وَالْمَوْقُوذَةُ وَالْمُتَرَدِّیَةُ وَالنَّطِیحَةُ وَمَا أَکَلَ السَّبُعُ إِلاَّ مَا ذَکَّیْتُمْ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اصلی است دارای اطلاق، این تحریم که در آیه عنوان شده است که محور اصلی این ایه است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انتهای آیه یک قید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ذَکَّیْتُمْ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که تذکیه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استفاده می شود که استثناء مخصص باید قطعی باشد مخصص مشکوک نقش تخصیص ایفاء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در تخصیص مخصص بکنیم عموم عام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این قاعده ثابت شد که اصل عدم تذکیه است مگر اینکه تذکیه احراز بشود تا تذکیه احراز نشده باشد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مدرک اصلی برای قاعده عدم تذکیه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اجماع و 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فاضل نراقی قدس الله نفسه الزکیه در کتاب عوائد الایام که یک کتاب قواعد فقهی است شاید در جمع متاخرین کتاب جامع قواعد فقه همین عوائد الایام مرحوم نراقی و العناوین میر فتاح مراقی است که منظور از عنوان ها هم قاعده هاست و در عوائد هم منظور از عائده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عوائد الایام و هم در کتاب القواعد قاعده عدم تذکیه که شرح داده شده است فاضل نراقی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الاصول المتکرّره فی السن الفقهاء اصاله عدم تذکیه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اصل در بین فقهاء در حد ارسال مسلم است از اجماع بالاتر متسالم علیه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می فرماید استصحاب هم از این قاعده پشتیبانی می کند و روایات کثیر مستفیضه بل متواتره یک اصلی که روایات متواتره ای داشته باشد این می شود قاعده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روایات که انتخاب شده است موثقه ابن بکیر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شیخ کلینی با سند درست از مشایخ خودش تا ابن ابی عمیر نقل می کند بعد ابن ابی عمیر هم از ابن بکیر که به خاطر ابن بکیر می شود موثقه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سند در نهایت متانت است البته ابن بکیر هم از اصحاب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موثقی است کالصحیحه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از نظر دلالت در این حدیث آمده است که ابن بکیر می گوید دیدم زراره سوال کرد از امام صادق علیه السلام درباره لحوم شحوم حیوانات و تذکیه و طهارت، آقا جواب هایی دادند تا ذیل و انتهای روایت که می رسد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الله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کان ماکول اللحم فالصلاه فی وبره و شعره و بوله و روثه و البانه و کل شئ منه جائز اذا علمت أنّه ذکی و قد ذکاه الذبح</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با داشتن این دو تا مدرک و مدرک سوم هم که گفته شد اجماع، مدرک کامل است قاعده قاعده فقهی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آثار این 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گفته شد که مطابق با رأی مشهور اصل در همه لحوم و جلود عدم تذکیه است مگر اینکه تذکیه احراز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نمی کند شبهه مستقیما به حکم مربوط بشود یا به موضوع که مطابق احتیاط هم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سومی که در قواعد فقه گفته شده است این است که مدرک سوم از مدارک اعتبار قاعده عدم تذکیه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در هر کجا شک در تذکیه بکنیم هر موضوعی و هر لحم و شحم و جلدی که به آن بربخوریم و شک در تذکیه بکنیم سابقه عدم تذکیه دارد حالت سابقه دارد حالت سابقه اش را استصحاب می کنیم و ثابت می شود عدم تذکیه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مدرک سوم می تواند برای اعتبار قاعده استصحاب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آثار</w:t>
      </w:r>
    </w:p>
    <w:p>
      <w:pPr>
        <w:pStyle w:val="BookText"/>
        <w:rPr/>
      </w:pPr>
      <w:r>
        <w:rPr>
          <w:rFonts w:ascii="IRNazanin" w:hAnsi="IRNazanin" w:eastAsia="IRNazanin"/>
          <w:color w:val="111111"/>
          <w:sz w:val="28"/>
          <w:sz w:val="28"/>
          <w:szCs w:val="28"/>
          <w:rtl w:val="true"/>
          <w:lang w:bidi="fa-IR"/>
        </w:rPr>
        <w:t>کلام سید الخوئی و دو قول آثار اصاله عدم تذکیه</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و بحث و اشکال در این است که با اصاله عدم تذکیه فقط حرمت ثابت می شود یا نجاست هم ثابت می شود؟ دو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این است که فقط حرمت ثابت می شود قول دوم این است که هم حرمت ثابت می شود و هم 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قول اول که مختار سیدنا الاستاد و در ارتباط با رأی محقق نائینی قدس الله انفسهم الزاکیات این است که با اصاله عدم تذکیه فقط حرمت اکل ثابت می شود نجاست ثابت نمی شود</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توضیح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این قرار است که سیدنا الاستاد می فرماید در اصاله عدم تذکیه موضوع شک در تذکیه است و اثرش عدم تذکیه است که می شود محرم الاکل و غیر مذکا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میته که موضوع نجاست است امر وجودی است به توسط عدم تذکیه که امر عدمی است عنوان وجودی که میته باشد ثابت نمی شود مگر بر شیوه اصل مثبت که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هر کجا شک بکنیم که این لحم تذکیه شده یا تذکیه نشده می گوییم اصل عدم تذکیه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عدم تذکیه مساوی است با اینکه محرم الاکل است اثرش حرمت است این اثر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عدم تذکیه حرمت اکل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شک می کنیم که نجس هم هست یا نیست؟ نجاست مترتب بر عنوان میته است عنوان میته از عدم تذکیه ثابت نمی شود مگر اینکه قائل به اصل مثبت باشیم در صورتی که ثابت نشد شک در طهارت می کنیم شک در طهارت که بکنیم اصل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اعلام می کند و طهارت را هم اعلام می کند</w:t>
      </w:r>
      <w:r>
        <w:rPr>
          <w:rFonts w:eastAsia="IRNazanin" w:cs="IRNazanin"/>
          <w:color w:val="111111"/>
          <w:sz w:val="28"/>
          <w:szCs w:val="28"/>
          <w:rtl w:val="true"/>
          <w:lang w:bidi="fa-IR"/>
        </w:rPr>
        <w:t>.</w:t>
      </w:r>
      <w:bookmarkStart w:id="172" w:name="pg4286_38648"/>
    </w:p>
    <w:p>
      <w:pPr>
        <w:pStyle w:val="BookText"/>
        <w:rPr/>
      </w:pPr>
      <w:bookmarkEnd w:id="172"/>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تذکیه را ایشان می فرماید آنچه در لغت نامه آمده است که عدم تذکیه یعنی عدم ذبح با وجه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عدم ذبح با این وصف که ذبح با سبب غیر شرعی این می شود غیر مذکا، با سنگ کشته و با ضربات پشت سر هم گوسفند را کشته، ذبح شرعی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بریدن به غیر وجه شرعی عدم تذکیه است این امر عدمی است عدم تذکیه است میته عنوان وجودی است میته در برابر مذکا و در نقطه مقابل مذکی و در نقطه مقابل حی قرار می گیرد یک عنوان وجودی است عنوان وجودی هم اثرش نجاست است این عنوان وجودی اگر ثابت نشود طهارت ثابت نمی شود حرمت ثابت است غیر مذکا است طهارت را شک می کنیم، از اصل عدم تذکیه که عنوان عدمی است این عنوان وجودی ثابت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بین این دو تا اصل فاصله وجود دارد و موضوع هر کدام جدا از دیگری است موضوع حرمت عدم تذکیه است و موضوع نجاست میته است و میته به وسیله عدم تذکیه ثابت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هم این را تایید می کند اصل هم این را می گوید رأی ایشان با دقت اصولی همین است که گفته شد این رأی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قول دوم ان شاء الله فردا</w:t>
      </w:r>
      <w:r>
        <w:rPr>
          <w:rFonts w:eastAsia="IRNazanin" w:cs="IRNazanin"/>
          <w:color w:val="111111"/>
          <w:sz w:val="28"/>
          <w:szCs w:val="28"/>
          <w:rtl w:val="true"/>
          <w:lang w:bidi="fa-IR"/>
        </w:rPr>
        <w:t>.</w:t>
      </w:r>
    </w:p>
    <w:p>
      <w:pPr>
        <w:pStyle w:val="Heading2"/>
        <w:numPr>
          <w:ilvl w:val="1"/>
          <w:numId w:val="1"/>
        </w:numPr>
        <w:rPr/>
      </w:pPr>
      <w:bookmarkStart w:id="173" w:name="__RefHeading___Toc668121_1479056682"/>
      <w:bookmarkStart w:id="174" w:name="_Toc58"/>
      <w:bookmarkEnd w:id="173"/>
      <w:r>
        <w:rPr>
          <w:rtl w:val="true"/>
        </w:rPr>
        <w:t xml:space="preserve">تحقیق تکمیلی آثار عدم تذکیه و دو قول </w:t>
      </w:r>
      <w:r>
        <w:rPr/>
        <w:t>95/10/15</w:t>
      </w:r>
      <w:bookmarkEnd w:id="17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تکمیلی آثار عدم تذکیه و دو قول</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 که درباره آثار عدم تذکیه دو قول وجود دارد که قول اول عنوان شد این است که عدم تذکیه مفید حرمت اکل است فقط و نجاست ثابت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را سیدنا الاستاد قدس الله نفسه الزکیه بررسی و تایید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ایشان با توضیحات از این قرار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اصاله عدم تذکیه یک اصل عدمی است در اینکه اصاله عدم تذکیه یک امر عدمی است که بحث نمی خواهد معلوم است و واضح است عدم تذکیه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اثر عدم تذکیه هم حرمت اکل است این هم جزء واضحات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نجاست فقهاً مترتب بر عنوان میته است با یک دقت خاصی بحث را پیش می برد</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عنوان میته عنوان وجودی است</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که گفتیم نجاست اثر مستقیم میته است میته چیست؟ باید به لغت مراجعه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نامه های معتبر از دید فقهاء عمدتاً دو 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المنیر و 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لغت نامه ها که مراجعه می کنیم می بینیم میته مرگ با حتف انف حیوان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الموت للمیته حتف الانف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شرعی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حتف انف خود این عنوان یک عنوان وجودی است و نجاست هم مترتب به این عنوان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همان طوری که بیان محقق نائینی مکرر برخورده ایم که عنوان وجودی که در شرع موضوع حکم قرار بگیرد باید خودش ثابت بشود نه اینکه از قبیل لازم و ملزوم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شک در ثبوتش داشته باشیم باید وجود آن عنوان احراز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آنچه ما در اختیار داریم فقط یک قاعده است و آن قاعده عدم تذکیه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اثر می بینیم برای قاعده عدم تذکیه حرمت اکل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گویید میته هم از لازمه عدم تذکیه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برایتان این مطلب را توضیح دادند که اگر لازم نباشد قابل اثبات است و توسط اصاله عدم تذکیه عنوان میته ثابت نمی شود مگر از باب اصل مثبت که ما برای اصل مثبت اعتبار قائل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عناوین که عناوین معتبر شرعی است تحقق اینها در وعاء اعتبار مثل تحقق امور تکوینیه در وعاء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فرقش این است که وعاء و ظرف فرق می کند و هیچ کدام عنوانی در حالت استقلال به عنوان دیگر متبدل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عنوان جعل مستقل، اعتبار مستقل، اثر مستقل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شرعیات یا تشریعیات به طور کل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شود آن تضادی که در تکوینیات است اینجا نیست؟ آن بحث دیگر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تضادی که عقلا ناممکن است در بین اعتبارات آن تضاد وجود ندارد که بگوییم دو ضد با هم اصطکاک به عمل می آورند و باعث متلاشی شدن هم دیگر می شوند در عالم تکوین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تشریع هم عناوین متضاد از هم دیگر جدا و مستقل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بناء بشود که هیچ عنوانی با عنوان دیگر تضاد نداشته باشد در حقیقت یک بهم ریختگی و عدم انسجامی به وجود می آید که سرپا جهل می شود و عدم تحقیق و عدم تعلین و عدم 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توجه کنید درباره این مسئله که اصاله عدم تذکیه نمی تواند عنوان میته را ثابت کند به امر مسلمی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تایید این مطلب یا برای تقویت این قول به بیان فاضل نراقی مراجعه کنیم کتاب عوائد الایام بعد از که ایشان این قاعده را بیان می کند و به ادله آن هم اشارت هایی دارد در بحث طهارت که می رسند که این قاعده ثمرش حرمت است ولی طهارت چه می شود؟ می فرماید در این مرحله اصاله عدم تذکیه تعارض می کند با اصاله عدم الموت به حتف انفه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بگوییم مفاد اصاله عدم تذکیه نجاست است در مقابل می گوییم مفاد اصاله عدم الموت بحتف انفه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اصل تعارض می کنند و تساقط بعد از که تساقط کردند نوبت به اصاله الطهاره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این لحم یا جلدی که مجرای اصاله عدم تذکیه است حرمت اکل را و مانعیت در صلاه را ثابت می کند اما طهارت را ثابت نمی کند مراجعه می کنیم به قاعده طهارت</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اشکالی که سید جواب می دهد</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سیدنا الاستاد قدس الله نفسه الزکیه به یک اشکالی توجه کرده اند و جواب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است که این دو تا اصل هر دو اگر جاری بشود یعنی اصاله عدم تذکیه و اصاله عدم موت به حتف انفه جمع بین ضدین در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دو تا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یک حیوان هم درست مرده باشد یعنی با حتف انف نباشد با ذبح شرعی و همان حیوان هم با عدم تذکیه مرده باشد، در حقیقت مفاد این دو تا اصل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عبارت کوتاه یک حیوان با تذکیه مرده و همان حیوان با عدم تذکیه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فاضل نراقی می فرماید که تعارض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سیدنا می فرماید که هر دو اصل جاری می شود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دو اصل هرچند ضدین هستند و اختلاف شان تضادشان من حیث الذات نیست من حیث الاثر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تضاد دو تا اصل من حیث الاثر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می زنند می فرمایند اگر کسی با یک مایعی که مشتبه بود بین آب و آب متنجس به بول، بعد از آن اگر کسی وضو گرفت به همین آب مشتبه پس از انجام وضو دو تا حکم اعلام می شود براساس دو اصل در همین مورد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به عدم طهارت حدثیه،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طهارت خبثیه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طهارت عن الخبث است و طهارت عن الحدث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مورد طهارت خبثیه ثابت می شود و طهارت حدثیه ثابت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اثر متضاد از طریق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گرفته است با آب مشتبه شک می کند که وضویش درست است یا درست نیست استصحاب عدم وضو عدم طهارت حدثیه ثابت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آب وضو گرفته است شک می کند که آب نجس بود نجاست به وجود آمد استصحاب می کند عدم نجاست قبل از این وضو را، پس طهارت از خبثیه به وسیله استصحاب و عدم طهارت حدثیه به وسیله 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گرفتیم با آب مشتبه حالا می گوییم این وضو درست شد یا نشد، استصحاب عدم 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می کنیم آب قابل توضی باشد شک در وضو می کنیم می شود استصحاب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اش عدم تحقق طهارت حدثیه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مورد شک می کنیم با این آبی که دست و صورت مان را شستیم نجاستی هم به وجود آمد یا نیامد؟ چون علم اجمالی داشتیم شک در طهارت و نجاست که بکنیم استصحاب طهارت که قبلا بوده نتیجه اش می شود عدم نجاست و عدم خبثیت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اینجا که بحث ادامه پیدا کرد به این نتیجه رسیدیم که سیدنا الاستاد اعلام می کند که به وسیله اصاله عدم تذکیه حرمت ثابت می شود و اما نجاست ثابت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شهید در روضه یعنی در شرح لمعه که فرموده است اصل در لحوم حرمت و طهارت است که کلام شهید به این مطلب حمل می شود هم حرمت است و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ایشان بیان شد و شرح هم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 حرمت و نجاست اثر اصل عدم تذکیه است</w:t>
      </w:r>
    </w:p>
    <w:p>
      <w:pPr>
        <w:pStyle w:val="BookText"/>
        <w:rPr/>
      </w:pPr>
      <w:r>
        <w:rPr>
          <w:rFonts w:ascii="IRNazanin" w:hAnsi="IRNazanin" w:eastAsia="IRNazanin"/>
          <w:color w:val="111111"/>
          <w:sz w:val="28"/>
          <w:sz w:val="28"/>
          <w:szCs w:val="28"/>
          <w:rtl w:val="true"/>
          <w:lang w:bidi="fa-IR"/>
        </w:rPr>
        <w:t>قول دوم که اعلام می شود اصاله عدم تذکیه تاثیرگذار است درباره حرمت و 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و نجاست هر دو از آثار عدم تذکیه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امر عدم و وجودی قول اول</w:t>
      </w:r>
    </w:p>
    <w:p>
      <w:pPr>
        <w:pStyle w:val="BookText"/>
        <w:rPr/>
      </w:pPr>
      <w:r>
        <w:rPr>
          <w:rFonts w:ascii="IRNazanin" w:hAnsi="IRNazanin" w:eastAsia="IRNazanin"/>
          <w:color w:val="111111"/>
          <w:sz w:val="28"/>
          <w:sz w:val="28"/>
          <w:szCs w:val="28"/>
          <w:rtl w:val="true"/>
          <w:lang w:bidi="fa-IR"/>
        </w:rPr>
        <w:t>کلام فقیه همدانی</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قول را فقیه همدانی قدس الله نفسه الزکیه در بحث طهارت و نجاست جلود و لحوم بیان می کند و سید الحکیم همین مطلب را در بحث جلود و لحوم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کلام فقیه همدانی را شرح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 که حرمت و نجاست از آثار ازهاق روح حیوان به غیر وجه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می فرماید که عنوان که عدم تذکیه است و عنوان دیگری که میته است هرچند از لحاظ لغت میته معنایش معلوم نباشد که وجودی هست یا عدمی، ولی حتف انف که بوده که وجودی است اما این میته در اصطلاح شرع تطبیق شده به عدم تذکیه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برای خودش اعتبار دارد شرع هم برای خودش می تواند جعل اصطلاح کند و معنا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 شرع و متشرعه لازم و ملزوم نیست عدم تذکیه و میته بلکه عدم تذکیه همان میته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نجاست هم مترتب بر عدم تذکیه است که عدم تذکیه خودش میته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لغت هم این معنا را تایید می کند در لغت تذکیه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استعمالات شرعی تذکیه را اختصاص داده اید به قطع اوداج اربعه اما لغتاً تذکیه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یابس ذکی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لغوی است پس تذکیه که طهارت بود عدم تذکیه عدم طهارت است دیگر، اثر نیست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از لغت برای تذکیه هم می توانیم کمک بگیریم ولی عمده ترین نکته این است که در بستر شرع عدم تذکیه مساوی است با 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شما بگویید این عرف است که این جوری می گوید، می گوییم ظهور عرفی که اعتبار دارد در مرحله اول، در مرحله دوم عرف شرع است آنچه را که عرف شرع اعلام بکند از اعتبار بالایی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بگوییم اصاله عدم تذکیه عدمی است میته وجودی است دو تا جواب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اول شرع برای آن میته معنای وسیع تری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دوم آن نکته ای که وجودی و عدمی تصویر می کنید یک دقت عقلی است در بحث فقه اظهارات عرفی معتبر است نه استخراجات برگرفته از دقت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توضیحی که داده شد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بر اثر عدم تذکیه از نص هم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قاسم بن صیقل مکاتبه است از امام رضا علیه السلام که سوال می کند از طهارت و نجاست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اعمل اغماد السیوف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از طهارت و نجاست استفاده از جلود حیوانات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مکاتبه سوال و جواب دارد آن فراز آخر که محل استشهاد است این است که آقا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کان ما تعمل وحشیاً ذکیاً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سوال که از طهارت و نجاست است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اگر حیوان تذکیه شده باشد نجاستی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نجاست و طهارت از آثار خود تذکیه و عدم تذکیه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این روایت هم استفاده می شود که مطلب از این قرار است</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کلام سید الحکیم</w:t>
      </w:r>
    </w:p>
    <w:p>
      <w:pPr>
        <w:pStyle w:val="BookText"/>
        <w:rPr/>
      </w:pPr>
      <w:r>
        <w:rPr>
          <w:rFonts w:ascii="IRNazanin" w:hAnsi="IRNazanin" w:eastAsia="IRNazanin"/>
          <w:color w:val="111111"/>
          <w:sz w:val="28"/>
          <w:sz w:val="28"/>
          <w:szCs w:val="28"/>
          <w:rtl w:val="true"/>
          <w:lang w:bidi="fa-IR"/>
        </w:rPr>
        <w:t>سید الحکیم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تذکیه با معنای میته لغتاً مطابقت دارد یا ندارد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به حسب شرع آثار حرمت و نجاست مترتب به عدم تذکیه است و عدم تذکیه در اصطلاح شرع همان میته است و همان دو تا آثار را دارد که عبارت است از حرمت و نجاست اجماعاً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بحث لغوی شدن در این مرحله از کار مهم نیست در صورتی که شرع عنوان را معین کرده و آثار را برای این عنوان مترتب ساخته اجماعاً و نصا</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تحقیق</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بر اینکه تحقیق این است که اولا درباره اجراء دو اصل متضاد در بحث های قبلی گفتیم بسیار بیان متینی است و برخواسته از دقت است و اما این دو تا اصل در واقع یکی دیگری را تکذیب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 در واقع طهارت و حرمت با هم جمع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دو اصل را که جاری کنیم در پایان کار یک علمی به وجود می آید برای اینکه یکی از این دو تا قطعا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علم به کذب احدهما در نهایت به وجود بیاید جایی برای جریان اصل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اصلی ما اصل جایی جاری می شود که مخالفت با علم به وجود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دیگری را هم اضافه کنید و آن این است که قاعده عدم تذکیه اصل نیست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فقهی براساس ادله اعتبار خودش اماره است اصل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اماره بود مثبتاتش هم حجیت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حرفی که گفتیم از اساس مشکلی ایجاد نمی کند که اصاله عدم تذکیه نمی تواند میته را ثابت بکند مگر از باب اصل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شریف شان درباره قاعده عدم تذکیه اصاله عدم تذکیه به معنای استصحاب است اگر به معنای استصحاب عدم تذکیه بگیریم اشکال همان است که نمی تواند میته را ثابت کند مگر در صورت مثبت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ایشان درست است از آن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اگر استصحاب عدم ازلی بود اماره نیست اگر استصحاب عدم نعتی بود اماره است بنابر مسلک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چون استصحاب را در اینجا استصحاب عدم تذکیه را عدم ازلی فرض کنیم آن مطلب درست است بیان ایشان از آن جهت درست است اما قاعده عدم تذکیه اماره است و اماره مثبتاتش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نتیجتاً در عمل که بیاییم عدم تذکیه اثار عدم تذکیه هم حرمت است و هم نجاست</w:t>
      </w:r>
      <w:r>
        <w:rPr>
          <w:rFonts w:eastAsia="IRNazanin" w:cs="IRNazanin"/>
          <w:color w:val="111111"/>
          <w:sz w:val="28"/>
          <w:szCs w:val="28"/>
          <w:rtl w:val="true"/>
          <w:lang w:bidi="fa-IR"/>
        </w:rPr>
        <w:t>.</w:t>
      </w:r>
      <w:bookmarkStart w:id="175" w:name="pg4286_38653"/>
    </w:p>
    <w:p>
      <w:pPr>
        <w:pStyle w:val="Heading2"/>
        <w:numPr>
          <w:ilvl w:val="1"/>
          <w:numId w:val="1"/>
        </w:numPr>
        <w:rPr/>
      </w:pPr>
      <w:bookmarkStart w:id="176" w:name="__RefHeading___Toc668123_1479056682"/>
      <w:bookmarkStart w:id="177" w:name="_Toc59"/>
      <w:bookmarkEnd w:id="175"/>
      <w:bookmarkEnd w:id="176"/>
      <w:r>
        <w:rPr>
          <w:rtl w:val="true"/>
        </w:rPr>
        <w:t xml:space="preserve">تنبیه دوم در حسن احتیاط </w:t>
      </w:r>
      <w:r>
        <w:rPr/>
        <w:t>95/10/18</w:t>
      </w:r>
      <w:bookmarkEnd w:id="17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دوم در حسن احتیاط</w:t>
      </w:r>
    </w:p>
    <w:p>
      <w:pPr>
        <w:pStyle w:val="BookText"/>
        <w:rPr/>
      </w:pPr>
      <w:r>
        <w:rPr>
          <w:rFonts w:ascii="IRNazanin" w:hAnsi="IRNazanin" w:eastAsia="IRNazanin"/>
          <w:color w:val="111111"/>
          <w:sz w:val="28"/>
          <w:sz w:val="28"/>
          <w:szCs w:val="28"/>
          <w:rtl w:val="true"/>
          <w:lang w:bidi="fa-IR"/>
        </w:rPr>
        <w:t>این تنبیه که براساس کفایه الاصول محور آن مطلوبیت و حسن احتیاط است که احتیاط در برابر شبهات حسن دارد اطلاقاً، یک تنبیهی است که باید روی آن توجه و دقت به عمل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آراء صاحب نظران</w:t>
      </w:r>
    </w:p>
    <w:p>
      <w:pPr>
        <w:pStyle w:val="BookText"/>
        <w:rPr/>
      </w:pPr>
      <w:r>
        <w:rPr>
          <w:rFonts w:ascii="IRNazanin" w:hAnsi="IRNazanin" w:eastAsia="IRNazanin"/>
          <w:color w:val="111111"/>
          <w:sz w:val="28"/>
          <w:sz w:val="28"/>
          <w:szCs w:val="28"/>
          <w:rtl w:val="true"/>
          <w:lang w:bidi="fa-IR"/>
        </w:rPr>
        <w:t>صاحب نظرانی که در این رابطه توضیحاتی دارند از این قرارند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شیخ</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انصاری قدس الله نفسه الزکیه در تنبیهات برائت و احتیاط تحت عنوان تنبیه سوم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شبهه فی رجحان الاحتیاط عقلاً و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رجحان احتیاط و حسن آن از دید عقل و شرع هیچ شکی وجود ندارد که عقلا هم احتیاط درست است و شرعاً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آن یک نکته است و آن این است که احتیاط یعنی اهتمام در عبودیت، یعنی توجه به وظیفه 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یک حسنی دارد که تصورش برای تصدیقش کافی است که در مقابل بی موالاتی و عدم توجه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تربیتی</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توجهی به احکام شرعی ندارد در حقیقت از عبودیت بهره ای نبرده است که در قضایا و حکایات ائمه امام کاظم علیه السلام دید شخصی مشغول کار لهو و لعبی است سوال شد که این آدم بنده خداست؟ همین سوال تا آخر در نتیجه به هدایت آن فرد منتهی شد که اگر بنده خدا باشد کسی می شود کار خلاف رضایت خدا انجام بدهد و به عبودیت توجه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نکته تربیتی اش هم این است که اگر آدم توجه به عبادت بکند از باب عنایت و لطف برای آدم کمک فرا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عبادتی که برای انسان سنگین بیاید آدم برود به طرفش خدا توفیق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مثلا نماز شب برایش بیدار نشود طرفش بروید عقب نشینی نکنید کمک می رسد و عنایت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 دارید نمی رسید قران بخوانید یک مقدار اینجا مقاومت کنید می گویید به کارم نمی رسم مقاومت کنید قرآن تان را بخوانید قرآن خودش سبک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عبادت را در درس و مطالعه علمی تان هم ترجیح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عبادت به معنای خاص تعقیبات تان را کم نکنید به خاطر مطالعه ولی برکت می دهد شما تعقیبات تان را ما نمی گوییم در حد تعقیبات یک ساعته، طلبه را می بینیم نماز واجبش را می خواند فورا بلند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تعقیبات گفته است تسبیحات حضرت زهراء سلام الله علیها دارد یک دعاهای دیگر دارد یک ذره اینها رعایت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گویید کار دارم دیر نشود، نخیر، دست از تعقیبات برندارید و نمازتان را هرچند وقت کم دارید نمازتان را درست بخوانید آن طرف را مدیریت بالا برایتان درست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نکنید مدیریت بالا خیلی ریزنگر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نمازتان را درست و تعقیبات را درست خواندید می بینید که کارها خودش تنظیم می شود، مدیریت بالاست، عجیب است عینی است شبهه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عقل قطعی است و ریشه اش یک جمله دارد اهتمام به 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نقلی که آمده است درباره احتیاط یعنی نصوصی که در این رابطه آمده است که زیاد است که در بحث های قبلی اشاره شد و الان هم در ضمن بحث اشاره می کنیم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نصوص احتیاط استحباب نفسی دارد یا ارشادی</w:t>
      </w:r>
    </w:p>
    <w:p>
      <w:pPr>
        <w:pStyle w:val="BookText"/>
        <w:rPr/>
      </w:pPr>
      <w:r>
        <w:rPr>
          <w:rFonts w:ascii="IRNazanin" w:hAnsi="IRNazanin" w:eastAsia="IRNazanin"/>
          <w:color w:val="111111"/>
          <w:sz w:val="28"/>
          <w:sz w:val="28"/>
          <w:szCs w:val="28"/>
          <w:rtl w:val="true"/>
          <w:lang w:bidi="fa-IR"/>
        </w:rPr>
        <w:t>بحث این است که این نصوص که احتیاط را اعلام می کند آیا دلالت دارد بر استحباب نفسی احتیاط یا غیری است و نصوص ارشادات است به سوی حسن عقلی احتیاط که فقط احتیاط یعنی تحرّز و دوری کردن از مهلکه؟ این یک حکم عقل است نصوص هم می آید می فرماید این کار را بکنید که گرفتار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ارشاد،</w:t>
      </w:r>
    </w:p>
    <w:p>
      <w:pPr>
        <w:pStyle w:val="BookText"/>
        <w:rPr/>
      </w:pPr>
      <w:r>
        <w:rPr>
          <w:rFonts w:ascii="IRNazanin" w:hAnsi="IRNazanin" w:eastAsia="IRNazanin"/>
          <w:color w:val="111111"/>
          <w:sz w:val="28"/>
          <w:sz w:val="28"/>
          <w:szCs w:val="28"/>
          <w:rtl w:val="true"/>
          <w:lang w:bidi="fa-IR"/>
        </w:rPr>
        <w:t>ملاک امر ارشادی و مولوی از نظر شیخ انصاری</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ارشادی و مولوی را برای شما گفته ایم یک تعبیری شیخ دارد اینجا خوب است این را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روح عمل ارشادی این است که حسن و قبحی که وجود دارد فقط در خود آن فعل وجود دارد برای امر حسن و قبحی لحاظ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اوامر طبیب، طبیبی که می گوید این دارو را بخورید امر طبیب مصلحتی ندارد حسن و قبحی ندارد خود آن فعل دارو اگر آدم بخورد درست باشد مطابق واقع باشد تشخیص داده باشد نتیجه مثبت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نخورد آن مصلحت را از دست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ارشاد مصلحت و مفسده فقط در فعل ماموربه است در انجام و ترکش، خود امر و خود دستور هیچ گونه حسن و قبحی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امر مولوی امر که بیاید خود امر موجب مصلحت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امر مصلحت است قطع نظر از مصلحتی که در واقع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امر مولوی یا وجوب یا استحباب در انجام 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این مطلب را می فرماید در نهایت اعلام می کند که بعید نیست ترتب ثواب بر احتیاط از باب انقیاد و اطاعت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حسن احتیاط یک درک عقلی است نصوصی که به آن تعلق می گیرد جنبه ارشادی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فعل اگر انجام شد نجات از مهلکه است تحرّز از هلاکت است اگر انجام نشد خطر افتادن در مهلکه را دارد اما امر بما هو امر مصلحتی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ابتداء این مطلب را اعلام می فرماید و در نهایت می فرماید اما نصوص باب ظهور دارد بر استحباب خود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نصوص یک نصی را نقل مضمون می فرماید که اصل آن را از مصدر برای شما ذکر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نقل می کند محمد بن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کان امیرالمومنین علیه السلام خطب الناس فی کلام له حلال بیّن و حرام بیّن و شبهات بین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قسمت به بعد در کتب اصول آمده نقل به مضمون با اختلاف اندکی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ترک ما اشتبه علیه من الاثم فهو لما استبان له اترک</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ترجمه فرازی که مورد بحث ماست می فرماید اگر کسی شبهه گناه را ترک بکند این ترک نسبت به آن ترکی که مربوط باشد به گناه روشن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اترک صیغه افضل از ماده 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ترک برتر است که شبهه گناه را ترک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ایشان می فرماید و شیخ انصاری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سندش هم شیخ صدوق مستقیما اعلام کرد که امیرالمومنین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هم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هم طوری است که ظاهر این متن می نماید که احتیاط در حد ذات خودش مطلوبیت دارد و حسن دارد و رجحان یعنی خود احتیاط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حدیث استحباب نفسی برای احتیاط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نتیجتاً برای احتیاط دو مصلحتی درک بکنیم و اعلام بکنیم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مصلحت متعلق به خود عمل که عقلی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دیگر که برگرفته از استحباب نفسی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اینجا بیان متین و دقیق شیخ اعظم انصاری با تلخیص و توضیح و کمی اضافات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محقق خراسانی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رأی و نظر محقق خراسانی، درباره حسن احتیاط محقق خراسانی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و شکی درباره حسن احتیاط عقلاً و شرعاً در عبادات و توصلیات وجود ندارد و همین طور شک و شبهه ای وجود ندارد که اگر کسی از باب احتیاط امر احتمالی یا نهی احتمالی را مورد رعایت قرار بدهد ثواب و اجری دارد بلا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اشکال این است که اگر شبهه شبهه ای بود که امرش دائر باشد بین وجوب و مباح غیر مستحب که اگر امر دائر باشد بین وجوب و استحباب که رجحان قدر مشترک است و مشکلی نداریم،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شبهه به این صورت باشد که امر مشتبه است بین وجوب و غیر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کار مشکل روبرو می شود و آن اشکال این است که عبادت نیاز به قصد قربت دارد و قصد قربت نیاز دارد به علم به امر نسبت به آن عبادت تفصیلاً یا اجمالاً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مثل فرض مورد نظر امر معلوم نیست نه به تفصیل نه بالاجمال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شبهه عبارت است از شبهه دائر بین وجوب و غیر مستحب که اگر وجوب باشد امر دارد و غیر مستحب امر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انجام این صورت از مسئله تحت عنوان احتیاط وصف عبادت به خودش نمی گیرد متصف به صفت عبادت نمی شود چون که قصد قربت جا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کنیم؟</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قائل به این شدیم که احتیاط حسن عقلی و شرعی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عقلی و شرعی که دارد این حسن عقلی اش که از باب حکم عقل است که بحث نداریم اما حسن شرعی اش که بشود مستحب که مستحب شد می شود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جایی است که قصد قربت باشد و قصد قربت جایی است که امر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شبهه ای که مردد است بین وجوب و غیر مستحب جا برای قصد قربت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امر معلوم است علم به امر شرعی نداریم</w:t>
      </w:r>
      <w:r>
        <w:rPr>
          <w:rFonts w:eastAsia="IRNazanin" w:cs="IRNazanin"/>
          <w:color w:val="111111"/>
          <w:sz w:val="28"/>
          <w:szCs w:val="28"/>
          <w:rtl w:val="true"/>
          <w:lang w:bidi="fa-IR"/>
        </w:rPr>
        <w:t>.</w:t>
      </w:r>
      <w:bookmarkStart w:id="178" w:name="pg4286_38656"/>
    </w:p>
    <w:p>
      <w:pPr>
        <w:pStyle w:val="BookText"/>
        <w:rPr/>
      </w:pPr>
      <w:bookmarkEnd w:id="178"/>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مستحب بودنش را چطوری احراز کردیم؟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داریم احراز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جایی شک می کنیم که این وجوب دارد یا مباح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شک در وجوب و مباح بودن چیزی داریم در این صورت امری نیست امری که نیست قصد قربت نمی شود قصد قربت در حقیقت قصد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قصد قربت که نشد عبادت نیست و عبادت که نبود احتیاط مستحبی معنا ندارد یعنی احتیاط وصف عبادت به خودش نمی گیرد این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بحث برای جلسه آینده</w:t>
      </w:r>
      <w:r>
        <w:rPr>
          <w:rFonts w:eastAsia="IRNazanin" w:cs="IRNazanin"/>
          <w:color w:val="111111"/>
          <w:sz w:val="28"/>
          <w:szCs w:val="28"/>
          <w:rtl w:val="true"/>
          <w:lang w:bidi="fa-IR"/>
        </w:rPr>
        <w:t>.</w:t>
      </w:r>
    </w:p>
    <w:p>
      <w:pPr>
        <w:pStyle w:val="Heading2"/>
        <w:numPr>
          <w:ilvl w:val="1"/>
          <w:numId w:val="1"/>
        </w:numPr>
        <w:rPr/>
      </w:pPr>
      <w:bookmarkStart w:id="179" w:name="__RefHeading___Toc668125_1479056682"/>
      <w:bookmarkStart w:id="180" w:name="_Toc60"/>
      <w:bookmarkEnd w:id="179"/>
      <w:r>
        <w:rPr>
          <w:rtl w:val="true"/>
        </w:rPr>
        <w:t xml:space="preserve">شبهه مقق خراسانی در امر مردد بین واجب و غیر مستحب </w:t>
      </w:r>
      <w:r>
        <w:rPr/>
        <w:t>95/10/19</w:t>
      </w:r>
      <w:bookmarkEnd w:id="18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مقق خراسانی در امر مردد بین واجب و غیر مستحب</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و تحقیق درباره رأی و نظر محقق خراسانی نسبت به اشکال وارد بر احتیاط مربوط به شبهه مردد بین واجب و غیر مستحب، خلاصه شبهه در عبارت کوتاه این بود که احتیاط در عبادت اگر در مورد شبهه ای باشد که امرش دائر است بین وجوب و غیر مستحب به اشکال برمی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این صورت احتیاط در انجام عبادت صورت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عبادت نیاز به قصد قربت دارد و قصد قربت امر متوقف به علم به امر شرعی است یا تفصیلا مثل امر به یک عمل واجب مثلا امر به صلاه، یا اجمالا مثل امر به صلاه در چهار جهت در صورت اشتباه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مثالی که ما فرض کردیم امر دائر است بین واجب و امر غیر مستحب در اینجا احتیاط در عبادت شکل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قصد قربت نمی شود و امر شرعی احراز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جواب از شبهه</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این اشکال چهار جواب در کفایه الاصول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اشکال فوق گفته می شود که حسن عقلی احتیاط کشف علمی دارد از امر شرعی از باب تلازم یا قاعده 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شنیده ایم جایی که عقل حکم قطعی ضروری داشته باشد قطعا در آنجا امر شرعی هست حالا مولوی یا ارشادی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این ملازمه یک نکته است و آن این است که حکم قطعی ضروری عقلی از سوی شرع مورد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این ما علم به امر شرعی به دست می آوریم و علم به امر شرعی که بدست آمد نتیجه می شود احتیاط در عبادت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قصد قربت زمینه پیدا می کند برای اینکه امر شرعی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 فرماید این جواب قابل التزام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 برای اینکه ثبوت امر شرعی توقف دارد بر ثبوت احتیاط از باب توقف عارض بر معروض امر و متعلق امر، متعلق امر معروض است و خود امر عارض باید معروض قبل از عارض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امر شرعی را اگر از مبادی احتیاط در نظر بگیریم احتیاط توقف پیدا می کند به امر شرعی و این گونه توقف متقابل منتهی می شود به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صورت از مسئله که داریم امر شرعی توقف دارد بر احتیاط و احتیاط توقف دارد بر امر شرعی و این می شود یک دور مصرّح و قابل التزام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اول به نتیجه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دربرابر اشکال فوق می توانیم بگوییم که ترتب ثواب کشف انّی می کند از امر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بلا خلاف که احتیاط موجب ثواب است حداقل انقیاد است عبودیت است ثواب دارد، این ترتب ثواب کشف انّی می کند که کشف معلول از علت است، ترتب ثواب امر شرعی دارد پس امر شرعی که باشد احتیاط در عبادت ممکن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منظور از قصد قربت قصد امر است قصد قربت میسّر است چون که امر شرعی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 فرماید این جواب هم قابل التزام نیست برای اینکه همان اشکالی که درباره جواب اول گفتیم همان اشکال اینجا جاری می شود که اگر بگوییم ترتب ثواب کشف می کند از امر شرعی یعنی توقف دارد به امر شرعی و امر شرعی هم توقف دارد به امکان ترتب ثواب، ترتب ثواب توقف دارد به امر شرعی و امر شرعی توقف دارد به امکان ترتب ثواب و می شود دور مصرّح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هم جوابی نیست که قابل التزام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ای را هم در آخر اضافه می کند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در نظر بگیرید که ما تا اینجا با تنزل آمدیم گفتیم کشف، حقیقت این است که اصلاً کشف لمّی و انّی در کار نیست از 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حسن احتیاط کشف لمّی از امر شرعی ندارد کاشفیتش تمام نیست احتمال که کارساز است کشف قطعی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ترتب ثواب کشف 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ترتب ثواب ممکن است تفضل باشد امری هم در عقبه کار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 کشف لمّی در کار است از سوی احتیاط و نه کشف انّی وجود دارد از سوی ترتب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سوم این است که گفته می شود مراد از احتیاط در عبادت تمامی اجزاء و شرائط عبادت مطلوب است مگر قصد قربت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قربت را القاء می کنیم می گوییم در احتیاط عبادت عمل عبادی تمامی اجزاء و شرائطش مطلوب است مگر قصد قربتش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امکان ندارد، چون امکان ندارد آن را کنار 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متن کفایه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صدرایی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یک حالت حقیقی دارد و یک وضعیت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حقیقی عبادت آن است که تمام اجزاء و شرائط به ضمیمه قصد قربت، این معنای حقیقی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معنای مجازی دارد که می گوییم تمام اجزاء و شرائط الا قصد قربت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معنای مجازی؟ چون که قصد قربت که ممکن نبود لفظ عبادت از معنای حقیقی منسلخ و به معنای مجازی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معنای مجازی را می گیریم و کار ما ساده می شود و اشکال از اساس رفع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بود که احتیاط در عبادت جا ندارد چون که قصد قربت و امر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 قصد قربت در عمل احتیاطی کنار گذاشته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 فرماید این جواب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اشکالاتی دارد که از این قرار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گونه معنا برای عبادت چیزی است که دلیل ندارد خلاف واقع می شود معنای عبادت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معنایی است مغایر با معنای حقیقی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این است که از الفاظ مثلا از لفظ عبادت معنای حقیقی آن را در نظر بگیریم و معنای غیر حقیقی دلیل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اگر بگوییم عبادت این است که قصد قربت نداشته باشد در این مورد می گوییم احتیاط در عبادت یعنی انجام عمل عبادی بدون قصد قربت در این صورت احتیاط حسنی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احتیاط ارتباط تنگاتنگ با تقرب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تقرب نباشد حسن احتیاط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اصلا احتیاط از اساس عمل مستحسنی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مضافا بر آن که اگر بگوییم احتیاط در این مورد فرض کردیم که حسن هم دارد باز هم به اشکال برمی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است که از فرض خارج می شویم فرض ما این است که عمل عبادت احتیاطی یک مطلوب عقلی غیری است اما اگر یک دستور داشته باشیم که بگوید احتیاط در عبادت به نحو خاصی منهای قصد قربت مطلوب است اینجا احتیاط در عبادت می شود یک ماموربه شرعی نفسی با امر 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 تازه ای می شود که چنین امر داشته باشد خارج از فرض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احتیاطی که ما می گوییم دیگر نیست یک مطلوب مستقل شرعی است امر مولوی داریم بر فرضی که قبول کنیم چنین امری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واقع امر چیزی است که خلاف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امر این است که عقل مستقل است به حسن احتیاط و شرع ارشاد می کند به آن حسن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ارشادی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شما درست بشود خلف می شود و می شود امر 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کنیم که اوامری که از سوی شرع آمده درباره احتیاط کشف را در نظر نگیریم این بیاناتی که درباره حسن احتیاط آمده دستورات ترغیب به احتیاط اگر بگوییم که دستورات ترغیب به احتیاط مقتضایش این است، مقتضایش این است که مطلوب عمل عبادی است منهای قصد قربت، چرا؟ به دلالت اقتضاء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دلالت اقتضاء</w:t>
      </w:r>
    </w:p>
    <w:p>
      <w:pPr>
        <w:pStyle w:val="BookText"/>
        <w:rPr/>
      </w:pPr>
      <w:r>
        <w:rPr>
          <w:rFonts w:ascii="IRNazanin" w:hAnsi="IRNazanin" w:eastAsia="IRNazanin"/>
          <w:color w:val="111111"/>
          <w:sz w:val="28"/>
          <w:sz w:val="28"/>
          <w:szCs w:val="28"/>
          <w:rtl w:val="true"/>
          <w:lang w:bidi="fa-IR"/>
        </w:rPr>
        <w:t>منظور از دلالت اقتضاء آن است که کلام متکلم و مراد از کلام متکلم برای مخاطب از دید عرف معنایش کامل نمی شود مگر به وسیله یک امر مقدّر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هر تقدیری مناسب به آن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معروف دلالت اقتضاء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وَاسْأَلِ الْقَرْیَةَ</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است که معنایش درست نمی شود مگر اینکه کلمه اهل را در تقدیر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هم دلالت اقتضاء این است که ترغیب به احتیاط که شده است براساس نصوص احتیاط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فاحتط لدینک، علیک بالحائطه، علیکم بالاحتیاط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ترغیبات معنایش درست نمی شود مگر اینکه قصد قربت را بیاندازیم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دلالت اقتضاء قطعا تقدیر گرفتن نیست معنای دلالت اقتضاء این است که در کلام تصرفی بکنیم چیز اضافی کنیم یا چیزی کم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فرماید تصرف کنیم تا معنا درست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قربت را می اندازیم، دلالت اقتضاء تا اینجا درست است محقق خراسانی می فرماید که براساس دلالت اقتضاء ترغیباتی که آمده است مفاد همین است اما نتیجه این می شود که اشکال در احتیاط عبادی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احتیاط در عبادت میسور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قصد قربت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 توصلی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اعتراف به اشکال است که این اشکال وارد است و احتیاط در عبادت به معنای واقع کلمه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 جواب گفته شد و هیچ کدام به نتیجه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درست از جوابها</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نهایی و جواب چهارم که جواب صحیح است محقق خراسانی می فرماید جواب درست از این اشکال این است که یک تخیّل درباره جزئیت قصد قربت شده است که این تخیّل تخیّل فاسدی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است که اجزاء عبادت و شرائطش که نیاز به امر دارد کاملا درست است اما قصد قربت که محصّل غرض مولی است و دخل در ماهیت عبادت ندارد دخل در غرض دارد این قصد قربت جزئیتش در عبادت به حکم عقل است اصلا از اساس نیاز به امر شرعی ندارد تا بگویید عبادت قصد قربت می خواهد و قصد قربت متوقف بر عبادت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قصد قربت به حکم عقل است نه به امر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در احتیاط عبادی قصد قربت می توانیم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احتمال امر به داعی احتمال امر قصد قربت می کنیم از باب حکم عقل، قصد قربت را انجام می دهیم اگر آن احتمال ما با واقع مطابقت می کرد می شود اطاعت و اگر مطابقت نکرد می شود انقیاد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قصد قربت عبادت صد در صد معتبر است اما قصد قربت نیاز به امر ندارد اصلا از اساس نیاز به امر شرعی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تعبدی و توصلی بحث مفصل داشتیم که امکان اخذش وجود ندارد در متعلق امر، آن حرف ها کاملا حرف هایی بود خارج از واقعیت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 که قصد قربت یک جزئی است که محصّل غرض مولی است دخل در غرض دارد و دخل در ماهیت عبادت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کنیم امری درباره احتیاط وارد بشود امر شرعی بیاید اصلا مسئله از فرض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احتیاطی که یک امر شرعی در یک جایی داشته باشد آن احتیاط مثل یک عمل واجب مستقل است دیگر احتیاط مصطلح نیست تا دارای حسن عقلی باشد آن خودش انجام یک حکم الزامی مستقل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که تا اینجا گفتیم در ادامه بحثی را مطرح می کند که یک قاعده فقهی هم در آن بحث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تسامح در ادله سنن، تا اینجا که جواب داده شد با یک مناسبتی یک رابطه ای با قاعده تسامح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رابطه چیست؟ معنای قاعده تسامح چیست، ادله اعتبار قاعده تسامح چیست؟ که ان شاء الله جلسه بعد</w:t>
      </w:r>
      <w:r>
        <w:rPr>
          <w:rFonts w:eastAsia="IRNazanin" w:cs="IRNazanin"/>
          <w:color w:val="111111"/>
          <w:sz w:val="28"/>
          <w:szCs w:val="28"/>
          <w:rtl w:val="true"/>
          <w:lang w:bidi="fa-IR"/>
        </w:rPr>
        <w:t>.</w:t>
      </w:r>
      <w:bookmarkStart w:id="181" w:name="pg4286_38659"/>
    </w:p>
    <w:p>
      <w:pPr>
        <w:pStyle w:val="Heading2"/>
        <w:numPr>
          <w:ilvl w:val="1"/>
          <w:numId w:val="1"/>
        </w:numPr>
        <w:rPr/>
      </w:pPr>
      <w:bookmarkStart w:id="182" w:name="__RefHeading___Toc668127_1479056682"/>
      <w:bookmarkStart w:id="183" w:name="_Toc61"/>
      <w:bookmarkEnd w:id="181"/>
      <w:bookmarkEnd w:id="182"/>
      <w:r>
        <w:rPr>
          <w:rtl w:val="true"/>
        </w:rPr>
        <w:t xml:space="preserve">تحقیق درباره احتیاط در عبادات </w:t>
      </w:r>
      <w:r>
        <w:rPr/>
        <w:t>95/10/22</w:t>
      </w:r>
      <w:bookmarkEnd w:id="18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درباره احتیاط در عبادات</w:t>
      </w:r>
    </w:p>
    <w:p>
      <w:pPr>
        <w:pStyle w:val="BookText"/>
        <w:rPr/>
      </w:pPr>
      <w:r>
        <w:rPr>
          <w:rFonts w:ascii="IRNazanin" w:hAnsi="IRNazanin" w:eastAsia="IRNazanin"/>
          <w:color w:val="111111"/>
          <w:sz w:val="28"/>
          <w:sz w:val="28"/>
          <w:szCs w:val="28"/>
          <w:rtl w:val="true"/>
          <w:lang w:bidi="fa-IR"/>
        </w:rPr>
        <w:t>تا به اینجا نتیجه این شد که براساس رأی و نظر محقق خراسانی قدس الله نفسه الزکیه احتیاطات در عبادات درست است ولو امر دایر باشد بین وجوب و غیر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ایشان فرمودند قصد امر ماخوذ در متعلق امر نیست قصد امر به وسیله امر شرعی نیست قصد امر حکم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مانعی در کار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رأی سید الخوئی</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در توصلیات که بلا مانع و بلا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مطلوب در توصلیات ذات عمل است خصوصیت زائدی در مطلوبیت توصلی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 قصد قربتی می طلبد و نه قصد 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بکنیم در امری که توصلی است مثلا چند تا لباس در شبهه قرار گرفته است که یکی از اینها نجس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لباس های مورد شبهه شستشو می شود احتیاطاً، عمل درست است بی هیچ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احتیاط در توصلیات به اشکالی برنمی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تعبدیات اگر امر دائر باشد بین واجب و ندب، شبهه ای است که در آن شبهه احتمال وجوب عمل و احتمال استحباب عمل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احتیاط ممکن است چون رجحان متعلق که جامع است بین وجوب و استحباب در کار است و مطلوبیت شرعی به طور اجمال قطعی است و پس از آنکه مطلوبیت شرعی قطعی بود در صورت شبهه محتملات اطراف شبهه را انجام می دهیم به قصد امتثال امر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احتیاط اشکال و شبهه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در واقع امر قطعاً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امر واقعی بیجا نیست اما به طور اجمال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به طور اجمال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امر دائر بشود بین وجوب و مباح همان اشکالی که گفته شد پیش می آید که علم اجمالی به امر در کار نیست بلکه یک شک در امر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احتیاط در عبادت که انجام عبادت در کار است و عبادت به قصد قربت متوقع است و قصد قربت به علم به امر شرعی مرتبط است باعث اشکال در مسئله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مکرر تذکر داده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اشکال</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این اشکال 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براساس قاعده ملازمه امر شرعی درست می شود جواب همان است که گفته شد که در بیان محقق خراسانی آمده بود که اگر بگوییم احتیاط که یک حسن عقلی است ملازم باشد و کشف کند از امر شرعی در نهایت مستلزم دور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معالجه به جایی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حل اصلی که اشکال را برطرف می کند این است که بگوییم منظور از قصد قربت در عبادت چیست؟ سیدنا الاستاد فرمودند که جواب اصلی این است که منظور از قصد قربت قصد امر جزمی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قصد امر معلوم مصداق بارز قصد قربت است ولیکن تمام معنا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قصد قربت اضافه عمل به سوی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مطلب قصد قربت عبارت است از قصد تقرّب به خدا و این قصد قربت مصادیق مختلف دارد از قبیل قصد وجه، قصد عمل و تا اخلاص و تا امتثال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مصادیق گفته می شود وجوه قربیه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که در فقه و اصول و قدر متیقن در عبادات آمده است که قصد قربت در عبادت یعنی قصد امتثال امر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شرعی برای مردم می گویید که نماز را می خوانید باید قربه الی الله قصد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قربه الی الله قصد می کند دو رکعت نماز صبح می خوانم قربه الی الله، اما این قربه الی الله معنایش چیه؟ قربه الی الله نجات از خطر، قربه الی الله خوف، قربه الی الله طمع چیه قربه الی الله؟ قربه الی الله در فقه گفته اند در نمازتان و عبادات تان قربه الی الله یعنی امتثال امر خدا و انجام فرمان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قصد قربت شد در حد مشهور و متیقن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 کفایت قصد قربت در عبادات</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قربت در آن حدی که کفایت بکند در عبادات عبارت است از اضافه عمل به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کار را برای خدا انجام می دهم برای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قربت به این وضع باشد دو خصوصیت را شامل می شود از یک طرف عبادت می شود و از طرف دیگر صبغه اخلاص به خودش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کارش را که اضافه کند به خدا برای خدا کار را انجام می دهد خدایی می شود و مخلصانه</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لذا در بحث قصد قربت و اخلاص گفته ایم در فقه قصد قربت همان اخلاص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اخلاصی که در روایات یا در بحث های اخلاقی گفته می شود یک مطلبی است که برای عباد و بندگان خدا در حد عسر و احیانا حرجی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بعضی ها که وسواس می گیرند در ابتدای نیت رفته اند اخلاص را پیدا کنند به دام افتاده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حدیثی که شنیده بودید که شرک که در مقابل اخلاص است در مقابل اخلاص قرار دارد مثل مورچه سیاه رنگی که در شب تاریک روی نمد سیاه راه برود کسی نمی بیند شرک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لحن لحن اخلاقی است، این بیان اخلاقی است لذا مدلول مطابقی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لحن اخلاق کنایات است کنایه از اهمیت، کنایه از 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مدلول مطابقی در کار باشد یعنی واقعا مورچه سیاه باشد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اخلاص را می گویند در بحث خودش که به آن صورت است و کار ناممکنی است یا کار مشکلی است از یک سو با فقه تطبیق نمی کند از سوی دیگر با قواعد عقلی تطبیق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گونه اخلاصی که گفته می شود که کار قطعا عسری است به طور طبیعی می شود فرهنگ 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صیاغت و ساختار صوفیه است که خودتان را بکشید تا اینکه برسید به اخلاص، و آخرش هم به اخلاص رسیدید شک می کنید و به یأس می رسید و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صوفیه کارش القاءاتش در حقیقت القاء یأس است و 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عسر و یأس از خصوصیات مکتب تصوف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عادت ندارم به مکتب و مذهبی که اسم اسلام بر آن باشد اشکال بکنم صوفیه هم شاید در پایه و اساس مشکلی نداشته باشد عقیده به توحید و ولایت و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قسمت از مطالبی که به یأس و به عسر کار را منجر می کند راه و رسم تصوف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اهل بیت مکتب کرم و رحمت و رأفت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شریعت اهل بیت شریعت سمحه سهله است و اخلاص فقط قصد قربت است کار را داعی بر کارتان اگر امر خدا بود این اخلاص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کار ما عبادت ما قبول می شود قبول نمی شود این فکر کار ما نیست آن وظیفه نیست آن دیگر موکول می شود به عنایت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هذه بضاعتنا عبیدک و کرمک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آسان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عبیدک و کرمک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کوچک ات و کرم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عبیدک و کرمک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 بگویید و آرام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همین طور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قصد قربت را که معنا کردیم سیدنا هم که معنای اصولی برایشان فرمودند با آن شرحی که داده شد در عبارت کوتاه قصد قربت اضافه امر به سوی خدا این اضافه سهل المونه است می شود امر جزمی در کار باشد می گوییم قصد این امر جزمی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جزمی هم نباشد امر احتمالی وجود داشته باشد باز هم می شود اضافه کار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امتثال امر احتمالی ارزش بالاتر دارد از جهت عبودیت مقام برتری دارد برای اینکه امر قطعی که یک الزام و یک تخویف و انذاری در کار هست اما در عمل احتمالی که انذار و الزام قطعی هم در کار نیست اگر مکلف مبادرت کند به انجام آن یک عبودیت برتر است یک فضیلت بالاتری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اگر قصد امر را در نظر بگیریم قصد امر مثل اجزاء دیگر نماز اگر یک جزء متعذر بشود از عهده مکلف ساقط است از باب قاعده میسور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میسور</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قاعده میسور به طور کل بنیه و اساس نداشت اما در عبادات مثل نماز و حج دلیل خاصی دارد که قاعده منطبق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قصد امر در عبادت که اخذ شده است اخذش به سه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 مطابق است با رأی و نظر محقق خراسانی که قصد امر در متعلق امر عقلا اخذ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 عبارت است از اخذ قصد قربت در متعلق امر به امر دوم براساس رأی محقق نائینی از باب متمّم 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سوم اخذ قصد قربت در متعلق امر به واسطه امر اول عبادت اخذ شده است که برابر است با رأی سیدنا الاستاد که شرحش را در تعبدی و توصلی دادیم که گفتیم امر به عبادت منحل می شود به اوامر متعدد به عدد اجزای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 عبادت همان یک امر است ولی منحل می شود تمام اجزاء یک امر به خود می گیرد قصد قربت که یک جزء است از همان انحلال بهره می گیرد امر ضمنی قصد قربت را پوشش می دهد که شرحش را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این صور و این آراء نسبت به قصد امر در صورتی که عبادت احتیاطی باشد و قصد امر به هر گونه که اخذ شده باشد در عبادت احتیاطی ایجاد اشکال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محقق خراسانی که از اساس اشکال منتفی است که اصلا قصد قربت امر نمی خواهد حکم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رأی محقق نائینی و سیدنا الاستاد هم قصد قربت قصد امر جزمی به طور انحصاری نیست بلکه قصد امر احتمالی هم قصد قربت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به نتیجه رسیدیم که احتیاط در عبادت اشکال و شبهه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ارتباط با همین مسئله یا عنوانی که مربوط به این مسئله قبلی هست مورد بحث قرار می گیرد و آن عنوان مربوط این است که احتیاط در عبادت دارای استحباب نفسی است یا ارشاد محض است هر مقدار ثواب و اجری که مترتب بشود بر ذات عمل مترتب می شود و بر خود احتیاط هیچ اثر و ثمری مترتب نیست که در کلام شیخ انصاری به آن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ارتباط و آن خصوصیتی که ارتباط این دو عنوان را با هم برقرار می کند این است که می فرماید بحث که از استحباب احتیاط به میان آمد می توانیم از اخبار من بلغ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من بلغ که روایات قاعده تسامح می گوید ثواب برایتان داده می شود ولو شما احتمال عبادت یا مطلوبیت بدهید ولو در واقع هم به آن محبوبیت دست پیدا نکنید ثواب گیرتان می آید ولو عمل تان در واقع آن محبوبیت را نداشته باشد ولی فعلا محبوب اعلام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یک عملی است که احتمال می دهیم واقع را درک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به این واقع نرسیم ولی خود دلیل احتیاط برای ما گفته است که این موارد احتمالی را انجام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مطلوبیت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دلیل احتیاط و براساس اخبار من بلغ موارد احتمالی را انجام می دهیم ولو مطابق واقع نباشد در عین حال که مطابق با واقع هم نیست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شما انجام بدهید فقط برای شما توسط خبر ضعیف رسیده باشد انجام بدهید اجرش را دارید هرچند مطابق و برابر با واقع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این ارتباط معلوم شد الان وارد بحث قاعده تسامح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تسامح چیست دلیل اعتبار آن کدام است و در نهایت امر نتیجه چه می شود، ان شاء الله جلسه بعد</w:t>
      </w:r>
      <w:r>
        <w:rPr>
          <w:rFonts w:eastAsia="IRNazanin" w:cs="IRNazanin"/>
          <w:color w:val="111111"/>
          <w:sz w:val="28"/>
          <w:szCs w:val="28"/>
          <w:rtl w:val="true"/>
          <w:lang w:bidi="fa-IR"/>
        </w:rPr>
        <w:t>.</w:t>
      </w:r>
      <w:bookmarkStart w:id="184" w:name="pg4286_38663"/>
    </w:p>
    <w:p>
      <w:pPr>
        <w:pStyle w:val="Heading2"/>
        <w:numPr>
          <w:ilvl w:val="1"/>
          <w:numId w:val="1"/>
        </w:numPr>
        <w:rPr/>
      </w:pPr>
      <w:bookmarkStart w:id="185" w:name="__RefHeading___Toc668129_1479056682"/>
      <w:bookmarkStart w:id="186" w:name="_Toc62"/>
      <w:bookmarkEnd w:id="184"/>
      <w:bookmarkEnd w:id="185"/>
      <w:r>
        <w:rPr>
          <w:rtl w:val="true"/>
        </w:rPr>
        <w:t xml:space="preserve">بحث و تحقیق در قاعده تسامح </w:t>
      </w:r>
      <w:r>
        <w:rPr/>
        <w:t>95/10/25</w:t>
      </w:r>
      <w:bookmarkEnd w:id="18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 تحقیق در قاعده تسامح</w:t>
      </w:r>
    </w:p>
    <w:p>
      <w:pPr>
        <w:pStyle w:val="BookText"/>
        <w:rPr/>
      </w:pPr>
      <w:r>
        <w:rPr>
          <w:rFonts w:ascii="IRNazanin" w:hAnsi="IRNazanin" w:eastAsia="IRNazanin"/>
          <w:color w:val="111111"/>
          <w:sz w:val="28"/>
          <w:sz w:val="28"/>
          <w:szCs w:val="28"/>
          <w:rtl w:val="true"/>
          <w:lang w:bidi="fa-IR"/>
        </w:rPr>
        <w:t>ضمن بحث از استحباب احتیاط از قاعده تسامح بحث به میان آمد که اگر احتیاط یک امر احتمالی مستحب باشد براساس قاعده تسامح باید خود احتیاط یک امر مستحب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مناسبت بحث قاعده تسامح به میان آمد که مناسب است این قاعده را توضیح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آن قاعده و اعتبار آن</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قاعده تسامح به این معنا هست که گفته می شود تسامح در ادله 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تسامح، مساهله و آسان گیری و اغماض از شرائط اعتبار 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ادله فقط روایات است نه همه 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سنن مستحبات و مکروهات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توضیح کلمات معنای قاعده تسامح یعنی مساهله و اغماض از شرائط اعتبار حجیت خبر درباره روایاتی که مفاد آن احکام مستحبه یا احکام غیر الزامی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قاعده تسامح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اعتبار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اول در مورد اعتبار این قاعده شهرت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عظیمه قریب به اتفاق که محققان متاخر از قبیل صاحب جواهر در بحث تدفین میت </w:t>
      </w:r>
      <w:r>
        <w:rPr>
          <w:rStyle w:val="FootnoteAnchor"/>
          <w:rtl w:val="true"/>
        </w:rPr>
        <w:footnoteReference w:id="115"/>
      </w:r>
      <w:r>
        <w:rPr>
          <w:rFonts w:ascii="IRNazanin" w:hAnsi="IRNazanin" w:eastAsia="IRNazanin"/>
          <w:color w:val="111111"/>
          <w:sz w:val="28"/>
          <w:sz w:val="28"/>
          <w:szCs w:val="28"/>
          <w:rtl w:val="true"/>
          <w:lang w:bidi="fa-IR"/>
        </w:rPr>
        <w:t>و شیخ انصاری در بحث تیمم کتاب طهارت و محقق خراسانی به قاعده تسامح با دید مثبت یعنی اعتبار مفروغ عنه نگاه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العناوین سید میرفتاح مراغی قدس الله انفسهم الزاکیات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اشتهر فی السن المتاخرین التسامح فی ادله السنن</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تا اینجا فهمیدیم که شهرت بین متاخرین نسبت به قاعده تسامح تمام است حتی می توان ادعاء کرد که اتفاق بین متاخرین نسبت به قاعده تسامح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نکته اول در جهت اعتبار قاعده تسامح شهرت عظیمه قریب به اتفاق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و جواب در مورد شهرت</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می شود که شهرت درست است اما این شهرت بین متاخرین است، در جواب گفته می شود که اولاً قواعد اصولی و قواعد رجالی بعد از تطور اصول که زمان شیخ انصاری است درست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قاعده اصولی از زمان صاحب جواهر به این طرف بین صاحب نظران مورد توافق باشد این قاعده معتبر تلقی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این قاعده تسامح هرچند در بیان قدماء به طور صریح تحت عنوان قاعده به ثبت نرسیده اما اگر یک فحص دقیق انجام بگیرد در بحوث مربوط به مستحبات می بینیم تعابیری که می نماید مطابق با مدلول قاعده تسامح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کلام علامه در تذکره می بینیم که در بعضی از مستحبات وضو می فرماید حدیث مرسل است و حمل بر استحباب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در واقع مدلول قاعده تسامح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اول، نکته دوم در جهت اثبات اعتبار برای قاعده تسامح فحص و تحقیق میدانی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اصول فحص و تحقیق در سیره فقهاء است و صاحب نظران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مراجعه شود به خوبی درک می شود که مستحبات و مکروهات به طور اغلب مدرک روایی معتبر و واجد شرائط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بگویید سیره فقهاء یا اجماع عملی درباره مدلول قاعده تسامح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مدعا سید نراغی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اشتهار دارد بین متاخرین بعد یک جمله را اضافه می فرماید و آن این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اغلب مندوبات دلیل روایی معتبر ندارد با روایات غیر معتبر از لحاظ شرائط اعتبار فقهاء فتوای به استحباب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نکته بود در جهت اعتبار قاعده،</w:t>
      </w:r>
    </w:p>
    <w:p>
      <w:pPr>
        <w:pStyle w:val="BookText"/>
        <w:rPr/>
      </w:pPr>
      <w:r>
        <w:rPr>
          <w:rFonts w:ascii="IRNazanin" w:hAnsi="IRNazanin" w:eastAsia="IRNazanin"/>
          <w:color w:val="111111"/>
          <w:sz w:val="28"/>
          <w:sz w:val="28"/>
          <w:szCs w:val="28"/>
          <w:rtl w:val="true"/>
          <w:lang w:bidi="fa-IR"/>
        </w:rPr>
        <w:t>اخبار من بلغ و مدرک آن</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من بلغ، دلیل اصلی قاعده تسامح اخبار من بلغ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تعداد از روایات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بلغه شئ من الثواب له 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روایات را فقهاء تحت عنوان اخبار من بلغ عنوان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در کتاب وسائل جلد اول باب هجده از ابواب مقدمه عبادات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این روایات از لحاظ عدد نه تا روایت است که در حد تواتر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عدد عدد 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بگویید استفاضه، و در تواتر و استفاضه دو تا نکته بود یکی نکته اش کثرت روایت و دارای صحت سند که جمع آن روایات یا حداقل چند تا روایت در ضمن آن مجموعه صحت سند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من بلغ در عین حالی که کثرت دارد صحت سند هم برای چند روایت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اول صحیحه صفوان که شیخ صدوق نقل می کند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من بلغه شئ من الثواب علی شئ من الخیر فعمل به کان له اجر ذلک و ان کان رسول الله لم یقله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اصلی قاعده تسامح می توانید بگویید همین صحیحه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محکم و متن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تسامح قاعده ای است که پشتوانه شهرت دارد پشتوانه سیره عملی فقهاء دارد و پشتوانه اخبار مستفیضه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متن صحیحه صفوان از امام صادق این بود که کسی که برای او چیزی از ثواب برسد بر چیزی از عمل خیر به مجرد آن رسیدن که معیارهای حجیت خبر هنوز محقق نیست فقط ضمن یک روایتی رسیده عمل بکند به آن عملی که برایش ابلاغ شده ثوابش را می برد هرچند پیامبر در واقع آن را نفرموده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استفاده می شود که یک عمل خیری است مثلا به ما رسیده است که احترام مومن ثواب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روایتش را دیدیم و یک خبری بود سند نداشت و مرسل بود در یک کتابی بود مثلا در تحف العقول دیدیم که سند ذکر نمی کند و ما این کار را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مومنی احترام قائل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گوید که شما بر طبق آن خبر که به تان رسیده است نسبت به آن عمل که گفته است ثواب دارد کاری که انجام داده اید ثوابش را می برید هرچند در واقع پیامبر این را نفرموده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شد که خبر اگر ضعیف هم باشد در مورد یک کار خیر راجح که معنای مستحب است همان خبر ضعیف بدون داشتن شرائط اعتبار حجیت برای مکلف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کوتاه اگر خبری که شرائط حجیت را ندارد عمل مستحب اعلام بکند آن عمل مستحب اعلام شده ثواب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در اخبار من بلغ این مطلب اعلام شده و این معنای تسامح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ادله تسامح یعنی مساهله در شرائط اعتبار روایتی که حامل حکم مستحبی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از این روایتی که سندش هم درست بود این معنا را به وضوح به دست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اعتبار روایت لحاظ نمی شود آن عملی را که روایتی به عنوان روایت به ما اعلام بکند ثواب دارد اگر عملی باشد و خیر باشد و ثواب داشته باشد مستحب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مستحبات ادله اش مورد تسامح و مساهله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دوم و سوم از جمع این نه روایتی که در این باب آمده است، روایت ششم این باب هجده روایت دیگر صحیحه هشام بن سالم است از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من سمع شئ من الثواب علی شئ فصنعه کان له و ان لم یکن علی ما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بشنود چیزی از ثواب بر کاری را و آن را انجام بدهد آن ثواب مال آن انجام دهنده است هرچند در واقع ثواب مال این عملی نیست که ابلاغ شده است ولیکن فعلا ثواب برای یک عمل اعلام شده مکلف آن عمل را انجام می دهد و ثوابش را به دست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سوم روایت هشتم این باب شیخ صدوق نقل می کند این سند هم معتبر است این حدیث آمده است که از ائمه علیهم السلام که هم شیخ صدوق نقل می کند این حدیث را و هم شیخ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بلغه شئ من الخیر فعمل به کان له من الثواب ما بلغه و ان لم یکن الامر کما نقل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در حدیثی آمده است که اگر کسی برای یک مومنی کمک بکند ثوابش این است که یک بنده ای را آزاد کرده باشد، این آقا هم براساس این روایت می رود به یک مومنی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ثواب برایش داده می شود و ثواب عتق رقبه، هرچند در واقع چنین ثوابی برای آن کار جعل نشده ولی الان این عنایت شامل حال این مکلف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من بلغ را خواندم که سه تا روایت معتبر با متن واضح و روشن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 بررسی</w:t>
      </w:r>
    </w:p>
    <w:p>
      <w:pPr>
        <w:pStyle w:val="BookText"/>
        <w:rPr/>
      </w:pPr>
      <w:r>
        <w:rPr>
          <w:rFonts w:ascii="IRNazanin" w:hAnsi="IRNazanin" w:eastAsia="IRNazanin"/>
          <w:color w:val="111111"/>
          <w:sz w:val="28"/>
          <w:sz w:val="28"/>
          <w:szCs w:val="28"/>
          <w:rtl w:val="true"/>
          <w:lang w:bidi="fa-IR"/>
        </w:rPr>
        <w:t>در مرحله نقد و بررسی آنچه ما تتبع کرده ایم کامل ترین بررسی و نقد را سیدنا الاستاد آورده اند که اخبار من بلغ را تحت یک تنبیه مستقل عنوان کرده اند و بعد می فرماید این اخبار از لحاظ سند جایی برای بحث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معتبر است که ما گفتیم حتی در حد استفاضه اگر تواتر نگوییم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احتمال در مفاد حدیث از نظر سید الخوئی</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 فرماید اما از لحاظ دلالت مفاد این حدیث سه احتمال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 این است که این روایات که به طور کل مضمون واحدی دارند جنبه ارشادی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به حسن انقیاد، یک مکلف یک روایت را شنید که حکمی را اعلام کرد به محض شنیدن به آن حکم مستحب و دارای ثواب مبادرت کرد انقیاد است اهتمام به عبودیت است حسن ذاتی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ارشاد به این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روایات ارشادی شد استحباب شرعی ثابت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عقلی و رجحان ثابت می شود مطلب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این است که فقهاء یا صاحب نظران در قاعده تسامح این احتمال را گویا تلقی کرده اند که در مستحبات نصوصی که وارد شده باشد نیاز به توفر شروط اعتبار ندارد به اعتبار دیگر روایت دال بر حکم استحبابی اعتبار ویژه دارد از طریق اخبار من بلغ، اعتبارش از طریق شرائط اعتبار حجیت خبر به دست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احتمالی است که فقهاء و صاحب نظران برداشت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سوم این است که خود بلوغ و سماع به معنای سماع، سمع یک عمل دارای ثواب موضوع باشد برای 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شنیدید کاری را که ثواب دارد این شنیدن موضوع می شود برای 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می گویند که بلوغ و سماع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شنیدن یک کار ثواب یک کار دارای ثواب کافی است برای استحباب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تا احتمالی است که در این دسته و گروه از اخبار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احتمال دوم که درباره اخبار من بلغ شرائط حجیت خبر لازم نیست، بدون وجود شرائط اعتبار اخباری که حکم مستحبی اعلام می کند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 این احتمال قابل التزام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شرائط اعتبار حجیت این است که مودای خبر را نازل منزله واقع قرار بدهد نه اینکه چیزی که در واقع نیست واقع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بنابراین با این احتمال با واقعیت موجود در بحث حجیت خبر قابل انطباق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احتمال سوم که بلوغ و سماع یک خبر موضوع باشد برای حجیت این احتمال هم قابل التزام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مجرد بلوغ یک خبر نمی تواند دارای مصلحت و ملاک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مستحبات می بینیم که باید ملاک و مصلحتی در عمل باشد بلوغ بما هو بلوغ که نمی تواند دارای مصلحت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برای ما باقی می ماند احتمال اول است و تنهاترین احتمال است و آن این است که این روایات ارشاد به حسن انقیاد باشد و شما که بگویید ثواب اعلام شده است ثواب مربوط به عمل مستحبی است پس مستحب است؟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تفضل است و ترحم، تفضلاً و ترحماً از جانب خدا ثوابی هم داده می شود برای اهل انقیاد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هم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شد که قاعده تسامح از قوعدی است که اساسی ندارد</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اما در مرحله تحقیق ان شاء الله فردا</w:t>
      </w:r>
      <w:r>
        <w:rPr>
          <w:rFonts w:eastAsia="IRNazanin" w:cs="IRNazanin"/>
          <w:color w:val="111111"/>
          <w:sz w:val="28"/>
          <w:szCs w:val="28"/>
          <w:rtl w:val="true"/>
          <w:lang w:bidi="fa-IR"/>
        </w:rPr>
        <w:t>.</w:t>
      </w:r>
      <w:bookmarkStart w:id="187" w:name="pg4286_38667"/>
    </w:p>
    <w:p>
      <w:pPr>
        <w:pStyle w:val="Heading2"/>
        <w:numPr>
          <w:ilvl w:val="1"/>
          <w:numId w:val="1"/>
        </w:numPr>
        <w:rPr/>
      </w:pPr>
      <w:bookmarkStart w:id="188" w:name="__RefHeading___Toc668131_1479056682"/>
      <w:bookmarkStart w:id="189" w:name="_Toc63"/>
      <w:bookmarkEnd w:id="187"/>
      <w:bookmarkEnd w:id="188"/>
      <w:r>
        <w:rPr>
          <w:rtl w:val="true"/>
        </w:rPr>
        <w:t xml:space="preserve">تحقیق تکمیلی و جمع بندی قاعده تسامح </w:t>
      </w:r>
      <w:r>
        <w:rPr/>
        <w:t>95/10/26</w:t>
      </w:r>
      <w:bookmarkEnd w:id="18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تکمیلی و جمع بندی قاعده تسامح</w:t>
      </w:r>
    </w:p>
    <w:p>
      <w:pPr>
        <w:pStyle w:val="BookText"/>
        <w:rPr/>
      </w:pPr>
      <w:r>
        <w:rPr>
          <w:rFonts w:ascii="IRNazanin" w:hAnsi="IRNazanin" w:eastAsia="IRNazanin"/>
          <w:color w:val="111111"/>
          <w:sz w:val="28"/>
          <w:sz w:val="28"/>
          <w:szCs w:val="28"/>
          <w:rtl w:val="true"/>
          <w:lang w:bidi="fa-IR"/>
        </w:rPr>
        <w:t>گفته شد که قاعده تسامح از لحاظ سند و مدرک یک قاعده دارای اعتبار کامل است و نصوص در حد مستفیضه بود و شهرت در حد اتفاق تلقی می شد و فحص عملی هم نشان می داد که صاحب نظران به این قاعده اعتماد می کنند کانما اعتماد مفروغ عنه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اشکال کلّ الاشکال مربوط می شد به دلالت و مفاد قاعده تسامح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مشهور و شیخ انصاری و سید الخوئی</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 یا استدلال این است که از این قاعده این نتیجه به دست می آید که روایات ضعیف الاسناد می توانند احکام مستحبی را ثابت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روایت ضعیف که یک حکم مستحبی را اعلام بکند براساس قاعده تسامح آن حکم مستحبی ثابت و محرز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است که مشهور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سیدنا الاستاد با متابعت از رأی شیخ انصاری قدس الله انفسهم الزاکیات بر این هستند که مفاد قاعده تسامح استحباب شرعی نیست بلکه مفاد این قاعده براساس روایات من بلغ این است که عملی که نقل شده باشد در روایات، صدق روایت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بکنید روایات من بلغ روایاتی است که سندش از لحاظ اعتبار و معاییر حجیت خبر کامل نیست اما صدق روایت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رجال گفتیم روایت با یک نقلی که به نام روایت باشد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روایت این است که یا در کتب اربعه و جوامع روایی اربعه یا کتب معتبره ی دیگر به عنوان روایت نقل شده باشد و در کتب روایی در کلّ به ثبت رسیده باشد اما یک خبری که در حد خطابه است اثرش را در مصادر نمی بینیم صدق روایت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احیاناً مصطلحات فقهاء در دید ابتدائی روایت تلقی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متعلق روایات من بلغ باید روایتی باشد هرچند سند معتبری نداشته باشد صدق روایت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بحث خودمان رجال و کتب و جوامع روایی که داریم اینجا را می گوییم صدق روایت می کند در حدی که به اش اعتماد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بعضی از روایات مشترک اند هم از طریق عامه آمده است هم از طریق روات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روایاتی که مشترک اند آنها هم طبیعتا صدق روایت می کند هرچند ما از طریق اتباع آل البیت سند معتبری نداشته باشیم مرسل است ولی از طریق ابناء عامه هم آمده صدق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جوامع روایی اتباع آل البیت اصلا نیامده باشد طبق مبنای ما صدق روایت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منظور از روایات ضعیف آن روایاتی است که صدق روایت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سندش از لحاظ شرائط اعتبار معتبر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پس از توجه به این نکته رأی و مبنای مشهور را فهمیدیم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شیخ انصاری قدس الله نفسه الزکیه در تنبیه دوم برائت و احتیاط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برای احتیاط لازم نیست از طریق ملازمه به دست بیاید حسن احتیاط کشف کند از دستور شرع بلکه می شود از طریق روایات 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اخباری وارد شده است که دلالت دارند بر استحباب هر عملی که احتمال ثواب در آن عمل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اخبار استحباب احتیاط را هم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فعلا در آن جهت وارد نمی شویم که استحباب احتیاط ثابت می شود یا نمی شود چون که مستقل بحث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می خواهیم اعتبار قاعده تسامح و دلالت قاعده تسامح را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ابتداء از بیان شیخ استفاده می شود که اخبار من بلغ اخباری است که وارد شده است دال بر استحباب عملی که احتمال ثواب در آن عمل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ورودی بحث شیخ انصاری اعلام می کنند که اخبار من بلغ نتیجه اش اثبات استحباب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بحث بعد از شرح و تحقیق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این است که مفاد اخبار من بلغ اخبار است از تفضل باری تعالی بر اعطای ثواب نسبت به عملی که در روایت به آن عمل حسن و مطلوبیت و ثواب اعلام شده است هرچند سند آن روایت معتبر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اعطای ثواب ملازم با استحباب شرعی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خبر ضعیفی آمد گفت وضو قبل از وقت ثواب دارد، وضو می گیریم ثواب هم گیرمان می آید براساس این اخبار اما با آن وضو نمی شود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مشروعیت استحبابی اش ثابت نیست فقط یک عملی است که ثواب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دوم اگر کسی ریش بلندی دارد روایتی آمده باشد با سند ضعیف که در وضو کل محاسن تان را بشویید به تبع شستن صورت که ثواب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که انجام بشود درست است و ثواب دارد اما اگر نیاز پیدا شد که به نداوت وضو مسح انجام بدهیم دست متوضی خشک شد باید از لحیه اش آب بگیرد تا مسح کند در این صورت از آن لحیه بلند مسرتسل اگر آب بگیرد برای مسح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مفاد اخبار من بلغ فقط ترتیب ثواب است نه استحباب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 که از قاعده تسامح به دست آمد تا اینجا این بود که ازکلام شیخ انصاری این مطلب به دست می آید که قاعده تسامح استحباب شرعی اثبات نمی کند بلکه از باب تفضل الهی یک ثوابی نسبت به آن گونه عملی که گفته شد عنایت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کامل نیست یعنی دلالت بر استحباب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نتیجه اش اثبات استحباب شرعی براساس روایت ضعیف السند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هم در بحث دیروز توجه کردید که همین مطلب را با شرح کامل تری بیان فرمودند و کلام ایشان این شد که روایاتی که تحت عنوان اخبار من بلغ اطلاق می شود در حقیقت ارشاد است به اینکه انقیاد ثواب دارد، عملی که درباره اش یک ثوابی نقل شده اگر مکلف به آن عمل مبادرت کند انقیاداً اخبار من بلغ می گوید به آن انقیاد ثواب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هم از باب تفضل و ترحّم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شیخ انصاری و سیدنا الاستاد این شد که از روایات ضعیف استحباب شرعی به دست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قاعده تسامح نقش دارد چون روایات من بلغ در حد استفاضه بود و بیان و متن هم کامل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فائده قاعده تسامح این است که اگر روایات ضعیفی نسبت به یک عملی مطلوبیت و ثواب اعلام کرد کسی که آن عمل را انجام بدهد ثواب می برد قاعده نتیجه دارد ما برای کسب ثواب تلاش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تحقیق این است که مشهور می فرمایند مفاد اخبار من بلغ یا مفاد قاعده تسامح اثبات استحباب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شهرت و عمل و ثانیاً تحقیق درباره دلالت متن اخبار 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قدس الله نفسه الزکیه در همین تنبیه دوم درباره اخبار من بلغ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خبار من بلغ ظهور دارد بر اینکه ثواب متعلق است به ذات عمل آن عملی که مطلوبیت و ثواب برایش از سوی روایات ضعیف اعلام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دیدیم مفاد این است می فرماید ظاهر صحیحه هشام بن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بلغه شئ من الثواب فعمل به فله اجر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واضح است می گوید کسی که نسبت به یک عملی مطلوبیت و ثواب از طریق روایت ضعیفی شنیده باشد صحیحه می فرماید آن شنیداری شما از طریق روایت ضعیف برای شما ثواب دارد اگر به مقتضای آن روایت ضعیف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قدس الله نفسه الزکیه فرمودند که ظاهر صحیحه هشام این است که ثواب مربوط می شود به خود آن عملی که از طریق روایت ضعیف آمده و ثواب برایش اعلام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می زند که حدیث آمده است که اگر کسی ریش اش را شانه بزند ثواب چنینی دارد این ثواب نصیب تان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حدیث من بلغ که حدیث معتبر و مستفیض است و متعلق و مودایش این است که خبر ضعیف اگر عمل مستحب و دارای ثواب را اعلام کرد شما به آن عمل کنید ثوابش را می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مترتب است به خود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که به ذات عمل مربوط شد پس خود عمل یک مطلوبیتی دارد مطلوبیت عمل یعنی رجحان و رجحان عمل یعنی 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فقهاء فتوا می دهند به استحباب عمل هایی که مطلوبیت و ثواب برای آن اعمال از طریق خبر ضعیف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تحلیلاً ظهور صحیحه این مطلب را اعلام کرد که مفاد این اخبار استحباب شرعی است هم تایید اعلام شد که فقهاء یعنی فهم خبرگان از این نصوص استحباب شرعی فهمیده اند و به استحباب فتوا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تکمیلی</w:t>
      </w:r>
    </w:p>
    <w:p>
      <w:pPr>
        <w:pStyle w:val="BookText"/>
        <w:rPr/>
      </w:pPr>
      <w:r>
        <w:rPr>
          <w:rFonts w:ascii="IRNazanin" w:hAnsi="IRNazanin" w:eastAsia="IRNazanin"/>
          <w:color w:val="111111"/>
          <w:sz w:val="28"/>
          <w:sz w:val="28"/>
          <w:szCs w:val="28"/>
          <w:rtl w:val="true"/>
          <w:lang w:bidi="fa-IR"/>
        </w:rPr>
        <w:t>رأی محقق خراسانی را که گفتیم اما یک نکته تکمیلی هم اضافه کنید و آن این است که در فقه و اصول معنای وجوب و استحباب توضیح و شرح داده شده غیر از آن معنا چیز دیگری در اصول وجود ندارد اما اگر دقت عقلی چیز دیگری را اضافه کند مطلب از روی دقت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مستحب و وجوب در فقه</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شرعی مستحب یعنی عمل مطلوب که نهی و کراهت و قبحی درباره آن دیده نشده و ثواب هم داشته باشد این می شود معنای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معنای مستحب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امر مطلوب الزامی و مستحب امر مطلوب دارای ثواب و غیر الزامی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بیان خود شیخ و سیدنا الاستاد برگرفته از متن روایات من بلغ که عملی که درباره آن عمل مطلوبیت و ثواب اعلام شده باشد عمل خیر یعنی مطلوبیت و ثواب هم برایش اعلام شده است آن عمل را اگر کسی انجام بدهد به ثواب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ظاهر فقه معنای مستحب غیر از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را سیدنا الاستاد و شیخ انصاری فرموده اند در نهایت متانت است اما برخواسته از دقت عقلی است نه برگرفته از ظاهر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دقت عقلی به عمل بیاید ممکن است خداوند یک ثوابی بدهد تفضلی عمل مستحب اصلا نباشد، اما یک دقت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آنچه را که متن می گوید و محقق خراسانی هم فرمودند این است که ثواب متعلق به خود عمل است و نتیجه آن عملی است مطلوب و دارای ثواب و این عمل مطلوب و دارای ثواب یعنی مستحب</w:t>
      </w:r>
      <w:r>
        <w:rPr>
          <w:rFonts w:eastAsia="IRNazanin" w:cs="IRNazanin"/>
          <w:color w:val="111111"/>
          <w:sz w:val="28"/>
          <w:szCs w:val="28"/>
          <w:rtl w:val="true"/>
          <w:lang w:bidi="fa-IR"/>
        </w:rPr>
        <w:t>.</w:t>
      </w:r>
      <w:bookmarkStart w:id="190" w:name="pg4286_38671"/>
    </w:p>
    <w:p>
      <w:pPr>
        <w:pStyle w:val="BookText"/>
        <w:rPr/>
      </w:pPr>
      <w:bookmarkEnd w:id="190"/>
      <w:r>
        <w:rPr>
          <w:rFonts w:ascii="IRNazanin" w:hAnsi="IRNazanin" w:eastAsia="IRNazanin"/>
          <w:color w:val="111111"/>
          <w:sz w:val="28"/>
          <w:sz w:val="28"/>
          <w:szCs w:val="28"/>
          <w:rtl w:val="true"/>
          <w:lang w:bidi="fa-IR"/>
        </w:rPr>
        <w:t>نتیجه بحث</w:t>
      </w:r>
    </w:p>
    <w:p>
      <w:pPr>
        <w:pStyle w:val="BookText"/>
        <w:rPr/>
      </w:pPr>
      <w:r>
        <w:rPr>
          <w:rFonts w:ascii="IRNazanin" w:hAnsi="IRNazanin" w:eastAsia="IRNazanin"/>
          <w:color w:val="111111"/>
          <w:sz w:val="28"/>
          <w:sz w:val="28"/>
          <w:szCs w:val="28"/>
          <w:rtl w:val="true"/>
          <w:lang w:bidi="fa-IR"/>
        </w:rPr>
        <w:t>و در انتهای بحث به این نتیجه می رسیم که مفاد قاعده تسامح برابر با رأی مشهور و تحقیق محقق خراسانی و استفاده از ظاهر نصوص همان استحباب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تسامح را کامل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احتیاط با قاعده تسامح</w:t>
      </w:r>
    </w:p>
    <w:p>
      <w:pPr>
        <w:pStyle w:val="BookText"/>
        <w:rPr/>
      </w:pPr>
      <w:r>
        <w:rPr>
          <w:rFonts w:ascii="IRNazanin" w:hAnsi="IRNazanin" w:eastAsia="IRNazanin"/>
          <w:color w:val="111111"/>
          <w:sz w:val="28"/>
          <w:sz w:val="28"/>
          <w:szCs w:val="28"/>
          <w:rtl w:val="true"/>
          <w:lang w:bidi="fa-IR"/>
        </w:rPr>
        <w:t>قاعده تسامح به این جهت در این بحث آمده که استحباب احتیاط را از طریق قاعده تسامح ثابت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یعنی انجام کار برای ثواب احتمالی، الان حدیث من بلغ می گوید اگر کاری را برای ثواب محتمل انجام بدهید مستحب است پس احتیاط باید مستحب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استحبابش که ثابت شد می شود احتیاط در عبادات وجهی پیدا بکند و بشود احتیاط مستحبی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استفاده اش از متن بود بعد برای تایید فهم فقهاء را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 ابتدائی فهم فقهاء می شود شهرت و در دید تحلیلی فهم فقهاء یعنی نظر اهل خبره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روایات من بلغ که روایات معتبری است این است که اگر یک روایت با سند ضعیف یک عملی را مطلوب و دارای ثواب اعلام کرد به همان عمل که انجام دادید ثواب می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عمل که اعلام شده که مطلوب و ثواب دارد در باب مستحبات هرچند روایتش ضعیف باشد آن عمل مطلوبیت و ثواب خودش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عمل که مطلوب باشد و خود آن عمل که ثواب داشته باشد نه از سوی عقل، شرع این ثواب را اعلام کرده، این معنای استحباب شرعی است، اما تطبیق ان شاء الله برای فردا</w:t>
      </w:r>
      <w:r>
        <w:rPr>
          <w:rFonts w:eastAsia="IRNazanin" w:cs="IRNazanin"/>
          <w:color w:val="111111"/>
          <w:sz w:val="28"/>
          <w:szCs w:val="28"/>
          <w:rtl w:val="true"/>
          <w:lang w:bidi="fa-IR"/>
        </w:rPr>
        <w:t>.</w:t>
      </w:r>
    </w:p>
    <w:p>
      <w:pPr>
        <w:pStyle w:val="Heading2"/>
        <w:numPr>
          <w:ilvl w:val="1"/>
          <w:numId w:val="1"/>
        </w:numPr>
        <w:rPr/>
      </w:pPr>
      <w:bookmarkStart w:id="191" w:name="__RefHeading___Toc668133_1479056682"/>
      <w:bookmarkStart w:id="192" w:name="_Toc64"/>
      <w:bookmarkEnd w:id="191"/>
      <w:r>
        <w:rPr>
          <w:rtl w:val="true"/>
        </w:rPr>
        <w:t xml:space="preserve">نکات تکمیلی قاعده تسامح </w:t>
      </w:r>
      <w:r>
        <w:rPr/>
        <w:t>95/10/27</w:t>
      </w:r>
      <w:bookmarkEnd w:id="19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تکمیلی قاعده تسامح</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که قاعده تسامح شرح داده شد چند نکته مربوط به آن را برای تکمیل بحث مورد توجه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اول گفته می شود که قاعده تسامح اختصاص دارد به مستحبات و یا اینکه شامل مکروهات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بحث از قلمرو قاعده تسامح است که محدود است به مستحبات یا شامل مکروهات هم هست؟ تحقیق و رأی صاحب نظران این است که این قاعده شامل مستحبات و مکروهات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قاعده تسامح اختصاص به مستحبات ندارد این نکته اول، شامل مکروهات هم می شود هرچند اسم تسامح ادله سنن است سنن ظهور دارد یا انصراف به مستحبات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بگوییم که سنن با توسعه در اصطلاح شامل مکروهات هم می شود و یا بگوییم اسم گذاری از باب تغلیب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قسم تغلیب</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تغلیب از دو جهت می آید از جهت کثرت افراد یا از جهت اشرف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مستحبات اشرف از مکروهات هست تغلیب صورت گرفته بگوییم قاعده تسامح در ادله سنن، مکروهات را هم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مطلب این است که مکروهات و مستحبات از لحاظ فقهی در رتبه واحد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غیر الزامی یا مطلوب غیر الزامی شرع هر دو تحت عنوان مطلوب غیر الزامی شرع اند با یک فرق که در مستحبات فعل مطلوب است و در مکروهات ترک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سید مراغی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تسامح شامل مستحبات و مکروهات است به دلیل وحدت مناط قطعی که اشاره شد غیر الزامی مطلوبیت شرع به نحو غیر الزامی</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نکته دوم گفته می شود درباره قاعده تسامح ممکن است به یک اشکالی بربخوریم و آن این است که در حجیت خبر خوانده بودیم که معاییری دارد سند باشد توثیق باشد و یا معاییر دیگر تا اعتبار برای حجیت خبر ثابت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جا بحث کردیم که خبر ضعیف حجیت و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با آن معیارهای قطعی حجیت خبر تنافی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گونه تلقی می شود که قاعده تسامح خبر ضعیف را حجت اعلام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خلاف واقع است و منتهی به خلف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طرح این اشکال جوابی که داده شده است از این قرار است، گفته می شود در جواب این اشکال که قاعده تسامح خبر ضعیف را حجت اعلام نمی کند جعل حجیت برای خبر ضعیف نمی کند بلکه خبر ضعیف موضوع حجیت است در قاعده تسامح یا در اخبار 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اصطلاحی است که برگرفته است از اصطلاح میرزای نائینی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تحقیق در جواب این است که می گوییم در قاعده تسامح اخبار و روایات معتبر یا خبر مستفیض من بلغ جعل حکم می کند برای عمل محتمل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عملی که احتمال مطلوبیت و احتمال ثواب در آن باشد جعل حکم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استحباب اعلام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خبر ضعیف حجیت اعلام نمی شود تا اینکه زمینه برای اشکال به وجود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رجاء مطلوبیت با قاعده تسامح چه ارتباطی دارد؟ رجاء مطلوبیت می تواند اعلام کند که نیاز به قاعده تسامح نیست کار قاعده تسامح را رجاء مطلوبیت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 از طریق اولویت ها و عمومات، تعمیم مناط، سیره و شهرت به دست بیاوریم از طریق روایت هم نباشد آن امر و آن عمل را رجاءً انجام بدهیم یعنی به رجاء مطلوبیت بلا اشکال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چون نه تشریع است و نه مخالفت است یک عمل انقیادی است آن هم به امید مطابقت با مطلوب شرع که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که رجاء مطلوبیت دارد قاعده تسامح احتیاج ندارد نیاز به قاعده تسامح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این نکته گفته می شود که اولاً رجاء مطلوبیت بدون اخبار من بلغ اعلام و احتمال ثواب درباره اش بیان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اخبار من بلغ اعلام ثواب است که خدای متعال به فضل و ترحّمش ثواب عنایت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اعلامش قطعی است و در رجاء مطلوبیت از اعلام ثواب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رجاء مطلوبیت یکی از ادله و مدارک قاعده تسامح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تسامح به ادله سنن می گوییم احتمالی که از طریق خبر ضعیف درباره یک عملی آمده باشد رجاء مطلوبیت هم همسو آن مدلول را تایید می کند یعنی اگر فرض این شد به رجآء مطلوبیت اقدام کنید و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دلیل یا موید برای قاعده تسامح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خصوصیت که رجاء مطلوبیت فقط می تواند عمل محتمل الاستحباب را مورد ترغیب قرار بدهد اما استحباب شرعی ثابت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رجاء مطلوبیت موید است برای قاعده تسامح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اکمال این سه نکته و اعلام نتیجه قطعی درباره قاعده تسامح که طبق نظر مشهور قاعده تسامح استحباب را در عمل محتمل المطلوبیه ثابت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مطلوبیت ثابت نیست ولی احتمالش هست احتمال مطلوبیت که وجود داشت زمینه می شود برای رجاء مطلوبیت، به امید اینکه این عمل مطلوب باشد، زمینه اش احتمال مطلوبیت است احتمال مطلوبیت قطعا وجود دارد برای اجراء رجاء مطلوبیت، رجاء مطلوبیت ابتداءً جاری نیست تا اشکال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تطبیق قاعده تسامح با احتیاط استحبابی</w:t>
      </w:r>
    </w:p>
    <w:p>
      <w:pPr>
        <w:pStyle w:val="BookText"/>
        <w:rPr/>
      </w:pPr>
      <w:r>
        <w:rPr>
          <w:rFonts w:ascii="IRNazanin" w:hAnsi="IRNazanin" w:eastAsia="IRNazanin"/>
          <w:color w:val="111111"/>
          <w:sz w:val="28"/>
          <w:sz w:val="28"/>
          <w:szCs w:val="28"/>
          <w:rtl w:val="true"/>
          <w:lang w:bidi="fa-IR"/>
        </w:rPr>
        <w:t>در این زمینه صاحب نظران بیانی دارند که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شیخ انصاری در تنبیه دوم رسائل</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انصاری قدس الله نفسه الزکیه در کتاب رسائل بحث برائت و احتیاط در تنبیهات تنبیه دوم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شک بین وجوب و غیر مستحب که فرض مسئله ما بود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وجوب در این شبهه براساس خبر ضعیف به میدان آمده باشد دیگر ما نیازی به قاعده ملازمه نداریم تا امر شرعی برای احتیاط درست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وسیله اخبار من بلغ استحباب ثابت می شود برای این امر محتمل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اخبار من بلغ اعلام می کند که اگر خبر ضعیف مطلوبیتی را نسبت به یک عمل اعلام کرد شما انجام بدهید آن عمل مستحب می شود و ثواب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فرض ما در مسئله این بود که امر دائر است بین وجوب و غیر مستحب یعنی مباح ولی منشأ وجوب اگر روایت ضعیف بود امر دارد و استحباب شرعی دارد و احتیاط درست می شود که اشکال در احتیاط این بود که امر شرعی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شرعی ثابت می شود همان استحبابی که از طریق اخبار من بلغ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محتمل الوجوب خودش می شود مستحب، انجام عمل محتمل الوجوب مستحب است وجوب جزء متعلق احتمال است نه اینکه وجوب وصف برای حکم ثابت از طریق اخبار من بلغ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که این مسئله را شیخ انصاری فرمود اما متاسفانه بعد از نقض و ابرام در نهایت امر اعلام می کند که مفاد اخبار من بلغ اخبار از تفضل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تفضل دارد و ترحم ثواب می دهد برای انقیاد عبد، بنابراین اصل اخبار من بلغ حکم استحبابی ثابت نمی کند تا در مورد احتیاط تطبیق به عمل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محقق خراسانی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خراسانی قدس الله نفسه الزکیه که رأی و نظرشان درباره قاعده تسامح اثبات استحباب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می فرماید که قاعده تسامح در جهت تطبیق با استحباب احتیاط نمی تواند کارساز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اگر گفتیم که اخبار من بلغ مورد احتیاط را شامل شد به این صورت که احتیاط از طریق روایات ضعیفه آمده باشد از طریق اجماع و سیره اگر احتیاط آمده که خارج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 که آن محتمل الوجوبی که در فرض مسئله داریم شک بین وجوب و غیر مستحب از طریق روایات ضعیفه آمده باشد در این صورت اخبار من بلغ همان مورد را به طور خاص یک حکم مستحبی ثابت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اثبات آن حکم مستحبی مثل اثبات سایر مستحبات است از قلمرو احتیاط خارج است ربطی به احتیاط ندارد ما می خواهیم بگوییم احتیاط استحبابش ثابت بشود اگر روایت ضعیفی بود نسبت به عملی براساس قاعده تسامح استحباب ثابت شد مستحب شرعی علی حده است ربطی به این احتیاط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اثبات استحباب سودی ندارد در جریان 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و جواب</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جواب یک اشکال و یک پاسخی را مطرح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درست است اگر بگوییم که استحباب تعلق دارد به ذات عمل چنانکه ایشان فرمود ولی ممکن است بگوییم که استحباب در موارد احتیاط تعلق می گیرد به خود احتیاط به اوامری که احتیاط را اعلام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فاحتط لدینک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تعلق می گیرد به خود اوامر احتیاط، پس استحباب به عمل تعلق نمی گیرد تا بگوییم یک عمل مستحب مثل یک مستحبات است جدای از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استحباب به خود احتیاط تعلق می گیرد براساس اوامری که متعلق به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اشکال را بکنید جوابش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احتیاط اگر ثابت بشود همان حرفی که در جواب قبلی گفتیم احتیاط بما هو احتیاط یک عمل مستحب مستقل بشود آن احتیاطی نیست که ما می خواهیم درباره اش بحث کنیم شرع آمده یک احتیاط مستحبی اعلام کرده است می شود یک مستحب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بر فرضی که بگوییم امر بر احتیاط یک امر مولوی است به خود احتیاط تعلق دارد و ارشادی نیست، اگر تنزل کردیم و اغماض کردیم باز هم مشکل حل نمی کند چون که امر به احتیاط در حقیقت امر به یک عمل توصلی است نه عبادی قصد قربت نیاز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 توصلیات که یک واقعیت هایی هست هدفمند است و معیار توصلی این است که یک عمل واقعی است برای یک هدف 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هم در واقع یک عملی است برای یک هدف واقعی و آن قطع به امتثال، یقین به انجام وظیفه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فرضی که ما بگوییم احتیاط امر مولوی دارد با آن هم می شود توصلی، توصلی که شد عبادی نیست تا قصد قربت داشته یا قصد قربت را از آن عمل به حکم عقل استخراج کنیم و بگوییم احتیاط در عبادت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 این توضیحی که داده شد قاعده تسامح برای استحباب احتیاط کارسازی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اشکال اولی هم قابل توجه است و آن اینکه اگر ثابت بشود یک مستحب مستقلی ثابت شده است نه آن احتیاطی که ما در فقه و اصول بحث می کنیم برایش یک استحبابی به دست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نتیجتاً قاعده تسامح براساس رأی صاحب نظران از شیخ انصاری، محقق خراسانی، محقق نائینی و سیدنا الاستاد این حقیقت به دست آمد که قاعده تسامح استحباب برای احتیاط ثابت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تکمیلی محقق نائینی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شرعی برای احتیاط از طریق قاعده ملازمه قابل اثبات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احتیاط در سلسله معالیل است یعنی حکم عقل به حسن احتیاط در مرحله امتثال است، مرحله امتثال سلسله معالیل است و اگر حکم عقل در سلسله علل باشد یعنی در سلسله کشف ملاکات آنجا ملازمه ثابت می شود اینجا ملازمه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احتیاط را می شود براساس ملاک و مصلحت دیگر مستحب اعلام کرد و آن این است که بگوییم احتیاط در این امور مصلحتی دارد، خود احتیاط و آن مصلحت نفسی اش عبارت است از تقویت روحیه عبادی و تنمیه جنبه تقوا و ورع، این یک مصلحت و ملاک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احتیاط این مصلحت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احتیاط که مصلحتی داشت مصلحت اگر احراز شد استحباب ذاتی خواهد داشت</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سیدنا الاستاد قدس الله نفسه الزکیه به این مطلب اشاره می کند، می فرماید این نکته ای که میرزای نائینی فرموده است متین جدا که احتیاط مصلحت و مناطی خودش دارد براساس آن مصلحت و مناط می شود استحباب برای خود احتیاط هم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نتیجتاً از طریق قاعده تسامح نتوانستیم برای خود احتیاط استحباب ثابت کنیم و اما از طریق مصلحت و ملاک اثبات استحباب برای احتیاط خالی از وجه نیست</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مطلب نسبت به تنبیه ثانی کامل شد فردا تنبیه سوم ان شاء الله</w:t>
      </w:r>
      <w:r>
        <w:rPr>
          <w:rFonts w:eastAsia="IRNazanin" w:cs="IRNazanin"/>
          <w:color w:val="111111"/>
          <w:sz w:val="28"/>
          <w:szCs w:val="28"/>
          <w:rtl w:val="true"/>
          <w:lang w:bidi="fa-IR"/>
        </w:rPr>
        <w:t>.</w:t>
      </w:r>
      <w:bookmarkStart w:id="193" w:name="pg4286_38676"/>
    </w:p>
    <w:p>
      <w:pPr>
        <w:pStyle w:val="Heading2"/>
        <w:numPr>
          <w:ilvl w:val="1"/>
          <w:numId w:val="1"/>
        </w:numPr>
        <w:rPr/>
      </w:pPr>
      <w:bookmarkStart w:id="194" w:name="__RefHeading___Toc668135_1479056682"/>
      <w:bookmarkStart w:id="195" w:name="_Toc65"/>
      <w:bookmarkEnd w:id="193"/>
      <w:bookmarkEnd w:id="194"/>
      <w:r>
        <w:rPr>
          <w:rtl w:val="true"/>
        </w:rPr>
        <w:t xml:space="preserve">تنبیه سوم از تنبیهات برائت </w:t>
      </w:r>
      <w:r>
        <w:rPr/>
        <w:t>95/10/28</w:t>
      </w:r>
      <w:bookmarkEnd w:id="19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سوم از تنبیهات برائت</w:t>
      </w:r>
    </w:p>
    <w:p>
      <w:pPr>
        <w:pStyle w:val="BookText"/>
        <w:rPr/>
      </w:pPr>
      <w:r>
        <w:rPr>
          <w:rFonts w:ascii="IRNazanin" w:hAnsi="IRNazanin" w:eastAsia="IRNazanin"/>
          <w:color w:val="111111"/>
          <w:sz w:val="28"/>
          <w:sz w:val="28"/>
          <w:szCs w:val="28"/>
          <w:rtl w:val="true"/>
          <w:lang w:bidi="fa-IR"/>
        </w:rPr>
        <w:t>در این تنبیه بحث از این مطلب است که آیا برائت در شبهه موضوعیه تحریمیه جاری می شود یا نمی شود؟ گویا توهمی است که برائت در شبهه تحریمیه موضوعیه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علم به تکلیف است و شک در امتثال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شک در امتثال به وجود بیاید زمینه برای قاعده اشتغال است نه برائت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شیخ انصاری و محقق خراسانی</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رفع این توهم شیخ انصاری و محقق خراسانی قدس الله انفسهم الزاکیات این تنبیه را عنوان کرده اند که بفرمایند برائت در چنین شبهه هم جاری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قدس الله نفسه الزکیه در تنبیهات برائت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شبهه تحریمیه باشد و موضوعیه در این صورت می بینیم که حکم منحل می شود به تعداد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حکم کلی انحلال پیدا می کند به عدد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انحلال پیدا کرد در مصداقی که شبهه به وجود بیاید مثلا حرمت خمر، یک حکمی است و این حکم منحل می شود به عدد خمرها و عدد مورد ابتلاء شرب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انحلال یک واقعیتی است که شبهه و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مصداقی را شک بکنیم مایعی است شبهه شده است که این مایع آیا خمر است یا خمر نیست؟ از آنجا که تکلیف انحلالی است نسبت به موارد متیقن که طبیعتاً اشتغال است نسبت به مصداق مشکوک شک در تکلیف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شک در تکلیف به وجود آمد محل و مورد برای برائت آماده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براساس رأی شیخ انصاری قدس الله نفسه الزکیه شبهه تحریمیه موضوعیه زمینه برای جریان برائت است و توهم اساس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قدس الله نفسه الزکیه درباره ردّ و رفع این شبهه تفصیل اعلام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فرمایش ایشان با توضیحات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در شبهه یک مرتبه می بینیم متعلق حکم کلی طبیعت است و به عبارت دیگر مطلق الوجود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متعلق طلب مطلق الوجود باشد امر آن کلی به طور طبیعی به اوامر متعددی جزئی به عدد افراد منحل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که انحلال به عمل آمد مصداق مشکوک طبیعتاً در حقیقت عبارت است از موضوعی که شک در تعلق تکلیف به آن موضوع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شک در تکلیف است و مجرای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 متعلق طلب یا موضوع حکم صرف الوجود است نه مطلق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الوجود قابل انحلال است و صرف الوجود قابل انحلال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طلب صرف الوجود است امر بسیط، مثل اینکه شک بکنیم که دستوری آمده است که به ما لا یأکل لحمه نماز نخوانید، شی ای از اعضای ما لا یوکل در نماز مانع است نهی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فیما لا یوکل لحمه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رابطه نهی تعلق گرفته است به صرف الوجود یعنی آن حد اقل ما لا یوکل اگر در لباس باشد باز هم مانع صلاه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یوکل اجتناب می کنیم می رسیم به مصداقی که شک بکنیم این ما لا یوکل هست یا نه ما لا یوکل هست ولی جزء خیلی کوچک و ما تحلّه الحیاه نیست در این صورت ما لا یوکل است ولی تحله الحیاه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می تواند مانع باشد از صحت صلاه، متعلق نهی است یا نیست؟ در این صورت که شبهه مصداقیه می شود در حقیقت شک در امتثال به وجود می آید که ما واقعا توانسته ایم اجتناب کنیم از ما لا یوکل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امتثال است و شک در امتثال هم زمینه برای قاعده اشتغال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تفصیلی که داده شد به این نتیجه رسیدیم که بنا به رأی شیخ در شبهه موضوعیه تحریمیه اطلاقا جاری است و بنا به رأی محقق خراسانی تفصیل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سید الخوئی و صور مسئله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رأی و نظر سیدنا الاستاد درباره اجراء برائت در شبهه موضوعیه تحریمیه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قدس الله نفسه الزکیه بعد از که اشکال را مطرح می کنند که گویا گفته می شود که در شبهه تحریمیه موضوعیه کلی حکم بیان شده و در مقام امتثال شک در امتثال است نسبت به شبهه مصداقیه از این جهت می گوییم باید به قاعده اشتغال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شبهه شرحی دارد به طور کلی شبهه یعنی همین شبهه موضوعیه تحریمیه به چهار صورت تصور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 شبهه عبارت است از شبهه ای که متعلق طلب طبیعت ساریه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طبیعت ساریه تعبیر دیگرش مطلق الوجود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ساریه یعنی متعلق طلب بسیط نیست سریان دارد به تعدد افراد متعدد می شود و در این صورت مثالش همان بود که گفتیم حرمت شرب خمر متعلق است این نهی به طبیعت دارای سریان و قابل انحلال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طبیعت قابل انحلال بود در مورد مصداق مشکوک یک مصداقی که شک در شمول حکم داریم و چون طبیعت ساریه است مواردی که مورد علم و یا اطمینان است اجتناب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مصداق جزئی که شک در خمریت آن می کنیم موضوعیه است شک در حکم نمی کنیم شک در خمریت مایع می کنیم این در حقیقت می شود شک در شمول تکلیف نسبت به این 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کار منتهی می شود به شک در تکلیف این همان است که شیخ انصاری و محقق خراسانی فرمودند مورد اتفاق نظر اعلام ثلاثه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 این است که می فرمایند متعلق طلب صرف الوجود است صرف الوجود یعنی امتثال صورت نمی گیرد مگر به وسیله ترک تمام افراد آن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سلبی این جوری است اگر ایجابی بود به اولین مصداق صرف الوجود محقق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ما در آن مثالی که زدیم صرف الوجود مثلا بگوییم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تجهر بصلاتک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است این نهی از اجهار شده است در ظهرین، در این صورت متعلق نهی ما صرف الوجود است یعنی این ترک اجهار و این امتثال مربوط به این نهی یعنی ترک اجهار صورت نمی گیرد مگر به وسیله ترک تمامی افراد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شک کردیم یک صدای خفیفی است خود فرد سامعه اش ضعیف است یا یک جوری حنجره اخفاتش یک مقدار تنین دارد که شبیه اجهار می شود، این چه حکمی دارد شبهه موضوعیه است، شک در اجهار؟ می فرماید بنابر مبنای محقق خراسانی در اینجا شک در امتثال است باید از آن مقدار جهریت هم اجتناب کرد آن مصداق مشکوک را هم باید مورد توجه قرار داد و ترک کرد تا ترک طبیعت به طور کامل محقق بشود و فراهم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می فرماید ولی تحقیق این است که اینجا برائت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در اینجا در حقیقت شک در تکلیف ضمنی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جریان برائت گفتیم فرق نمی کند شک در تکلیف ضمنی باشد یا استقلالی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در تکلیف به صورت ضمنی هم به وجود بیاید زمینه برای برائت فراهم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شک در تکلیف ضمنی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دقت عقلی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برای دقت عقلی زمینه هست در فقه دقت عقلی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بحث تحلیلی عقلانی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مطلبی که برای شما گفته شده است که بحث فقه باید از ظهورات و عرفیات گرفته شود نه از دقت عقلی آن فقط در بحث فقه و ادله استنباط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در مسائل اصول اگر خود مسائل اصول را بحث می کنیم که ارتباط مستقیم به استنباط نداشته باشد مانعی ندارد آن مسائل اصولی که یک طرف قضیه به استنباط احکام کشیده شود آنجاست که اشکال به 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p>
    <w:p>
      <w:pPr>
        <w:pStyle w:val="BookText"/>
        <w:rPr/>
      </w:pPr>
      <w:r>
        <w:rPr>
          <w:rFonts w:ascii="IRNazanin" w:hAnsi="IRNazanin" w:eastAsia="IRNazanin"/>
          <w:color w:val="111111"/>
          <w:sz w:val="28"/>
          <w:sz w:val="28"/>
          <w:szCs w:val="28"/>
          <w:rtl w:val="true"/>
          <w:lang w:bidi="fa-IR"/>
        </w:rPr>
        <w:t>سوال این است که این تحلیل ضمنی چیه اینجا؟ چون انحلالی که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از مسئله می گوییم که مطلوب یا متعلق طلب صرف الوجود است که در عمل محقق نمی شود مگر به ترک کل طبیعت برمّتها کافه و مطلوب هم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صورت اولی فرق داشت که صورت اول انحلالی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ضمنی عمدتاً در بحث انحلال می آید در بحثی که متعلق صرف الوجود باشد تکلیف ضمنی از چه طریقی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تکلیف ضمنی در صورت انحلال امر مطلب واضحی است و اما در صورتی که متعلق امر صرف الوجود باشد تکلیف ضمنی فقط یک اشاره می کند سیدنا الاستاد که شک ما در مصداق در حقیقت شک در تکلیف ضمنی است، ضمنی بودنش عبارت است از مصادیق، اینجا انحلال نیست مصادیق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 طبیعت یک مصداق ضمن آن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شک در مصداق یک طبیعت شک در تکلیف ضمنی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ضمنی بودنش از لحاظ ضمنیت مصداق نسبت به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این است که متعلق طلب ما منع از مجموع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یک فرد را اگر ترک بکند امتثال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مجموع است معنایش این است که متعلق منع از مجموع است بعد می فرماید به این معنا که یک فرد را اگر ترک بکند به عکس صورت دوم امتثال حاصل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حقیقت نهی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 فی صبره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در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آمده است که یک فرد یا یک واحدی از این مجموعه را باید کنار بگذارید به اش دست نزنید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منع از مجموع می شود که مجموع حتی آن یک نفر اگر ارتکاب بشود مخالفت نهی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فرد را شما اجتناب کردید امتثال آن نهی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یک مقدار شرح و توضیح می دهد که خلاصه اش این است به طور طبیعی در این صورت زمینه برای برائت آماده تر است از دو صورت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 ترک یک فرد اطاعت نهی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برای شما می گویید از این خرمن گندم یک صاعش را خودتان استفاده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طلب شما صاع از صبره که کلی در معین است، کلی یک صاع است از سمت راست سمت چپ، وسط، کلی است، در معین در یک خرمن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متعلق نهی یک صاع است و بعد زجر که اعلام شده است زجر از ارتکاب مجموع، همه صبره ها را بگیرید آن یک صبره آخر را هم بگیرید این می شود 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که این شد اطاعت می شود یک صاع را که ترک کنید اطاعت شده است در این صورت زمینه برای برائت آماده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 صاع را ما اجتناب می کنیم برای بقیه موارد شک می کنیم جای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چهارم این است که می فرمایند اگر نهی تعلق بگیرد به مجموع افراد خارجیه که خارجی از طبیعت و متعلق نهی هم یک امر بسیط متحصّل از مجموع باشد مثل همان نهی از تلبّس به ما لا یوکل لحمه، در این صورت اگر به یک مصداقی در نهایت امر شک بکنیم تمامی افراد خارجیه این طبیعت متارکه نشده است شک در ترک می کنیم شک در ترک شک در امتثال است و شک در امتثال مجرای قاعده اشتغال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این صورت چهارم جا برای قاعده اشتغال فراهم می شود</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این تنبیه تمام شد</w:t>
      </w:r>
      <w:r>
        <w:rPr>
          <w:rFonts w:eastAsia="IRNazanin" w:cs="IRNazanin"/>
          <w:color w:val="111111"/>
          <w:sz w:val="28"/>
          <w:szCs w:val="28"/>
          <w:rtl w:val="true"/>
          <w:lang w:bidi="fa-IR"/>
        </w:rPr>
        <w:t>.</w:t>
      </w:r>
      <w:bookmarkStart w:id="196" w:name="pg4286_38679"/>
    </w:p>
    <w:p>
      <w:pPr>
        <w:pStyle w:val="BookText"/>
        <w:rPr/>
      </w:pPr>
      <w:bookmarkEnd w:id="196"/>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فرقش با اولی که انحلالی بود این انحلالی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متعلق طلب امر بسیط است ترک ما لا یوکل، به طور کامل که این امر بسیط به توسط ترک تمامی افراد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فرد مشکوک را شک بکنیم که ما لا یوکل هست یا نیست، شک در ترک است که آن مجموع افراد ترک شده یا نشده و شک در ترک هم شک در امتثال است و شک در امتثال هم مجرای قاعده 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نکته تکمیلی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شبهه وجوبیه و شبهه تحریمیه در اجراء برائت نکته اش 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نکته دوم جریان برائت در اقل و اکثر ارتباطین و غیر ارتباطی فرق و نکته اش چیه، ان شاء الله فردا شرح می دهم</w:t>
      </w:r>
      <w:r>
        <w:rPr>
          <w:rFonts w:eastAsia="IRNazanin" w:cs="IRNazanin"/>
          <w:color w:val="111111"/>
          <w:sz w:val="28"/>
          <w:szCs w:val="28"/>
          <w:rtl w:val="true"/>
          <w:lang w:bidi="fa-IR"/>
        </w:rPr>
        <w:t>.</w:t>
      </w:r>
    </w:p>
    <w:p>
      <w:pPr>
        <w:pStyle w:val="Heading2"/>
        <w:numPr>
          <w:ilvl w:val="1"/>
          <w:numId w:val="1"/>
        </w:numPr>
        <w:rPr/>
      </w:pPr>
      <w:bookmarkStart w:id="197" w:name="__RefHeading___Toc668137_1479056682"/>
      <w:bookmarkStart w:id="198" w:name="_Toc66"/>
      <w:bookmarkEnd w:id="197"/>
      <w:r>
        <w:rPr>
          <w:rtl w:val="true"/>
        </w:rPr>
        <w:t xml:space="preserve">تنبیه چهارم از تنبیهات برائت و احتیاط </w:t>
      </w:r>
      <w:r>
        <w:rPr/>
        <w:t>95/10/29</w:t>
      </w:r>
      <w:bookmarkEnd w:id="19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چهارم از تنبیهات برائت و احتیاط</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تنبیه چهارم از تنبیهات برائت و احتیاط که آخرین تنبیه براساس تنظیم کفایه الاصول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تنبیه مربوط می شود به حسن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ای نیست که احتیاط دارای حسن است عقلا و شرعاً تا جایی که به مانع برنخورد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 که در مانع یادآور می شوند این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دارای حسن است تا وقتی که به اختلال نظام منتهی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احتیاط اطلاق دارد جایی که شبهه علم اجمالی است جایی که شبهه بدویه است، جایی که دلیل غیر معتبری در کار است و جایی که تعارض نصین است و حتی جایی که دلیل معتبری بر خلاف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مقابل آن دلیل معتبر یک دلیل ضعیفی با یک مودایی وجود داشته باشد احتیاط اقتضاء می دارد که به مقتضای دلیل معتبر و به مقتضای آن دلیل ضعیف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از این جهت است که حسن احتیاط به تعبیر ایشان مطلقاً از لحاظ شرع و عقل مورد تایید و تسالم است بعد اطلاق را شرح می دهد که اعم از اینکه در برابر متعلق احتیاط دلیل معتبری نباشد یا حتی در برابر متعلق احتیاط دلیل معتبری هم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 خود اطلاق دلیل یا لفظی است یا مقامی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حسن احتیاط از چه باب است از باب اطلاق لفظی است یا از باب اطلاق مقامی؟ این اطلاق در قلمرو بحث الفاظ نیست این اطلاق به حکم عقل و شرع است احتیاط یک حسنی دارد عقلا که آن حسن عقلی اش قید و حدّ و اندازه خاصی برایش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ذات خودش یک حسن 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اطلاق به معنای عدم قید است در خود این حکم عقل که عمل احتیاط دارای حسن است اطلاقاً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تا جایی که منجر به اختلال نظام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احتیاط و برائت در شبهه وجوبیه و شبهه تحریمیه موضوعیه فرق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شبهه موضوعیه وجوبیه و موضوعیه تحریمیه</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بین شبهه موضوعیه وجوبیه و شبهه موضوعیه تحریمیه از این قرار است که در شبهه موضوعیه وجوبیه بلا اشکال برائت جاری است و در شبهه موضوعیه تحریمیه علی المشهور قاعده اشتغال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مسئله چیست؟ سرّ مسئله این است که مطلوب صرف الوجود است، معنای صرف الوجود یعنی تحقق طبیعت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و این مسئله یعنی تحقق طبیعت مطلوب در صورتی که قضیه ایجابی باشد به حد اقل مصداق طبیعت مطلوب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در حد اقل مطلوب محقق شد مصداق مشکوک یک شک بدوی می شود و امتثال انجام شده طبیعت مطلوب محقق شده است در شبهه مصداقیه آن شک بدوی است و مجرای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قدس الله نفسه الزکیه نقل می کند که اصحاب تسالم دارند در مورد جریان برائت درباره شبهه موضوعیه وجوبیه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شبهه موضوعیه تحریمیه که گفتیم مشهور قاعده اشتغال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متعلق طلب که صرف الوجود است صرف الوجود که به وسیله تحقق طبیعت محقق می شود در صورت سلبی که تحریمی است که تحریمی یعنی نهی است در صورتی که متعلق نهی باشد تحقق طبیعت در صورت ترک جمیع افراد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چند مورد را ترک بکند و یک مورد مشتبه باشد همان اشتغال ذمه به قوت خودش باقی است که برائت یقینیه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مشکوک هم باید اجتناب بشود تا ترک جمیع افراد محقق شده باشد</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جریان برائت و احتیاط در اقل و اکثر ارتباطی و غیر ارتباطی</w:t>
      </w:r>
    </w:p>
    <w:p>
      <w:pPr>
        <w:pStyle w:val="BookText"/>
        <w:rPr/>
      </w:pPr>
      <w:r>
        <w:rPr>
          <w:rFonts w:ascii="IRNazanin" w:hAnsi="IRNazanin" w:eastAsia="IRNazanin"/>
          <w:color w:val="111111"/>
          <w:sz w:val="28"/>
          <w:sz w:val="28"/>
          <w:szCs w:val="28"/>
          <w:rtl w:val="true"/>
          <w:lang w:bidi="fa-IR"/>
        </w:rPr>
        <w:t>نکته دوم جریان برائت و احتیاط در مورد اقل و اکثر ارتباطی و غیر ارتباطی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ارتباطی این است که یک عمل و یک مطلوب دارای اجزاء و شرائطی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اجزاء و شرائط یک تعدادشان قطعی است و بعضی از آن اجزاء مورد شک و تردید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دائر می شود بین اقل و اکثر که کل این اجزاء مطلوب است و یا آن مقدار قطعی و یقینی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صلاه، که یازده جزء است یا ده جزء، استعاذه جزء صلاه است یا جزء صلاه نیست؟ در صورتی که می فرمایند امر دائر باشد بین اقل و اکثر ارتباطین رأی این است که باید به قاعده اشتغال مراجعه کرد که شک در محصّل به وجود می آید جزء یازدهم را انجام نداده اید آیا محصّلی به وجود آمده است یا نه؟ شک در محصّل به اصطلاح صاحب نظران شک در امتثال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امتثال هم زمینه برای قاعده اشتغال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اقل و اکثر غیر ارتباطی بود مثل نهی از غیبت کردن که غیر ارتباطی است این مورد غیبت با آن مورد غیبت به هم ربط ندارد مرتبط با هم نیست در این صورت انحلال به عمل می آید موارد و مصادیق منحل می شوند به عدد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شبهه مصداقیه ای را بربخوریم جا برای برائت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باز هم ارتباط پیدا می کند به ابتدای بحث در اینجا هم حسن احتیاط به قوت خودش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احتیاط</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سوم احتیاطی که ما اینجا عنوان می کنیم این احتیاط احتیاط فتوایی نیست احتیاط در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احتیاط فتوایی و احتیاط در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 شک داریم یکی از این دو ظرف نجس است یا یکی از این چند ظرف، احتیاط می کنیم از همه اش اجتناب می کنیم اینجا جای فتوا نیست خود آدم عملا اجتناب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در فتوا مربوط می شود به مجتهد و اهل فتوا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در فتوا و فتوای بر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بر احتیاط فتوای مجتهد است کسی که مقلد اوست نمی تواند به کس دیگری مراجعه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مجتهد فتوا می دهد بر احتیاط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الصلاه علی اربع جهات عند اشتباه القبله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واجب است که نماز را به چهار سو خواند در صورتی که قبله مشتبه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فتوای بر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احتیاط را اگر احتیاط واجب نامگذاری کنید مسامحه است، این در واقع فتواست فتوای بر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احتیاط در فتوا این است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الاحوط ذکر التسبیحات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احتیاط این است که تسبیحات اربعه سه بار گفته شود این احتیاط احتیاط واجب است و احتیاط واجب فتوا نیست مجتهد در اینجا فتوا ندارد اینجا چون فتوا ندارد می تواند مقلد به مجتهد دیگر مراجعه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منظور از احتیاطی که ما بحث می کنیم در اصول احتیاط در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مفهومیه برخواسته از شک در تضییق و توسعه مفهوم است که مفهوم مغرب استتار قرص است یا کشیده می شود تا ذهاب حمره مشرقیه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توسعه و تضییق اندازه مفهوم است هرچند مفهوم بسیط است اقل و اکثر آنجا اطلاق نمی شود آنجا در حقیقت مفهوم ضیق و وسیع اطلاق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احتیاط عدم وجوب است مگر اینکه جایی به خصوصی ثابت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گفته می شود که اصل در احتیاط استحباب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احتیاط مناسبت دارد با 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طبیعت احتیاط استحباب آن است در بعض مواردی که به وسیله نص خاص ثابت شده باشد وجوب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محصوره، ما این تنبیهات را که بحث می کنیم این شبهات شبهه موضوعیه تحریمیه یا شبهه موضوعیه وجوبیه مورد برائت است یا احتیاط باید توجه کنید که اینها در مواردی است که دلیل ما اجمال داشته باشد و یا سیره ای یا اجماعی یا شهرتی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علم اجمالی به حرمت یا وجوب تعلق داشت و شبهه محصوره بود آن بحث بحث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شبهه محصوریه تحریمیه قطعا بلا شبهه مجرای احتیاط است اشتغال، و آنجا را که می گوییم احتیاط در حقیقت احتیاط نیست در حقیقت منجزیت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امتثال اجمالی است مسامحتاً احتیاط اطلاق می شود و الا در آن موارد همان حجیت علم و منجزیت علم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پنج نکته برگردیم به اصل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احتیاط حسن دارد عقلاً و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حکم عقل است حکم قطعی عقلی است از باب تحسین و تقبیح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اطاعت یک امر عقلائی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اتیان امر محتمل اطاعت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صغری و کبری اعلام می کند حسن احتیاط را</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و اما حسن شرعی به وسیله روایات و 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الشهید صدر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احتیاط قابل التزام نیست ولکن مطلوبیت احتیاط و استحباب آن ثابت است به وسیله روایاتی که ترغیب به احتیاط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همان روایت معروفی که خواندیم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ترک ما اشتبه علیه من الاثم فهو لما استبان له اترک</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که این را هم شیخ و هم محقق خراسانی هم سیدنا الاستاد هم محقق نائینی و هم شهید صدر تعرض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احتیاط عقلا و شرعا قابل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به شرط اینکه این حسن به مانع برنخورد که مانع آن اختلال نظام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شیخ و محقق خراسانی دو نکته برای این قسمت از بحث فرموده اند که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احتیاط که ذاتی است می شود بگوییم که قابل تبعیض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تا بدانجا احتیاط کنیم که به اختلال نظام منتهی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 خراسانی نکته جدیدی اضافه می کند می فرماید در جمع احتیاط گزینش کنیم آن مواردی که احتمالش قوی تر است و آن مواردی که محتملش قوی تر باشد آنجاها را مورد احتیاط قرار بدهیم و همه موارد که به اختلال برمی خورد صرف نظر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تنبیه هم کامل شد و خصوصیاتی که گفته بود هم برای شما شرح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توضیحاتی درباره اختلال نظام و عسر و حرج و اینها بود که برای ما دیگر وقت اجازه نمی دهد، تنبیهات تمام شد رسیدیم به بحث اصاله التخییر</w:t>
      </w:r>
      <w:r>
        <w:rPr>
          <w:rFonts w:eastAsia="IRNazanin" w:cs="IRNazanin"/>
          <w:color w:val="111111"/>
          <w:sz w:val="28"/>
          <w:szCs w:val="28"/>
          <w:rtl w:val="true"/>
          <w:lang w:bidi="fa-IR"/>
        </w:rPr>
        <w:t>.</w:t>
      </w:r>
      <w:bookmarkStart w:id="199" w:name="pg4286_38683"/>
    </w:p>
    <w:p>
      <w:pPr>
        <w:pStyle w:val="Heading2"/>
        <w:numPr>
          <w:ilvl w:val="1"/>
          <w:numId w:val="1"/>
        </w:numPr>
        <w:rPr/>
      </w:pPr>
      <w:bookmarkStart w:id="200" w:name="__RefHeading___Toc668139_1479056682"/>
      <w:bookmarkStart w:id="201" w:name="_Toc67"/>
      <w:bookmarkEnd w:id="199"/>
      <w:bookmarkEnd w:id="200"/>
      <w:r>
        <w:rPr>
          <w:rtl w:val="true"/>
        </w:rPr>
        <w:t xml:space="preserve">اصاله التخییر </w:t>
      </w:r>
      <w:r>
        <w:rPr/>
        <w:t>95/11/02</w:t>
      </w:r>
      <w:bookmarkEnd w:id="20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اصاله التخییر</w:t>
      </w:r>
    </w:p>
    <w:p>
      <w:pPr>
        <w:pStyle w:val="BookText"/>
        <w:rPr/>
      </w:pPr>
      <w:r>
        <w:rPr>
          <w:rFonts w:ascii="IRNazanin" w:hAnsi="IRNazanin" w:eastAsia="IRNazanin"/>
          <w:color w:val="111111"/>
          <w:sz w:val="28"/>
          <w:sz w:val="28"/>
          <w:szCs w:val="28"/>
          <w:rtl w:val="true"/>
          <w:lang w:bidi="fa-IR"/>
        </w:rPr>
        <w:t>بعد از که دو اصل را پشت سر گذاشتیم رسیدیم به اصاله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اصول عملیه شرعیه و عقلیه اصاله التخییر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و اقسام و ادله آن</w:t>
      </w:r>
    </w:p>
    <w:p>
      <w:pPr>
        <w:pStyle w:val="BookText"/>
        <w:rPr/>
      </w:pPr>
      <w:r>
        <w:rPr>
          <w:rFonts w:ascii="IRNazanin" w:hAnsi="IRNazanin" w:eastAsia="IRNazanin"/>
          <w:color w:val="111111"/>
          <w:sz w:val="28"/>
          <w:sz w:val="28"/>
          <w:szCs w:val="28"/>
          <w:rtl w:val="true"/>
          <w:lang w:bidi="fa-IR"/>
        </w:rPr>
        <w:t>اما معنای اصاله التخییر این است که مکلّف مخیر است در مقام امتثال که انتخاب کند یک عمل را از بین چند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یکی از آن اعمال می تواند محقق امتثال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اصل طبیعتا در مورد دوران بین احکام است و شرائطی دارد که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شرائط اصاله التخییر</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اصل در وضعیتی اجراء می شود که شروط آن فراهم گردد و شروط اجرای اصاله التخییر از این قرار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به تکلیف یعنی علم داریم یکی از این موارد تکلیف شرعی است بدون هیچ تردیدی و تردید یک حالت عارضی است که شرح می دهیم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امر بین حکمین الزامیین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دائر بشود بین حکم الزامی و غیر الزامی زمینه برای تخییر آماده نیست مطمئنا آن الزامی مقدم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ممکن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جایی امر دائر است بین حکمین الزامیین و احتیاط ممکن باشد آنجا زمینه برای تخییر فراهم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داریم این مبلغ را از این آقا بدهکاریم یا از آن یکی طبیعتا احتیاط ممکن است، می شود احتیاط کرد برای هر دو نفر مبلغ را پرداخت، این جا جا برای تخییر نیست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استصحابی در 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استصحابی بود هر کدام از موارد تخییر که حالت سابقه استصحابی داشته باشد او حاکم و محکّم است و نوبت به تخییر نمی رسد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تخییر هر دو حکم توصلی یا هر دو تعبدی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حکم توصلی و دیگری تعبدی باشد توصلی مقدم است که قصد قربت نمی خواهد و تخییر زمینه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شرط این است که هر دو مورد یا موارد تخییر هر کدام از یک سنخ باشند یا تعبدی و یا توصلی، اگر یکی تعبدی و دیگریی توصلی بود جا برای تخییر آماده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توصلی است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صورت تردید قصد قربت میسور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را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تخییر</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اقسام تخییر از این قرار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نقسم می شود به تخییر عقلی و تخییر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عقلی آن است که خود تخییر انتخاب به حکم عقل است و تخییر شرعی آن است که انتخاب برای مکلف از سوی شرع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تقسم دوم عبارت است از انقسام تخییر به تخییر در مسئله فرعی و تخییر در مسئله اصولی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در مسئله فرعی که از سوی شرع اعلام می شود مثل تخییر در خصال کفاره کسی که یک روزه از ماه رمضان را عمدا افطار کند بدون مجوز شرعی کفاره دارد یا شصت مسکین یا شهرین متتابعین یا عتق رقبه علی التخییر، این تخییر فرعی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در مسئله اصولی عبارت است از تخییر در خبرین متعارضین که دو خبر متعارض اگر هیچ تردیدی نداشت مرجحات باب تعارض که به طور عمده سندی و دلالی است در کار نبود در نهایت امر تخییر اعلام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را به عنوان نمونه در انتهای حدیث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بایهما تعمل یجزیک</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تقسیم سوم عبارت است از انقسام تخییر نسبت به کلام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تخییری که درباره کلام آمده است در عبادات تخییر اعلام شده است در رکعات سوم و چهارم بین سوره حمد و تسبیحات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دوم این انقسام تخییر در عمل، به عبارت دیگر این تقسیم عنوان می شود به تقسیم تخییر از باب لفظ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در عمل در باب تزاحم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متزاحمین به جایی نرسد و مرجحات باب تزاحم وجود نداشته باشد از قبیل اهم و مهم و وجود مندوحه که این اصلی ترین مرجحات باب تزاحم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فرد منجی غرقی است و دو نفر غرقی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منجی آن دو نفر را نمی تواند تشخیص بدهد که کدام یکی اهم است نسبت به دیگری، و قدرت نجات یک نفر را بیشتر ندارد تزاحم است در اینجا مخیر است که یکی از اینها را نجات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فرق بین تزاحم و تعارض یک نکته گفتیم و آن این بود که در تعارض نهایت امر تساقط است و در تزاحم نهایت امر تخییر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تعارض است و باید تخییر باشد؟ جواب آن اشکال این است که آن فرق به قوت خودش باقی است در تعارض نهایت کار تساقط است در تزاحم نهایت کار تخییر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تعارض خبرین است به طور خاص، آنجا که می گفتیم تعارض تساقط می آورد در آخر، تعارض دلیلین بود نه خبرین به معنای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طبق رأی بعضی از محققین که در خبرین هم آخر سر کار به تساقط منتهی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چهارم عبارت است از انقسام تخییر به تخییر مکانی و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مکان و زمان تخییر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تخییر مکانی عبارت است از تخییر بین قصر و اتمام در امکنه مقدسه اربعه، مکه و مدینه و مسجد کوفه و حائر سید الشهداء سلام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تخییر زمانی عبارت است از تخییر انجام واجب در وقت وسیع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اید که خواندن نماز ظهر در ساعاتی که وقت دارد تخییر وجود دارد این تخییر زمانی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دقیقه، ده دقیقه نماز ظهر خوانده می شود از فضیلت که بگذرد تا آخر وقت این پنج دقیقه ها و ده دقیقه ها محل تخییر است در ده دقیقه ای که نماز ظهر بخوانید وقت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پنجمین تقسیم عبارت است از انقسام تخییر به تخییر بدوی و تخییر استمراری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تخییر بدوی این است که تخییر در یک شرائط خاصی حاکم است شرائط عوض بشود دیگر آن تخییر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تخییر استمراری آن حالت تخییری همیشه هست موقّت به وقت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 استمراری در حقیقت موقت و غیر موقت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بین تقلید از دو مرجعی که متساویین باشد این تخییر است اما در وضعیتی که هنوز دسترسی پیدا نکردم که تحقیق کنم کدام اعلم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شرائط خاصی که تشخیص انجام نشده است تخییر بدوی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که تحقیق بشود ممکن است جا برای آن تخییر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تخییر استمراری مثل نماز در هر یکی از چهار سوی کعبه مشرفه که از هر جهتی که رو به قبله بخوانید نماز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تخییرش استمراری است هیچ گاه تغییر و تبدیل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قسم از اقسام تخییر برای شما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که مشهور است فقط تخییر عقلی و شرعی گفتگو می شود و صحبت از تخییر بدوی و تخییر استمراری هم در ضمن بحث ها به میان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صاحب نظران درباره تخییر</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نظران درباره تخییر یعنی در مورد که زمینه برای تخییر است آرائی دارند که از این قرار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دائر باشد بین دو حکم الزامی یعنی فقط دو قول وجود دارد یا واجب یا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 درباره وجوب اقتداء به امام فاسق و حرمت اقتدا به امام فاسق، در بین این دو تا محظور قرار گرفتیم، می فرماید اگر دو قول بود و قول سوم نبود کار به تساقط کشیده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کار به تساقط کشیده شد پس از آن دلیل وجوب و حرمت که تساقط کرد مراجعه کنیم به اصول دیگر، اصول عملیه دیگر یا اصاله الاباحه است یا اصاله الحظر که شرحش را دادیم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اختلاف المذاهب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ما بحث کردیم و گفتیم که تحقیق و مشهور قریب به اتفاق بین صاحب نظران اصل اباحه است نه حظر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ایشان اشکال می کند که اگر بگوییم تساقط در حقیقت کار منتهی می شود به مخالفت با قول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یکی از آن دو تا حکم الزامی قطعا بیان معصوم است و ممکن است دیگری بیان تقیه ای باشد ولی یک نظر قطعا آنجا نظر مبارک معصوم است تساقط در اینجا مخالفت با قول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فرماید در صورتی که تساقط به این مشکل بربخورد باید اعلام بکنیم که حکم تخییر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یکی از این دو مورد را انتخاب کند نظیر تخییر در تعارض خبرین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 خبر اگر تعارض بکند در نهایت امر به تخییر منتهی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نظرشان یا قدمای اصحاب به طور کل یک حکم را تا مستند به روایت نکنند گویا آن حکم اساس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تخییر هرچند عقلی به نظر می آمد ولی ارتباط برقرار کرد با تخییری که در روایت آمده تا پشتوانه و عقبه روایی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دوران امر بین محذورین با همان خصوصیات که نه ترجیحی است و نه احتیاط ممکن است و نه اصل حاکمی در کار هست هر دو هم الزامی است باید تخییر اعلام بشود</w:t>
      </w:r>
      <w:r>
        <w:rPr>
          <w:rFonts w:eastAsia="IRNazanin" w:cs="IRNazanin"/>
          <w:color w:val="111111"/>
          <w:sz w:val="28"/>
          <w:szCs w:val="28"/>
          <w:rtl w:val="true"/>
          <w:lang w:bidi="fa-IR"/>
        </w:rPr>
        <w:t xml:space="preserve">. </w:t>
      </w:r>
      <w:r>
        <w:rPr>
          <w:rStyle w:val="FootnoteAnchor"/>
          <w:rtl w:val="true"/>
        </w:rPr>
        <w:footnoteReference w:id="126"/>
      </w:r>
      <w:bookmarkStart w:id="202" w:name="pg4286_38686"/>
    </w:p>
    <w:p>
      <w:pPr>
        <w:pStyle w:val="Heading2"/>
        <w:numPr>
          <w:ilvl w:val="1"/>
          <w:numId w:val="1"/>
        </w:numPr>
        <w:rPr/>
      </w:pPr>
      <w:bookmarkStart w:id="203" w:name="__RefHeading___Toc668141_1479056682"/>
      <w:bookmarkStart w:id="204" w:name="_Toc68"/>
      <w:bookmarkEnd w:id="202"/>
      <w:bookmarkEnd w:id="203"/>
      <w:r>
        <w:rPr>
          <w:rtl w:val="true"/>
        </w:rPr>
        <w:t xml:space="preserve">تحقیق درباره مصادیق تخییر </w:t>
      </w:r>
      <w:r>
        <w:rPr/>
        <w:t>95/11/03</w:t>
      </w:r>
      <w:bookmarkEnd w:id="20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درباره مصادیق تخییر</w:t>
      </w:r>
    </w:p>
    <w:p>
      <w:pPr>
        <w:pStyle w:val="BookText"/>
        <w:rPr/>
      </w:pPr>
      <w:r>
        <w:rPr>
          <w:rFonts w:ascii="IRNazanin" w:hAnsi="IRNazanin" w:eastAsia="IRNazanin"/>
          <w:color w:val="111111"/>
          <w:sz w:val="28"/>
          <w:sz w:val="28"/>
          <w:szCs w:val="28"/>
          <w:rtl w:val="true"/>
          <w:lang w:bidi="fa-IR"/>
        </w:rPr>
        <w:t>مصداقی را که محقق خراسانی به تبع شیخ انصاری نقل می کند عبارت است از دوران امر بین محذورین توصّلیین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دائر بشود بین دو حکم الزامی واجب و حرام و هر دو باید متوصلی باشد که اگر تعبدی باشد به مشکل قصد قربت روبرو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جا برای تخییر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آراء صاحب نظران</w:t>
      </w:r>
    </w:p>
    <w:p>
      <w:pPr>
        <w:pStyle w:val="BookText"/>
        <w:rPr/>
      </w:pPr>
      <w:r>
        <w:rPr>
          <w:rFonts w:ascii="IRNazanin" w:hAnsi="IRNazanin" w:eastAsia="IRNazanin"/>
          <w:color w:val="111111"/>
          <w:sz w:val="28"/>
          <w:sz w:val="28"/>
          <w:szCs w:val="28"/>
          <w:rtl w:val="true"/>
          <w:lang w:bidi="fa-IR"/>
        </w:rPr>
        <w:t>در این صورت صاحب نظران آرائی دارند که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اول شیخ طوسی بود که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وجه در دوران امر بین محذورین</w:t>
      </w:r>
    </w:p>
    <w:p>
      <w:pPr>
        <w:pStyle w:val="BookText"/>
        <w:rPr/>
      </w:pPr>
      <w:r>
        <w:rPr>
          <w:rFonts w:ascii="IRNazanin" w:hAnsi="IRNazanin" w:eastAsia="IRNazanin"/>
          <w:color w:val="111111"/>
          <w:sz w:val="28"/>
          <w:sz w:val="28"/>
          <w:szCs w:val="28"/>
          <w:rtl w:val="true"/>
          <w:lang w:bidi="fa-IR"/>
        </w:rPr>
        <w:t>نظر شیخ انصاری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انصاری قدس الله نفسه الزکیه می فرماید در این صورت از مسئله یعنی اگر دوران امر بین محذورین باشد سه وجه تصور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اول این است که بگوییم اباحه ظاهریه، دست ما به واقع نمی رسد در این مرحله از شک که مرحله ظاهر است که مرحله ظاهر یعنی مرحله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با مرحله ظاهر در اصول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ظاهر حکم اباحه شرعیه است این 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گفته می شود که توقف است یعنی نه حکم الزامی اعلام می شود و نه حکم ترخیصی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است، چرا؟ برای اینکه راهی برای تعیین حکم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سوم می فرماید تخییر، بین المحذورین که قرار گرفتیم طبیعتا حکم تخییر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 وجه را بیان می فرماید بعد در مقام تحقیق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اوسطها اقواها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توقف اعلام شد سوالاتی را خود ایشان را مطرح می فرمایند که جوابش را می فرمایند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توقف در کار باشد نتیجه عملی توقف چیست؟ می فرمایند در عمل به طور طبیعی یکی از محذورین انجام می گیرد و آن یک تخییر قهری است ناخواسته است و اختیاری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عملیه صورت نمی گیرد تا اشکالی به وجود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بگوییم که موافقت التزامیه لازم است بحث کردیم که موافقت التزامیه دلیل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تعارض خبرین دیدیم که در نهایت امر دستور به تخییر صادر شده است که شیخ طوسی قدس الله نفسه الزکیه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این بحث ما با تعارض خبرین فرق واضح و روشنی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تعارض خبرین مسئله اصولیه بود اینجا مسئله فرعیه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اضافه می شود که در تعارض خبرین نص خاصی هم آمده و طبق آن نص عمل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که نصی نیست قیاس هم که معنا ندارد اگر قائل به قیاس بشویم قیاس مع الفارق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می فرماید اگر یکی از طرفین ما ترجیح بدهیم دلیل ندارد و هر حکمی که در این مورد اعلام بکنیم مستلزم تشریع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حکم شرعی نرسیده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درست همین است که اعلام شد اقوی توقف است از لحاظ حکم شرعی اما از حیث عمل موافقت عملیه احتمالیه قهرا هست یعنی فردی که مثلا در یک جایی قرار دارد که هیچ گونه دسترسی به کشف حقیقت ندارد ولی یقین و علم اجمالی دارد که امروز یا روز آخر رمضان است یا روز اول شوال، این علم را دارد ولی هیچ دسترسی و هیچ راهی برای کشف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یا روزه می گیرد یا روزه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می گیرد موافقت احتمالیه عملیه کرده است که احتمال دارد رمضان باشد اگر روزه نمی گیرد هم موافقت احتمالیه عملیه انجام داده است که امکان دارد عید فطر باشد اول شوال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محقق خراسانی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قدس الله نفسه الزکیه می فرماید در صورت دوران امر بین محذورین پنج وجه متصور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اباحه شرعیه و عقلیه، که گویا با مبنای ایشان برائت و اباحه فرق نمی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بر تعیین که بگوییم جانب حرمت اقوی و متعین است از جانب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معروفی که دفع المفسده اولی من جلب المنفعه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عقلی و شرعی، عقلا و شرعا اینجا تخییر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شرعی که می گوییم چون تخییر براساس حکم عقلی کلامی قطعی است و حکم عقلی قطعی کلامی از حجج شرعیه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گونه از حکم عقل نیاز به قاعده ملازمه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یک آیه حجت است یک روایت متواتر حجه من الحجج است یک حکم عقلی کلامی ضروری حجه من الحجج الفقهیه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چهارم می فرماید تخییر عقلی بدون التزام به حکم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تخییر عقلی محض است و از حیث شرع هیچ حکمی اعلام نمی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رأی محقق خراسانی است می فرماید تخییر عقلی با حکم به اباحه ظاهریه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اوجهها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وجیه ترین این پنج وجه همین وجه آخری است که تخییر عقلی با حکم به اباحه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مطلب اما تخییر عقلی است برای اینکه یک واقعیتی است که راه سوم وجود ندارد بنابراین یک ضرورت است باید یکی از دو طرفین را ترک و یکی از دو طرف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جعل هم نیست و قابل ترک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تخییر عقلی است یعنی یک واقعیت لابدّ منه و به تعبیر دیگر یک لابدّیت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اباحه ظاهری می فرماید از اصاله الاباحه منعی عقلا و شرعا دیده نمی شود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شئ لک حلال حتی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می بینیم که علمی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 است جایی که شک بود اطلاق دلیل اباحه و حل شاملش می شود، مانعی هم که وجود ندارد در تعبیر دیگر دلیل داریم و مانع و تقییدی هم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اشکالی را که در بیان شیخ یادآور شدیم مطرح می فرماید و جواب می دهد اگر بگویید موافقت التزامیه انجام نمی گیرد موافقت التزامیه یک مطلوبی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دلیلی داریم بر مطلوبیت انقیاد، از عموم انقیاد استفاده می شود که مصداق انقیاد یعنی التزام به حکم قلباً، این التزام قلبی از عموم انقیاد استفاده می شود اینجا التزام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که داده می شود از این قرار است،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 وجوب موافقت التزامیه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اضافه می شود که التزام و موافقت التزامیه اگر معنایش این است که مخالفت حکم شرعی به وجود نیاید که این موافقت التزامیه حاصل است چون که مخالفت قطعیه به وجود نیامده بلکه موافقت احتمالیه محقق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التزام تفصیلی ممکن نیست اگر موافقت التزامیه ممکن بود که شک بین محذورین نبود مطلوب و مقصود معیّن بود علم تفصیلی وجود داشت که موافقت التزامیه معین بستگی دارد به علم تفصیلی، از درون علم اجمالی که موافقت التزامیه تفصیلیه بیرون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فرض مسئله موافقت التزامیه تفصیلیه کار ناممکنی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مصداقیه این است که یک عامی باشد یک مصادیقی را فرابگیرد در یک مصداق که رسیدیم یک اختلالاتی وجود داشته باشد کم و کاستی، شک بکنیم که این مصداق مصداق آن عام هست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یک نفر عالم است و این عالم گاهی درس را مدت طولانی ترک می کند و بعد شک می کنیم که در این مدت طولانی خارج شد از عنوان علماء یا نه هنوز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تمسک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بکنیم می شود تمسک به عام در شبهه مصداقیه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 حکمی که قطعی است ولی این دو حکم موضوعشان هم یک چیز است وحدت واقعه است یک روز است، بین دو حکم قطعی منتها به نحو علم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یا حکم امروز وجوب است یا حکم امروز حرمت است شک است ولی شک در حکم است و بحثی از شبهه مصداقیه در کار نیست بحث از دوران بین محذورین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محقق نائینی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نائینی قدس الله نفسه الزکیه درباره دوران امر بین محذورین همان سبک بیان شیخ انصاری را مطرح کرده اند و همان رأی شیخ انصاری را انتخاب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مقام بحث ایشان با تفصیل بیشتر و توضیح کامل تر مسئله را بررسی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دوران امر بین محذورین علم اجمالی منجّز نیست اینجا تنجیز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سرّ تنجیز و رمزش این است که موافقت و مخالفت ممکن باشد تا علم بیاید تنجیز کند موافقت را یا مخالفت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امر بین محذورین موافقت و مخالفت اختیاری نیست ممکن نیست که انسان به اختیار خودش موافقت کند یا 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و مخالفت یک امر قطعی است بنابراین تنجیز که عبارت است از تنفیذ حکم جایی است که قابلیت باشد اینجا قابلیتی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اجمالی که منجز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اصاله الاباحه که تنها اصلی است که در اینجا گفته می شود که جاری است زمینه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اصاله الاباحه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اولا اصل جایی جاری می شود که اثر شرعی به او مترتب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شرائط اجرای اصل این است که ترتیب اثر داده شود اثر شرعی داشته باشد جایی که اصل اثر شرعی ندارد زمینه و شرائط جریانش فراهم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 دوران بین محذورین اصل زمینه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طور طبیعی باید یکی از محذورین عملی و یکی باید ترک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برای اصل ترتیب اثر داده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اولاً و ثانیاً جریان اصل منتهی می شود به مخالفت با علم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بین محذورین به طور قطع چیزی که وجود دارد این است که حکم الزامی هست الزام وجود دارد اما اباحه را اگر شما حاکم بکنید ترخیص از مخالفت با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 وجود دارد به تحقق یک الزام مردد اصل می گوید ترخیص و این مخالفت با علم است امکان ندارد که جاری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اصاله الاباحه هم جایی برای جریان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علم اجمالی منجّز نیست در مثل چنین موردی و اصل هم که جاری نمی شود در آخر کار فقط حکم عقل به تخییر از باب لا حرجیت عقلیه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رأی همان تخییر به عنوان لا حرجیت عقلیه بدون اینکه حکمی از سوی شرع درباره این مورد صادر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رأی و نظر درست همان رأی و نظر شیخ انصاری در می آید منتها با توضیحات و شرح کامل تری که محقق نائینی افاضه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می فرماید اصل کارایی ندارد و علم اجمالی هم منجز نیست حکم شرعی قابل التزام نیست نمی توان کسی حکمی را در این زمینه صادر کرد یعنی 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توقف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تخییر از باب لابدیت عقلیه شیخ در ضمن کلامش اشاره می کند که موافقت عملیه قهری است ایشان تصریح می کند که تخییر به عنوان یک لاحرجیت عقلیه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تعبیر از یک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سید الخوئی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رأی و نظر سیدنا الاستاد در این رابطه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مثل محقق نائینی که سبک و مسلک شیخ انصاری را سه وجه فرمودند سیدنا سبک محقق خراسانی اعلام می کنند که همان پنج وجهی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همان وجه اول است که حکم کنیم به اباحه ظاهریه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می فرماید دلیل اباحه شرعیه که عدم علم باشد و حدیث رفع باشد کامل است و دلیل اباحه عقلیه که عدم بیان باشد هم کامل است هیچ مانعی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هر یکی از محذورین شک دارید عدم علم است و بیان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موضوع شک و عدم علم و عدم بیان محقّق است و برائت شرعی و عقلی جاری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اشکالی که به ذهن می آید این است که چطور می شود بین محذورین اباحه باشد، حکم به اباحه چه معنی دارد؟ یعنی اینجا زمینه برای اباحه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محقق خراسانی گفتند اباحه ظاهریه و هم سیدنا الاستاد دو محقق صاحب مکتب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مسئله را دقت کنید، سرّ مسئله این است که می فرمایند اباحه در مرحله ظاهر به این معنا که موافقت احتمالیه عملیه که هست مخالفت عملیه قطعیه که در کار نیست اما در بین این دو تا همین عملیات ابتدائی که به هر کدامش اقدام بکنیم مبادرت کنیم آن مرحله مرحله اباحه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مرحله اباحه ظاهریه در آن مقطع کوتاه انتخاب احد العدلین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واقع که راهی نداریم جز انتخاب یکی از این دو تا در آن مرحله انتخاب که کدام را انتخاب کنیم حقیقتا اباحه ظاهریه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کامل شد اما نکات و تحقیق که در جهت جمع بندی دنبال کنیم ان شاء الله فردا</w:t>
      </w:r>
      <w:r>
        <w:rPr>
          <w:rFonts w:eastAsia="IRNazanin" w:cs="IRNazanin"/>
          <w:color w:val="111111"/>
          <w:sz w:val="28"/>
          <w:szCs w:val="28"/>
          <w:rtl w:val="true"/>
          <w:lang w:bidi="fa-IR"/>
        </w:rPr>
        <w:t>.</w:t>
      </w:r>
      <w:bookmarkStart w:id="205" w:name="pg4286_38690"/>
    </w:p>
    <w:p>
      <w:pPr>
        <w:pStyle w:val="Heading2"/>
        <w:numPr>
          <w:ilvl w:val="1"/>
          <w:numId w:val="1"/>
        </w:numPr>
        <w:rPr/>
      </w:pPr>
      <w:bookmarkStart w:id="206" w:name="__RefHeading___Toc668143_1479056682"/>
      <w:bookmarkStart w:id="207" w:name="_Toc69"/>
      <w:bookmarkEnd w:id="205"/>
      <w:bookmarkEnd w:id="206"/>
      <w:r>
        <w:rPr>
          <w:rtl w:val="true"/>
        </w:rPr>
        <w:t xml:space="preserve">تحقیق تکمیلی نظر سید الخوئی در دوران امر بین محذورین </w:t>
      </w:r>
      <w:r>
        <w:rPr/>
        <w:t>95/11/04</w:t>
      </w:r>
      <w:bookmarkEnd w:id="20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تکمیلی نظر سید الخوئی در دوران امر بین محذورین</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تکمیلی درباره رأی و نظر سیدنا الاستاد قدس الله نفسه الزکیه در مورد حکم دوران امر بین محذورین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امر بین محذورین به سه صورت متصور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 عبارت است از دوران امر بین محذورین توصّلیین با وحدت 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برای وقت نماز خودش یک لباس بیشتر ندارد و این لباس متنجس شده است به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الان برای انجام وظیفه شرعی یعنی برای خواندن نماز واجب است که این لباس را شستشو کند و از طرفی شک دارد که این لباس مال خود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شستشو مبادرت کند تصرف در مال غیر و حرام و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شستشو دو تا حکم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واجب است یا حرام، واقعه هم واحد است یک ثوب این 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 عبارت است از دوران امر بین محذورین که تعبدیین باشد و وحدت 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طبق مثالی که شیخ انصاری فرموده اند در اجزای ضمنیه صلاه، یک جزئی را شک می کنیم که واجب است و جزء صلاه است یا حرام است که تشریع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واقعی اش در حال تقیه یا در حالتی که نماز با ابناء عامه اقتداء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سوره حمد آیا واجب است تقیتاً یا حرام است تشریعاً؟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دائر است بین واجب و حرام که هر دو تعبدیین است با وحدت 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صورت سوم عبارت است از دوران امر بین محذورین با تعدد 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وجوب و حرام شئ واحدی نیست متعلق متعدد است منتها امرش دائر است بین احد المحذورین یعنی یا واجب یا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تعدد واقعه فرق نمی کند که واقعتین یا محذورین هر دو تعبدی و توصلی باشد و یا مختلف باشد که شرحش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صورت اول که آراء صاحب نظران درباره آن گفته شد و رأی سید هم اجمالا مورد اشاره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وجه صورت اول</w:t>
      </w:r>
    </w:p>
    <w:p>
      <w:pPr>
        <w:pStyle w:val="BookText"/>
        <w:rPr/>
      </w:pPr>
      <w:r>
        <w:rPr>
          <w:rFonts w:ascii="IRNazanin" w:hAnsi="IRNazanin" w:eastAsia="IRNazanin"/>
          <w:color w:val="111111"/>
          <w:sz w:val="28"/>
          <w:sz w:val="28"/>
          <w:szCs w:val="28"/>
          <w:rtl w:val="true"/>
          <w:lang w:bidi="fa-IR"/>
        </w:rPr>
        <w:t>صورت اول این بود که دوران امر بین محذورین توصلیین با وحدت 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ایشان می فرماید که پنج وجه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اول این است که بگوییم در دوران امر بین محذورین جانب حرمت متعین است که مورد امتثال قرار بگیرد یعنی اجتناب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المفسده اولی من جلب المنفعه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گفته می شود که این قاعده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المفسده اولی من جلب المنفعه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اولا این قاعده یک قاعده عقلی است و عقل حکم می کند که دفع مفسده اولی است از اینکه جلب منفعت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خودش درست است و یک قاعده عقلی کلامی است و مورد تحسین و تقبیح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منفعت شخصی خودش را مقدم بدارد مفسده را بگذارد این تقبیح است اگر مفسده را ترک کند از منفعت خودش بگذرد این مورد تحسین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اصل قاعده بحثی نیست تطبیقش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تطبیق کرده اند به اینکه حرام مفسده دارد واجب منفعت دارد پس از حرام اجتناب کنیم ترک مفسده بشود اولی است از اینکه جلب منفعت بکنیم و واجب را انجام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وجه اول</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همان اصول اشکال شده است که اینجا این تطبیق کامل نیست، درباره واجب و حرام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اولاً درباره ملاکات اقوی ملاکاً مقدم است ممکن است ملاک واجب اقوی باشد و ملاک حرام به آن اندازه قوی و محکم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ای که در فقه داریم اقوی ملاکاً مقدم است نه حرام بر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اولاً و ثانیا مصلحت و مفسده به طور اجمال کشف می شود وجود دارد اما تشخیص اش در اختیار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بعضی از واجبات اولیه و مهم اجمالا کشف می کنیم که ملاک وجوب صلاه اقوی است ولی در موارد جزئی مثلا اجزاء واجب صلاه و یا واجبات دیگر توصلی و امثال کشف قوی و ضعیف برای ما کار مشکلی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اساس کشف شدت و ضعف ملاک برای مکلف کار ناممکنی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جواب این است که ما نمی دانیم مرضی شرع به نحو اولی کدام یکی از این دو 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مفسده و مصلحت شخصی ما که نیست یک معاملات شخصی که نیست عبادات است و باید بدانیم کدام اولی از نظر شرع است ممکن است واجب اولی باشد از نظر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اولویت یک اولویت واقعیه شخصیه که نیست بلکه اولویتش برمی گردد به نظر شرع و کشف نظر شرع در این مورد برای ما ناممکنی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مقدمه اش گفتیم خود شدت و ضعف مصلحت و مفسده را ما نمی توانیم کشف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اول،</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در واجبات و محرمات یا در تکالیف اقوی ملاکا مقدم است نه مفسده و 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قوی ممکن است مال مفسده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دوم این بود که اولویت در احکام باید اولویت عند الشرع باشد نه عند انفسنا و آن قابل کشف نیست چون ملاکات قابل کشف نیست اولویت عند الشرع به هیچ وجه قابل کشف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دوم تخییر، گفته می شود که بین این دو محذور تخییر شرعی وجود دارد یعنی شرعاً مکلف موقعی که در بین محذورین قرار بگیرد مخیر است که یکی از این دو تا انتخاب کند و راه سومی هم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وجه دوم</w:t>
      </w:r>
    </w:p>
    <w:p>
      <w:pPr>
        <w:pStyle w:val="BookText"/>
        <w:rPr/>
      </w:pPr>
      <w:r>
        <w:rPr>
          <w:rFonts w:ascii="IRNazanin" w:hAnsi="IRNazanin" w:eastAsia="IRNazanin"/>
          <w:color w:val="111111"/>
          <w:sz w:val="28"/>
          <w:sz w:val="28"/>
          <w:szCs w:val="28"/>
          <w:rtl w:val="true"/>
          <w:lang w:bidi="fa-IR"/>
        </w:rPr>
        <w:t>سیدنا الاستاد می فرماید که این وجه هم قابل التزام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این بین المحذورین در حقیقت مقایسه شده است با تعارض خبرین، در تعارض خبرین با اینکه مسئله اصولی و فرعی است نص خاصی آمده، براساس آن نص ما تخییر را تایید می کنیم و قبول می کنیم و ملتزم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بین محذورین که نصی نداریم، تخییر شرعی نیاز به نص و تصریح خاص شرع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 این مثل خبرین است قیاس مع الفارق است، خودش که نص ندارد اگر بگویید مثل تعارض خبرین است قیاس مع الفارق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سوم عبارت است از تخییر عقلی با حکم به اباحه ظاهری و شرعی که این وجه رأی محقق خراسانی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قطعی و قهری است اما اباحه ظاهری شرعی است که برای شما وجه اش را شرح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وجه سوم</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سیدنا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هم قابل التزام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اباحه شرعیه یا به عبارت دیگر اصاله الاباحه در شبهات موضوعیه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قاعده لفظ اصل اطلاق می شود و قاعده را می گوییم اصل ولی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شد که قاعده اباحه اختصاص به موضوعات دارد اینجا شبهه حکمیه است محذورین حکمین است پس اصاله الاباحه اینجا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اول، اشکال دوم آن این است که می فرماید در موضوع اصاله الاباحه شک اخذ شده است هر کجا که شک داشته باشیم آنجا اصل را جاری می کنیم و اما اینجا علم داریم ولو اجمالی است ولی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علم باشد دیگر موضوع برای اصل محقق نمی شود</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و اما 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و نظر شیخ انصاری و محقق نائینی که تخییر عقلی قهری با عدم التزام به حکم شرعی، نسبت به حکم شرعی توقف اما تخییر عقلی قهری و لا حرجیت عقلیه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وجه چهارم</w:t>
      </w:r>
    </w:p>
    <w:p>
      <w:pPr>
        <w:pStyle w:val="BookText"/>
        <w:rPr/>
      </w:pPr>
      <w:r>
        <w:rPr>
          <w:rFonts w:ascii="IRNazanin" w:hAnsi="IRNazanin" w:eastAsia="IRNazanin"/>
          <w:color w:val="111111"/>
          <w:sz w:val="28"/>
          <w:sz w:val="28"/>
          <w:szCs w:val="28"/>
          <w:rtl w:val="true"/>
          <w:lang w:bidi="fa-IR"/>
        </w:rPr>
        <w:t>این مورد را که تخییر عقلی می دانند در مورد تخییر عقلی شرح مفصلی دارد سیدنا که خلاصه آن این است که تخییر عقلی و قهری هرچند درست است در واقع تخییر عقلی است ولیکن این تخییر عقلی را به عنوان یک حکم اعلام بکنیم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تخییر عقلی بین محذورین یک لابدّیت است به تعبیر دیگر اختیار نیست، در اینجا باید یکی از دو طرف یا دو محذور انجام بگیرد یا فعل یا ترک، راه سوم که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مورد تخییر عقلی هم صدور حکم به تخییر کار مشکلی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تخییر عقلی که حکم به تخییر عقلی صادر بشود و فرق است بین تخییر واقعی که بین آن دو مورد راه سومی عقلا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 تخییر عقلی از باب لابدیت عقلیه است که آن یک واقعیتی است اختیار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 عقل اختیار می کند اختیاری درباره عقل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پنجم، می فرماید در دوران امر بین محذورین اصاله البرائه جاری می شود عقلاً و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محذورین هستیم و شک می کنیم که آن یکی حرام است این شک در تکلیف است و علم به تکلیف هم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بین محذورین است و راه سوم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نسبت به هر کدام می توانیم برائت جاری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وجه پنجم</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اشکالی که به ذهن می آید که راه سوم که نداریم چطوری برائت جاری کنیم؟ جواب می دهد که برائت نسبت به هر یکی جدا از دیگری مورد ملاحظه قرار می گیرد هر دو برائت هم زمان که جاری نمی شود تا اشکال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دلیل برائت مانعی ندارد و برائت عقلی هم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نسبت هر کدام از این محذورین بیان نیست و قبح عقاب بلا بیان می گوید برائت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قبح عقاب بلا بیان اینجا زمینه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اشکال شود که محقق خراسانی فرمودند که برائت عقلی جاری نیست برای اینکه بیان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خود علم اجمالی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جوابش را دادند می فرماید علم اجمالی در صورتی بیان به حساب می آید که باعثیتی داشته باشد تحریک کند جهت بدهد، این باعثیت یا بعث یعنی جهت بدهد، علم بگوید بروید به آن سو، و در دوران بین محذورین مجهولین باعثیتی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باعثیتی که وجود نداشت علم اجمالی مثل عدم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قاعده قبح عقاب بلا بیان هم جا دارد و اصاله البرائه عقلیه هم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اشکال دیگر گفته می شود که در این مورد برائت شرعی زمینه ندارد برای اینکه برائت شرعی جایی زمینه دارد که وضع تکلیف ممکن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تردد بین المحذورین وضع تکلیف ممکن نیست تا رفعش ممکن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که ایشان می فرماید این است که وضع را روی تردد وضع نمی کنیم وضع نسبت به هر یک از محذورین در نظر گرفته می شود و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وضع که ممکن بود رفعش هم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دیگر اگر برائت جاری شد نتیجتاً مخالفتی با علم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داریم به وجوب و وجود یکی از این محذورین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می فرماید که فقط مخالفت التزامیه به وجود می آید و مخالفت عملیه به وجود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فرض کردیم محذورینی است که امکان ندارد ترک آن دو 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اش را قطعا انجام می دهیم پس نه مخالفت علم که یک موافقت احتمالیه در کار هست و از آن سو یک مخالفت احتمالیه التزامیه است که مخالفت التزامیه احتمالیه مانعی ندارد چون دلیلی بر وجوب موافقت التزامیه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آراء گفته شد جمع بندی و تحقیق و نکته تکمیلی درباره جریان اصول در اطراف شبهه دائر بین محذورین فردا ان شاء الله</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سید ابوالقاسم خویی،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اجود التقریرات، سید ابوالقاسم خویی،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سید ابوالقاسم خویی،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اجود التقریرات، سید ابوالقاسم خویی،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فی الاصول، سید ابوالقاسم خویی،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سید ابوالقاسم خویی،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فی الاصول، سید ابوالقاسم خویی،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فی الاصول، سید ابوالقاسم خویی،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التبیان، شیخ طوسی،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شیخ طبرسی،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سید ابوالقاسم خویی،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نهایه الدرایه، محقق اصفهانی،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نهایه الدرایه، محقق اصفهانی،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ابواب جهاد نفس و ما یناسبه، ب</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سید ابوالقاسم خویی،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اجود التقریرات، سید ابوالقاسم خویی،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شیخ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احمد بن محمد بن خالد برقی،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کتاب العلل، ح</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شیخ 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اجود التقریرات، سید ابوالقاسم خویی،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سید ابوالقاسم خویی،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سید ابوالقاسم خویی،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اجود التقریرات، سید ابوالقاسم خویی،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ابوابصفات قاضی، 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ابواب ما یکتسب به، 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ابواب ما یکتسب به، 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ابواب اطعمه مباحه، ب</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ابواب اطعمه مباحه، ب</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اجود التقریرات، سید ابوالقاسم خویی،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سید ابوالقاسم خویی،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نهایه الدرایه، محقق اصفهانی،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الغرویه، محمد حسین اصفهانی،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اجود التقریرات، سید ابوالقاسم خویی،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ابواب قضاء، 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تکویر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سید ابوالقاسم خویی،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الاصول، محقق 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الاصول، امام خمینی،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اجود التقریرات، سید ابوالقاسم خویی،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سید ابوالقاسم خویی،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اعتقادات، شیخ صدوق،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شیخ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قوانین الاصول، محقق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اجود التقریرات، سید ابوالقاسم خویی،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سید ابوالقاسم خویی،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سید ابوالقاسم خویی،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اجود التقریرات، سید ابوالقاسم خویی،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سید ابوالقاسم خویی،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التبیان، شیخ طوسی،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الاصول، امام خمینی،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التبیان، شیخ طوسی،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التبیان، شیخ طوسی،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تغابن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التبیان، شیخ طوسی،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سید ابوالقاسم خویی،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تغابن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اجود التقریرات، سید ابوالقاسم خویی،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سید ابوالقاسم خویی،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 شهید اول،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عوالئ اللئالی، ابن ابی جمهور أحسائی،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ابواب صفات قاضی، 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ابواب صفات قاضی، 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ابواب صفات قاضی، 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ابواب صفات قاضی، 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ابواب صفات قاضی، 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ابواب صفات قاضی، 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ابواب صفات قاضی، 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شیخ طوسی،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سید ابوالقاسم خویی،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سید ابوالقاسم خویی،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شیخ طوسی،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 شهید اول،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الغرویه، محمد حسین اصفهانی،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سید ابوالقاسم خویی،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 سید مرتضی،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العده، شیخ طوسی، ص</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سید ابوالقاسم خویی،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اجود التقریرات، سید ابوالقاسم خویی،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اجود التقریرات، سید ابوالقاسم خویی،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فی الاصول، سید ابوالقاسم خویی،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الحلقه الثالثه، شهید صدر،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ابن شعبه حرانی،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شیخ کلینی،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باب الطاعه و التقوی،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سید ابوالقاسم خویی،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سید ابوالقاسم خویی،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ابواب لباس مصلی،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سید ابوالقاسم خویی،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سید ابوالقاسم خویی،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الایام، فاضل نراقی،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 محقق همدانی،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العروه الوثقی، سید محسن حکیم،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ابواب قضاء، 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سید ابوالقاسم خویی،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العناوین، میر فتاح مراغی،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سید ابوالقاسم خویی،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العناوین، میر فتاح مراغی،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اجود التقریرات، سید ابوالقاسم خویی،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سید ابوالقاسم خویی،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سید ابوالقاسم خویی،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اجود التقریرات، سید ابوالقاسم،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الاصول، امام خمینی،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کتاب قضاء، 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ابواب صفات قاضی، 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العده، شیخ طوسی،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سید ابوالقاسم خویی،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image" Target="media/image2.jpeg"/><Relationship Id="rId281" Type="http://schemas.openxmlformats.org/officeDocument/2006/relationships/image" Target="media/image2.jpeg"/><Relationship Id="rId282" Type="http://schemas.openxmlformats.org/officeDocument/2006/relationships/footer" Target="footer275.xml"/><Relationship Id="rId283" Type="http://schemas.openxmlformats.org/officeDocument/2006/relationships/footnotes" Target="footnotes.xml"/><Relationship Id="rId284" Type="http://schemas.openxmlformats.org/officeDocument/2006/relationships/numbering" Target="numbering.xml"/><Relationship Id="rId285" Type="http://schemas.openxmlformats.org/officeDocument/2006/relationships/fontTable" Target="fontTable.xml"/><Relationship Id="rId286" Type="http://schemas.openxmlformats.org/officeDocument/2006/relationships/settings" Target="settings.xml"/><Relationship Id="rId28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288</Pages>
  <Words>124296</Words>
  <Characters>456463</Characters>
  <CharactersWithSpaces>579601</CharactersWithSpaces>
  <Paragraphs>1159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2026-08-18T11:16:11Z</dcterms:created>
  <dc:creator>ghaemiyeh.com</dc:creator>
  <dc:description/>
  <dc:language>en-US</dc:language>
  <cp:lastModifiedBy/>
  <dcterms:modified xsi:type="dcterms:W3CDTF">2026-08-18T14:46:18Z</dcterms:modified>
  <cp:revision>1</cp:revision>
  <dc:subject/>
  <dc:title>آرشیو دروس خارج اصول آیت الله سید کاظم مصطفوی نیا 95</dc:title>
</cp:coreProperties>
</file>

<file path=docProps/custom.xml><?xml version="1.0" encoding="utf-8"?>
<Properties xmlns="http://schemas.openxmlformats.org/officeDocument/2006/custom-properties" xmlns:vt="http://schemas.openxmlformats.org/officeDocument/2006/docPropsVTypes"/>
</file>